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FB70" w14:textId="3396A677" w:rsidR="00966FDA" w:rsidRDefault="00EC6322" w:rsidP="00C101C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66FDA">
        <w:rPr>
          <w:rFonts w:ascii="Arial" w:eastAsia="Times New Roman" w:hAnsi="Arial" w:cs="Arial"/>
          <w:bCs/>
          <w:sz w:val="24"/>
          <w:szCs w:val="24"/>
          <w:lang w:eastAsia="ar-SA"/>
        </w:rPr>
        <w:t>Załącznik nr 1</w:t>
      </w:r>
      <w:r w:rsidR="00F56930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966FD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 w:rsidRPr="00966FDA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</w:p>
    <w:p w14:paraId="14F57B69" w14:textId="495A5484" w:rsidR="00EC6322" w:rsidRPr="00966FDA" w:rsidRDefault="00EC6322" w:rsidP="00C101C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66FDA">
        <w:rPr>
          <w:rFonts w:ascii="Arial" w:eastAsia="Arial Unicode MS" w:hAnsi="Arial" w:cs="Arial"/>
          <w:sz w:val="24"/>
          <w:szCs w:val="24"/>
          <w:lang w:eastAsia="x-none"/>
        </w:rPr>
        <w:t xml:space="preserve">Znak </w:t>
      </w:r>
      <w:r w:rsidR="00966FDA">
        <w:rPr>
          <w:rFonts w:ascii="Arial" w:eastAsia="Arial Unicode MS" w:hAnsi="Arial" w:cs="Arial"/>
          <w:sz w:val="24"/>
          <w:szCs w:val="24"/>
          <w:lang w:eastAsia="x-none"/>
        </w:rPr>
        <w:t>postępowania</w:t>
      </w:r>
      <w:r w:rsidRPr="00255D53">
        <w:rPr>
          <w:rFonts w:ascii="Arial" w:eastAsia="Arial Unicode MS" w:hAnsi="Arial" w:cs="Arial"/>
          <w:sz w:val="24"/>
          <w:szCs w:val="24"/>
          <w:lang w:eastAsia="x-none"/>
        </w:rPr>
        <w:t xml:space="preserve">: </w:t>
      </w:r>
      <w:r w:rsidRPr="00C101C1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Z.P.271.1</w:t>
      </w:r>
      <w:r w:rsidR="00C101C1" w:rsidRPr="00C101C1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4</w:t>
      </w:r>
      <w:r w:rsidRPr="00C101C1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.202</w:t>
      </w:r>
      <w:r w:rsidR="00C101C1" w:rsidRPr="00C101C1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4</w:t>
      </w:r>
      <w:r w:rsidRPr="00C101C1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 xml:space="preserve"> </w:t>
      </w:r>
    </w:p>
    <w:p w14:paraId="288C22E5" w14:textId="77777777" w:rsidR="00EC6322" w:rsidRPr="00966FDA" w:rsidRDefault="00EC6322" w:rsidP="00C101C1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x-none"/>
        </w:rPr>
      </w:pPr>
    </w:p>
    <w:p w14:paraId="541CAA93" w14:textId="6E1FD23E" w:rsidR="00966FDA" w:rsidRPr="00966FDA" w:rsidRDefault="00966FDA" w:rsidP="00C101C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66FDA">
        <w:rPr>
          <w:rFonts w:ascii="Arial" w:eastAsia="Calibri" w:hAnsi="Arial" w:cs="Arial"/>
          <w:sz w:val="24"/>
          <w:szCs w:val="24"/>
        </w:rPr>
        <w:t xml:space="preserve">Wykonawca </w:t>
      </w:r>
    </w:p>
    <w:p w14:paraId="620268FC" w14:textId="3D788896" w:rsidR="00966FDA" w:rsidRPr="00966FDA" w:rsidRDefault="00966FDA" w:rsidP="00C101C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66FD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1182799F" w14:textId="77777777" w:rsidR="00966FDA" w:rsidRPr="00966FDA" w:rsidRDefault="00966FDA" w:rsidP="00C101C1">
      <w:pPr>
        <w:spacing w:after="0" w:line="240" w:lineRule="auto"/>
        <w:ind w:right="5953"/>
        <w:rPr>
          <w:rFonts w:ascii="Arial" w:eastAsia="Calibri" w:hAnsi="Arial" w:cs="Arial"/>
          <w:sz w:val="24"/>
          <w:szCs w:val="24"/>
        </w:rPr>
      </w:pPr>
      <w:r w:rsidRPr="00966FD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966FDA">
        <w:rPr>
          <w:rFonts w:ascii="Arial" w:eastAsia="Calibri" w:hAnsi="Arial" w:cs="Arial"/>
          <w:sz w:val="24"/>
          <w:szCs w:val="24"/>
        </w:rPr>
        <w:br/>
        <w:t>w zależności od podmiotu: NIP/PESEL, KRS/CEiDG/</w:t>
      </w:r>
    </w:p>
    <w:p w14:paraId="558075B8" w14:textId="77777777" w:rsidR="00966FDA" w:rsidRPr="00966FDA" w:rsidRDefault="00966FDA" w:rsidP="00C101C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966FD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3C30ED15" w14:textId="77777777" w:rsidR="00966FDA" w:rsidRPr="00966FDA" w:rsidRDefault="00966FDA" w:rsidP="00C101C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66FD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3C042548" w14:textId="77777777" w:rsidR="00966FDA" w:rsidRPr="00966FDA" w:rsidRDefault="00966FDA" w:rsidP="00C101C1">
      <w:pPr>
        <w:spacing w:after="0" w:line="240" w:lineRule="auto"/>
        <w:ind w:right="1701"/>
        <w:rPr>
          <w:rFonts w:ascii="Arial" w:eastAsia="Calibri" w:hAnsi="Arial" w:cs="Arial"/>
          <w:sz w:val="24"/>
          <w:szCs w:val="24"/>
        </w:rPr>
      </w:pPr>
      <w:r w:rsidRPr="00966FD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14:paraId="06170F28" w14:textId="77777777" w:rsidR="00966FDA" w:rsidRDefault="00966FDA" w:rsidP="00C10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842FA" w14:textId="77777777" w:rsidR="00C101C1" w:rsidRPr="00966FDA" w:rsidRDefault="00C101C1" w:rsidP="00C10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07A5A" w14:textId="172862E2" w:rsidR="00164DB0" w:rsidRPr="00BF3F92" w:rsidRDefault="00164DB0" w:rsidP="00C101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wykonawcy o aktualności informacji zawartych w oświadczeniu, </w:t>
      </w:r>
      <w:r w:rsidRPr="00BF3F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o którym mowa w art. 125 ust. 1 Pzp w zakresie podstaw wykluczenia </w:t>
      </w:r>
      <w:r w:rsidR="00BE0968" w:rsidRPr="00BF3F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F3F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postępowania wskazanych przez zamawiającego</w:t>
      </w:r>
      <w:r w:rsidR="00BF3F92" w:rsidRPr="00BF3F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589121C0" w14:textId="77777777" w:rsidR="00164DB0" w:rsidRDefault="00164DB0" w:rsidP="00C101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441089E" w14:textId="07DF5256" w:rsidR="00966FDA" w:rsidRDefault="00966FDA" w:rsidP="00C101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6FDA">
        <w:rPr>
          <w:rFonts w:ascii="Arial" w:eastAsia="Calibri" w:hAnsi="Arial" w:cs="Arial"/>
          <w:sz w:val="24"/>
          <w:szCs w:val="24"/>
        </w:rPr>
        <w:t>Na potrzeby postępowania o udzielenie zamówienia publicznego pn.:</w:t>
      </w:r>
      <w:r w:rsidRPr="00966FD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101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Odbieranie </w:t>
      </w:r>
      <w:r w:rsidR="00255D53" w:rsidRPr="00C101C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C101C1">
        <w:rPr>
          <w:rFonts w:ascii="Arial" w:eastAsia="Times New Roman" w:hAnsi="Arial" w:cs="Arial"/>
          <w:b/>
          <w:sz w:val="24"/>
          <w:szCs w:val="24"/>
          <w:lang w:eastAsia="pl-PL"/>
        </w:rPr>
        <w:t>i zagospodarowanie odpadów komunalnych od właścicieli nieruchomości zamieszkałych, położonych na terenie Gminy Koniusza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966FDA">
        <w:rPr>
          <w:rFonts w:ascii="Arial" w:eastAsia="Calibri" w:hAnsi="Arial" w:cs="Arial"/>
          <w:sz w:val="24"/>
          <w:szCs w:val="24"/>
        </w:rPr>
        <w:t xml:space="preserve"> </w:t>
      </w:r>
      <w:r w:rsidRPr="00966FDA">
        <w:rPr>
          <w:rFonts w:ascii="Arial" w:eastAsia="Calibri" w:hAnsi="Arial" w:cs="Arial"/>
          <w:b/>
          <w:bCs/>
          <w:sz w:val="24"/>
          <w:szCs w:val="24"/>
        </w:rPr>
        <w:t>oświadczam(y), że:</w:t>
      </w:r>
    </w:p>
    <w:p w14:paraId="5D161A1E" w14:textId="1D666A50" w:rsidR="00966FDA" w:rsidRPr="00966FDA" w:rsidRDefault="00966FDA" w:rsidP="00C101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26934127"/>
      <w:bookmarkStart w:id="1" w:name="_Hlk109047661"/>
      <w:r w:rsidRPr="00966FDA">
        <w:rPr>
          <w:rFonts w:ascii="Arial" w:eastAsia="Times New Roman" w:hAnsi="Arial" w:cs="Arial"/>
          <w:sz w:val="24"/>
          <w:szCs w:val="28"/>
          <w:lang w:eastAsia="pl-PL"/>
        </w:rPr>
        <w:t xml:space="preserve">informacje zawarte w oświadczeniu, </w:t>
      </w:r>
      <w:bookmarkEnd w:id="0"/>
      <w:r w:rsidRPr="00966FDA">
        <w:rPr>
          <w:rFonts w:ascii="Arial" w:eastAsia="Times New Roman" w:hAnsi="Arial" w:cs="Arial"/>
          <w:sz w:val="24"/>
          <w:szCs w:val="28"/>
          <w:lang w:eastAsia="pl-PL"/>
        </w:rPr>
        <w:t xml:space="preserve">o którym mowa w art. 125 ust. 1 Pzp </w:t>
      </w:r>
      <w:r w:rsidR="00255D53"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966FDA">
        <w:rPr>
          <w:rFonts w:ascii="Arial" w:eastAsia="Times New Roman" w:hAnsi="Arial" w:cs="Arial"/>
          <w:sz w:val="24"/>
          <w:szCs w:val="28"/>
          <w:lang w:eastAsia="pl-PL"/>
        </w:rPr>
        <w:t xml:space="preserve">w zakresie: </w:t>
      </w:r>
    </w:p>
    <w:p w14:paraId="33F4E21E" w14:textId="77777777" w:rsidR="00966FDA" w:rsidRPr="00966FDA" w:rsidRDefault="00966FDA" w:rsidP="00C101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6FDA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art. 108 ust. 1 pkt 3) Pzp,  </w:t>
      </w:r>
    </w:p>
    <w:p w14:paraId="54935DFB" w14:textId="77777777" w:rsidR="00966FDA" w:rsidRPr="00966FDA" w:rsidRDefault="00966FDA" w:rsidP="00C101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66FDA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art. 108 ust. 1 pkt 4) Pzp, dotyczących orzeczenia zakazu ubiegania się o zamówienie publiczne tytułem środka zapobiegawczego, </w:t>
      </w:r>
    </w:p>
    <w:p w14:paraId="34895228" w14:textId="77777777" w:rsidR="00966FDA" w:rsidRPr="00BF3F92" w:rsidRDefault="00966FDA" w:rsidP="00C101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F3F9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art. 108 ust. 1 pkt 5) Pzp, dotyczących zawarcia z innymi wykonawcami porozumienia mającego na celu zakłócenie konkurencji, </w:t>
      </w:r>
    </w:p>
    <w:p w14:paraId="4381385B" w14:textId="77777777" w:rsidR="00BF3F92" w:rsidRPr="00BF3F92" w:rsidRDefault="00966FDA" w:rsidP="00C101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F3F9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art</w:t>
      </w:r>
      <w:r w:rsidRPr="00BF3F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108 ust. 1 pkt 6) </w:t>
      </w:r>
      <w:bookmarkStart w:id="2" w:name="_Hlk126564548"/>
      <w:r w:rsidRPr="00BF3F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Pzp </w:t>
      </w:r>
      <w:bookmarkEnd w:id="2"/>
      <w:r w:rsidRPr="00BF3F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oraz </w:t>
      </w:r>
    </w:p>
    <w:p w14:paraId="0EE6E58B" w14:textId="77777777" w:rsidR="00BF3F92" w:rsidRPr="00BF3F92" w:rsidRDefault="00BF3F92" w:rsidP="00C101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F3F92">
        <w:rPr>
          <w:rFonts w:ascii="Arial" w:eastAsia="Times New Roman" w:hAnsi="Arial" w:cs="Arial"/>
          <w:sz w:val="24"/>
          <w:szCs w:val="24"/>
        </w:rPr>
        <w:t>art. 7 ust. 1 pkt. 1-3 ustawy</w:t>
      </w:r>
      <w:bookmarkStart w:id="3" w:name="_Hlk101356934"/>
      <w:r w:rsidRPr="00BF3F92">
        <w:rPr>
          <w:rFonts w:ascii="Arial" w:hAnsi="Arial" w:cs="Arial"/>
          <w:bCs/>
          <w:sz w:val="24"/>
          <w:szCs w:val="24"/>
        </w:rPr>
        <w:t xml:space="preserve"> </w:t>
      </w:r>
      <w:r w:rsidRPr="00BF3F92">
        <w:rPr>
          <w:rFonts w:ascii="Arial" w:eastAsia="Times New Roman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3"/>
    </w:p>
    <w:p w14:paraId="60EA0B0D" w14:textId="4AB5DD88" w:rsidR="002329B4" w:rsidRPr="008A361F" w:rsidRDefault="00966FDA" w:rsidP="00C101C1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są nadal aktualne. </w:t>
      </w:r>
      <w:bookmarkEnd w:id="1"/>
    </w:p>
    <w:p w14:paraId="0DB6DD66" w14:textId="77777777" w:rsidR="002329B4" w:rsidRPr="008A361F" w:rsidRDefault="002329B4" w:rsidP="00C101C1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A361F">
        <w:rPr>
          <w:rFonts w:ascii="Arial" w:hAnsi="Arial" w:cs="Arial"/>
          <w:b/>
          <w:sz w:val="24"/>
          <w:szCs w:val="24"/>
        </w:rPr>
        <w:t>OŚWIADCZENIE DOTYCZĄCE PODANYCH INFORMACJI</w:t>
      </w:r>
    </w:p>
    <w:p w14:paraId="3B584635" w14:textId="77777777" w:rsidR="002329B4" w:rsidRPr="008A361F" w:rsidRDefault="002329B4" w:rsidP="00C101C1">
      <w:pPr>
        <w:spacing w:after="0" w:line="240" w:lineRule="auto"/>
        <w:jc w:val="both"/>
        <w:rPr>
          <w:rFonts w:ascii="Arial" w:hAnsi="Arial" w:cs="Arial"/>
        </w:rPr>
      </w:pPr>
    </w:p>
    <w:p w14:paraId="448A22EA" w14:textId="17B18FA2" w:rsidR="002329B4" w:rsidRPr="008A361F" w:rsidRDefault="002329B4" w:rsidP="00C1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61F">
        <w:rPr>
          <w:rFonts w:ascii="Arial" w:hAnsi="Arial" w:cs="Arial"/>
          <w:sz w:val="24"/>
          <w:szCs w:val="24"/>
        </w:rPr>
        <w:t xml:space="preserve">Oświadczam(y), że wszystkie informacje podane w powyższym oświadczeniu są </w:t>
      </w:r>
      <w:r w:rsidR="00401F61">
        <w:rPr>
          <w:rFonts w:ascii="Arial" w:hAnsi="Arial" w:cs="Arial"/>
          <w:sz w:val="24"/>
          <w:szCs w:val="24"/>
        </w:rPr>
        <w:t xml:space="preserve">aktualne i </w:t>
      </w:r>
      <w:r w:rsidRPr="008A361F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22647049" w14:textId="77777777" w:rsidR="002329B4" w:rsidRPr="008A361F" w:rsidRDefault="002329B4" w:rsidP="00C101C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26934237"/>
    </w:p>
    <w:p w14:paraId="178D0929" w14:textId="46400DF6" w:rsidR="003F2C09" w:rsidRPr="008A361F" w:rsidRDefault="00602896" w:rsidP="00C101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361F">
        <w:rPr>
          <w:rFonts w:ascii="Arial" w:hAnsi="Arial" w:cs="Arial"/>
          <w:sz w:val="24"/>
          <w:szCs w:val="24"/>
        </w:rPr>
        <w:t xml:space="preserve">UWAGA: </w:t>
      </w:r>
      <w:r w:rsidRPr="008A361F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</w:t>
      </w:r>
    </w:p>
    <w:p w14:paraId="18A53AF8" w14:textId="6CF22ADE" w:rsidR="003F2C09" w:rsidRPr="008A361F" w:rsidRDefault="003F2C09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</w:t>
      </w:r>
      <w:r w:rsidR="00D16745" w:rsidRPr="008A361F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A361F">
        <w:rPr>
          <w:rFonts w:ascii="Arial" w:eastAsia="Times New Roman" w:hAnsi="Arial" w:cs="Arial"/>
          <w:sz w:val="24"/>
          <w:szCs w:val="24"/>
          <w:lang w:eastAsia="ar-SA"/>
        </w:rPr>
        <w:t xml:space="preserve">amawiającego zgodnie z art. 126 ust. 1 Pzp wezwanie. </w:t>
      </w:r>
    </w:p>
    <w:p w14:paraId="5623033D" w14:textId="77777777" w:rsidR="002C2824" w:rsidRPr="008A361F" w:rsidRDefault="003F2C09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 W przypadku wspólnego ubiegania się o zamówienie przez </w:t>
      </w:r>
      <w:r w:rsidR="00D16745"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>w</w:t>
      </w: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>ykonawców niniejsze oświadczenie składa odrębnie każdy</w:t>
      </w:r>
      <w:r w:rsidR="00D16745"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 </w:t>
      </w:r>
      <w:r w:rsidR="00D16745"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>w</w:t>
      </w: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ykonawców wspólnie ubiegających się </w:t>
      </w:r>
    </w:p>
    <w:p w14:paraId="2414E1F8" w14:textId="6A478E17" w:rsidR="00D834B8" w:rsidRPr="008A361F" w:rsidRDefault="003F2C09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11A8DAC9" w14:textId="77777777" w:rsidR="00C101C1" w:rsidRDefault="00C101C1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FD29FA7" w14:textId="77777777" w:rsidR="00C101C1" w:rsidRDefault="00C101C1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474C437" w14:textId="15DDFA28" w:rsidR="00F65532" w:rsidRPr="008A361F" w:rsidRDefault="00966FDA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  <w:t xml:space="preserve">Oświadczenie </w:t>
      </w:r>
      <w:r w:rsidR="001C4909"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  <w:t xml:space="preserve">wymaga kwalifikowanego podpisu elektronicznego. </w:t>
      </w:r>
    </w:p>
    <w:bookmarkEnd w:id="4"/>
    <w:p w14:paraId="17E22C7E" w14:textId="77777777" w:rsidR="008A361F" w:rsidRPr="00966FDA" w:rsidRDefault="008A361F" w:rsidP="00C101C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A361F" w:rsidRPr="00966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16BC" w14:textId="77777777" w:rsidR="00924B72" w:rsidRDefault="00924B72" w:rsidP="0053618E">
      <w:pPr>
        <w:spacing w:after="0" w:line="240" w:lineRule="auto"/>
      </w:pPr>
      <w:r>
        <w:separator/>
      </w:r>
    </w:p>
  </w:endnote>
  <w:endnote w:type="continuationSeparator" w:id="0">
    <w:p w14:paraId="57FEDC71" w14:textId="77777777" w:rsidR="00924B72" w:rsidRDefault="00924B72" w:rsidP="0053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E9EE" w14:textId="3316006B" w:rsidR="00164DB0" w:rsidRPr="00164DB0" w:rsidRDefault="00164DB0">
    <w:pPr>
      <w:pStyle w:val="Stopka"/>
      <w:jc w:val="right"/>
      <w:rPr>
        <w:rFonts w:ascii="Arial" w:hAnsi="Arial" w:cs="Arial"/>
        <w:sz w:val="24"/>
        <w:szCs w:val="24"/>
      </w:rPr>
    </w:pPr>
  </w:p>
  <w:p w14:paraId="7A6DF6EC" w14:textId="77777777" w:rsidR="00164DB0" w:rsidRDefault="00164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8624" w14:textId="77777777" w:rsidR="00924B72" w:rsidRDefault="00924B72" w:rsidP="0053618E">
      <w:pPr>
        <w:spacing w:after="0" w:line="240" w:lineRule="auto"/>
      </w:pPr>
      <w:r>
        <w:separator/>
      </w:r>
    </w:p>
  </w:footnote>
  <w:footnote w:type="continuationSeparator" w:id="0">
    <w:p w14:paraId="268DD7AB" w14:textId="77777777" w:rsidR="00924B72" w:rsidRDefault="00924B72" w:rsidP="0053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12418"/>
    <w:multiLevelType w:val="hybridMultilevel"/>
    <w:tmpl w:val="D49A9C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68E7CC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643B1"/>
    <w:multiLevelType w:val="multilevel"/>
    <w:tmpl w:val="5762D43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1506BA"/>
    <w:multiLevelType w:val="hybridMultilevel"/>
    <w:tmpl w:val="3C923DA8"/>
    <w:lvl w:ilvl="0" w:tplc="32901E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E72BD"/>
    <w:multiLevelType w:val="hybridMultilevel"/>
    <w:tmpl w:val="B19A054C"/>
    <w:lvl w:ilvl="0" w:tplc="8036F4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8178">
    <w:abstractNumId w:val="2"/>
  </w:num>
  <w:num w:numId="2" w16cid:durableId="351878993">
    <w:abstractNumId w:val="4"/>
  </w:num>
  <w:num w:numId="3" w16cid:durableId="757293986">
    <w:abstractNumId w:val="3"/>
  </w:num>
  <w:num w:numId="4" w16cid:durableId="376857301">
    <w:abstractNumId w:val="5"/>
  </w:num>
  <w:num w:numId="5" w16cid:durableId="481195238">
    <w:abstractNumId w:val="7"/>
  </w:num>
  <w:num w:numId="6" w16cid:durableId="1012075625">
    <w:abstractNumId w:val="1"/>
  </w:num>
  <w:num w:numId="7" w16cid:durableId="1196119350">
    <w:abstractNumId w:val="6"/>
  </w:num>
  <w:num w:numId="8" w16cid:durableId="104937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22"/>
    <w:rsid w:val="0000632E"/>
    <w:rsid w:val="000070A2"/>
    <w:rsid w:val="00011A9D"/>
    <w:rsid w:val="000A5E1D"/>
    <w:rsid w:val="001276D9"/>
    <w:rsid w:val="00134F00"/>
    <w:rsid w:val="00164DB0"/>
    <w:rsid w:val="00192099"/>
    <w:rsid w:val="001B6A06"/>
    <w:rsid w:val="001C4909"/>
    <w:rsid w:val="0022125B"/>
    <w:rsid w:val="002329B4"/>
    <w:rsid w:val="00255D53"/>
    <w:rsid w:val="002917BB"/>
    <w:rsid w:val="002B75A4"/>
    <w:rsid w:val="002C2824"/>
    <w:rsid w:val="00340421"/>
    <w:rsid w:val="0037071A"/>
    <w:rsid w:val="00375985"/>
    <w:rsid w:val="003F2C09"/>
    <w:rsid w:val="00401F61"/>
    <w:rsid w:val="004747D4"/>
    <w:rsid w:val="00480C04"/>
    <w:rsid w:val="0053618E"/>
    <w:rsid w:val="00574DE8"/>
    <w:rsid w:val="00582667"/>
    <w:rsid w:val="00602896"/>
    <w:rsid w:val="006914B0"/>
    <w:rsid w:val="007178B7"/>
    <w:rsid w:val="007B729E"/>
    <w:rsid w:val="007E4462"/>
    <w:rsid w:val="00810C73"/>
    <w:rsid w:val="008A361F"/>
    <w:rsid w:val="00924B72"/>
    <w:rsid w:val="00943F4A"/>
    <w:rsid w:val="00966FDA"/>
    <w:rsid w:val="009938EF"/>
    <w:rsid w:val="009C306F"/>
    <w:rsid w:val="009D55FB"/>
    <w:rsid w:val="00A533DB"/>
    <w:rsid w:val="00AA59A9"/>
    <w:rsid w:val="00B023A0"/>
    <w:rsid w:val="00B927DA"/>
    <w:rsid w:val="00BE0968"/>
    <w:rsid w:val="00BF3F92"/>
    <w:rsid w:val="00C010FE"/>
    <w:rsid w:val="00C101C1"/>
    <w:rsid w:val="00CB50E4"/>
    <w:rsid w:val="00CE7EF9"/>
    <w:rsid w:val="00D16745"/>
    <w:rsid w:val="00D20425"/>
    <w:rsid w:val="00D57ED8"/>
    <w:rsid w:val="00D834B8"/>
    <w:rsid w:val="00DD32EB"/>
    <w:rsid w:val="00DE3FA5"/>
    <w:rsid w:val="00E442A2"/>
    <w:rsid w:val="00E73E03"/>
    <w:rsid w:val="00EB3E02"/>
    <w:rsid w:val="00EC608E"/>
    <w:rsid w:val="00EC6322"/>
    <w:rsid w:val="00EF65B4"/>
    <w:rsid w:val="00F36AC8"/>
    <w:rsid w:val="00F36C6D"/>
    <w:rsid w:val="00F56930"/>
    <w:rsid w:val="00F65532"/>
    <w:rsid w:val="00FA145D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C6E3"/>
  <w15:chartTrackingRefBased/>
  <w15:docId w15:val="{C02C0594-567B-4BE7-8DB7-60C1D720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3618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61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5361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4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DB0"/>
  </w:style>
  <w:style w:type="paragraph" w:styleId="Stopka">
    <w:name w:val="footer"/>
    <w:basedOn w:val="Normalny"/>
    <w:link w:val="StopkaZnak"/>
    <w:uiPriority w:val="99"/>
    <w:unhideWhenUsed/>
    <w:rsid w:val="0016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DB0"/>
  </w:style>
  <w:style w:type="paragraph" w:customStyle="1" w:styleId="Akapitzlist1">
    <w:name w:val="Akapit z listą1"/>
    <w:basedOn w:val="Normalny"/>
    <w:rsid w:val="00AA59A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38</cp:revision>
  <cp:lastPrinted>2023-02-17T10:02:00Z</cp:lastPrinted>
  <dcterms:created xsi:type="dcterms:W3CDTF">2021-01-29T07:33:00Z</dcterms:created>
  <dcterms:modified xsi:type="dcterms:W3CDTF">2024-11-12T13:35:00Z</dcterms:modified>
</cp:coreProperties>
</file>