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040758">
        <w:rPr>
          <w:b/>
          <w:sz w:val="22"/>
        </w:rPr>
        <w:t>52</w:t>
      </w:r>
      <w:r w:rsidR="000F7D7E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8C78EB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040758" w:rsidRPr="00040758">
        <w:rPr>
          <w:b/>
          <w:bCs/>
          <w:iCs/>
          <w:sz w:val="22"/>
          <w:szCs w:val="22"/>
        </w:rPr>
        <w:t>dostawę trzech sztuk ultrasonografów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E" w:rsidRDefault="000F7D7E" w:rsidP="000F7D7E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1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A316E6" w:rsidRPr="00053E13" w:rsidRDefault="00040758" w:rsidP="00053E13">
            <w:pPr>
              <w:spacing w:line="276" w:lineRule="auto"/>
              <w:ind w:left="72"/>
              <w:jc w:val="both"/>
              <w:rPr>
                <w:color w:val="000000" w:themeColor="text1"/>
                <w:sz w:val="22"/>
                <w:szCs w:val="22"/>
              </w:rPr>
            </w:pPr>
            <w:r w:rsidRPr="00040758">
              <w:rPr>
                <w:color w:val="000000" w:themeColor="text1"/>
                <w:sz w:val="22"/>
                <w:szCs w:val="22"/>
              </w:rPr>
              <w:t>Dostawa aparatu ultrasonograficznego na potrzeby oddziału neurologicznego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0F7D7E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E" w:rsidRDefault="000F7D7E" w:rsidP="000F7D7E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2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0F7D7E" w:rsidRPr="00053E13" w:rsidRDefault="00040758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40758">
              <w:rPr>
                <w:color w:val="000000" w:themeColor="text1"/>
                <w:sz w:val="22"/>
                <w:szCs w:val="22"/>
              </w:rPr>
              <w:t>Dostawa aparatu ultrasonograficznego na potrzeby oddziału wewnętrznego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E" w:rsidRPr="00293049" w:rsidRDefault="000F7D7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E" w:rsidRPr="00293049" w:rsidRDefault="000F7D7E" w:rsidP="00293049">
            <w:pPr>
              <w:rPr>
                <w:sz w:val="22"/>
                <w:szCs w:val="22"/>
              </w:rPr>
            </w:pPr>
          </w:p>
        </w:tc>
      </w:tr>
      <w:tr w:rsidR="00717874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74" w:rsidRDefault="00717874" w:rsidP="0071787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717874" w:rsidRPr="00053E13" w:rsidRDefault="00040758" w:rsidP="007F0A6C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40758">
              <w:rPr>
                <w:color w:val="000000" w:themeColor="text1"/>
                <w:sz w:val="22"/>
                <w:szCs w:val="22"/>
              </w:rPr>
              <w:t xml:space="preserve">Dostawa </w:t>
            </w:r>
            <w:r>
              <w:rPr>
                <w:color w:val="000000" w:themeColor="text1"/>
                <w:sz w:val="22"/>
                <w:szCs w:val="22"/>
              </w:rPr>
              <w:t xml:space="preserve">aparatu ultrasonograficznego na </w:t>
            </w:r>
            <w:r w:rsidRPr="00040758">
              <w:rPr>
                <w:color w:val="000000" w:themeColor="text1"/>
                <w:sz w:val="22"/>
                <w:szCs w:val="22"/>
              </w:rPr>
              <w:t>potrzeby poradni ginekologicznej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74" w:rsidRPr="00293049" w:rsidRDefault="00717874" w:rsidP="00293049">
            <w:pPr>
              <w:rPr>
                <w:sz w:val="22"/>
                <w:szCs w:val="22"/>
              </w:rPr>
            </w:pPr>
          </w:p>
        </w:tc>
      </w:tr>
    </w:tbl>
    <w:p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</w:t>
      </w:r>
      <w:r w:rsidR="007863FA">
        <w:rPr>
          <w:color w:val="000000" w:themeColor="text1"/>
          <w:sz w:val="22"/>
        </w:rPr>
        <w:t>nkcji i Parametrów Technicznych</w:t>
      </w:r>
      <w:r w:rsidR="00D5200A">
        <w:rPr>
          <w:color w:val="000000" w:themeColor="text1"/>
          <w:sz w:val="22"/>
        </w:rPr>
        <w:t xml:space="preserve"> stanowiącym Załącznik nr 3 do SWZ</w:t>
      </w:r>
      <w:r w:rsidR="00A316E6">
        <w:rPr>
          <w:color w:val="000000" w:themeColor="text1"/>
          <w:sz w:val="22"/>
        </w:rPr>
        <w:t>, a także 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lastRenderedPageBreak/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bookmarkStart w:id="0" w:name="_GoBack"/>
      <w:bookmarkEnd w:id="0"/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2"/>
    <w:lvlOverride w:ilvl="0">
      <w:startOverride w:val="2"/>
    </w:lvlOverride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B25BD6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5200A"/>
    <w:rsid w:val="00E15279"/>
    <w:rsid w:val="00E20877"/>
    <w:rsid w:val="00E677D3"/>
    <w:rsid w:val="00E74C20"/>
    <w:rsid w:val="00E9456B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2022-01-04T06:48:00Z</cp:lastPrinted>
  <dcterms:created xsi:type="dcterms:W3CDTF">2023-06-19T10:54:00Z</dcterms:created>
  <dcterms:modified xsi:type="dcterms:W3CDTF">2023-06-21T10:04:00Z</dcterms:modified>
</cp:coreProperties>
</file>