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015040" w14:textId="05AA7945" w:rsidR="0095130D" w:rsidRDefault="0095130D" w:rsidP="0095130D">
      <w:pPr>
        <w:jc w:val="right"/>
        <w:rPr>
          <w:rFonts w:ascii="Arial" w:hAnsi="Arial" w:cs="Arial"/>
          <w:color w:val="202020"/>
          <w:shd w:val="clear" w:color="auto" w:fill="FFFFFF"/>
        </w:rPr>
      </w:pPr>
      <w:r>
        <w:rPr>
          <w:rFonts w:ascii="Arial" w:hAnsi="Arial" w:cs="Arial"/>
          <w:color w:val="202020"/>
          <w:shd w:val="clear" w:color="auto" w:fill="FFFFFF"/>
        </w:rPr>
        <w:t>Załącznik nr</w:t>
      </w:r>
      <w:r w:rsidR="001E49CF">
        <w:rPr>
          <w:rFonts w:ascii="Arial" w:hAnsi="Arial" w:cs="Arial"/>
          <w:color w:val="202020"/>
          <w:shd w:val="clear" w:color="auto" w:fill="FFFFFF"/>
        </w:rPr>
        <w:t xml:space="preserve"> 2_SWZ_Gdańskie Wody Sp. Z o.o._</w:t>
      </w:r>
      <w:r w:rsidR="001E49CF" w:rsidRPr="00306E61">
        <w:rPr>
          <w:rFonts w:ascii="Arial" w:hAnsi="Arial" w:cs="Arial"/>
          <w:color w:val="202020"/>
          <w:shd w:val="clear" w:color="auto" w:fill="FFFFFF"/>
        </w:rPr>
        <w:t>202</w:t>
      </w:r>
      <w:r w:rsidR="00094ACE" w:rsidRPr="00306E61">
        <w:rPr>
          <w:rFonts w:ascii="Arial" w:hAnsi="Arial" w:cs="Arial"/>
          <w:color w:val="202020"/>
          <w:shd w:val="clear" w:color="auto" w:fill="FFFFFF"/>
        </w:rPr>
        <w:t>4</w:t>
      </w:r>
    </w:p>
    <w:p w14:paraId="1B21B525" w14:textId="77777777" w:rsidR="001E49CF" w:rsidRDefault="001E49CF" w:rsidP="00D37971">
      <w:pPr>
        <w:rPr>
          <w:rFonts w:ascii="Arial" w:hAnsi="Arial" w:cs="Arial"/>
          <w:b/>
          <w:bCs/>
          <w:color w:val="202020"/>
          <w:shd w:val="clear" w:color="auto" w:fill="FFFFFF"/>
        </w:rPr>
      </w:pPr>
    </w:p>
    <w:p w14:paraId="757D13F8" w14:textId="59513316" w:rsidR="0095130D" w:rsidRPr="0095130D" w:rsidRDefault="0095130D" w:rsidP="00D37971">
      <w:pPr>
        <w:rPr>
          <w:rFonts w:ascii="Arial" w:hAnsi="Arial" w:cs="Arial"/>
          <w:b/>
          <w:bCs/>
          <w:color w:val="202020"/>
          <w:shd w:val="clear" w:color="auto" w:fill="FFFFFF"/>
        </w:rPr>
      </w:pPr>
      <w:r w:rsidRPr="0095130D">
        <w:rPr>
          <w:rFonts w:ascii="Arial" w:hAnsi="Arial" w:cs="Arial"/>
          <w:b/>
          <w:bCs/>
          <w:color w:val="202020"/>
          <w:shd w:val="clear" w:color="auto" w:fill="FFFFFF"/>
        </w:rPr>
        <w:t>Informacje o Zamawiającym</w:t>
      </w:r>
    </w:p>
    <w:p w14:paraId="04771235" w14:textId="2173CCEA" w:rsidR="00D37971" w:rsidRPr="0095130D" w:rsidRDefault="0095130D" w:rsidP="00D37971">
      <w:pPr>
        <w:rPr>
          <w:rFonts w:ascii="Arial" w:hAnsi="Arial" w:cs="Arial"/>
          <w:b/>
          <w:bCs/>
          <w:color w:val="202020"/>
          <w:shd w:val="clear" w:color="auto" w:fill="FFFFFF"/>
        </w:rPr>
      </w:pPr>
      <w:r w:rsidRPr="0095130D">
        <w:rPr>
          <w:rFonts w:ascii="Arial" w:hAnsi="Arial" w:cs="Arial"/>
          <w:b/>
          <w:bCs/>
          <w:color w:val="202020"/>
          <w:shd w:val="clear" w:color="auto" w:fill="FFFFFF"/>
        </w:rPr>
        <w:t xml:space="preserve">ZAMAWIAJĄCY / </w:t>
      </w:r>
      <w:r w:rsidR="00D37971" w:rsidRPr="0095130D">
        <w:rPr>
          <w:rFonts w:ascii="Arial" w:hAnsi="Arial" w:cs="Arial"/>
          <w:b/>
          <w:bCs/>
          <w:color w:val="202020"/>
          <w:shd w:val="clear" w:color="auto" w:fill="FFFFFF"/>
        </w:rPr>
        <w:t>UBEZPIECZAJĄCY</w:t>
      </w:r>
    </w:p>
    <w:p w14:paraId="67022EE1" w14:textId="48AAA82A" w:rsidR="00D37971" w:rsidRPr="00D37971" w:rsidRDefault="00D37971" w:rsidP="0095130D">
      <w:pPr>
        <w:spacing w:after="0" w:line="240" w:lineRule="auto"/>
        <w:rPr>
          <w:rFonts w:ascii="Arial" w:hAnsi="Arial" w:cs="Arial"/>
          <w:color w:val="202020"/>
          <w:shd w:val="clear" w:color="auto" w:fill="FFFFFF"/>
        </w:rPr>
      </w:pPr>
      <w:r w:rsidRPr="00D37971">
        <w:rPr>
          <w:rFonts w:ascii="Arial" w:hAnsi="Arial" w:cs="Arial"/>
          <w:color w:val="202020"/>
          <w:shd w:val="clear" w:color="auto" w:fill="FFFFFF"/>
        </w:rPr>
        <w:t>Gdańskie Wody Sp. z o.o.</w:t>
      </w:r>
    </w:p>
    <w:p w14:paraId="7F7ABA3D" w14:textId="42AEAF3F" w:rsidR="0095130D" w:rsidRDefault="0095130D" w:rsidP="0095130D">
      <w:pPr>
        <w:spacing w:after="0" w:line="240" w:lineRule="auto"/>
        <w:rPr>
          <w:rFonts w:ascii="Arial" w:hAnsi="Arial" w:cs="Arial"/>
          <w:color w:val="202020"/>
          <w:shd w:val="clear" w:color="auto" w:fill="FFFFFF"/>
        </w:rPr>
      </w:pPr>
      <w:r w:rsidRPr="0095130D">
        <w:rPr>
          <w:rFonts w:ascii="Arial" w:hAnsi="Arial" w:cs="Arial"/>
          <w:color w:val="202020"/>
          <w:shd w:val="clear" w:color="auto" w:fill="FFFFFF"/>
        </w:rPr>
        <w:t xml:space="preserve">ul. </w:t>
      </w:r>
      <w:r w:rsidR="004B7BCF">
        <w:rPr>
          <w:rFonts w:ascii="Arial" w:hAnsi="Arial" w:cs="Arial"/>
          <w:color w:val="202020"/>
          <w:shd w:val="clear" w:color="auto" w:fill="FFFFFF"/>
        </w:rPr>
        <w:t>Kaczeńce 31</w:t>
      </w:r>
    </w:p>
    <w:p w14:paraId="59CD4D58" w14:textId="6AE4134F" w:rsidR="00D37971" w:rsidRPr="00D37971" w:rsidRDefault="00D37971" w:rsidP="0095130D">
      <w:pPr>
        <w:spacing w:after="0" w:line="240" w:lineRule="auto"/>
        <w:rPr>
          <w:rFonts w:ascii="Arial" w:hAnsi="Arial" w:cs="Arial"/>
          <w:color w:val="202020"/>
          <w:shd w:val="clear" w:color="auto" w:fill="FFFFFF"/>
        </w:rPr>
      </w:pPr>
      <w:r w:rsidRPr="00D37971">
        <w:rPr>
          <w:rFonts w:ascii="Arial" w:hAnsi="Arial" w:cs="Arial"/>
          <w:color w:val="202020"/>
          <w:shd w:val="clear" w:color="auto" w:fill="FFFFFF"/>
        </w:rPr>
        <w:t>80-6</w:t>
      </w:r>
      <w:r w:rsidR="004B7BCF">
        <w:rPr>
          <w:rFonts w:ascii="Arial" w:hAnsi="Arial" w:cs="Arial"/>
          <w:color w:val="202020"/>
          <w:shd w:val="clear" w:color="auto" w:fill="FFFFFF"/>
        </w:rPr>
        <w:t>14</w:t>
      </w:r>
      <w:r w:rsidRPr="00D37971">
        <w:rPr>
          <w:rFonts w:ascii="Arial" w:hAnsi="Arial" w:cs="Arial"/>
          <w:color w:val="202020"/>
          <w:shd w:val="clear" w:color="auto" w:fill="FFFFFF"/>
        </w:rPr>
        <w:t xml:space="preserve"> Gdańsk, </w:t>
      </w:r>
    </w:p>
    <w:p w14:paraId="341D207B" w14:textId="77777777" w:rsidR="00D37971" w:rsidRPr="00D37971" w:rsidRDefault="00D37971" w:rsidP="0095130D">
      <w:pPr>
        <w:spacing w:after="0" w:line="240" w:lineRule="auto"/>
        <w:rPr>
          <w:rFonts w:ascii="Arial" w:hAnsi="Arial" w:cs="Arial"/>
          <w:color w:val="202020"/>
          <w:shd w:val="clear" w:color="auto" w:fill="FFFFFF"/>
        </w:rPr>
      </w:pPr>
      <w:r w:rsidRPr="00D37971">
        <w:rPr>
          <w:rFonts w:ascii="Arial" w:hAnsi="Arial" w:cs="Arial"/>
          <w:color w:val="202020"/>
          <w:shd w:val="clear" w:color="auto" w:fill="FFFFFF"/>
        </w:rPr>
        <w:t>NIP</w:t>
      </w:r>
      <w:r w:rsidRPr="00D37971">
        <w:rPr>
          <w:rFonts w:ascii="Arial" w:hAnsi="Arial" w:cs="Arial"/>
          <w:color w:val="202020"/>
          <w:shd w:val="clear" w:color="auto" w:fill="FFFFFF"/>
        </w:rPr>
        <w:tab/>
        <w:t>583-001-08-23</w:t>
      </w:r>
    </w:p>
    <w:p w14:paraId="5C73DDA8" w14:textId="77777777" w:rsidR="00D37971" w:rsidRPr="00D37971" w:rsidRDefault="00D37971" w:rsidP="0095130D">
      <w:pPr>
        <w:spacing w:after="0" w:line="240" w:lineRule="auto"/>
        <w:rPr>
          <w:rFonts w:ascii="Arial" w:hAnsi="Arial" w:cs="Arial"/>
          <w:color w:val="202020"/>
          <w:shd w:val="clear" w:color="auto" w:fill="FFFFFF"/>
        </w:rPr>
      </w:pPr>
      <w:r w:rsidRPr="00D37971">
        <w:rPr>
          <w:rFonts w:ascii="Arial" w:hAnsi="Arial" w:cs="Arial"/>
          <w:color w:val="202020"/>
          <w:shd w:val="clear" w:color="auto" w:fill="FFFFFF"/>
        </w:rPr>
        <w:t>REGON</w:t>
      </w:r>
      <w:r w:rsidRPr="00D37971">
        <w:rPr>
          <w:rFonts w:ascii="Arial" w:hAnsi="Arial" w:cs="Arial"/>
          <w:color w:val="202020"/>
          <w:shd w:val="clear" w:color="auto" w:fill="FFFFFF"/>
        </w:rPr>
        <w:tab/>
        <w:t>190275057</w:t>
      </w:r>
    </w:p>
    <w:p w14:paraId="640B611A" w14:textId="77777777" w:rsidR="00D37971" w:rsidRPr="00D37971" w:rsidRDefault="00D37971" w:rsidP="0095130D">
      <w:pPr>
        <w:spacing w:after="0" w:line="240" w:lineRule="auto"/>
        <w:rPr>
          <w:rFonts w:ascii="Arial" w:hAnsi="Arial" w:cs="Arial"/>
          <w:color w:val="202020"/>
          <w:shd w:val="clear" w:color="auto" w:fill="FFFFFF"/>
        </w:rPr>
      </w:pPr>
      <w:r w:rsidRPr="00D37971">
        <w:rPr>
          <w:rFonts w:ascii="Arial" w:hAnsi="Arial" w:cs="Arial"/>
          <w:color w:val="202020"/>
          <w:shd w:val="clear" w:color="auto" w:fill="FFFFFF"/>
        </w:rPr>
        <w:t>PKD głównej działalności</w:t>
      </w:r>
      <w:r w:rsidRPr="00D37971">
        <w:rPr>
          <w:rFonts w:ascii="Arial" w:hAnsi="Arial" w:cs="Arial"/>
          <w:color w:val="202020"/>
          <w:shd w:val="clear" w:color="auto" w:fill="FFFFFF"/>
        </w:rPr>
        <w:tab/>
        <w:t>37.00.Z</w:t>
      </w:r>
    </w:p>
    <w:p w14:paraId="239911F1" w14:textId="77777777" w:rsidR="00D37971" w:rsidRPr="00D37971" w:rsidRDefault="00D37971" w:rsidP="0095130D">
      <w:pPr>
        <w:spacing w:after="0" w:line="240" w:lineRule="auto"/>
        <w:rPr>
          <w:rFonts w:ascii="Arial" w:hAnsi="Arial" w:cs="Arial"/>
          <w:color w:val="202020"/>
          <w:shd w:val="clear" w:color="auto" w:fill="FFFFFF"/>
        </w:rPr>
      </w:pPr>
      <w:r w:rsidRPr="00D37971">
        <w:rPr>
          <w:rFonts w:ascii="Arial" w:hAnsi="Arial" w:cs="Arial"/>
          <w:color w:val="202020"/>
          <w:shd w:val="clear" w:color="auto" w:fill="FFFFFF"/>
        </w:rPr>
        <w:t>rok rozpoczęcia działalności</w:t>
      </w:r>
      <w:r w:rsidRPr="00D37971">
        <w:rPr>
          <w:rFonts w:ascii="Arial" w:hAnsi="Arial" w:cs="Arial"/>
          <w:color w:val="202020"/>
          <w:shd w:val="clear" w:color="auto" w:fill="FFFFFF"/>
        </w:rPr>
        <w:tab/>
        <w:t xml:space="preserve">1993 </w:t>
      </w:r>
    </w:p>
    <w:p w14:paraId="425208D1" w14:textId="0FDE34B0" w:rsidR="00D37971" w:rsidRDefault="00D37971" w:rsidP="0095130D">
      <w:pPr>
        <w:spacing w:after="0" w:line="240" w:lineRule="auto"/>
        <w:rPr>
          <w:rFonts w:ascii="Arial" w:hAnsi="Arial" w:cs="Arial"/>
          <w:color w:val="202020"/>
          <w:shd w:val="clear" w:color="auto" w:fill="FFFFFF"/>
        </w:rPr>
      </w:pPr>
      <w:r w:rsidRPr="00D37971">
        <w:rPr>
          <w:rFonts w:ascii="Arial" w:hAnsi="Arial" w:cs="Arial"/>
          <w:color w:val="202020"/>
          <w:shd w:val="clear" w:color="auto" w:fill="FFFFFF"/>
        </w:rPr>
        <w:t>strona www</w:t>
      </w:r>
      <w:r w:rsidRPr="00D37971">
        <w:rPr>
          <w:rFonts w:ascii="Arial" w:hAnsi="Arial" w:cs="Arial"/>
          <w:color w:val="202020"/>
          <w:shd w:val="clear" w:color="auto" w:fill="FFFFFF"/>
        </w:rPr>
        <w:tab/>
      </w:r>
      <w:hyperlink r:id="rId5" w:history="1">
        <w:r w:rsidR="0095130D" w:rsidRPr="00EF0693">
          <w:rPr>
            <w:rStyle w:val="Hipercze"/>
            <w:rFonts w:ascii="Arial" w:hAnsi="Arial" w:cs="Arial"/>
            <w:shd w:val="clear" w:color="auto" w:fill="FFFFFF"/>
          </w:rPr>
          <w:t>www.gdmel.pl</w:t>
        </w:r>
      </w:hyperlink>
    </w:p>
    <w:p w14:paraId="690E296A" w14:textId="77777777" w:rsidR="0095130D" w:rsidRDefault="0095130D" w:rsidP="0095130D">
      <w:pPr>
        <w:spacing w:after="0" w:line="240" w:lineRule="auto"/>
        <w:rPr>
          <w:rFonts w:ascii="Arial" w:hAnsi="Arial" w:cs="Arial"/>
          <w:color w:val="202020"/>
          <w:shd w:val="clear" w:color="auto" w:fill="FFFFFF"/>
        </w:rPr>
      </w:pPr>
    </w:p>
    <w:p w14:paraId="77E7993E" w14:textId="77777777" w:rsidR="0095130D" w:rsidRDefault="0095130D" w:rsidP="0095130D">
      <w:pPr>
        <w:spacing w:after="0" w:line="240" w:lineRule="auto"/>
        <w:rPr>
          <w:rFonts w:ascii="Arial" w:hAnsi="Arial" w:cs="Arial"/>
          <w:color w:val="202020"/>
          <w:shd w:val="clear" w:color="auto" w:fill="FFFFFF"/>
        </w:rPr>
      </w:pPr>
    </w:p>
    <w:p w14:paraId="60291197" w14:textId="77777777" w:rsidR="00D37971" w:rsidRDefault="00D37971" w:rsidP="00D37971">
      <w:pPr>
        <w:rPr>
          <w:rFonts w:ascii="Arial" w:hAnsi="Arial" w:cs="Arial"/>
          <w:color w:val="202020"/>
          <w:shd w:val="clear" w:color="auto" w:fill="FFFFFF"/>
        </w:rPr>
      </w:pPr>
    </w:p>
    <w:p w14:paraId="2C0CF1EB" w14:textId="48E37AF1" w:rsidR="0095130D" w:rsidRDefault="0095130D" w:rsidP="00D37971">
      <w:pPr>
        <w:rPr>
          <w:rFonts w:ascii="Arial" w:hAnsi="Arial" w:cs="Arial"/>
          <w:b/>
          <w:bCs/>
          <w:color w:val="202020"/>
          <w:shd w:val="clear" w:color="auto" w:fill="FFFFFF"/>
        </w:rPr>
      </w:pPr>
      <w:r w:rsidRPr="0095130D">
        <w:rPr>
          <w:rFonts w:ascii="Arial" w:hAnsi="Arial" w:cs="Arial"/>
          <w:b/>
          <w:bCs/>
          <w:color w:val="202020"/>
          <w:shd w:val="clear" w:color="auto" w:fill="FFFFFF"/>
        </w:rPr>
        <w:t>PRZEDMIOT PROWADZONEJ DZIAŁALNOŚCI</w:t>
      </w:r>
    </w:p>
    <w:p w14:paraId="0B95FFF2" w14:textId="77777777" w:rsidR="0095130D" w:rsidRPr="0095130D" w:rsidRDefault="0095130D" w:rsidP="0095130D">
      <w:pPr>
        <w:spacing w:after="0" w:line="240" w:lineRule="auto"/>
        <w:rPr>
          <w:rFonts w:ascii="Arial" w:hAnsi="Arial" w:cs="Arial"/>
          <w:color w:val="202020"/>
          <w:shd w:val="clear" w:color="auto" w:fill="FFFFFF"/>
        </w:rPr>
      </w:pPr>
      <w:r w:rsidRPr="0095130D">
        <w:rPr>
          <w:rFonts w:ascii="Arial" w:hAnsi="Arial" w:cs="Arial"/>
          <w:color w:val="202020"/>
          <w:shd w:val="clear" w:color="auto" w:fill="FFFFFF"/>
        </w:rPr>
        <w:t xml:space="preserve">- administrowanie urządzeniami melioracyjnymi, kanalizacją deszczową - na terenie Gminy Gdańsk, </w:t>
      </w:r>
    </w:p>
    <w:p w14:paraId="1488AEB3" w14:textId="77777777" w:rsidR="0095130D" w:rsidRPr="0095130D" w:rsidRDefault="0095130D" w:rsidP="0095130D">
      <w:pPr>
        <w:spacing w:after="0" w:line="240" w:lineRule="auto"/>
        <w:rPr>
          <w:rFonts w:ascii="Arial" w:hAnsi="Arial" w:cs="Arial"/>
          <w:color w:val="202020"/>
          <w:shd w:val="clear" w:color="auto" w:fill="FFFFFF"/>
        </w:rPr>
      </w:pPr>
      <w:r w:rsidRPr="0095130D">
        <w:rPr>
          <w:rFonts w:ascii="Arial" w:hAnsi="Arial" w:cs="Arial"/>
          <w:color w:val="202020"/>
          <w:shd w:val="clear" w:color="auto" w:fill="FFFFFF"/>
        </w:rPr>
        <w:t>- prace porządkowe (wycinka drzew, traw itp.),</w:t>
      </w:r>
    </w:p>
    <w:p w14:paraId="5AA2BCF4" w14:textId="77777777" w:rsidR="0095130D" w:rsidRPr="0095130D" w:rsidRDefault="0095130D" w:rsidP="0095130D">
      <w:pPr>
        <w:spacing w:after="0" w:line="240" w:lineRule="auto"/>
        <w:rPr>
          <w:rFonts w:ascii="Arial" w:hAnsi="Arial" w:cs="Arial"/>
          <w:color w:val="202020"/>
          <w:shd w:val="clear" w:color="auto" w:fill="FFFFFF"/>
        </w:rPr>
      </w:pPr>
      <w:r w:rsidRPr="0095130D">
        <w:rPr>
          <w:rFonts w:ascii="Arial" w:hAnsi="Arial" w:cs="Arial"/>
          <w:color w:val="202020"/>
          <w:shd w:val="clear" w:color="auto" w:fill="FFFFFF"/>
        </w:rPr>
        <w:t>- wydawanie warunków technicznych, uzgadnianie dokumentacji projektowych, wykonawstwo robót hydrotechnicznych,</w:t>
      </w:r>
    </w:p>
    <w:p w14:paraId="3037B1C3" w14:textId="77777777" w:rsidR="0095130D" w:rsidRPr="0095130D" w:rsidRDefault="0095130D" w:rsidP="0095130D">
      <w:pPr>
        <w:spacing w:after="0" w:line="240" w:lineRule="auto"/>
        <w:rPr>
          <w:rFonts w:ascii="Arial" w:hAnsi="Arial" w:cs="Arial"/>
          <w:color w:val="202020"/>
          <w:shd w:val="clear" w:color="auto" w:fill="FFFFFF"/>
        </w:rPr>
      </w:pPr>
      <w:r w:rsidRPr="0095130D">
        <w:rPr>
          <w:rFonts w:ascii="Arial" w:hAnsi="Arial" w:cs="Arial"/>
          <w:color w:val="202020"/>
          <w:shd w:val="clear" w:color="auto" w:fill="FFFFFF"/>
        </w:rPr>
        <w:t xml:space="preserve">- pełnienie roli inwestora w procesie inwestycyjnym, </w:t>
      </w:r>
    </w:p>
    <w:p w14:paraId="63AB4680" w14:textId="77777777" w:rsidR="0095130D" w:rsidRPr="0095130D" w:rsidRDefault="0095130D" w:rsidP="0095130D">
      <w:pPr>
        <w:spacing w:after="0" w:line="240" w:lineRule="auto"/>
        <w:rPr>
          <w:rFonts w:ascii="Arial" w:hAnsi="Arial" w:cs="Arial"/>
          <w:color w:val="202020"/>
          <w:shd w:val="clear" w:color="auto" w:fill="FFFFFF"/>
        </w:rPr>
      </w:pPr>
      <w:r w:rsidRPr="0095130D">
        <w:rPr>
          <w:rFonts w:ascii="Arial" w:hAnsi="Arial" w:cs="Arial"/>
          <w:color w:val="202020"/>
          <w:shd w:val="clear" w:color="auto" w:fill="FFFFFF"/>
        </w:rPr>
        <w:t>- wynajem nieruchomości własnych (</w:t>
      </w:r>
      <w:proofErr w:type="spellStart"/>
      <w:r w:rsidRPr="0095130D">
        <w:rPr>
          <w:rFonts w:ascii="Arial" w:hAnsi="Arial" w:cs="Arial"/>
          <w:color w:val="202020"/>
          <w:shd w:val="clear" w:color="auto" w:fill="FFFFFF"/>
        </w:rPr>
        <w:t>Lastadia</w:t>
      </w:r>
      <w:proofErr w:type="spellEnd"/>
      <w:r w:rsidRPr="0095130D">
        <w:rPr>
          <w:rFonts w:ascii="Arial" w:hAnsi="Arial" w:cs="Arial"/>
          <w:color w:val="202020"/>
          <w:shd w:val="clear" w:color="auto" w:fill="FFFFFF"/>
        </w:rPr>
        <w:t xml:space="preserve">), </w:t>
      </w:r>
    </w:p>
    <w:p w14:paraId="3CBC9356" w14:textId="77777777" w:rsidR="0095130D" w:rsidRPr="0095130D" w:rsidRDefault="0095130D" w:rsidP="0095130D">
      <w:pPr>
        <w:spacing w:after="0" w:line="240" w:lineRule="auto"/>
        <w:rPr>
          <w:rFonts w:ascii="Arial" w:hAnsi="Arial" w:cs="Arial"/>
          <w:color w:val="202020"/>
          <w:shd w:val="clear" w:color="auto" w:fill="FFFFFF"/>
        </w:rPr>
      </w:pPr>
      <w:r w:rsidRPr="0095130D">
        <w:rPr>
          <w:rFonts w:ascii="Arial" w:hAnsi="Arial" w:cs="Arial"/>
          <w:color w:val="202020"/>
          <w:shd w:val="clear" w:color="auto" w:fill="FFFFFF"/>
        </w:rPr>
        <w:t xml:space="preserve">-posiadania i użytkowanie rowerów, </w:t>
      </w:r>
    </w:p>
    <w:p w14:paraId="08DBB29F" w14:textId="2E8ECB9D" w:rsidR="00F245D6" w:rsidRPr="0095130D" w:rsidRDefault="0095130D" w:rsidP="0095130D">
      <w:pPr>
        <w:spacing w:after="0" w:line="240" w:lineRule="auto"/>
        <w:rPr>
          <w:rFonts w:ascii="Arial" w:hAnsi="Arial" w:cs="Arial"/>
          <w:color w:val="202020"/>
          <w:shd w:val="clear" w:color="auto" w:fill="FFFFFF"/>
        </w:rPr>
      </w:pPr>
      <w:r w:rsidRPr="0095130D">
        <w:rPr>
          <w:rFonts w:ascii="Arial" w:hAnsi="Arial" w:cs="Arial"/>
          <w:color w:val="202020"/>
          <w:shd w:val="clear" w:color="auto" w:fill="FFFFFF"/>
        </w:rPr>
        <w:t>- projektowanie na potrzeby własne i na zlecenie Urzędu Miejskiego w Gdańsk</w:t>
      </w:r>
      <w:r w:rsidR="00BB10A3">
        <w:rPr>
          <w:rFonts w:ascii="Arial" w:hAnsi="Arial" w:cs="Arial"/>
          <w:color w:val="202020"/>
          <w:shd w:val="clear" w:color="auto" w:fill="FFFFFF"/>
        </w:rPr>
        <w:t xml:space="preserve"> </w:t>
      </w:r>
      <w:r w:rsidR="00BB10A3" w:rsidRPr="00BB10A3">
        <w:rPr>
          <w:rFonts w:ascii="Arial" w:hAnsi="Arial" w:cs="Arial"/>
          <w:color w:val="202020"/>
          <w:shd w:val="clear" w:color="auto" w:fill="FFFFFF"/>
        </w:rPr>
        <w:t>(</w:t>
      </w:r>
      <w:r w:rsidR="00F245D6" w:rsidRPr="00BB10A3">
        <w:rPr>
          <w:rFonts w:ascii="Arial" w:hAnsi="Arial" w:cs="Arial"/>
          <w:color w:val="202020"/>
          <w:shd w:val="clear" w:color="auto" w:fill="FFFFFF"/>
        </w:rPr>
        <w:t>Prace projektowe w zakresie działalności zawodowej polegającej na: opracowaniu dokumentacji technicznej i projektowej dla zbiorników wraz infrastrukturą, przepompowni, budowli hydrotechnicznych</w:t>
      </w:r>
      <w:r w:rsidR="00BB10A3" w:rsidRPr="00BB10A3">
        <w:rPr>
          <w:rFonts w:ascii="Arial" w:hAnsi="Arial" w:cs="Arial"/>
          <w:color w:val="202020"/>
          <w:shd w:val="clear" w:color="auto" w:fill="FFFFFF"/>
        </w:rPr>
        <w:t>)</w:t>
      </w:r>
    </w:p>
    <w:p w14:paraId="29C59249" w14:textId="77777777" w:rsidR="0095130D" w:rsidRDefault="0095130D" w:rsidP="00D37971">
      <w:pPr>
        <w:rPr>
          <w:rFonts w:ascii="Arial" w:hAnsi="Arial" w:cs="Arial"/>
          <w:b/>
          <w:bCs/>
          <w:color w:val="202020"/>
          <w:shd w:val="clear" w:color="auto" w:fill="FFFFFF"/>
        </w:rPr>
      </w:pPr>
    </w:p>
    <w:p w14:paraId="5E39C343" w14:textId="41E1E7FA" w:rsidR="0095130D" w:rsidRPr="0095130D" w:rsidRDefault="0095130D" w:rsidP="0095130D">
      <w:pPr>
        <w:rPr>
          <w:rFonts w:ascii="Arial" w:hAnsi="Arial" w:cs="Arial"/>
          <w:b/>
          <w:bCs/>
        </w:rPr>
      </w:pPr>
      <w:r w:rsidRPr="0095130D">
        <w:rPr>
          <w:rFonts w:ascii="Arial" w:hAnsi="Arial" w:cs="Arial"/>
          <w:b/>
          <w:bCs/>
        </w:rPr>
        <w:t>OBROTY Z TYTUŁU PROWADZONEJ DZIAŁALNOŚCI</w:t>
      </w:r>
    </w:p>
    <w:p w14:paraId="0C47373A" w14:textId="2794514E" w:rsidR="004B7BCF" w:rsidRPr="004B7BCF" w:rsidRDefault="0095130D" w:rsidP="00F71D34">
      <w:pPr>
        <w:spacing w:after="0" w:line="240" w:lineRule="auto"/>
        <w:rPr>
          <w:rFonts w:ascii="Arial" w:hAnsi="Arial" w:cs="Arial"/>
        </w:rPr>
      </w:pPr>
      <w:r w:rsidRPr="004B7BCF">
        <w:rPr>
          <w:rFonts w:ascii="Arial" w:hAnsi="Arial" w:cs="Arial"/>
        </w:rPr>
        <w:t>za rok 202</w:t>
      </w:r>
      <w:r w:rsidR="00F71D34" w:rsidRPr="004B7BCF">
        <w:rPr>
          <w:rFonts w:ascii="Arial" w:hAnsi="Arial" w:cs="Arial"/>
        </w:rPr>
        <w:t>3</w:t>
      </w:r>
      <w:r w:rsidRPr="004B7BCF">
        <w:rPr>
          <w:rFonts w:ascii="Arial" w:hAnsi="Arial" w:cs="Arial"/>
        </w:rPr>
        <w:t xml:space="preserve"> </w:t>
      </w:r>
      <w:r w:rsidR="004B7BCF">
        <w:rPr>
          <w:rFonts w:ascii="Arial" w:hAnsi="Arial" w:cs="Arial"/>
        </w:rPr>
        <w:tab/>
      </w:r>
      <w:r w:rsidR="004B7BCF">
        <w:rPr>
          <w:rFonts w:ascii="Arial" w:hAnsi="Arial" w:cs="Arial"/>
        </w:rPr>
        <w:tab/>
      </w:r>
      <w:r w:rsidRPr="004B7BCF">
        <w:rPr>
          <w:rFonts w:ascii="Arial" w:hAnsi="Arial" w:cs="Arial"/>
        </w:rPr>
        <w:t xml:space="preserve">- </w:t>
      </w:r>
      <w:r w:rsidR="004B7BCF" w:rsidRPr="004B7BCF">
        <w:rPr>
          <w:rFonts w:ascii="Arial" w:hAnsi="Arial" w:cs="Arial"/>
        </w:rPr>
        <w:t>37.188.990,20</w:t>
      </w:r>
    </w:p>
    <w:p w14:paraId="2E746BBC" w14:textId="7FFFEAE2" w:rsidR="00A73819" w:rsidRPr="004B7BCF" w:rsidRDefault="0095130D" w:rsidP="00F71D34">
      <w:pPr>
        <w:spacing w:after="0" w:line="240" w:lineRule="auto"/>
        <w:rPr>
          <w:rFonts w:ascii="Arial" w:hAnsi="Arial" w:cs="Arial"/>
        </w:rPr>
      </w:pPr>
      <w:r w:rsidRPr="004B7BCF">
        <w:rPr>
          <w:rFonts w:ascii="Arial" w:hAnsi="Arial" w:cs="Arial"/>
        </w:rPr>
        <w:t xml:space="preserve">planowane </w:t>
      </w:r>
      <w:r w:rsidR="00A73819" w:rsidRPr="004B7BCF">
        <w:rPr>
          <w:rFonts w:ascii="Arial" w:hAnsi="Arial" w:cs="Arial"/>
        </w:rPr>
        <w:t xml:space="preserve"> na  </w:t>
      </w:r>
      <w:r w:rsidRPr="004B7BCF">
        <w:rPr>
          <w:rFonts w:ascii="Arial" w:hAnsi="Arial" w:cs="Arial"/>
        </w:rPr>
        <w:t>202</w:t>
      </w:r>
      <w:r w:rsidR="00F71D34" w:rsidRPr="004B7BCF">
        <w:rPr>
          <w:rFonts w:ascii="Arial" w:hAnsi="Arial" w:cs="Arial"/>
        </w:rPr>
        <w:t>4</w:t>
      </w:r>
      <w:r w:rsidRPr="004B7BCF">
        <w:rPr>
          <w:rFonts w:ascii="Arial" w:hAnsi="Arial" w:cs="Arial"/>
        </w:rPr>
        <w:t xml:space="preserve"> </w:t>
      </w:r>
      <w:r w:rsidR="004B7BCF">
        <w:rPr>
          <w:rFonts w:ascii="Arial" w:hAnsi="Arial" w:cs="Arial"/>
        </w:rPr>
        <w:tab/>
      </w:r>
      <w:r w:rsidRPr="004B7BCF">
        <w:rPr>
          <w:rFonts w:ascii="Arial" w:hAnsi="Arial" w:cs="Arial"/>
        </w:rPr>
        <w:t xml:space="preserve">- </w:t>
      </w:r>
      <w:r w:rsidR="004B7BCF" w:rsidRPr="004B7BCF">
        <w:rPr>
          <w:rFonts w:ascii="Arial" w:hAnsi="Arial" w:cs="Arial"/>
        </w:rPr>
        <w:t>40.676.984,51</w:t>
      </w:r>
    </w:p>
    <w:p w14:paraId="0F04F99F" w14:textId="77777777" w:rsidR="00F71D34" w:rsidRDefault="00F71D34" w:rsidP="00F71D34">
      <w:pPr>
        <w:spacing w:after="0" w:line="240" w:lineRule="auto"/>
        <w:rPr>
          <w:rFonts w:ascii="Arial" w:hAnsi="Arial" w:cs="Arial"/>
        </w:rPr>
      </w:pPr>
    </w:p>
    <w:p w14:paraId="1FF68F49" w14:textId="77777777" w:rsidR="00F71D34" w:rsidRDefault="00F71D34" w:rsidP="00F71D34">
      <w:pPr>
        <w:spacing w:after="0" w:line="240" w:lineRule="auto"/>
        <w:rPr>
          <w:rFonts w:ascii="Arial" w:hAnsi="Arial" w:cs="Arial"/>
        </w:rPr>
      </w:pPr>
    </w:p>
    <w:p w14:paraId="4FBA731B" w14:textId="7E678B71" w:rsidR="00A73819" w:rsidRPr="00A73819" w:rsidRDefault="00A73819" w:rsidP="0095130D">
      <w:pPr>
        <w:rPr>
          <w:rFonts w:ascii="Arial" w:hAnsi="Arial" w:cs="Arial"/>
          <w:b/>
          <w:bCs/>
        </w:rPr>
      </w:pPr>
      <w:r w:rsidRPr="00A73819">
        <w:rPr>
          <w:rFonts w:ascii="Arial" w:hAnsi="Arial" w:cs="Arial"/>
          <w:b/>
          <w:bCs/>
        </w:rPr>
        <w:t>LICZBA ZATRUDNIONYCH PRACOWNIKÓW</w:t>
      </w:r>
    </w:p>
    <w:p w14:paraId="668F52DB" w14:textId="7B8B24FA" w:rsidR="00A73819" w:rsidRDefault="004B7BCF" w:rsidP="00A7381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146</w:t>
      </w:r>
      <w:r w:rsidR="0095130D" w:rsidRPr="0095130D">
        <w:rPr>
          <w:rFonts w:ascii="Arial" w:hAnsi="Arial" w:cs="Arial"/>
        </w:rPr>
        <w:t xml:space="preserve"> os</w:t>
      </w:r>
      <w:r w:rsidR="00A73819">
        <w:rPr>
          <w:rFonts w:ascii="Arial" w:hAnsi="Arial" w:cs="Arial"/>
        </w:rPr>
        <w:t xml:space="preserve">ób - </w:t>
      </w:r>
      <w:r w:rsidR="0095130D" w:rsidRPr="0095130D">
        <w:rPr>
          <w:rFonts w:ascii="Arial" w:hAnsi="Arial" w:cs="Arial"/>
        </w:rPr>
        <w:t xml:space="preserve">umowa o pracę, </w:t>
      </w:r>
    </w:p>
    <w:p w14:paraId="10EA3BDE" w14:textId="75C10249" w:rsidR="00D37971" w:rsidRPr="00F245D6" w:rsidRDefault="004B7BCF" w:rsidP="00F245D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245D6">
        <w:rPr>
          <w:rFonts w:ascii="Arial" w:hAnsi="Arial" w:cs="Arial"/>
        </w:rPr>
        <w:t xml:space="preserve"> </w:t>
      </w:r>
      <w:r w:rsidR="0095130D" w:rsidRPr="00F245D6">
        <w:rPr>
          <w:rFonts w:ascii="Arial" w:hAnsi="Arial" w:cs="Arial"/>
        </w:rPr>
        <w:t>osoby - umowa zlecenie</w:t>
      </w:r>
    </w:p>
    <w:p w14:paraId="48BBDE93" w14:textId="77777777" w:rsidR="00D42379" w:rsidRDefault="00D42379" w:rsidP="00D42379">
      <w:pPr>
        <w:rPr>
          <w:rFonts w:ascii="Arial" w:hAnsi="Arial" w:cs="Arial"/>
          <w:b/>
          <w:bCs/>
        </w:rPr>
      </w:pPr>
    </w:p>
    <w:p w14:paraId="54CBC981" w14:textId="44DF15F8" w:rsidR="00D42379" w:rsidRPr="00710DB0" w:rsidRDefault="00D42379" w:rsidP="00D42379">
      <w:pPr>
        <w:spacing w:after="0" w:line="240" w:lineRule="auto"/>
        <w:rPr>
          <w:rFonts w:ascii="Arial" w:hAnsi="Arial" w:cs="Arial"/>
        </w:rPr>
      </w:pPr>
      <w:r w:rsidRPr="00A17C9B">
        <w:rPr>
          <w:rFonts w:ascii="Arial" w:hAnsi="Arial" w:cs="Arial"/>
        </w:rPr>
        <w:t xml:space="preserve">80-298 Gdańsk, ul. Budowlanych – baza Rejonu </w:t>
      </w:r>
      <w:r w:rsidRPr="00710DB0">
        <w:rPr>
          <w:rFonts w:ascii="Arial" w:hAnsi="Arial" w:cs="Arial"/>
        </w:rPr>
        <w:t xml:space="preserve">Eksploatacyjnego </w:t>
      </w:r>
      <w:r w:rsidR="00221261" w:rsidRPr="00710DB0">
        <w:rPr>
          <w:rFonts w:ascii="Arial" w:hAnsi="Arial" w:cs="Arial"/>
        </w:rPr>
        <w:t>Zachód</w:t>
      </w:r>
    </w:p>
    <w:p w14:paraId="28FE2B89" w14:textId="7E1EE356" w:rsidR="00D42379" w:rsidRPr="00710DB0" w:rsidRDefault="00D42379" w:rsidP="00D42379">
      <w:pPr>
        <w:spacing w:after="0" w:line="240" w:lineRule="auto"/>
        <w:rPr>
          <w:rFonts w:ascii="Arial" w:hAnsi="Arial" w:cs="Arial"/>
        </w:rPr>
      </w:pPr>
      <w:bookmarkStart w:id="0" w:name="_Hlk143153099"/>
      <w:r w:rsidRPr="00710DB0">
        <w:rPr>
          <w:rFonts w:ascii="Arial" w:hAnsi="Arial" w:cs="Arial"/>
        </w:rPr>
        <w:t>8</w:t>
      </w:r>
      <w:r w:rsidR="00693C17" w:rsidRPr="00710DB0">
        <w:rPr>
          <w:rFonts w:ascii="Arial" w:hAnsi="Arial" w:cs="Arial"/>
        </w:rPr>
        <w:t>0</w:t>
      </w:r>
      <w:r w:rsidRPr="00710DB0">
        <w:rPr>
          <w:rFonts w:ascii="Arial" w:hAnsi="Arial" w:cs="Arial"/>
        </w:rPr>
        <w:t>-</w:t>
      </w:r>
      <w:r w:rsidR="00693C17" w:rsidRPr="00710DB0">
        <w:rPr>
          <w:rFonts w:ascii="Arial" w:hAnsi="Arial" w:cs="Arial"/>
        </w:rPr>
        <w:t>555</w:t>
      </w:r>
      <w:r w:rsidRPr="00710DB0">
        <w:rPr>
          <w:rFonts w:ascii="Arial" w:hAnsi="Arial" w:cs="Arial"/>
        </w:rPr>
        <w:t xml:space="preserve"> Gdańsk, Wiślna 22 - baza Rejonu Eksploatacyjnego </w:t>
      </w:r>
      <w:r w:rsidR="00221261" w:rsidRPr="00710DB0">
        <w:rPr>
          <w:rFonts w:ascii="Arial" w:hAnsi="Arial" w:cs="Arial"/>
        </w:rPr>
        <w:t>Zachód</w:t>
      </w:r>
    </w:p>
    <w:bookmarkEnd w:id="0"/>
    <w:p w14:paraId="39D90029" w14:textId="5470C532" w:rsidR="00D42379" w:rsidRPr="00710DB0" w:rsidRDefault="00D42379" w:rsidP="00D42379">
      <w:pPr>
        <w:spacing w:after="0" w:line="240" w:lineRule="auto"/>
        <w:rPr>
          <w:rFonts w:ascii="Arial" w:hAnsi="Arial" w:cs="Arial"/>
        </w:rPr>
      </w:pPr>
      <w:r w:rsidRPr="00710DB0">
        <w:rPr>
          <w:rFonts w:ascii="Arial" w:hAnsi="Arial" w:cs="Arial"/>
        </w:rPr>
        <w:t xml:space="preserve">80-302 Gdańsk, Polanki 110 - baza Rejonu Eksploatacyjnego </w:t>
      </w:r>
      <w:r w:rsidR="00221261" w:rsidRPr="00710DB0">
        <w:rPr>
          <w:rFonts w:ascii="Arial" w:hAnsi="Arial" w:cs="Arial"/>
        </w:rPr>
        <w:t>Zachód</w:t>
      </w:r>
    </w:p>
    <w:p w14:paraId="54E7F31E" w14:textId="77777777" w:rsidR="00D42379" w:rsidRPr="00A17C9B" w:rsidRDefault="00D42379" w:rsidP="00D42379">
      <w:pPr>
        <w:spacing w:after="0" w:line="240" w:lineRule="auto"/>
        <w:rPr>
          <w:rFonts w:ascii="Arial" w:hAnsi="Arial" w:cs="Arial"/>
        </w:rPr>
      </w:pPr>
      <w:r w:rsidRPr="00A17C9B">
        <w:rPr>
          <w:rFonts w:ascii="Arial" w:hAnsi="Arial" w:cs="Arial"/>
        </w:rPr>
        <w:t xml:space="preserve">80-880 Gdańsk, </w:t>
      </w:r>
      <w:proofErr w:type="spellStart"/>
      <w:r w:rsidRPr="00A17C9B">
        <w:rPr>
          <w:rFonts w:ascii="Arial" w:hAnsi="Arial" w:cs="Arial"/>
        </w:rPr>
        <w:t>Lastadia</w:t>
      </w:r>
      <w:proofErr w:type="spellEnd"/>
      <w:r w:rsidRPr="00A17C9B">
        <w:rPr>
          <w:rFonts w:ascii="Arial" w:hAnsi="Arial" w:cs="Arial"/>
        </w:rPr>
        <w:t xml:space="preserve"> 2 </w:t>
      </w:r>
    </w:p>
    <w:p w14:paraId="6166B803" w14:textId="77777777" w:rsidR="00D42379" w:rsidRPr="00A17C9B" w:rsidRDefault="00D42379" w:rsidP="00D42379">
      <w:pPr>
        <w:spacing w:after="0" w:line="240" w:lineRule="auto"/>
        <w:rPr>
          <w:rFonts w:ascii="Arial" w:hAnsi="Arial" w:cs="Arial"/>
        </w:rPr>
      </w:pPr>
      <w:r w:rsidRPr="00A17C9B">
        <w:rPr>
          <w:rFonts w:ascii="Arial" w:hAnsi="Arial" w:cs="Arial"/>
        </w:rPr>
        <w:t xml:space="preserve">80-880 Gdańsk, </w:t>
      </w:r>
      <w:proofErr w:type="spellStart"/>
      <w:r w:rsidRPr="00A17C9B">
        <w:rPr>
          <w:rFonts w:ascii="Arial" w:hAnsi="Arial" w:cs="Arial"/>
        </w:rPr>
        <w:t>Lastadia</w:t>
      </w:r>
      <w:proofErr w:type="spellEnd"/>
      <w:r w:rsidRPr="00A17C9B">
        <w:rPr>
          <w:rFonts w:ascii="Arial" w:hAnsi="Arial" w:cs="Arial"/>
        </w:rPr>
        <w:t xml:space="preserve"> 41</w:t>
      </w:r>
    </w:p>
    <w:p w14:paraId="037785D9" w14:textId="77777777" w:rsidR="00D42379" w:rsidRPr="00A17C9B" w:rsidRDefault="00D42379" w:rsidP="00D42379">
      <w:pPr>
        <w:spacing w:after="0" w:line="240" w:lineRule="auto"/>
        <w:rPr>
          <w:rFonts w:ascii="Arial" w:hAnsi="Arial" w:cs="Arial"/>
        </w:rPr>
      </w:pPr>
      <w:r w:rsidRPr="00A17C9B">
        <w:rPr>
          <w:rFonts w:ascii="Arial" w:hAnsi="Arial" w:cs="Arial"/>
        </w:rPr>
        <w:t>80-614 Gdańsk, Kaczeńce 31</w:t>
      </w:r>
    </w:p>
    <w:p w14:paraId="1B5683FE" w14:textId="77777777" w:rsidR="00D42379" w:rsidRDefault="00D42379" w:rsidP="00D42379">
      <w:pPr>
        <w:spacing w:after="0" w:line="240" w:lineRule="auto"/>
        <w:rPr>
          <w:rFonts w:ascii="Arial" w:hAnsi="Arial" w:cs="Arial"/>
        </w:rPr>
      </w:pPr>
      <w:r w:rsidRPr="00A17C9B">
        <w:rPr>
          <w:rFonts w:ascii="Arial" w:hAnsi="Arial" w:cs="Arial"/>
        </w:rPr>
        <w:t>80-614 Gdańsk, Kaczeńce 33</w:t>
      </w:r>
    </w:p>
    <w:p w14:paraId="520005DE" w14:textId="29E98EFC" w:rsidR="00693C17" w:rsidRDefault="00693C17" w:rsidP="00D4237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Gdańsk, </w:t>
      </w:r>
      <w:r w:rsidRPr="00693C17">
        <w:rPr>
          <w:rFonts w:ascii="Arial" w:hAnsi="Arial" w:cs="Arial"/>
        </w:rPr>
        <w:t>ul. Wielkopolska – działka nr 203/1 obręb 74</w:t>
      </w:r>
    </w:p>
    <w:p w14:paraId="46A47E6A" w14:textId="02CBA7B7" w:rsidR="00693C17" w:rsidRDefault="00693C17" w:rsidP="00D4237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Gdańsk, ul. Stolema 10</w:t>
      </w:r>
    </w:p>
    <w:p w14:paraId="19BB77F9" w14:textId="23B96746" w:rsidR="00693C17" w:rsidRDefault="00693C17" w:rsidP="00D42379">
      <w:pPr>
        <w:spacing w:after="0" w:line="240" w:lineRule="auto"/>
        <w:rPr>
          <w:rFonts w:ascii="Arial" w:hAnsi="Arial" w:cs="Arial"/>
        </w:rPr>
      </w:pPr>
      <w:r w:rsidRPr="00693C17">
        <w:rPr>
          <w:rFonts w:ascii="Arial" w:hAnsi="Arial" w:cs="Arial"/>
        </w:rPr>
        <w:t>Gdańsk Brzeźno - dla stacji do oczyszczania wód opadowych</w:t>
      </w:r>
    </w:p>
    <w:p w14:paraId="6E3D7ACF" w14:textId="63C1423E" w:rsidR="00813BF2" w:rsidRDefault="00813BF2" w:rsidP="00D42379">
      <w:pPr>
        <w:spacing w:after="0" w:line="240" w:lineRule="auto"/>
        <w:rPr>
          <w:rFonts w:ascii="Arial" w:hAnsi="Arial" w:cs="Arial"/>
        </w:rPr>
      </w:pPr>
    </w:p>
    <w:p w14:paraId="301F6E97" w14:textId="77777777" w:rsidR="00813BF2" w:rsidRDefault="00813BF2" w:rsidP="00D42379">
      <w:pPr>
        <w:spacing w:after="0" w:line="240" w:lineRule="auto"/>
        <w:rPr>
          <w:rFonts w:ascii="Arial" w:hAnsi="Arial" w:cs="Arial"/>
        </w:rPr>
      </w:pPr>
    </w:p>
    <w:p w14:paraId="76463AD3" w14:textId="1E4E1CD0" w:rsidR="00813BF2" w:rsidRPr="00813BF2" w:rsidRDefault="00813BF2" w:rsidP="00813BF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813BF2">
        <w:rPr>
          <w:rFonts w:ascii="Arial" w:hAnsi="Arial" w:cs="Arial"/>
        </w:rPr>
        <w:t>szelkie obiekty budowlane są użytkowane i utrzymywane zgodnie z przepisami prawa budowlanego. Obiekty budowlane oraz wykorzystywane instalacje techniczne podlegają regularnym przeglądom okresowym stanu technicznego i/lub dozorowi technicznemu, wykonywanym przez uprawnione podmioty</w:t>
      </w:r>
    </w:p>
    <w:p w14:paraId="4835A36A" w14:textId="77777777" w:rsidR="00813BF2" w:rsidRPr="00D42379" w:rsidRDefault="00813BF2" w:rsidP="00D42379">
      <w:pPr>
        <w:spacing w:after="0" w:line="240" w:lineRule="auto"/>
        <w:rPr>
          <w:rFonts w:ascii="Arial" w:hAnsi="Arial" w:cs="Arial"/>
        </w:rPr>
      </w:pPr>
    </w:p>
    <w:p w14:paraId="0FA19D0B" w14:textId="61BF8F86" w:rsidR="00D42379" w:rsidRDefault="00813BF2" w:rsidP="00D42379">
      <w:pPr>
        <w:rPr>
          <w:rFonts w:ascii="Arial" w:hAnsi="Arial" w:cs="Arial"/>
        </w:rPr>
      </w:pPr>
      <w:r>
        <w:rPr>
          <w:rFonts w:ascii="Arial" w:hAnsi="Arial" w:cs="Arial"/>
        </w:rPr>
        <w:t xml:space="preserve">Opisy budynków w załączonych kwestionariuszach: </w:t>
      </w:r>
      <w:r w:rsidRPr="0081759C">
        <w:rPr>
          <w:rFonts w:ascii="Arial" w:hAnsi="Arial" w:cs="Arial"/>
        </w:rPr>
        <w:t>zał</w:t>
      </w:r>
      <w:r w:rsidR="0081759C" w:rsidRPr="0081759C">
        <w:rPr>
          <w:rFonts w:ascii="Arial" w:hAnsi="Arial" w:cs="Arial"/>
        </w:rPr>
        <w:t xml:space="preserve">ączniki nr: 4a, 4b, 4c, 4d, </w:t>
      </w:r>
    </w:p>
    <w:p w14:paraId="3D53EA8F" w14:textId="77777777" w:rsidR="00813BF2" w:rsidRDefault="00813BF2" w:rsidP="00D42379">
      <w:pPr>
        <w:rPr>
          <w:rFonts w:ascii="Arial" w:hAnsi="Arial" w:cs="Arial"/>
        </w:rPr>
      </w:pPr>
    </w:p>
    <w:p w14:paraId="1E7C09DA" w14:textId="2F61B901" w:rsidR="00D42379" w:rsidRPr="00D42379" w:rsidRDefault="00D42379" w:rsidP="00D42379">
      <w:pPr>
        <w:rPr>
          <w:rFonts w:ascii="Arial" w:hAnsi="Arial" w:cs="Arial"/>
          <w:b/>
          <w:bCs/>
        </w:rPr>
      </w:pPr>
      <w:r w:rsidRPr="00D42379">
        <w:rPr>
          <w:rFonts w:ascii="Arial" w:hAnsi="Arial" w:cs="Arial"/>
          <w:b/>
          <w:bCs/>
        </w:rPr>
        <w:t>INFORMACJA NA TEMAT STACJI PILOTAŻOWEJ</w:t>
      </w:r>
      <w:r w:rsidRPr="00D42379"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>(Gdańsk Brzeźno)</w:t>
      </w:r>
      <w:r w:rsidRPr="00D42379">
        <w:rPr>
          <w:rFonts w:ascii="Arial" w:hAnsi="Arial" w:cs="Arial"/>
          <w:b/>
          <w:bCs/>
        </w:rPr>
        <w:tab/>
      </w:r>
      <w:r w:rsidRPr="00D42379">
        <w:rPr>
          <w:rFonts w:ascii="Arial" w:hAnsi="Arial" w:cs="Arial"/>
          <w:b/>
          <w:bCs/>
        </w:rPr>
        <w:tab/>
      </w:r>
      <w:r w:rsidRPr="00D42379">
        <w:rPr>
          <w:rFonts w:ascii="Arial" w:hAnsi="Arial" w:cs="Arial"/>
          <w:b/>
          <w:bCs/>
        </w:rPr>
        <w:tab/>
      </w:r>
      <w:r w:rsidRPr="00D42379">
        <w:rPr>
          <w:rFonts w:ascii="Arial" w:hAnsi="Arial" w:cs="Arial"/>
          <w:b/>
          <w:bCs/>
        </w:rPr>
        <w:tab/>
      </w:r>
    </w:p>
    <w:p w14:paraId="7471D78B" w14:textId="4A3719F5" w:rsidR="00D42379" w:rsidRPr="00D42379" w:rsidRDefault="00D42379" w:rsidP="00D42379">
      <w:pPr>
        <w:rPr>
          <w:rFonts w:ascii="Arial" w:hAnsi="Arial" w:cs="Arial"/>
        </w:rPr>
      </w:pPr>
      <w:r w:rsidRPr="00D42379">
        <w:rPr>
          <w:rFonts w:ascii="Arial" w:hAnsi="Arial" w:cs="Arial"/>
        </w:rPr>
        <w:t xml:space="preserve">Przedmiotem ubezpieczenia będzie instalacja pilotowa do oczyszczania wód opadowych składająca się z systemu pomiarowego oraz dwustopniowego systemu hydrofitowego realizowana w ramach projektu </w:t>
      </w:r>
      <w:proofErr w:type="spellStart"/>
      <w:r w:rsidRPr="00D42379">
        <w:rPr>
          <w:rFonts w:ascii="Arial" w:hAnsi="Arial" w:cs="Arial"/>
        </w:rPr>
        <w:t>FanpLESStic-sea</w:t>
      </w:r>
      <w:proofErr w:type="spellEnd"/>
      <w:r w:rsidRPr="00D42379">
        <w:rPr>
          <w:rFonts w:ascii="Arial" w:hAnsi="Arial" w:cs="Arial"/>
        </w:rPr>
        <w:t>.</w:t>
      </w:r>
      <w:r w:rsidRPr="00D42379">
        <w:rPr>
          <w:rFonts w:ascii="Arial" w:hAnsi="Arial" w:cs="Arial"/>
        </w:rPr>
        <w:tab/>
      </w:r>
      <w:r w:rsidRPr="00D42379">
        <w:rPr>
          <w:rFonts w:ascii="Arial" w:hAnsi="Arial" w:cs="Arial"/>
        </w:rPr>
        <w:tab/>
      </w:r>
      <w:r w:rsidRPr="00D42379">
        <w:rPr>
          <w:rFonts w:ascii="Arial" w:hAnsi="Arial" w:cs="Arial"/>
        </w:rPr>
        <w:tab/>
      </w:r>
      <w:r w:rsidRPr="00D42379">
        <w:rPr>
          <w:rFonts w:ascii="Arial" w:hAnsi="Arial" w:cs="Arial"/>
        </w:rPr>
        <w:tab/>
      </w:r>
      <w:r w:rsidRPr="00D42379">
        <w:rPr>
          <w:rFonts w:ascii="Arial" w:hAnsi="Arial" w:cs="Arial"/>
        </w:rPr>
        <w:tab/>
      </w:r>
      <w:r w:rsidRPr="00D42379">
        <w:rPr>
          <w:rFonts w:ascii="Arial" w:hAnsi="Arial" w:cs="Arial"/>
        </w:rPr>
        <w:tab/>
      </w:r>
    </w:p>
    <w:p w14:paraId="6C92C2A8" w14:textId="6CEE94F2" w:rsidR="00D42379" w:rsidRPr="00D42379" w:rsidRDefault="00D42379" w:rsidP="00D42379">
      <w:pPr>
        <w:rPr>
          <w:rFonts w:ascii="Arial" w:hAnsi="Arial" w:cs="Arial"/>
        </w:rPr>
      </w:pPr>
      <w:r w:rsidRPr="00D42379">
        <w:rPr>
          <w:rFonts w:ascii="Arial" w:hAnsi="Arial" w:cs="Arial"/>
        </w:rPr>
        <w:t>Całość będzie składała się z następujących elementów:</w:t>
      </w:r>
      <w:r w:rsidRPr="00D42379">
        <w:rPr>
          <w:rFonts w:ascii="Arial" w:hAnsi="Arial" w:cs="Arial"/>
        </w:rPr>
        <w:tab/>
      </w:r>
      <w:r w:rsidRPr="00D42379">
        <w:rPr>
          <w:rFonts w:ascii="Arial" w:hAnsi="Arial" w:cs="Arial"/>
        </w:rPr>
        <w:tab/>
      </w:r>
      <w:r w:rsidRPr="00D42379">
        <w:rPr>
          <w:rFonts w:ascii="Arial" w:hAnsi="Arial" w:cs="Arial"/>
        </w:rPr>
        <w:tab/>
      </w:r>
      <w:r w:rsidRPr="00D42379">
        <w:rPr>
          <w:rFonts w:ascii="Arial" w:hAnsi="Arial" w:cs="Arial"/>
        </w:rPr>
        <w:tab/>
      </w:r>
      <w:r w:rsidRPr="00D42379">
        <w:rPr>
          <w:rFonts w:ascii="Arial" w:hAnsi="Arial" w:cs="Arial"/>
        </w:rPr>
        <w:tab/>
      </w:r>
      <w:r w:rsidRPr="00D42379">
        <w:rPr>
          <w:rFonts w:ascii="Arial" w:hAnsi="Arial" w:cs="Arial"/>
        </w:rPr>
        <w:tab/>
      </w:r>
      <w:r w:rsidRPr="00D42379">
        <w:rPr>
          <w:rFonts w:ascii="Arial" w:hAnsi="Arial" w:cs="Arial"/>
        </w:rPr>
        <w:tab/>
      </w:r>
    </w:p>
    <w:p w14:paraId="554296E6" w14:textId="77777777" w:rsidR="00D42379" w:rsidRPr="00D42379" w:rsidRDefault="00D42379" w:rsidP="00D42379">
      <w:pPr>
        <w:rPr>
          <w:rFonts w:ascii="Arial" w:hAnsi="Arial" w:cs="Arial"/>
        </w:rPr>
      </w:pPr>
      <w:r w:rsidRPr="00D42379">
        <w:rPr>
          <w:rFonts w:ascii="Arial" w:hAnsi="Arial" w:cs="Arial"/>
        </w:rPr>
        <w:t>a )  5 stalowych zbiorników (w tym hybrydowego systemu hydrofitowego VF-CW + HF-CW oraz zbiornika ze zmienną głębokością złoża) stanowiących elementy systemu filtracyjnego, przez które kolejno będzie przepływać doprowadzana do układu woda opadowa,</w:t>
      </w:r>
      <w:r w:rsidRPr="00D42379">
        <w:rPr>
          <w:rFonts w:ascii="Arial" w:hAnsi="Arial" w:cs="Arial"/>
        </w:rPr>
        <w:tab/>
      </w:r>
      <w:r w:rsidRPr="00D42379">
        <w:rPr>
          <w:rFonts w:ascii="Arial" w:hAnsi="Arial" w:cs="Arial"/>
        </w:rPr>
        <w:tab/>
      </w:r>
      <w:r w:rsidRPr="00D42379">
        <w:rPr>
          <w:rFonts w:ascii="Arial" w:hAnsi="Arial" w:cs="Arial"/>
        </w:rPr>
        <w:tab/>
      </w:r>
      <w:r w:rsidRPr="00D42379">
        <w:rPr>
          <w:rFonts w:ascii="Arial" w:hAnsi="Arial" w:cs="Arial"/>
        </w:rPr>
        <w:tab/>
      </w:r>
      <w:r w:rsidRPr="00D42379">
        <w:rPr>
          <w:rFonts w:ascii="Arial" w:hAnsi="Arial" w:cs="Arial"/>
        </w:rPr>
        <w:tab/>
      </w:r>
      <w:r w:rsidRPr="00D42379">
        <w:rPr>
          <w:rFonts w:ascii="Arial" w:hAnsi="Arial" w:cs="Arial"/>
        </w:rPr>
        <w:tab/>
      </w:r>
    </w:p>
    <w:p w14:paraId="76A3D6BC" w14:textId="77777777" w:rsidR="00D42379" w:rsidRPr="00D42379" w:rsidRDefault="00D42379" w:rsidP="00D42379">
      <w:pPr>
        <w:rPr>
          <w:rFonts w:ascii="Arial" w:hAnsi="Arial" w:cs="Arial"/>
        </w:rPr>
      </w:pPr>
      <w:r w:rsidRPr="00D42379">
        <w:rPr>
          <w:rFonts w:ascii="Arial" w:hAnsi="Arial" w:cs="Arial"/>
        </w:rPr>
        <w:t>b) 2 wieloparametrowe stacje ciągłego pomiaru jakości wody umieszczone odpowiednio na końcu i na początku układu,</w:t>
      </w:r>
      <w:r w:rsidRPr="00D42379">
        <w:rPr>
          <w:rFonts w:ascii="Arial" w:hAnsi="Arial" w:cs="Arial"/>
        </w:rPr>
        <w:tab/>
      </w:r>
      <w:r w:rsidRPr="00D42379">
        <w:rPr>
          <w:rFonts w:ascii="Arial" w:hAnsi="Arial" w:cs="Arial"/>
        </w:rPr>
        <w:tab/>
      </w:r>
      <w:r w:rsidRPr="00D42379">
        <w:rPr>
          <w:rFonts w:ascii="Arial" w:hAnsi="Arial" w:cs="Arial"/>
        </w:rPr>
        <w:tab/>
      </w:r>
      <w:r w:rsidRPr="00D42379">
        <w:rPr>
          <w:rFonts w:ascii="Arial" w:hAnsi="Arial" w:cs="Arial"/>
        </w:rPr>
        <w:tab/>
      </w:r>
      <w:r w:rsidRPr="00D42379">
        <w:rPr>
          <w:rFonts w:ascii="Arial" w:hAnsi="Arial" w:cs="Arial"/>
        </w:rPr>
        <w:tab/>
      </w:r>
      <w:r w:rsidRPr="00D42379">
        <w:rPr>
          <w:rFonts w:ascii="Arial" w:hAnsi="Arial" w:cs="Arial"/>
        </w:rPr>
        <w:tab/>
      </w:r>
    </w:p>
    <w:p w14:paraId="0671DAB1" w14:textId="77777777" w:rsidR="00D42379" w:rsidRPr="00D42379" w:rsidRDefault="00D42379" w:rsidP="00D42379">
      <w:pPr>
        <w:rPr>
          <w:rFonts w:ascii="Arial" w:hAnsi="Arial" w:cs="Arial"/>
        </w:rPr>
      </w:pPr>
      <w:r w:rsidRPr="00D42379">
        <w:rPr>
          <w:rFonts w:ascii="Arial" w:hAnsi="Arial" w:cs="Arial"/>
        </w:rPr>
        <w:t>c) 1 mobilna (umożliwiająca pomiary podstawowych parametrów wody w każdym ze zbiorników), kompaktowa, wieloparametrowa, zasilana bateryjnie stacja pomiaru jakości wody,</w:t>
      </w:r>
      <w:r w:rsidRPr="00D42379">
        <w:rPr>
          <w:rFonts w:ascii="Arial" w:hAnsi="Arial" w:cs="Arial"/>
        </w:rPr>
        <w:tab/>
      </w:r>
      <w:r w:rsidRPr="00D42379">
        <w:rPr>
          <w:rFonts w:ascii="Arial" w:hAnsi="Arial" w:cs="Arial"/>
        </w:rPr>
        <w:tab/>
      </w:r>
      <w:r w:rsidRPr="00D42379">
        <w:rPr>
          <w:rFonts w:ascii="Arial" w:hAnsi="Arial" w:cs="Arial"/>
        </w:rPr>
        <w:tab/>
      </w:r>
      <w:r w:rsidRPr="00D42379">
        <w:rPr>
          <w:rFonts w:ascii="Arial" w:hAnsi="Arial" w:cs="Arial"/>
        </w:rPr>
        <w:tab/>
      </w:r>
      <w:r w:rsidRPr="00D42379">
        <w:rPr>
          <w:rFonts w:ascii="Arial" w:hAnsi="Arial" w:cs="Arial"/>
        </w:rPr>
        <w:tab/>
      </w:r>
      <w:r w:rsidRPr="00D42379">
        <w:rPr>
          <w:rFonts w:ascii="Arial" w:hAnsi="Arial" w:cs="Arial"/>
        </w:rPr>
        <w:tab/>
      </w:r>
    </w:p>
    <w:p w14:paraId="10DCE472" w14:textId="24714065" w:rsidR="00D42379" w:rsidRPr="00D42379" w:rsidRDefault="00D42379" w:rsidP="00D42379">
      <w:pPr>
        <w:rPr>
          <w:rFonts w:ascii="Arial" w:hAnsi="Arial" w:cs="Arial"/>
        </w:rPr>
      </w:pPr>
      <w:r w:rsidRPr="00D42379">
        <w:rPr>
          <w:rFonts w:ascii="Arial" w:hAnsi="Arial" w:cs="Arial"/>
        </w:rPr>
        <w:t>d) układ hydrauliczny instalacji zapewniający pobór wody z kolektora oraz przepływ wody między zbiornikami wraz z układem sterującym.</w:t>
      </w:r>
      <w:r w:rsidRPr="00D42379">
        <w:rPr>
          <w:rFonts w:ascii="Arial" w:hAnsi="Arial" w:cs="Arial"/>
        </w:rPr>
        <w:tab/>
      </w:r>
      <w:r w:rsidRPr="00D42379">
        <w:rPr>
          <w:rFonts w:ascii="Arial" w:hAnsi="Arial" w:cs="Arial"/>
        </w:rPr>
        <w:tab/>
      </w:r>
      <w:r w:rsidRPr="00D42379">
        <w:rPr>
          <w:rFonts w:ascii="Arial" w:hAnsi="Arial" w:cs="Arial"/>
        </w:rPr>
        <w:tab/>
      </w:r>
      <w:r w:rsidRPr="00D42379">
        <w:rPr>
          <w:rFonts w:ascii="Arial" w:hAnsi="Arial" w:cs="Arial"/>
        </w:rPr>
        <w:tab/>
      </w:r>
      <w:r w:rsidRPr="00D42379">
        <w:rPr>
          <w:rFonts w:ascii="Arial" w:hAnsi="Arial" w:cs="Arial"/>
        </w:rPr>
        <w:tab/>
      </w:r>
      <w:r w:rsidRPr="00D42379">
        <w:rPr>
          <w:rFonts w:ascii="Arial" w:hAnsi="Arial" w:cs="Arial"/>
        </w:rPr>
        <w:tab/>
      </w:r>
      <w:r w:rsidRPr="00D42379">
        <w:rPr>
          <w:rFonts w:ascii="Arial" w:hAnsi="Arial" w:cs="Arial"/>
        </w:rPr>
        <w:tab/>
      </w:r>
      <w:r w:rsidRPr="00D42379">
        <w:rPr>
          <w:rFonts w:ascii="Arial" w:hAnsi="Arial" w:cs="Arial"/>
        </w:rPr>
        <w:tab/>
      </w:r>
      <w:r w:rsidRPr="00D42379">
        <w:rPr>
          <w:rFonts w:ascii="Arial" w:hAnsi="Arial" w:cs="Arial"/>
        </w:rPr>
        <w:tab/>
      </w:r>
      <w:r w:rsidRPr="00D42379">
        <w:rPr>
          <w:rFonts w:ascii="Arial" w:hAnsi="Arial" w:cs="Arial"/>
        </w:rPr>
        <w:tab/>
      </w:r>
      <w:r w:rsidRPr="00D42379">
        <w:rPr>
          <w:rFonts w:ascii="Arial" w:hAnsi="Arial" w:cs="Arial"/>
        </w:rPr>
        <w:tab/>
      </w:r>
      <w:r w:rsidRPr="00D42379">
        <w:rPr>
          <w:rFonts w:ascii="Arial" w:hAnsi="Arial" w:cs="Arial"/>
        </w:rPr>
        <w:tab/>
      </w:r>
    </w:p>
    <w:p w14:paraId="0534B552" w14:textId="1618BC62" w:rsidR="00D42379" w:rsidRPr="00D42379" w:rsidRDefault="00D42379" w:rsidP="00D42379">
      <w:pPr>
        <w:rPr>
          <w:rFonts w:ascii="Arial" w:hAnsi="Arial" w:cs="Arial"/>
        </w:rPr>
      </w:pPr>
      <w:r w:rsidRPr="00D42379">
        <w:rPr>
          <w:rFonts w:ascii="Arial" w:hAnsi="Arial" w:cs="Arial"/>
        </w:rPr>
        <w:t>Wartość stacji  to:</w:t>
      </w:r>
      <w:r w:rsidRPr="00D42379">
        <w:rPr>
          <w:rFonts w:ascii="Arial" w:hAnsi="Arial" w:cs="Arial"/>
        </w:rPr>
        <w:tab/>
        <w:t>518 359,95</w:t>
      </w:r>
      <w:r>
        <w:rPr>
          <w:rFonts w:ascii="Arial" w:hAnsi="Arial" w:cs="Arial"/>
        </w:rPr>
        <w:t xml:space="preserve"> zł</w:t>
      </w:r>
      <w:r w:rsidRPr="00D42379">
        <w:rPr>
          <w:rFonts w:ascii="Arial" w:hAnsi="Arial" w:cs="Arial"/>
        </w:rPr>
        <w:tab/>
      </w:r>
      <w:r w:rsidRPr="00D42379">
        <w:rPr>
          <w:rFonts w:ascii="Arial" w:hAnsi="Arial" w:cs="Arial"/>
        </w:rPr>
        <w:tab/>
      </w:r>
      <w:r w:rsidRPr="00D42379">
        <w:rPr>
          <w:rFonts w:ascii="Arial" w:hAnsi="Arial" w:cs="Arial"/>
        </w:rPr>
        <w:tab/>
      </w:r>
      <w:r w:rsidRPr="00D42379">
        <w:rPr>
          <w:rFonts w:ascii="Arial" w:hAnsi="Arial" w:cs="Arial"/>
        </w:rPr>
        <w:tab/>
      </w:r>
    </w:p>
    <w:p w14:paraId="289DE2CB" w14:textId="77777777" w:rsidR="00231DD8" w:rsidRDefault="00D42379" w:rsidP="00D42379">
      <w:pPr>
        <w:rPr>
          <w:rFonts w:ascii="Arial" w:hAnsi="Arial" w:cs="Arial"/>
        </w:rPr>
      </w:pPr>
      <w:r w:rsidRPr="00D42379">
        <w:rPr>
          <w:rFonts w:ascii="Arial" w:hAnsi="Arial" w:cs="Arial"/>
        </w:rPr>
        <w:t>Lokalizacja:  teren wokół zbiornika osadnikowego w Gdańsku Brzeźnie</w:t>
      </w:r>
      <w:r>
        <w:rPr>
          <w:rFonts w:ascii="Arial" w:hAnsi="Arial" w:cs="Arial"/>
        </w:rPr>
        <w:t xml:space="preserve">. </w:t>
      </w:r>
      <w:r w:rsidRPr="00D42379">
        <w:rPr>
          <w:rFonts w:ascii="Arial" w:hAnsi="Arial" w:cs="Arial"/>
        </w:rPr>
        <w:t>Teren jest ogrodzony, zamykany na klucz, jest kamera monitorująca stację i teren wokół stacji</w:t>
      </w:r>
      <w:r w:rsidRPr="00D42379">
        <w:rPr>
          <w:rFonts w:ascii="Arial" w:hAnsi="Arial" w:cs="Arial"/>
        </w:rPr>
        <w:tab/>
      </w:r>
    </w:p>
    <w:p w14:paraId="6F1AA172" w14:textId="4016DF86" w:rsidR="001B0AA2" w:rsidRDefault="00231DD8" w:rsidP="00D42379">
      <w:pPr>
        <w:rPr>
          <w:rFonts w:ascii="Arial" w:hAnsi="Arial" w:cs="Arial"/>
          <w:b/>
          <w:bCs/>
        </w:rPr>
      </w:pPr>
      <w:r w:rsidRPr="00231DD8">
        <w:rPr>
          <w:rFonts w:ascii="Arial" w:hAnsi="Arial" w:cs="Arial"/>
          <w:b/>
          <w:bCs/>
        </w:rPr>
        <w:t>INFORMACJE O INSTALACJI FOTOWOLTAICZNEJ</w:t>
      </w:r>
      <w:r w:rsidR="00D42379" w:rsidRPr="00231DD8">
        <w:rPr>
          <w:rFonts w:ascii="Arial" w:hAnsi="Arial" w:cs="Arial"/>
          <w:b/>
          <w:bCs/>
        </w:rPr>
        <w:tab/>
      </w:r>
    </w:p>
    <w:p w14:paraId="6C5DB287" w14:textId="77777777" w:rsidR="001B0AA2" w:rsidRDefault="001B0AA2" w:rsidP="00D42379">
      <w:pPr>
        <w:rPr>
          <w:rFonts w:ascii="Arial" w:hAnsi="Arial" w:cs="Arial"/>
          <w:b/>
          <w:bCs/>
        </w:rPr>
      </w:pPr>
    </w:p>
    <w:p w14:paraId="38C6867F" w14:textId="0CA72C0C" w:rsidR="001B0AA2" w:rsidRPr="001B0AA2" w:rsidRDefault="001B0AA2" w:rsidP="00D42379">
      <w:pPr>
        <w:rPr>
          <w:rFonts w:ascii="Arial" w:hAnsi="Arial" w:cs="Arial"/>
        </w:rPr>
      </w:pPr>
      <w:r w:rsidRPr="001B0AA2">
        <w:rPr>
          <w:rFonts w:ascii="Arial" w:hAnsi="Arial" w:cs="Arial"/>
        </w:rPr>
        <w:t xml:space="preserve">Instalacja fotowoltaiczna </w:t>
      </w:r>
      <w:r w:rsidR="00927CD7">
        <w:rPr>
          <w:rFonts w:ascii="Arial" w:hAnsi="Arial" w:cs="Arial"/>
        </w:rPr>
        <w:t xml:space="preserve"> o mocy 43,52 </w:t>
      </w:r>
      <w:proofErr w:type="spellStart"/>
      <w:r w:rsidR="00927CD7">
        <w:rPr>
          <w:rFonts w:ascii="Arial" w:hAnsi="Arial" w:cs="Arial"/>
        </w:rPr>
        <w:t>kWp</w:t>
      </w:r>
      <w:proofErr w:type="spellEnd"/>
      <w:r w:rsidR="00927CD7">
        <w:rPr>
          <w:rFonts w:ascii="Arial" w:hAnsi="Arial" w:cs="Arial"/>
        </w:rPr>
        <w:t xml:space="preserve">  </w:t>
      </w:r>
      <w:r w:rsidRPr="001B0AA2">
        <w:rPr>
          <w:rFonts w:ascii="Arial" w:hAnsi="Arial" w:cs="Arial"/>
        </w:rPr>
        <w:t xml:space="preserve">zlokalizowana jest na </w:t>
      </w:r>
      <w:r>
        <w:rPr>
          <w:rFonts w:ascii="Arial" w:hAnsi="Arial" w:cs="Arial"/>
        </w:rPr>
        <w:t xml:space="preserve"> ogrodzonej i oświetlonej  </w:t>
      </w:r>
      <w:r w:rsidRPr="001B0AA2">
        <w:rPr>
          <w:rFonts w:ascii="Arial" w:hAnsi="Arial" w:cs="Arial"/>
        </w:rPr>
        <w:t xml:space="preserve">działce </w:t>
      </w:r>
      <w:r>
        <w:rPr>
          <w:rFonts w:ascii="Arial" w:hAnsi="Arial" w:cs="Arial"/>
        </w:rPr>
        <w:t>(</w:t>
      </w:r>
      <w:r w:rsidRPr="001B0AA2">
        <w:rPr>
          <w:rFonts w:ascii="Arial" w:hAnsi="Arial" w:cs="Arial"/>
        </w:rPr>
        <w:t>Kaczeńce 31 80-603 Gdańsk</w:t>
      </w:r>
      <w:r>
        <w:rPr>
          <w:rFonts w:ascii="Arial" w:hAnsi="Arial" w:cs="Arial"/>
        </w:rPr>
        <w:t>)</w:t>
      </w:r>
      <w:r w:rsidR="0081759C">
        <w:rPr>
          <w:rFonts w:ascii="Arial" w:hAnsi="Arial" w:cs="Arial"/>
        </w:rPr>
        <w:t xml:space="preserve"> i częściowo na dachu budynku</w:t>
      </w:r>
      <w:r>
        <w:rPr>
          <w:rFonts w:ascii="Arial" w:hAnsi="Arial" w:cs="Arial"/>
        </w:rPr>
        <w:t>. Od ogrodzenia znajduje się w odległości 50m.</w:t>
      </w:r>
      <w:r w:rsidRPr="001B0AA2">
        <w:rPr>
          <w:rFonts w:ascii="Arial" w:hAnsi="Arial" w:cs="Arial"/>
        </w:rPr>
        <w:tab/>
      </w:r>
    </w:p>
    <w:p w14:paraId="44A3BDAE" w14:textId="3E7D6E8E" w:rsidR="001B0AA2" w:rsidRPr="00927CD7" w:rsidRDefault="001B0AA2" w:rsidP="001B0AA2">
      <w:pPr>
        <w:rPr>
          <w:rFonts w:ascii="Arial" w:hAnsi="Arial" w:cs="Arial"/>
        </w:rPr>
      </w:pPr>
      <w:r w:rsidRPr="00927CD7">
        <w:rPr>
          <w:rFonts w:ascii="Arial" w:hAnsi="Arial" w:cs="Arial"/>
        </w:rPr>
        <w:t xml:space="preserve">Na obiekcie znajduje się ochrona 24h/dobę oraz zainstalowany jest system monitoringu wizyjnego obejmujący instalację zlokalizowaną na działce i część instalacji na dachu </w:t>
      </w:r>
    </w:p>
    <w:p w14:paraId="5867992B" w14:textId="77777777" w:rsidR="001B0AA2" w:rsidRDefault="001B0AA2" w:rsidP="001B0AA2">
      <w:pPr>
        <w:rPr>
          <w:rFonts w:ascii="Arial" w:hAnsi="Arial" w:cs="Arial"/>
        </w:rPr>
      </w:pPr>
      <w:r w:rsidRPr="001B0AA2">
        <w:rPr>
          <w:rFonts w:ascii="Arial" w:hAnsi="Arial" w:cs="Arial"/>
        </w:rPr>
        <w:t>Instalacja</w:t>
      </w:r>
      <w:r>
        <w:rPr>
          <w:rFonts w:ascii="Arial" w:hAnsi="Arial" w:cs="Arial"/>
        </w:rPr>
        <w:t>:</w:t>
      </w:r>
    </w:p>
    <w:p w14:paraId="420BE884" w14:textId="64E04849" w:rsidR="001B0AA2" w:rsidRDefault="00927CD7" w:rsidP="001B0AA2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Wybudowana w 2021 roku</w:t>
      </w:r>
    </w:p>
    <w:p w14:paraId="7DEFAE96" w14:textId="7F5D7BAF" w:rsidR="00927CD7" w:rsidRDefault="00927CD7" w:rsidP="001B0AA2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Składa się ze 112 modułów 390Wp</w:t>
      </w:r>
    </w:p>
    <w:p w14:paraId="092CBFB1" w14:textId="345528D3" w:rsidR="001B0AA2" w:rsidRDefault="001B0AA2" w:rsidP="001B0AA2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1B0AA2">
        <w:rPr>
          <w:rFonts w:ascii="Arial" w:hAnsi="Arial" w:cs="Arial"/>
        </w:rPr>
        <w:t xml:space="preserve">posiada gwarancję producenta/dostawcy </w:t>
      </w:r>
    </w:p>
    <w:p w14:paraId="0A92635E" w14:textId="0C72BAE6" w:rsidR="001B0AA2" w:rsidRDefault="001B0AA2" w:rsidP="001B0AA2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1B0AA2">
        <w:rPr>
          <w:rFonts w:ascii="Arial" w:hAnsi="Arial" w:cs="Arial"/>
        </w:rPr>
        <w:lastRenderedPageBreak/>
        <w:t>jest odebrana po zakończeniu testów z wynikiem pozytywny</w:t>
      </w:r>
      <w:r>
        <w:rPr>
          <w:rFonts w:ascii="Arial" w:hAnsi="Arial" w:cs="Arial"/>
        </w:rPr>
        <w:t>m</w:t>
      </w:r>
    </w:p>
    <w:p w14:paraId="45E993E9" w14:textId="77777777" w:rsidR="001B0AA2" w:rsidRDefault="001B0AA2" w:rsidP="001B0AA2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1B0AA2">
        <w:rPr>
          <w:rFonts w:ascii="Arial" w:hAnsi="Arial" w:cs="Arial"/>
        </w:rPr>
        <w:t>jest utrzymywana w należytym stanie, w tym czyszczenie ogniw, usuwanie liści, etc.</w:t>
      </w:r>
    </w:p>
    <w:p w14:paraId="30E93EB7" w14:textId="77777777" w:rsidR="001B0AA2" w:rsidRDefault="001B0AA2" w:rsidP="001B0AA2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1B0AA2">
        <w:rPr>
          <w:rFonts w:ascii="Arial" w:hAnsi="Arial" w:cs="Arial"/>
        </w:rPr>
        <w:t>inwerter jest skutecznie zabezpieczony przed wpływem warunków atmosferycznych</w:t>
      </w:r>
    </w:p>
    <w:p w14:paraId="40E12599" w14:textId="77777777" w:rsidR="001B0AA2" w:rsidRDefault="001B0AA2" w:rsidP="001B0AA2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1B0AA2">
        <w:rPr>
          <w:rFonts w:ascii="Arial" w:hAnsi="Arial" w:cs="Arial"/>
        </w:rPr>
        <w:t>wyposażona jest w sprawną instalację przeciwprzepięciową i odgromową wykonaną zgodnie z wytycznymi Polskiej Normy</w:t>
      </w:r>
      <w:r w:rsidRPr="001B0AA2">
        <w:rPr>
          <w:rFonts w:ascii="Arial" w:hAnsi="Arial" w:cs="Arial"/>
        </w:rPr>
        <w:tab/>
      </w:r>
    </w:p>
    <w:p w14:paraId="2BB9806B" w14:textId="3E118CA6" w:rsidR="001B0AA2" w:rsidRDefault="001B0AA2" w:rsidP="001B0AA2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1B0AA2">
        <w:rPr>
          <w:rFonts w:ascii="Arial" w:hAnsi="Arial" w:cs="Arial"/>
        </w:rPr>
        <w:t>instalacja posiada aktualny certyfikat dla paneli, spełniający normę IEC 61215 (polski odpowiednik PN EN 61215 1:2017 01</w:t>
      </w:r>
    </w:p>
    <w:p w14:paraId="3CA54B81" w14:textId="3A818AC0" w:rsidR="001B0AA2" w:rsidRDefault="001B0AA2" w:rsidP="001B0AA2">
      <w:pPr>
        <w:rPr>
          <w:rFonts w:ascii="Arial" w:hAnsi="Arial" w:cs="Arial"/>
        </w:rPr>
      </w:pPr>
      <w:r>
        <w:rPr>
          <w:rFonts w:ascii="Arial" w:hAnsi="Arial" w:cs="Arial"/>
        </w:rPr>
        <w:t>Zamawiający wykonuje regularnie przeglądy zgodnie z prawem budowlanym</w:t>
      </w:r>
    </w:p>
    <w:p w14:paraId="4405C377" w14:textId="04CFDA38" w:rsidR="00927CD7" w:rsidRPr="001B0AA2" w:rsidRDefault="00927CD7" w:rsidP="001B0AA2">
      <w:pPr>
        <w:rPr>
          <w:rFonts w:ascii="Arial" w:hAnsi="Arial" w:cs="Arial"/>
        </w:rPr>
      </w:pPr>
      <w:r>
        <w:rPr>
          <w:rFonts w:ascii="Arial" w:hAnsi="Arial" w:cs="Arial"/>
        </w:rPr>
        <w:t>Wartość instalacji – 161.844,24 zł (wartość księgowa brutto)</w:t>
      </w:r>
    </w:p>
    <w:p w14:paraId="068050E2" w14:textId="1D901834" w:rsidR="001B0AA2" w:rsidRPr="001B0AA2" w:rsidRDefault="001B0AA2" w:rsidP="001B0AA2">
      <w:pPr>
        <w:rPr>
          <w:rFonts w:ascii="Arial" w:hAnsi="Arial" w:cs="Arial"/>
        </w:rPr>
      </w:pPr>
    </w:p>
    <w:p w14:paraId="03AB9093" w14:textId="3296CF13" w:rsidR="001B0AA2" w:rsidRPr="001B0AA2" w:rsidRDefault="001B0AA2" w:rsidP="001B0AA2">
      <w:pPr>
        <w:rPr>
          <w:rFonts w:ascii="Arial" w:hAnsi="Arial" w:cs="Arial"/>
        </w:rPr>
      </w:pPr>
    </w:p>
    <w:p w14:paraId="15D9B853" w14:textId="4D99B49C" w:rsidR="00D42379" w:rsidRPr="00231DD8" w:rsidRDefault="00D42379" w:rsidP="001B0AA2">
      <w:pPr>
        <w:rPr>
          <w:rFonts w:ascii="Arial" w:hAnsi="Arial" w:cs="Arial"/>
          <w:b/>
          <w:bCs/>
        </w:rPr>
      </w:pPr>
      <w:r w:rsidRPr="001B0AA2">
        <w:rPr>
          <w:rFonts w:ascii="Arial" w:hAnsi="Arial" w:cs="Arial"/>
        </w:rPr>
        <w:tab/>
      </w:r>
      <w:r w:rsidRPr="00231DD8">
        <w:rPr>
          <w:rFonts w:ascii="Arial" w:hAnsi="Arial" w:cs="Arial"/>
          <w:b/>
          <w:bCs/>
        </w:rPr>
        <w:tab/>
      </w:r>
    </w:p>
    <w:sectPr w:rsidR="00D42379" w:rsidRPr="00231D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4808B9"/>
    <w:multiLevelType w:val="hybridMultilevel"/>
    <w:tmpl w:val="BC106184"/>
    <w:lvl w:ilvl="0" w:tplc="0415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44BA49DB"/>
    <w:multiLevelType w:val="hybridMultilevel"/>
    <w:tmpl w:val="99B8BB00"/>
    <w:lvl w:ilvl="0" w:tplc="5C242A6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4762E0"/>
    <w:multiLevelType w:val="multilevel"/>
    <w:tmpl w:val="DDAA7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FFD1BBA"/>
    <w:multiLevelType w:val="multilevel"/>
    <w:tmpl w:val="E7D8F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188394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3731060">
    <w:abstractNumId w:val="1"/>
  </w:num>
  <w:num w:numId="3" w16cid:durableId="20881890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23897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971"/>
    <w:rsid w:val="000474E4"/>
    <w:rsid w:val="00094ACE"/>
    <w:rsid w:val="001B0AA2"/>
    <w:rsid w:val="001E49CF"/>
    <w:rsid w:val="00221261"/>
    <w:rsid w:val="00231DD8"/>
    <w:rsid w:val="002610B2"/>
    <w:rsid w:val="00306E61"/>
    <w:rsid w:val="003841CE"/>
    <w:rsid w:val="004438DA"/>
    <w:rsid w:val="004B7BCF"/>
    <w:rsid w:val="005A7BD5"/>
    <w:rsid w:val="00693C17"/>
    <w:rsid w:val="006943CC"/>
    <w:rsid w:val="00710DB0"/>
    <w:rsid w:val="007862FD"/>
    <w:rsid w:val="00813BF2"/>
    <w:rsid w:val="0081759C"/>
    <w:rsid w:val="00927CD7"/>
    <w:rsid w:val="0095130D"/>
    <w:rsid w:val="00A061FC"/>
    <w:rsid w:val="00A17C9B"/>
    <w:rsid w:val="00A73819"/>
    <w:rsid w:val="00BB10A3"/>
    <w:rsid w:val="00BB3196"/>
    <w:rsid w:val="00C64F14"/>
    <w:rsid w:val="00D37971"/>
    <w:rsid w:val="00D42379"/>
    <w:rsid w:val="00EB4601"/>
    <w:rsid w:val="00F23987"/>
    <w:rsid w:val="00F245D6"/>
    <w:rsid w:val="00F71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4E618"/>
  <w15:docId w15:val="{5C381709-CFC9-4066-A262-5EE405684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5130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5130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D423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57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3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5E5"/>
            <w:right w:val="none" w:sz="0" w:space="0" w:color="auto"/>
          </w:divBdr>
        </w:div>
        <w:div w:id="40641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5E5"/>
            <w:right w:val="none" w:sz="0" w:space="0" w:color="auto"/>
          </w:divBdr>
        </w:div>
        <w:div w:id="61297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5E5"/>
            <w:right w:val="single" w:sz="6" w:space="0" w:color="E5E5E5"/>
          </w:divBdr>
        </w:div>
        <w:div w:id="154043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5E5"/>
            <w:right w:val="single" w:sz="6" w:space="0" w:color="E5E5E5"/>
          </w:divBdr>
        </w:div>
        <w:div w:id="197756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5E5"/>
            <w:right w:val="single" w:sz="6" w:space="0" w:color="E5E5E5"/>
          </w:divBdr>
        </w:div>
      </w:divsChild>
    </w:div>
    <w:div w:id="12923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dmel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625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Piekarek</dc:creator>
  <cp:keywords/>
  <dc:description/>
  <cp:lastModifiedBy>Barbara Piekarek</cp:lastModifiedBy>
  <cp:revision>8</cp:revision>
  <cp:lastPrinted>2024-09-05T09:19:00Z</cp:lastPrinted>
  <dcterms:created xsi:type="dcterms:W3CDTF">2023-08-25T05:39:00Z</dcterms:created>
  <dcterms:modified xsi:type="dcterms:W3CDTF">2024-09-17T05:21:00Z</dcterms:modified>
</cp:coreProperties>
</file>