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F5B09" w14:textId="77777777" w:rsidR="00AB36B7" w:rsidRPr="00AB36B7" w:rsidRDefault="00AB36B7" w:rsidP="00AB36B7">
      <w:pPr>
        <w:spacing w:after="0" w:line="360" w:lineRule="auto"/>
        <w:jc w:val="center"/>
        <w:outlineLvl w:val="0"/>
        <w:rPr>
          <w:rFonts w:ascii="Times New Roman" w:eastAsia="Arial Narrow" w:hAnsi="Times New Roman" w:cs="Times New Roman"/>
          <w:b/>
          <w:i/>
          <w:sz w:val="24"/>
          <w:szCs w:val="24"/>
          <w:lang w:eastAsia="pl-PL"/>
        </w:rPr>
      </w:pPr>
    </w:p>
    <w:p w14:paraId="70340A6F" w14:textId="77777777" w:rsidR="00E81724" w:rsidRDefault="00E81724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17813DF0" w14:textId="77777777" w:rsidR="00831255" w:rsidRPr="00831255" w:rsidRDefault="00831255" w:rsidP="00831255">
      <w:pPr>
        <w:widowControl w:val="0"/>
        <w:spacing w:after="0" w:line="276" w:lineRule="auto"/>
        <w:ind w:right="-468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>UMOWA NR …..</w:t>
      </w:r>
    </w:p>
    <w:p w14:paraId="5431CC2B" w14:textId="77777777" w:rsidR="00831255" w:rsidRPr="00831255" w:rsidRDefault="00831255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>zawar</w:t>
      </w:r>
      <w:r w:rsidR="00C020C6">
        <w:rPr>
          <w:rFonts w:ascii="Arial Narrow" w:eastAsia="Times New Roman" w:hAnsi="Arial Narrow" w:cs="Times New Roman"/>
          <w:color w:val="000000"/>
          <w:lang w:eastAsia="pl-PL" w:bidi="pl-PL"/>
        </w:rPr>
        <w:t>ta w Stęszewie, w dniu ………..2024</w:t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 r., pomiędzy: </w:t>
      </w:r>
    </w:p>
    <w:p w14:paraId="15727F5D" w14:textId="77777777" w:rsidR="00831255" w:rsidRDefault="00831255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Gminą Stęszew - Zakładem Gospodarki Komunalnej i Mieszkaniowej z siedzibą w Stęszewie, </w:t>
      </w:r>
    </w:p>
    <w:p w14:paraId="648CE248" w14:textId="77777777" w:rsidR="00831255" w:rsidRPr="00831255" w:rsidRDefault="00831255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ul. Mosińska 15, 62-060 Stęszew, </w:t>
      </w:r>
    </w:p>
    <w:p w14:paraId="0BD1D9A6" w14:textId="77777777" w:rsidR="00831255" w:rsidRPr="00831255" w:rsidRDefault="00831255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>NIP 7773141373</w:t>
      </w:r>
    </w:p>
    <w:p w14:paraId="0C976197" w14:textId="77777777" w:rsidR="00831255" w:rsidRPr="00831255" w:rsidRDefault="00831255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reprezentowaną przez: </w:t>
      </w:r>
    </w:p>
    <w:p w14:paraId="26879EBF" w14:textId="77777777" w:rsidR="00831255" w:rsidRPr="00831255" w:rsidRDefault="00831255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>……………………-………………………………. zwaną dalej „Zamawiającym”</w:t>
      </w:r>
      <w:r w:rsidR="00805115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 lub „stroną”</w:t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>,</w:t>
      </w:r>
    </w:p>
    <w:p w14:paraId="3BE1C467" w14:textId="77777777" w:rsidR="00831255" w:rsidRPr="00831255" w:rsidRDefault="00831255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a  …………………………………………………………………………………………………………….., </w:t>
      </w:r>
    </w:p>
    <w:p w14:paraId="5F38740A" w14:textId="77777777" w:rsidR="00831255" w:rsidRDefault="00831255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>zwanym dalej „Wykonawcą”</w:t>
      </w:r>
      <w:r w:rsidR="00805115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 lub „stroną”.</w:t>
      </w:r>
    </w:p>
    <w:p w14:paraId="13C88E8F" w14:textId="77777777" w:rsidR="00805115" w:rsidRDefault="00805115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 w:bidi="pl-PL"/>
        </w:rPr>
      </w:pPr>
    </w:p>
    <w:p w14:paraId="1011BF25" w14:textId="77777777" w:rsidR="00805115" w:rsidRPr="00805115" w:rsidRDefault="00805115" w:rsidP="00805115">
      <w:pPr>
        <w:spacing w:line="256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W wyniku postępowania </w:t>
      </w:r>
      <w:r w:rsidRPr="00805115">
        <w:rPr>
          <w:rFonts w:ascii="Arial Narrow" w:eastAsia="Calibri" w:hAnsi="Arial Narrow" w:cs="Times New Roman"/>
        </w:rPr>
        <w:t xml:space="preserve">o udzielenie zamówienia publicznego prowadzonego </w:t>
      </w:r>
      <w:r w:rsidR="00B944E0">
        <w:rPr>
          <w:rFonts w:ascii="Arial Narrow" w:eastAsia="Calibri" w:hAnsi="Arial Narrow" w:cs="Times New Roman"/>
        </w:rPr>
        <w:t>zgodnie z Regulaminem udzielania zamówień sektorowych</w:t>
      </w:r>
      <w:r w:rsidRPr="00805115">
        <w:rPr>
          <w:rFonts w:ascii="Arial Narrow" w:eastAsia="Calibri" w:hAnsi="Arial Narrow" w:cs="Times New Roman"/>
        </w:rPr>
        <w:t xml:space="preserve"> </w:t>
      </w:r>
      <w:r w:rsidR="00B944E0">
        <w:rPr>
          <w:rFonts w:ascii="Arial Narrow" w:hAnsi="Arial Narrow"/>
        </w:rPr>
        <w:t xml:space="preserve">wprowadzonym Zarządzeniem Dyrektora nr 10 z dnia 06.09.2024 r. </w:t>
      </w:r>
      <w:r w:rsidRPr="00805115">
        <w:rPr>
          <w:rFonts w:ascii="Arial Narrow" w:eastAsia="Calibri" w:hAnsi="Arial Narrow" w:cs="Times New Roman"/>
        </w:rPr>
        <w:t xml:space="preserve">o wartości zamówienia nie przekraczającej progów unijnych o jakich stanowi art. 3 ustawy </w:t>
      </w:r>
      <w:proofErr w:type="spellStart"/>
      <w:r w:rsidR="00C020C6">
        <w:rPr>
          <w:rFonts w:ascii="Arial Narrow" w:eastAsia="Calibri" w:hAnsi="Arial Narrow" w:cs="Times New Roman"/>
        </w:rPr>
        <w:t>pzp</w:t>
      </w:r>
      <w:proofErr w:type="spellEnd"/>
      <w:r w:rsidR="009D7029" w:rsidRPr="009D7029">
        <w:rPr>
          <w:rFonts w:ascii="Arial Narrow" w:eastAsia="Calibri" w:hAnsi="Arial Narrow" w:cs="Times New Roman"/>
        </w:rPr>
        <w:t>.</w:t>
      </w:r>
      <w:r w:rsidR="009D7029" w:rsidRPr="009D7029">
        <w:rPr>
          <w:rFonts w:ascii="Arial" w:eastAsia="Calibri" w:hAnsi="Arial" w:cs="Arial"/>
        </w:rPr>
        <w:t> </w:t>
      </w:r>
      <w:r w:rsidRPr="00805115">
        <w:rPr>
          <w:rFonts w:ascii="Arial" w:eastAsia="Calibri" w:hAnsi="Arial" w:cs="Arial"/>
        </w:rPr>
        <w:t> </w:t>
      </w:r>
      <w:r w:rsidRPr="00805115">
        <w:rPr>
          <w:rFonts w:ascii="Arial Narrow" w:eastAsia="Calibri" w:hAnsi="Arial Narrow" w:cs="Arial Narrow"/>
        </w:rPr>
        <w:t>–</w:t>
      </w:r>
      <w:r w:rsidRPr="00805115">
        <w:rPr>
          <w:rFonts w:ascii="Arial Narrow" w:eastAsia="Calibri" w:hAnsi="Arial Narrow" w:cs="Times New Roman"/>
        </w:rPr>
        <w:t xml:space="preserve"> </w:t>
      </w:r>
      <w:r>
        <w:rPr>
          <w:rFonts w:ascii="Arial Narrow" w:eastAsia="Calibri" w:hAnsi="Arial Narrow" w:cs="Times New Roman"/>
        </w:rPr>
        <w:t>strony zawierają umowę następującej treści</w:t>
      </w:r>
      <w:r w:rsidRPr="00805115">
        <w:rPr>
          <w:rFonts w:ascii="Arial Narrow" w:eastAsia="Calibri" w:hAnsi="Arial Narrow" w:cs="Arial Narrow"/>
        </w:rPr>
        <w:t>:</w:t>
      </w:r>
    </w:p>
    <w:p w14:paraId="13DEB4F4" w14:textId="77777777" w:rsidR="004B3944" w:rsidRPr="00831255" w:rsidRDefault="004B3944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 w:bidi="pl-PL"/>
        </w:rPr>
      </w:pPr>
    </w:p>
    <w:p w14:paraId="61D0A531" w14:textId="77777777" w:rsidR="00831255" w:rsidRPr="00831255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>§ 1</w:t>
      </w:r>
    </w:p>
    <w:p w14:paraId="1C5E3D9E" w14:textId="77777777" w:rsidR="00831255" w:rsidRPr="00831255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>Przedmiot umowy</w:t>
      </w:r>
    </w:p>
    <w:p w14:paraId="666E90B1" w14:textId="77777777" w:rsidR="00B944E0" w:rsidRDefault="00B944E0" w:rsidP="001D1359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 w:rsidRPr="00B944E0">
        <w:rPr>
          <w:rFonts w:ascii="Arial Narrow" w:hAnsi="Arial Narrow"/>
        </w:rPr>
        <w:t xml:space="preserve">Przedmiotem zamówienia jest zakup wraz z dostawą 2 szt. </w:t>
      </w:r>
      <w:r>
        <w:rPr>
          <w:rFonts w:ascii="Arial Narrow" w:hAnsi="Arial Narrow"/>
        </w:rPr>
        <w:t xml:space="preserve">nowych </w:t>
      </w:r>
      <w:r w:rsidRPr="00B944E0">
        <w:rPr>
          <w:rFonts w:ascii="Arial Narrow" w:hAnsi="Arial Narrow"/>
        </w:rPr>
        <w:t>filtrów ciśnieniowych stanowiących element instalacji na Stacji Uzdatniania Wody w miejscowości Witobel.</w:t>
      </w:r>
    </w:p>
    <w:p w14:paraId="3AB1BC47" w14:textId="77777777" w:rsidR="00B944E0" w:rsidRDefault="0097582D" w:rsidP="001D1359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Filtry są</w:t>
      </w:r>
      <w:r w:rsidR="00B944E0" w:rsidRPr="00B944E0">
        <w:rPr>
          <w:rFonts w:ascii="Arial Narrow" w:hAnsi="Arial Narrow"/>
        </w:rPr>
        <w:t xml:space="preserve"> z drenażem płytowym i standardową częścią cylindryczną, wykonane ze stali węglowej z zabezpieczeniem antykorozyjnym wewnętrznym i zewnętrznym poprzez lakierowanie.</w:t>
      </w:r>
    </w:p>
    <w:p w14:paraId="4F90D1CC" w14:textId="77777777" w:rsidR="00B944E0" w:rsidRPr="00B944E0" w:rsidRDefault="00B944E0" w:rsidP="0097582D">
      <w:pPr>
        <w:pStyle w:val="Akapitzlist"/>
        <w:numPr>
          <w:ilvl w:val="0"/>
          <w:numId w:val="10"/>
        </w:numPr>
        <w:rPr>
          <w:rFonts w:ascii="Arial Narrow" w:hAnsi="Arial Narrow"/>
        </w:rPr>
      </w:pPr>
      <w:r w:rsidRPr="00B944E0">
        <w:rPr>
          <w:rFonts w:ascii="Arial Narrow" w:hAnsi="Arial Narrow"/>
        </w:rPr>
        <w:t>Parametry filtrów:</w:t>
      </w:r>
    </w:p>
    <w:p w14:paraId="01CD6F6E" w14:textId="77777777" w:rsidR="00B944E0" w:rsidRPr="00B944E0" w:rsidRDefault="00B944E0" w:rsidP="0097582D">
      <w:pPr>
        <w:pStyle w:val="Akapitzlist"/>
        <w:ind w:left="360"/>
        <w:rPr>
          <w:rFonts w:ascii="Arial Narrow" w:hAnsi="Arial Narrow"/>
        </w:rPr>
      </w:pPr>
      <w:r w:rsidRPr="00B944E0">
        <w:rPr>
          <w:rFonts w:ascii="Arial Narrow" w:hAnsi="Arial Narrow"/>
        </w:rPr>
        <w:t>- powierzchnia jednego filtra</w:t>
      </w:r>
      <w:r w:rsidRPr="00B944E0">
        <w:rPr>
          <w:rFonts w:ascii="Arial Narrow" w:hAnsi="Arial Narrow"/>
        </w:rPr>
        <w:tab/>
      </w:r>
      <w:r w:rsidR="0097582D">
        <w:rPr>
          <w:rFonts w:ascii="Arial Narrow" w:hAnsi="Arial Narrow"/>
        </w:rPr>
        <w:tab/>
      </w:r>
      <w:r w:rsidRPr="00B944E0">
        <w:rPr>
          <w:rFonts w:ascii="Arial Narrow" w:hAnsi="Arial Narrow"/>
        </w:rPr>
        <w:t>2,54 m2</w:t>
      </w:r>
    </w:p>
    <w:p w14:paraId="41388D27" w14:textId="77777777" w:rsidR="00B944E0" w:rsidRPr="00B944E0" w:rsidRDefault="00B944E0" w:rsidP="0097582D">
      <w:pPr>
        <w:pStyle w:val="Akapitzlist"/>
        <w:ind w:left="360"/>
        <w:rPr>
          <w:rFonts w:ascii="Arial Narrow" w:hAnsi="Arial Narrow"/>
        </w:rPr>
      </w:pPr>
      <w:r w:rsidRPr="00B944E0">
        <w:rPr>
          <w:rFonts w:ascii="Arial Narrow" w:hAnsi="Arial Narrow"/>
        </w:rPr>
        <w:t>- średnica</w:t>
      </w:r>
      <w:r w:rsidRPr="00B944E0">
        <w:rPr>
          <w:rFonts w:ascii="Arial Narrow" w:hAnsi="Arial Narrow"/>
        </w:rPr>
        <w:tab/>
      </w:r>
      <w:r w:rsidRPr="00B944E0">
        <w:rPr>
          <w:rFonts w:ascii="Arial Narrow" w:hAnsi="Arial Narrow"/>
        </w:rPr>
        <w:tab/>
      </w:r>
      <w:r w:rsidRPr="00B944E0">
        <w:rPr>
          <w:rFonts w:ascii="Arial Narrow" w:hAnsi="Arial Narrow"/>
        </w:rPr>
        <w:tab/>
      </w:r>
      <w:r w:rsidR="0097582D">
        <w:rPr>
          <w:rFonts w:ascii="Arial Narrow" w:hAnsi="Arial Narrow"/>
        </w:rPr>
        <w:tab/>
      </w:r>
      <w:r w:rsidRPr="00B944E0">
        <w:rPr>
          <w:rFonts w:ascii="Arial Narrow" w:hAnsi="Arial Narrow"/>
        </w:rPr>
        <w:t>1800 mm</w:t>
      </w:r>
    </w:p>
    <w:p w14:paraId="318BE1DF" w14:textId="77777777" w:rsidR="00B944E0" w:rsidRPr="00B944E0" w:rsidRDefault="00B944E0" w:rsidP="0097582D">
      <w:pPr>
        <w:pStyle w:val="Akapitzlist"/>
        <w:ind w:left="360"/>
        <w:rPr>
          <w:rFonts w:ascii="Arial Narrow" w:hAnsi="Arial Narrow"/>
        </w:rPr>
      </w:pPr>
      <w:r w:rsidRPr="00B944E0">
        <w:rPr>
          <w:rFonts w:ascii="Arial Narrow" w:hAnsi="Arial Narrow"/>
        </w:rPr>
        <w:t>- pojemność</w:t>
      </w:r>
      <w:r w:rsidRPr="00B944E0">
        <w:rPr>
          <w:rFonts w:ascii="Arial Narrow" w:hAnsi="Arial Narrow"/>
        </w:rPr>
        <w:tab/>
      </w:r>
      <w:r w:rsidRPr="00B944E0">
        <w:rPr>
          <w:rFonts w:ascii="Arial Narrow" w:hAnsi="Arial Narrow"/>
        </w:rPr>
        <w:tab/>
      </w:r>
      <w:r w:rsidRPr="00B944E0">
        <w:rPr>
          <w:rFonts w:ascii="Arial Narrow" w:hAnsi="Arial Narrow"/>
        </w:rPr>
        <w:tab/>
      </w:r>
      <w:r w:rsidR="0097582D">
        <w:rPr>
          <w:rFonts w:ascii="Arial Narrow" w:hAnsi="Arial Narrow"/>
        </w:rPr>
        <w:tab/>
      </w:r>
      <w:r w:rsidRPr="00B944E0">
        <w:rPr>
          <w:rFonts w:ascii="Arial Narrow" w:hAnsi="Arial Narrow"/>
        </w:rPr>
        <w:t>5500 dm3</w:t>
      </w:r>
    </w:p>
    <w:p w14:paraId="5E64E42D" w14:textId="77777777" w:rsidR="00B944E0" w:rsidRPr="00B944E0" w:rsidRDefault="00B944E0" w:rsidP="0097582D">
      <w:pPr>
        <w:pStyle w:val="Akapitzlist"/>
        <w:ind w:left="360"/>
        <w:rPr>
          <w:rFonts w:ascii="Arial Narrow" w:hAnsi="Arial Narrow"/>
        </w:rPr>
      </w:pPr>
      <w:r w:rsidRPr="00B944E0">
        <w:rPr>
          <w:rFonts w:ascii="Arial Narrow" w:hAnsi="Arial Narrow"/>
        </w:rPr>
        <w:t>- wydajność</w:t>
      </w:r>
      <w:r w:rsidRPr="00B944E0">
        <w:rPr>
          <w:rFonts w:ascii="Arial Narrow" w:hAnsi="Arial Narrow"/>
        </w:rPr>
        <w:tab/>
      </w:r>
      <w:r w:rsidRPr="00B944E0">
        <w:rPr>
          <w:rFonts w:ascii="Arial Narrow" w:hAnsi="Arial Narrow"/>
        </w:rPr>
        <w:tab/>
      </w:r>
      <w:r w:rsidRPr="00B944E0">
        <w:rPr>
          <w:rFonts w:ascii="Arial Narrow" w:hAnsi="Arial Narrow"/>
        </w:rPr>
        <w:tab/>
      </w:r>
      <w:r w:rsidR="0097582D">
        <w:rPr>
          <w:rFonts w:ascii="Arial Narrow" w:hAnsi="Arial Narrow"/>
        </w:rPr>
        <w:tab/>
      </w:r>
      <w:r w:rsidRPr="00B944E0">
        <w:rPr>
          <w:rFonts w:ascii="Arial Narrow" w:hAnsi="Arial Narrow"/>
        </w:rPr>
        <w:t>25,40 m3/h</w:t>
      </w:r>
    </w:p>
    <w:p w14:paraId="5F928D14" w14:textId="77777777" w:rsidR="00B944E0" w:rsidRPr="00B944E0" w:rsidRDefault="00B944E0" w:rsidP="0097582D">
      <w:pPr>
        <w:pStyle w:val="Akapitzlist"/>
        <w:ind w:left="360"/>
        <w:rPr>
          <w:rFonts w:ascii="Arial Narrow" w:hAnsi="Arial Narrow"/>
        </w:rPr>
      </w:pPr>
      <w:r w:rsidRPr="00B944E0">
        <w:rPr>
          <w:rFonts w:ascii="Arial Narrow" w:hAnsi="Arial Narrow"/>
        </w:rPr>
        <w:t xml:space="preserve">- wysokość całkowita zbiornika </w:t>
      </w:r>
      <w:r w:rsidRPr="00B944E0">
        <w:rPr>
          <w:rFonts w:ascii="Arial Narrow" w:hAnsi="Arial Narrow"/>
        </w:rPr>
        <w:tab/>
        <w:t>3110 mm</w:t>
      </w:r>
    </w:p>
    <w:p w14:paraId="143B2657" w14:textId="77777777" w:rsidR="00B944E0" w:rsidRPr="00B944E0" w:rsidRDefault="00B944E0" w:rsidP="0097582D">
      <w:pPr>
        <w:pStyle w:val="Akapitzlist"/>
        <w:ind w:left="360"/>
        <w:rPr>
          <w:rFonts w:ascii="Arial Narrow" w:hAnsi="Arial Narrow"/>
        </w:rPr>
      </w:pPr>
      <w:r w:rsidRPr="00B944E0">
        <w:rPr>
          <w:rFonts w:ascii="Arial Narrow" w:hAnsi="Arial Narrow"/>
        </w:rPr>
        <w:t>- wysokość płaszcza</w:t>
      </w:r>
      <w:r w:rsidRPr="00B944E0">
        <w:rPr>
          <w:rFonts w:ascii="Arial Narrow" w:hAnsi="Arial Narrow"/>
        </w:rPr>
        <w:tab/>
      </w:r>
      <w:r w:rsidRPr="00B944E0">
        <w:rPr>
          <w:rFonts w:ascii="Arial Narrow" w:hAnsi="Arial Narrow"/>
        </w:rPr>
        <w:tab/>
      </w:r>
      <w:r w:rsidR="0097582D">
        <w:rPr>
          <w:rFonts w:ascii="Arial Narrow" w:hAnsi="Arial Narrow"/>
        </w:rPr>
        <w:tab/>
      </w:r>
      <w:r w:rsidRPr="00B944E0">
        <w:rPr>
          <w:rFonts w:ascii="Arial Narrow" w:hAnsi="Arial Narrow"/>
        </w:rPr>
        <w:t>1500 mm</w:t>
      </w:r>
    </w:p>
    <w:p w14:paraId="3C3A8490" w14:textId="77777777" w:rsidR="00B944E0" w:rsidRPr="00B944E0" w:rsidRDefault="00B944E0" w:rsidP="0097582D">
      <w:pPr>
        <w:pStyle w:val="Akapitzlist"/>
        <w:ind w:left="360"/>
        <w:rPr>
          <w:rFonts w:ascii="Arial Narrow" w:hAnsi="Arial Narrow"/>
        </w:rPr>
      </w:pPr>
      <w:r w:rsidRPr="00B944E0">
        <w:rPr>
          <w:rFonts w:ascii="Arial Narrow" w:hAnsi="Arial Narrow"/>
        </w:rPr>
        <w:t>- króciec przyłączeniowy</w:t>
      </w:r>
      <w:r w:rsidRPr="00B944E0">
        <w:rPr>
          <w:rFonts w:ascii="Arial Narrow" w:hAnsi="Arial Narrow"/>
        </w:rPr>
        <w:tab/>
      </w:r>
      <w:r w:rsidRPr="00B944E0">
        <w:rPr>
          <w:rFonts w:ascii="Arial Narrow" w:hAnsi="Arial Narrow"/>
        </w:rPr>
        <w:tab/>
        <w:t>DN 150</w:t>
      </w:r>
    </w:p>
    <w:p w14:paraId="2BFC618E" w14:textId="77777777" w:rsidR="00C020C6" w:rsidRDefault="00C020C6" w:rsidP="00831255">
      <w:pPr>
        <w:widowControl w:val="0"/>
        <w:tabs>
          <w:tab w:val="num" w:pos="851"/>
        </w:tabs>
        <w:autoSpaceDE w:val="0"/>
        <w:autoSpaceDN w:val="0"/>
        <w:adjustRightInd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</w:p>
    <w:p w14:paraId="0C3744E1" w14:textId="77777777" w:rsidR="00831255" w:rsidRPr="00831255" w:rsidRDefault="00831255" w:rsidP="00831255">
      <w:pPr>
        <w:widowControl w:val="0"/>
        <w:tabs>
          <w:tab w:val="num" w:pos="851"/>
        </w:tabs>
        <w:autoSpaceDE w:val="0"/>
        <w:autoSpaceDN w:val="0"/>
        <w:adjustRightInd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>§ 2</w:t>
      </w:r>
    </w:p>
    <w:p w14:paraId="3F5A195F" w14:textId="77777777" w:rsidR="00831255" w:rsidRDefault="00831255" w:rsidP="00831255">
      <w:pPr>
        <w:widowControl w:val="0"/>
        <w:tabs>
          <w:tab w:val="num" w:pos="851"/>
        </w:tabs>
        <w:autoSpaceDE w:val="0"/>
        <w:autoSpaceDN w:val="0"/>
        <w:adjustRightInd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>Zakres umowy</w:t>
      </w:r>
    </w:p>
    <w:p w14:paraId="7E8C1CBC" w14:textId="711348E8" w:rsidR="00EB30D0" w:rsidRDefault="0097582D" w:rsidP="0097582D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Filtry mają być fabrycznie nowe</w:t>
      </w:r>
      <w:r w:rsidR="00EB30D0" w:rsidRPr="00EB30D0">
        <w:rPr>
          <w:rFonts w:ascii="Arial Narrow" w:eastAsia="Calibri" w:hAnsi="Arial Narrow" w:cs="Times New Roman"/>
        </w:rPr>
        <w:t xml:space="preserve">, spełniać wymagania obowiązujące na terenie Polski </w:t>
      </w:r>
      <w:r>
        <w:rPr>
          <w:rFonts w:ascii="Arial Narrow" w:eastAsia="Calibri" w:hAnsi="Arial Narrow" w:cs="Times New Roman"/>
        </w:rPr>
        <w:t xml:space="preserve">i posiadać </w:t>
      </w:r>
      <w:r w:rsidR="001D1359">
        <w:rPr>
          <w:rFonts w:ascii="Arial Narrow" w:eastAsia="Calibri" w:hAnsi="Arial Narrow" w:cs="Times New Roman"/>
        </w:rPr>
        <w:t>odpowiednie</w:t>
      </w:r>
      <w:r>
        <w:rPr>
          <w:rFonts w:ascii="Arial Narrow" w:eastAsia="Calibri" w:hAnsi="Arial Narrow" w:cs="Times New Roman"/>
        </w:rPr>
        <w:t xml:space="preserve"> atesty higieniczne dla tego typu urządzeń.</w:t>
      </w:r>
    </w:p>
    <w:p w14:paraId="60376696" w14:textId="7B69466C" w:rsidR="0097582D" w:rsidRPr="0097582D" w:rsidRDefault="0097582D" w:rsidP="0097582D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Wszelkie koszty transportu i rozładunku są po stronie wykonawcy</w:t>
      </w:r>
      <w:r w:rsidR="00AC347D">
        <w:rPr>
          <w:rFonts w:ascii="Arial Narrow" w:eastAsia="Calibri" w:hAnsi="Arial Narrow" w:cs="Times New Roman"/>
        </w:rPr>
        <w:t>.</w:t>
      </w:r>
    </w:p>
    <w:p w14:paraId="4037461C" w14:textId="1BBE56C3" w:rsidR="00EB30D0" w:rsidRPr="00EB30D0" w:rsidRDefault="00EB30D0" w:rsidP="002B2A2D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 Narrow" w:eastAsia="Calibri" w:hAnsi="Arial Narrow" w:cs="Arial"/>
        </w:rPr>
      </w:pPr>
      <w:r w:rsidRPr="00EB30D0">
        <w:rPr>
          <w:rFonts w:ascii="Arial Narrow" w:eastAsia="Calibri" w:hAnsi="Arial Narrow" w:cs="Arial"/>
        </w:rPr>
        <w:t>Zamawiający może zażądać wymiany wadliwego przedmiotu dostawy lub elementu przedmiotu dostawy na nowy wolny od wad.</w:t>
      </w:r>
    </w:p>
    <w:p w14:paraId="238988C6" w14:textId="77777777" w:rsidR="00EB30D0" w:rsidRDefault="00EB30D0" w:rsidP="00831255">
      <w:pPr>
        <w:widowControl w:val="0"/>
        <w:tabs>
          <w:tab w:val="num" w:pos="851"/>
        </w:tabs>
        <w:autoSpaceDE w:val="0"/>
        <w:autoSpaceDN w:val="0"/>
        <w:adjustRightInd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</w:p>
    <w:p w14:paraId="6E50DD48" w14:textId="77777777" w:rsidR="00EB30D0" w:rsidRPr="00831255" w:rsidRDefault="00EB30D0" w:rsidP="00831255">
      <w:pPr>
        <w:widowControl w:val="0"/>
        <w:tabs>
          <w:tab w:val="num" w:pos="851"/>
        </w:tabs>
        <w:autoSpaceDE w:val="0"/>
        <w:autoSpaceDN w:val="0"/>
        <w:adjustRightInd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</w:p>
    <w:p w14:paraId="2F460CB1" w14:textId="77777777" w:rsidR="00831255" w:rsidRPr="00831255" w:rsidRDefault="00831255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>§ 3</w:t>
      </w:r>
    </w:p>
    <w:p w14:paraId="2D61ADC1" w14:textId="77777777" w:rsidR="00831255" w:rsidRPr="00831255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>Terminy realizacji umowy</w:t>
      </w:r>
    </w:p>
    <w:p w14:paraId="17539B95" w14:textId="6767E154" w:rsidR="00831255" w:rsidRDefault="0072665C" w:rsidP="002B2A2D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72665C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Wykonawca zobowiązany jest </w:t>
      </w:r>
      <w:r w:rsidR="000321EA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dostarczyć </w:t>
      </w:r>
      <w:r w:rsidRPr="0072665C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 przedmiot zamówienia w terminie </w:t>
      </w:r>
      <w:r w:rsidR="000321EA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do dnia </w:t>
      </w:r>
      <w:r w:rsidR="00F577E4">
        <w:rPr>
          <w:rFonts w:ascii="Arial Narrow" w:eastAsia="Times New Roman" w:hAnsi="Arial Narrow" w:cs="Times New Roman"/>
          <w:color w:val="000000"/>
          <w:lang w:eastAsia="pl-PL" w:bidi="pl-PL"/>
        </w:rPr>
        <w:t>28.11</w:t>
      </w:r>
      <w:bookmarkStart w:id="0" w:name="_GoBack"/>
      <w:bookmarkEnd w:id="0"/>
      <w:r w:rsidR="000321EA">
        <w:rPr>
          <w:rFonts w:ascii="Arial Narrow" w:eastAsia="Times New Roman" w:hAnsi="Arial Narrow" w:cs="Times New Roman"/>
          <w:color w:val="000000"/>
          <w:lang w:eastAsia="pl-PL" w:bidi="pl-PL"/>
        </w:rPr>
        <w:t>.</w:t>
      </w:r>
      <w:r w:rsidR="009D7029">
        <w:rPr>
          <w:rFonts w:ascii="Arial Narrow" w:eastAsia="Times New Roman" w:hAnsi="Arial Narrow" w:cs="Times New Roman"/>
          <w:color w:val="000000"/>
          <w:lang w:eastAsia="pl-PL" w:bidi="pl-PL"/>
        </w:rPr>
        <w:t>2024</w:t>
      </w:r>
      <w:r w:rsidRPr="0072665C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 roku</w:t>
      </w:r>
      <w:r w:rsidR="000321EA">
        <w:rPr>
          <w:rFonts w:ascii="Arial Narrow" w:eastAsia="Times New Roman" w:hAnsi="Arial Narrow" w:cs="Times New Roman"/>
          <w:color w:val="000000"/>
          <w:lang w:eastAsia="pl-PL" w:bidi="pl-PL"/>
        </w:rPr>
        <w:t>.</w:t>
      </w:r>
    </w:p>
    <w:p w14:paraId="7D846E21" w14:textId="77777777" w:rsidR="000321EA" w:rsidRPr="0072665C" w:rsidRDefault="000321EA" w:rsidP="000321EA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 w:bidi="pl-PL"/>
        </w:rPr>
      </w:pPr>
      <w:r>
        <w:rPr>
          <w:rFonts w:ascii="Arial Narrow" w:eastAsia="Times New Roman" w:hAnsi="Arial Narrow" w:cs="Times New Roman"/>
          <w:color w:val="000000"/>
          <w:lang w:eastAsia="pl-PL" w:bidi="pl-PL"/>
        </w:rPr>
        <w:t>Miejscem dostawy jest</w:t>
      </w:r>
      <w:r w:rsidR="00900AA7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 </w:t>
      </w:r>
      <w:r w:rsidRPr="000321EA">
        <w:rPr>
          <w:rFonts w:ascii="Arial Narrow" w:eastAsia="Times New Roman" w:hAnsi="Arial Narrow" w:cs="Times New Roman"/>
          <w:color w:val="000000"/>
          <w:lang w:eastAsia="pl-PL" w:bidi="pl-PL"/>
        </w:rPr>
        <w:t>Stacja Uzdatniania wody w miejscowości Witobel, dz. ewid. 246/3 obręb Witobel, gm. Stęszew</w:t>
      </w:r>
    </w:p>
    <w:p w14:paraId="5C81E15F" w14:textId="77777777" w:rsidR="0072665C" w:rsidRDefault="0072665C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</w:p>
    <w:p w14:paraId="4C92BD2D" w14:textId="77777777" w:rsidR="001D1359" w:rsidRDefault="001D1359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</w:p>
    <w:p w14:paraId="7DAFDD3D" w14:textId="0BE0DD34" w:rsidR="00831255" w:rsidRPr="00831255" w:rsidRDefault="00E17B2D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>
        <w:rPr>
          <w:rFonts w:ascii="Arial Narrow" w:eastAsia="Times New Roman" w:hAnsi="Arial Narrow" w:cs="Times New Roman"/>
          <w:b/>
          <w:color w:val="000000"/>
          <w:lang w:eastAsia="pl-PL" w:bidi="pl-PL"/>
        </w:rPr>
        <w:lastRenderedPageBreak/>
        <w:t>§ 4</w:t>
      </w:r>
    </w:p>
    <w:p w14:paraId="5EC7644B" w14:textId="77777777" w:rsidR="00831255" w:rsidRDefault="00831255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>Obowiązki Zamawiającego i Wykonawcy</w:t>
      </w:r>
    </w:p>
    <w:p w14:paraId="225F8A42" w14:textId="7B58D1BF" w:rsidR="00EB30D0" w:rsidRPr="00EB30D0" w:rsidRDefault="001D1359" w:rsidP="00FF412B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Wykonawca ma obowiązek dostarczyć urządzenia wraz z następującymi dokumentami:</w:t>
      </w:r>
    </w:p>
    <w:p w14:paraId="4647C6DD" w14:textId="7749D8F6" w:rsidR="005D099C" w:rsidRPr="001D1359" w:rsidRDefault="00900AA7" w:rsidP="001D1359">
      <w:pPr>
        <w:numPr>
          <w:ilvl w:val="0"/>
          <w:numId w:val="36"/>
        </w:numPr>
        <w:spacing w:line="256" w:lineRule="auto"/>
        <w:contextualSpacing/>
        <w:jc w:val="both"/>
        <w:rPr>
          <w:rFonts w:ascii="Arial Narrow" w:hAnsi="Arial Narrow"/>
        </w:rPr>
      </w:pPr>
      <w:r w:rsidRPr="001D1359">
        <w:rPr>
          <w:rFonts w:ascii="Arial Narrow" w:hAnsi="Arial Narrow"/>
        </w:rPr>
        <w:t>warunki gwarancji jakich udziela wykonawca na oferowany przedmiot zamówienia</w:t>
      </w:r>
      <w:r w:rsidR="001D1359">
        <w:rPr>
          <w:rFonts w:ascii="Arial Narrow" w:hAnsi="Arial Narrow"/>
        </w:rPr>
        <w:t>,</w:t>
      </w:r>
    </w:p>
    <w:p w14:paraId="4AA4F1AA" w14:textId="390A8D94" w:rsidR="00900AA7" w:rsidRPr="001D1359" w:rsidRDefault="00900AA7" w:rsidP="001D1359">
      <w:pPr>
        <w:numPr>
          <w:ilvl w:val="0"/>
          <w:numId w:val="36"/>
        </w:numPr>
        <w:spacing w:line="256" w:lineRule="auto"/>
        <w:contextualSpacing/>
        <w:jc w:val="both"/>
        <w:rPr>
          <w:rFonts w:ascii="Arial Narrow" w:hAnsi="Arial Narrow"/>
        </w:rPr>
      </w:pPr>
      <w:r w:rsidRPr="001D1359">
        <w:rPr>
          <w:rFonts w:ascii="Arial Narrow" w:hAnsi="Arial Narrow"/>
        </w:rPr>
        <w:t>dokument DTR lub inny dokument dostarczony do urządzenia przez producenta, w którym znajdują się wszystkie dane oraz instrukcje dotyczące montażu i eksploatacji przedmiotu zamówienia</w:t>
      </w:r>
      <w:r w:rsidR="001D1359">
        <w:rPr>
          <w:rFonts w:ascii="Arial Narrow" w:hAnsi="Arial Narrow"/>
        </w:rPr>
        <w:t>,</w:t>
      </w:r>
    </w:p>
    <w:p w14:paraId="34D7D762" w14:textId="64E64121" w:rsidR="00900AA7" w:rsidRPr="001D1359" w:rsidRDefault="00900AA7" w:rsidP="001D1359">
      <w:pPr>
        <w:numPr>
          <w:ilvl w:val="0"/>
          <w:numId w:val="36"/>
        </w:numPr>
        <w:spacing w:after="0" w:line="256" w:lineRule="auto"/>
        <w:contextualSpacing/>
        <w:jc w:val="both"/>
        <w:rPr>
          <w:rFonts w:ascii="Arial Narrow" w:hAnsi="Arial Narrow"/>
        </w:rPr>
      </w:pPr>
      <w:r w:rsidRPr="001D1359">
        <w:rPr>
          <w:rFonts w:ascii="Arial Narrow" w:hAnsi="Arial Narrow"/>
        </w:rPr>
        <w:t>wymagane atesty higieniczne</w:t>
      </w:r>
      <w:r w:rsidR="001D1359">
        <w:rPr>
          <w:rFonts w:ascii="Arial Narrow" w:hAnsi="Arial Narrow"/>
        </w:rPr>
        <w:t>.</w:t>
      </w:r>
    </w:p>
    <w:p w14:paraId="576E8F29" w14:textId="705D6B13" w:rsidR="0097400A" w:rsidRPr="00A02889" w:rsidRDefault="0097400A" w:rsidP="005D099C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 Narrow" w:hAnsi="Arial Narrow" w:cs="Arial"/>
        </w:rPr>
      </w:pPr>
      <w:r w:rsidRPr="00A02889">
        <w:rPr>
          <w:rFonts w:ascii="Arial Narrow" w:hAnsi="Arial Narrow" w:cs="Arial"/>
        </w:rPr>
        <w:t xml:space="preserve">Wykonawca zobowiązuje się wykonać przedmiot umowy z należytą starannością, zgodnie      </w:t>
      </w:r>
      <w:r>
        <w:rPr>
          <w:rFonts w:ascii="Arial Narrow" w:hAnsi="Arial Narrow" w:cs="Arial"/>
        </w:rPr>
        <w:t xml:space="preserve">                 </w:t>
      </w:r>
      <w:r w:rsidRPr="00A02889">
        <w:rPr>
          <w:rFonts w:ascii="Arial Narrow" w:hAnsi="Arial Narrow" w:cs="Arial"/>
        </w:rPr>
        <w:t xml:space="preserve">       z zasadami wiedzy technicznej, obowiązującymi przepisami ,dokumentacją przetargową.</w:t>
      </w:r>
    </w:p>
    <w:p w14:paraId="4776F973" w14:textId="2CDE7AFB" w:rsidR="0097400A" w:rsidRPr="00A02889" w:rsidRDefault="0097400A" w:rsidP="002B2A2D">
      <w:pPr>
        <w:pStyle w:val="Akapitzlist"/>
        <w:numPr>
          <w:ilvl w:val="0"/>
          <w:numId w:val="15"/>
        </w:numPr>
        <w:tabs>
          <w:tab w:val="clear" w:pos="360"/>
        </w:tabs>
        <w:spacing w:after="0" w:line="276" w:lineRule="auto"/>
        <w:jc w:val="both"/>
        <w:rPr>
          <w:rFonts w:ascii="Arial Narrow" w:hAnsi="Arial Narrow" w:cs="Arial"/>
        </w:rPr>
      </w:pPr>
      <w:r w:rsidRPr="00A02889">
        <w:rPr>
          <w:rFonts w:ascii="Arial Narrow" w:hAnsi="Arial Narrow" w:cs="Arial"/>
        </w:rPr>
        <w:t>W</w:t>
      </w:r>
      <w:r w:rsidRPr="00A02889">
        <w:rPr>
          <w:rFonts w:ascii="Arial Narrow" w:eastAsia="Arial" w:hAnsi="Arial Narrow" w:cs="Arial"/>
        </w:rPr>
        <w:t xml:space="preserve">ykonawca ponosi pełną odpowiedzialność wobec Zamawiającego i osób trzecich za szkody, które </w:t>
      </w:r>
      <w:r w:rsidR="00FE45D6">
        <w:rPr>
          <w:rFonts w:ascii="Arial Narrow" w:eastAsia="Arial" w:hAnsi="Arial Narrow" w:cs="Arial"/>
        </w:rPr>
        <w:t>mogą powstać</w:t>
      </w:r>
      <w:r w:rsidRPr="00A02889">
        <w:rPr>
          <w:rFonts w:ascii="Arial Narrow" w:eastAsia="Arial" w:hAnsi="Arial Narrow" w:cs="Arial"/>
        </w:rPr>
        <w:t xml:space="preserve"> podczas lub w związku z realizacją umowy. </w:t>
      </w:r>
    </w:p>
    <w:p w14:paraId="3A4C9DA6" w14:textId="77777777" w:rsidR="00043544" w:rsidRPr="0072665C" w:rsidRDefault="00043544" w:rsidP="00043544">
      <w:pPr>
        <w:pStyle w:val="Akapitzlist"/>
        <w:widowControl w:val="0"/>
        <w:spacing w:after="0" w:line="276" w:lineRule="auto"/>
        <w:ind w:left="1440"/>
        <w:jc w:val="both"/>
        <w:rPr>
          <w:rFonts w:ascii="Arial Narrow" w:eastAsia="Times New Roman" w:hAnsi="Arial Narrow" w:cs="Times New Roman"/>
        </w:rPr>
      </w:pPr>
    </w:p>
    <w:p w14:paraId="2848C039" w14:textId="77777777" w:rsidR="0097400A" w:rsidRDefault="0097400A" w:rsidP="00831255">
      <w:pPr>
        <w:widowControl w:val="0"/>
        <w:spacing w:after="0" w:line="276" w:lineRule="auto"/>
        <w:jc w:val="center"/>
        <w:rPr>
          <w:rFonts w:ascii="Arial Narrow" w:eastAsia="Courier New" w:hAnsi="Arial Narrow" w:cs="Times New Roman"/>
          <w:b/>
          <w:color w:val="000000"/>
          <w:lang w:eastAsia="pl-PL" w:bidi="pl-PL"/>
        </w:rPr>
      </w:pPr>
    </w:p>
    <w:p w14:paraId="0A031929" w14:textId="77777777" w:rsidR="00831255" w:rsidRPr="00831255" w:rsidRDefault="00E17B2D" w:rsidP="00831255">
      <w:pPr>
        <w:widowControl w:val="0"/>
        <w:spacing w:after="0" w:line="276" w:lineRule="auto"/>
        <w:jc w:val="center"/>
        <w:rPr>
          <w:rFonts w:ascii="Arial Narrow" w:eastAsia="Courier New" w:hAnsi="Arial Narrow" w:cs="Times New Roman"/>
          <w:b/>
          <w:color w:val="000000"/>
          <w:lang w:eastAsia="pl-PL" w:bidi="pl-PL"/>
        </w:rPr>
      </w:pPr>
      <w:r>
        <w:rPr>
          <w:rFonts w:ascii="Arial Narrow" w:eastAsia="Courier New" w:hAnsi="Arial Narrow" w:cs="Times New Roman"/>
          <w:b/>
          <w:color w:val="000000"/>
          <w:lang w:eastAsia="pl-PL" w:bidi="pl-PL"/>
        </w:rPr>
        <w:t>§ 5</w:t>
      </w:r>
    </w:p>
    <w:p w14:paraId="33E8F431" w14:textId="77777777" w:rsidR="00831255" w:rsidRPr="00831255" w:rsidRDefault="00831255" w:rsidP="00831255">
      <w:pPr>
        <w:widowControl w:val="0"/>
        <w:spacing w:after="0" w:line="276" w:lineRule="auto"/>
        <w:jc w:val="center"/>
        <w:rPr>
          <w:rFonts w:ascii="Arial Narrow" w:eastAsia="Courier New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Courier New" w:hAnsi="Arial Narrow" w:cs="Times New Roman"/>
          <w:b/>
          <w:color w:val="000000"/>
          <w:lang w:eastAsia="pl-PL" w:bidi="pl-PL"/>
        </w:rPr>
        <w:t>Dodatkowe ustalenia</w:t>
      </w:r>
    </w:p>
    <w:p w14:paraId="2C34E131" w14:textId="0AE933E7" w:rsidR="00FE45D6" w:rsidRDefault="00AC347D" w:rsidP="00AC347D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Arial Narrow" w:eastAsia="Calibri" w:hAnsi="Arial Narrow" w:cs="Arial"/>
        </w:rPr>
      </w:pPr>
      <w:r w:rsidRPr="00EB30D0">
        <w:rPr>
          <w:rFonts w:ascii="Arial Narrow" w:eastAsia="Calibri" w:hAnsi="Arial Narrow" w:cs="Arial"/>
        </w:rPr>
        <w:t xml:space="preserve">W przypadku stwierdzenia podczas </w:t>
      </w:r>
      <w:r w:rsidR="00FE45D6">
        <w:rPr>
          <w:rFonts w:ascii="Arial Narrow" w:eastAsia="Calibri" w:hAnsi="Arial Narrow" w:cs="Arial"/>
        </w:rPr>
        <w:t xml:space="preserve">rozruchu instalacji, </w:t>
      </w:r>
      <w:r w:rsidRPr="00EB30D0">
        <w:rPr>
          <w:rFonts w:ascii="Arial Narrow" w:eastAsia="Calibri" w:hAnsi="Arial Narrow" w:cs="Arial"/>
        </w:rPr>
        <w:t>usterek (wad)</w:t>
      </w:r>
      <w:r w:rsidR="00FE45D6">
        <w:rPr>
          <w:rFonts w:ascii="Arial Narrow" w:eastAsia="Calibri" w:hAnsi="Arial Narrow" w:cs="Arial"/>
        </w:rPr>
        <w:t xml:space="preserve"> zamontowanych filtrów, </w:t>
      </w:r>
      <w:r w:rsidRPr="00EB30D0">
        <w:rPr>
          <w:rFonts w:ascii="Arial Narrow" w:eastAsia="Calibri" w:hAnsi="Arial Narrow" w:cs="Arial"/>
        </w:rPr>
        <w:t>Wykonawca zobowiązuje się do niezwłocznego usunięcia</w:t>
      </w:r>
      <w:r w:rsidR="00FE45D6">
        <w:rPr>
          <w:rFonts w:ascii="Arial Narrow" w:eastAsia="Calibri" w:hAnsi="Arial Narrow" w:cs="Arial"/>
        </w:rPr>
        <w:t xml:space="preserve"> usterek (wad)</w:t>
      </w:r>
      <w:r w:rsidRPr="00EB30D0">
        <w:rPr>
          <w:rFonts w:ascii="Arial Narrow" w:eastAsia="Calibri" w:hAnsi="Arial Narrow" w:cs="Arial"/>
        </w:rPr>
        <w:t xml:space="preserve"> w terminie </w:t>
      </w:r>
      <w:r>
        <w:rPr>
          <w:rFonts w:ascii="Arial Narrow" w:eastAsia="Calibri" w:hAnsi="Arial Narrow" w:cs="Arial"/>
        </w:rPr>
        <w:t>nie dłuższym niż 3 dni robocze</w:t>
      </w:r>
      <w:r w:rsidRPr="00EB30D0">
        <w:rPr>
          <w:rFonts w:ascii="Arial Narrow" w:eastAsia="Calibri" w:hAnsi="Arial Narrow" w:cs="Arial"/>
        </w:rPr>
        <w:t xml:space="preserve">. W takim przypadku zostanie sporządzony protokół o stwierdzonych usterkach. </w:t>
      </w:r>
    </w:p>
    <w:p w14:paraId="3C78E030" w14:textId="588F4224" w:rsidR="00AC347D" w:rsidRPr="00EB30D0" w:rsidRDefault="00AC347D" w:rsidP="00AC347D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Arial Narrow" w:eastAsia="Calibri" w:hAnsi="Arial Narrow" w:cs="Arial"/>
        </w:rPr>
      </w:pPr>
      <w:r w:rsidRPr="00EB30D0">
        <w:rPr>
          <w:rFonts w:ascii="Arial Narrow" w:eastAsia="Calibri" w:hAnsi="Arial Narrow" w:cs="Arial"/>
        </w:rPr>
        <w:t>Po usunięciu usterek (wad) wskazanych w protokole odbioru techniczno-jakościowego obędzie się kolejny odbiór techniczno-jakościowy przedmiotu umowy, z którego zostanie sporządzony protokół.</w:t>
      </w:r>
    </w:p>
    <w:p w14:paraId="36DEB384" w14:textId="77777777" w:rsidR="00FF412B" w:rsidRDefault="00FF412B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</w:p>
    <w:p w14:paraId="189998E9" w14:textId="77777777" w:rsidR="00831255" w:rsidRPr="00831255" w:rsidRDefault="00E17B2D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>
        <w:rPr>
          <w:rFonts w:ascii="Arial Narrow" w:eastAsia="Times New Roman" w:hAnsi="Arial Narrow" w:cs="Times New Roman"/>
          <w:b/>
          <w:color w:val="000000"/>
          <w:lang w:eastAsia="pl-PL" w:bidi="pl-PL"/>
        </w:rPr>
        <w:t>§ 6</w:t>
      </w:r>
    </w:p>
    <w:p w14:paraId="578BE0D5" w14:textId="77777777" w:rsidR="00831255" w:rsidRPr="00831255" w:rsidRDefault="00831255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>Osoby do kontaktu</w:t>
      </w:r>
    </w:p>
    <w:p w14:paraId="2C3D4271" w14:textId="77777777" w:rsidR="00831255" w:rsidRPr="00805893" w:rsidRDefault="00831255" w:rsidP="002B2A2D">
      <w:pPr>
        <w:pStyle w:val="Akapitzlist"/>
        <w:widowControl w:val="0"/>
        <w:numPr>
          <w:ilvl w:val="0"/>
          <w:numId w:val="7"/>
        </w:numP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805893">
        <w:rPr>
          <w:rFonts w:ascii="Arial Narrow" w:eastAsia="Times New Roman" w:hAnsi="Arial Narrow" w:cs="Times New Roman"/>
          <w:color w:val="000000"/>
          <w:lang w:eastAsia="pl-PL" w:bidi="pl-PL"/>
        </w:rPr>
        <w:t>Za nadzór nad realizacją umowy oraz współdziałanie przy jej wykonaniu odpowiadają ze Strony:</w:t>
      </w:r>
    </w:p>
    <w:p w14:paraId="452AB494" w14:textId="77777777" w:rsidR="00831255" w:rsidRPr="00831255" w:rsidRDefault="00831255" w:rsidP="00534EB9">
      <w:pPr>
        <w:widowControl w:val="0"/>
        <w:numPr>
          <w:ilvl w:val="0"/>
          <w:numId w:val="37"/>
        </w:numPr>
        <w:spacing w:after="0" w:line="276" w:lineRule="auto"/>
        <w:jc w:val="both"/>
        <w:rPr>
          <w:rFonts w:ascii="Arial Narrow" w:eastAsia="Times New Roman" w:hAnsi="Arial Narrow" w:cs="Times New Roman"/>
        </w:rPr>
      </w:pPr>
      <w:r w:rsidRPr="00831255">
        <w:rPr>
          <w:rFonts w:ascii="Arial Narrow" w:eastAsia="Times New Roman" w:hAnsi="Arial Narrow" w:cs="Times New Roman"/>
        </w:rPr>
        <w:t xml:space="preserve">Zamawiającego:…………………………, </w:t>
      </w:r>
      <w:proofErr w:type="spellStart"/>
      <w:r w:rsidRPr="00831255">
        <w:rPr>
          <w:rFonts w:ascii="Arial Narrow" w:eastAsia="Times New Roman" w:hAnsi="Arial Narrow" w:cs="Times New Roman"/>
        </w:rPr>
        <w:t>tel</w:t>
      </w:r>
      <w:proofErr w:type="spellEnd"/>
      <w:r w:rsidRPr="00831255">
        <w:rPr>
          <w:rFonts w:ascii="Arial Narrow" w:eastAsia="Times New Roman" w:hAnsi="Arial Narrow" w:cs="Times New Roman"/>
        </w:rPr>
        <w:t>……………………..e-mail…………………..</w:t>
      </w:r>
    </w:p>
    <w:p w14:paraId="125E6F34" w14:textId="77777777" w:rsidR="00831255" w:rsidRDefault="00831255" w:rsidP="00534EB9">
      <w:pPr>
        <w:widowControl w:val="0"/>
        <w:numPr>
          <w:ilvl w:val="0"/>
          <w:numId w:val="37"/>
        </w:numPr>
        <w:spacing w:after="0" w:line="276" w:lineRule="auto"/>
        <w:jc w:val="both"/>
        <w:rPr>
          <w:rFonts w:ascii="Arial Narrow" w:eastAsia="Times New Roman" w:hAnsi="Arial Narrow" w:cs="Times New Roman"/>
        </w:rPr>
      </w:pPr>
      <w:r w:rsidRPr="00831255">
        <w:rPr>
          <w:rFonts w:ascii="Arial Narrow" w:eastAsia="Times New Roman" w:hAnsi="Arial Narrow" w:cs="Times New Roman"/>
        </w:rPr>
        <w:t>Wykonawcy:…………………………..…,</w:t>
      </w:r>
      <w:proofErr w:type="spellStart"/>
      <w:r w:rsidRPr="00831255">
        <w:rPr>
          <w:rFonts w:ascii="Arial Narrow" w:eastAsia="Times New Roman" w:hAnsi="Arial Narrow" w:cs="Times New Roman"/>
        </w:rPr>
        <w:t>tel</w:t>
      </w:r>
      <w:proofErr w:type="spellEnd"/>
      <w:r w:rsidRPr="00831255">
        <w:rPr>
          <w:rFonts w:ascii="Arial Narrow" w:eastAsia="Times New Roman" w:hAnsi="Arial Narrow" w:cs="Times New Roman"/>
        </w:rPr>
        <w:t>……………………...e-mail………………….</w:t>
      </w:r>
    </w:p>
    <w:p w14:paraId="4BDCE4C6" w14:textId="77777777" w:rsidR="00831255" w:rsidRDefault="0092582B" w:rsidP="002B2A2D">
      <w:pPr>
        <w:pStyle w:val="Akapitzlist"/>
        <w:widowControl w:val="0"/>
        <w:numPr>
          <w:ilvl w:val="0"/>
          <w:numId w:val="7"/>
        </w:numP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92582B">
        <w:rPr>
          <w:rFonts w:ascii="Arial Narrow" w:eastAsia="Times New Roman" w:hAnsi="Arial Narrow" w:cs="Times New Roman"/>
          <w:color w:val="000000"/>
          <w:lang w:eastAsia="pl-PL" w:bidi="pl-PL"/>
        </w:rPr>
        <w:t>Strony dopuszczają możliwość komunikowania się drogą pisemną oraz przy użyciu poczty elektronicznej.</w:t>
      </w:r>
    </w:p>
    <w:p w14:paraId="74415352" w14:textId="77777777" w:rsidR="0092582B" w:rsidRPr="0092582B" w:rsidRDefault="0092582B" w:rsidP="002B2A2D">
      <w:pPr>
        <w:pStyle w:val="Akapitzlist"/>
        <w:numPr>
          <w:ilvl w:val="0"/>
          <w:numId w:val="7"/>
        </w:numPr>
        <w:jc w:val="both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92582B">
        <w:rPr>
          <w:rFonts w:ascii="Arial Narrow" w:eastAsia="Times New Roman" w:hAnsi="Arial Narrow" w:cs="Times New Roman"/>
          <w:color w:val="000000"/>
          <w:lang w:eastAsia="pl-PL" w:bidi="pl-PL"/>
        </w:rPr>
        <w:t>Strony zobowiązują się do niezwłocznego, wzajemnego informowania się o każdej zmianie swoich danych teleadresowych oraz zmianie danych kontaktowych swoich przedstawicieli i ewentualnych innych osób upoważnionych do ich reprezentacji</w:t>
      </w:r>
      <w:r>
        <w:rPr>
          <w:rFonts w:ascii="Arial Narrow" w:eastAsia="Times New Roman" w:hAnsi="Arial Narrow" w:cs="Times New Roman"/>
          <w:color w:val="000000"/>
          <w:lang w:eastAsia="pl-PL" w:bidi="pl-PL"/>
        </w:rPr>
        <w:t>.</w:t>
      </w:r>
      <w:r w:rsidRPr="0092582B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 W przypadku zaniechania tego obowiązku, korespondencję dostarczoną na dotychczasowy adres poczty tradycyjnej lub elektronicznej uznawać się będzie za doręczoną.</w:t>
      </w:r>
    </w:p>
    <w:p w14:paraId="0926775D" w14:textId="77777777" w:rsidR="00FF412B" w:rsidRDefault="00FF412B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</w:p>
    <w:p w14:paraId="23BDE6F4" w14:textId="77777777" w:rsidR="00831255" w:rsidRPr="00831255" w:rsidRDefault="00E17B2D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>
        <w:rPr>
          <w:rFonts w:ascii="Arial Narrow" w:eastAsia="Times New Roman" w:hAnsi="Arial Narrow" w:cs="Times New Roman"/>
          <w:b/>
          <w:color w:val="000000"/>
          <w:lang w:eastAsia="pl-PL" w:bidi="pl-PL"/>
        </w:rPr>
        <w:t>§ 7</w:t>
      </w:r>
    </w:p>
    <w:p w14:paraId="4751F302" w14:textId="77777777" w:rsidR="00831255" w:rsidRPr="00831255" w:rsidRDefault="00831255" w:rsidP="00831255">
      <w:pPr>
        <w:widowControl w:val="0"/>
        <w:tabs>
          <w:tab w:val="left" w:pos="284"/>
        </w:tabs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>Podwykonawstwo</w:t>
      </w:r>
    </w:p>
    <w:p w14:paraId="2DE481CC" w14:textId="77777777" w:rsidR="00831255" w:rsidRPr="00831255" w:rsidRDefault="00831255" w:rsidP="00831255">
      <w:pPr>
        <w:widowControl w:val="0"/>
        <w:tabs>
          <w:tab w:val="left" w:pos="284"/>
        </w:tabs>
        <w:spacing w:after="0" w:line="276" w:lineRule="auto"/>
        <w:jc w:val="center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>……………………………………………………………………………………………….</w:t>
      </w:r>
    </w:p>
    <w:p w14:paraId="3254426E" w14:textId="77777777" w:rsidR="00831255" w:rsidRPr="00AC347D" w:rsidRDefault="00831255" w:rsidP="00AC347D"/>
    <w:p w14:paraId="65854F33" w14:textId="3313A946" w:rsidR="00831255" w:rsidRPr="00AC347D" w:rsidRDefault="00E17B2D" w:rsidP="00AC347D">
      <w:pPr>
        <w:jc w:val="center"/>
        <w:rPr>
          <w:rFonts w:ascii="Arial Narrow" w:hAnsi="Arial Narrow"/>
          <w:b/>
          <w:bCs/>
        </w:rPr>
      </w:pPr>
      <w:r w:rsidRPr="00AC347D">
        <w:rPr>
          <w:rFonts w:ascii="Arial Narrow" w:hAnsi="Arial Narrow"/>
          <w:b/>
          <w:bCs/>
        </w:rPr>
        <w:t>§ 8</w:t>
      </w:r>
    </w:p>
    <w:p w14:paraId="463C3E2E" w14:textId="77777777" w:rsidR="00831255" w:rsidRPr="00AC347D" w:rsidRDefault="00831255" w:rsidP="00AC347D">
      <w:pPr>
        <w:jc w:val="center"/>
        <w:rPr>
          <w:rFonts w:ascii="Arial Narrow" w:hAnsi="Arial Narrow"/>
          <w:b/>
          <w:bCs/>
        </w:rPr>
      </w:pPr>
      <w:r w:rsidRPr="00AC347D">
        <w:rPr>
          <w:rFonts w:ascii="Arial Narrow" w:hAnsi="Arial Narrow"/>
          <w:b/>
          <w:bCs/>
        </w:rPr>
        <w:t>Wynagrodzenie</w:t>
      </w:r>
    </w:p>
    <w:p w14:paraId="102A3EB5" w14:textId="77777777" w:rsidR="00805893" w:rsidRPr="00AC347D" w:rsidRDefault="00805893" w:rsidP="00AC347D">
      <w:pPr>
        <w:pStyle w:val="Akapitzlist"/>
        <w:widowControl w:val="0"/>
        <w:numPr>
          <w:ilvl w:val="0"/>
          <w:numId w:val="35"/>
        </w:numP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AC347D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Wynagrodzenie wykonawcy z tytułu realizacji umowy zgodnie ze złożoną ofertą </w:t>
      </w:r>
      <w:r w:rsidR="00E71A2F" w:rsidRPr="00AC347D">
        <w:rPr>
          <w:rFonts w:ascii="Arial Narrow" w:eastAsia="Times New Roman" w:hAnsi="Arial Narrow" w:cs="Times New Roman"/>
          <w:color w:val="000000"/>
          <w:lang w:eastAsia="pl-PL" w:bidi="pl-PL"/>
        </w:rPr>
        <w:t>zostaje ustalone na kwotę:</w:t>
      </w:r>
    </w:p>
    <w:p w14:paraId="3FB470FB" w14:textId="77777777" w:rsidR="00E71A2F" w:rsidRPr="00AC347D" w:rsidRDefault="00E71A2F" w:rsidP="00AC347D">
      <w:pPr>
        <w:ind w:left="708"/>
        <w:rPr>
          <w:rFonts w:ascii="Arial Narrow" w:hAnsi="Arial Narrow"/>
        </w:rPr>
      </w:pPr>
      <w:r w:rsidRPr="00AC347D">
        <w:rPr>
          <w:rFonts w:ascii="Arial Narrow" w:hAnsi="Arial Narrow"/>
        </w:rPr>
        <w:t>brutto:………………………………….....................zł (słownie:………………………………</w:t>
      </w:r>
      <w:r w:rsidR="005142A9" w:rsidRPr="00AC347D">
        <w:rPr>
          <w:rFonts w:ascii="Arial Narrow" w:hAnsi="Arial Narrow"/>
        </w:rPr>
        <w:t>..</w:t>
      </w:r>
      <w:r w:rsidRPr="00AC347D">
        <w:rPr>
          <w:rFonts w:ascii="Arial Narrow" w:hAnsi="Arial Narrow"/>
        </w:rPr>
        <w:t>……………….)</w:t>
      </w:r>
    </w:p>
    <w:p w14:paraId="085F351D" w14:textId="77777777" w:rsidR="00E71A2F" w:rsidRPr="00AC347D" w:rsidRDefault="00E71A2F" w:rsidP="00AC347D">
      <w:pPr>
        <w:ind w:left="708"/>
        <w:rPr>
          <w:rFonts w:ascii="Arial Narrow" w:hAnsi="Arial Narrow"/>
        </w:rPr>
      </w:pPr>
      <w:r w:rsidRPr="00AC347D">
        <w:rPr>
          <w:rFonts w:ascii="Arial Narrow" w:hAnsi="Arial Narrow"/>
        </w:rPr>
        <w:t>w tym kwota netto:……………………………………zł ( słownie:………………………………………………)</w:t>
      </w:r>
    </w:p>
    <w:p w14:paraId="47854A8A" w14:textId="77777777" w:rsidR="00E71A2F" w:rsidRDefault="00E71A2F" w:rsidP="00AC347D">
      <w:pPr>
        <w:ind w:left="708"/>
        <w:rPr>
          <w:rFonts w:ascii="Arial Narrow" w:hAnsi="Arial Narrow"/>
        </w:rPr>
      </w:pPr>
      <w:r w:rsidRPr="00AC347D">
        <w:rPr>
          <w:rFonts w:ascii="Arial Narrow" w:hAnsi="Arial Narrow"/>
        </w:rPr>
        <w:t>oraz należny podatek VAT w kwocie………………………….zł (słownie:…………………………………….)</w:t>
      </w:r>
    </w:p>
    <w:p w14:paraId="348294D7" w14:textId="77777777" w:rsidR="00831255" w:rsidRDefault="00831255" w:rsidP="00FE45D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</w:rPr>
      </w:pPr>
      <w:r w:rsidRPr="00831255">
        <w:rPr>
          <w:rFonts w:ascii="Arial Narrow" w:eastAsia="Calibri" w:hAnsi="Arial Narrow" w:cs="Times New Roman"/>
        </w:rPr>
        <w:lastRenderedPageBreak/>
        <w:t xml:space="preserve">Na fakturze potwierdzającej </w:t>
      </w:r>
      <w:r w:rsidR="0036392B">
        <w:rPr>
          <w:rFonts w:ascii="Arial Narrow" w:eastAsia="Calibri" w:hAnsi="Arial Narrow" w:cs="Times New Roman"/>
        </w:rPr>
        <w:t>dostawę</w:t>
      </w:r>
      <w:r w:rsidRPr="00831255">
        <w:rPr>
          <w:rFonts w:ascii="Arial Narrow" w:eastAsia="Calibri" w:hAnsi="Arial Narrow" w:cs="Times New Roman"/>
        </w:rPr>
        <w:t xml:space="preserve"> należy umieścić następujące dane:</w:t>
      </w:r>
    </w:p>
    <w:p w14:paraId="1094BDF8" w14:textId="77777777" w:rsidR="0036392B" w:rsidRPr="00831255" w:rsidRDefault="0036392B" w:rsidP="0036392B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 Narrow" w:eastAsia="Calibri" w:hAnsi="Arial Narrow" w:cs="Times New Roman"/>
        </w:rPr>
      </w:pPr>
    </w:p>
    <w:tbl>
      <w:tblPr>
        <w:tblStyle w:val="Tabela-Siatka2"/>
        <w:tblW w:w="793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560"/>
        <w:gridCol w:w="1841"/>
        <w:gridCol w:w="1700"/>
        <w:gridCol w:w="2834"/>
      </w:tblGrid>
      <w:tr w:rsidR="00831255" w:rsidRPr="00831255" w14:paraId="37E2AFF5" w14:textId="77777777" w:rsidTr="0080589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9FF9" w14:textId="77777777" w:rsidR="00831255" w:rsidRPr="00831255" w:rsidRDefault="00831255" w:rsidP="00831255">
            <w:pPr>
              <w:widowControl w:val="0"/>
              <w:spacing w:line="276" w:lineRule="auto"/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</w:pPr>
            <w:r w:rsidRPr="00831255"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  <w:t>W POLU NABYWCA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D4DF" w14:textId="77777777" w:rsidR="00831255" w:rsidRPr="00831255" w:rsidRDefault="00831255" w:rsidP="00831255">
            <w:pPr>
              <w:widowControl w:val="0"/>
              <w:spacing w:line="276" w:lineRule="auto"/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</w:pPr>
            <w:r w:rsidRPr="00831255"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  <w:t xml:space="preserve">Gmina Stęszew </w:t>
            </w:r>
          </w:p>
          <w:p w14:paraId="7F4C3870" w14:textId="77777777" w:rsidR="00831255" w:rsidRPr="00831255" w:rsidRDefault="00831255" w:rsidP="00831255">
            <w:pPr>
              <w:widowControl w:val="0"/>
              <w:spacing w:line="276" w:lineRule="auto"/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</w:pPr>
            <w:r w:rsidRPr="00831255"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  <w:t>Ul. Poznańska 11</w:t>
            </w:r>
          </w:p>
          <w:p w14:paraId="2A1E2131" w14:textId="77777777" w:rsidR="00831255" w:rsidRPr="00831255" w:rsidRDefault="00831255" w:rsidP="00831255">
            <w:pPr>
              <w:widowControl w:val="0"/>
              <w:spacing w:line="276" w:lineRule="auto"/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</w:pPr>
            <w:r w:rsidRPr="00831255"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  <w:t>62-060 Stęszew</w:t>
            </w:r>
          </w:p>
          <w:p w14:paraId="60EC1C0E" w14:textId="77777777" w:rsidR="00831255" w:rsidRPr="00831255" w:rsidRDefault="00831255" w:rsidP="00831255">
            <w:pPr>
              <w:widowControl w:val="0"/>
              <w:spacing w:line="276" w:lineRule="auto"/>
              <w:rPr>
                <w:rFonts w:ascii="Arial Narrow" w:eastAsia="Calibri" w:hAnsi="Arial Narrow" w:cs="Courier New"/>
                <w:b/>
                <w:color w:val="000000"/>
                <w:sz w:val="22"/>
                <w:szCs w:val="22"/>
              </w:rPr>
            </w:pPr>
            <w:r w:rsidRPr="00831255"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  <w:t>NIP 7773141373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3B52" w14:textId="77777777" w:rsidR="00831255" w:rsidRPr="00831255" w:rsidRDefault="00831255" w:rsidP="00831255">
            <w:pPr>
              <w:widowControl w:val="0"/>
              <w:spacing w:line="276" w:lineRule="auto"/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</w:pPr>
            <w:r w:rsidRPr="00831255"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  <w:t>W POLU DANE ODBIORCY/</w:t>
            </w:r>
          </w:p>
          <w:p w14:paraId="79D9AAC0" w14:textId="77777777" w:rsidR="00831255" w:rsidRPr="00831255" w:rsidRDefault="00831255" w:rsidP="00831255">
            <w:pPr>
              <w:widowControl w:val="0"/>
              <w:spacing w:line="276" w:lineRule="auto"/>
              <w:rPr>
                <w:rFonts w:ascii="Arial Narrow" w:eastAsia="Calibri" w:hAnsi="Arial Narrow" w:cs="Courier New"/>
                <w:b/>
                <w:color w:val="000000"/>
                <w:sz w:val="22"/>
                <w:szCs w:val="22"/>
              </w:rPr>
            </w:pPr>
            <w:r w:rsidRPr="00831255"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  <w:t>PŁATNIKA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9285" w14:textId="77777777" w:rsidR="00831255" w:rsidRPr="00831255" w:rsidRDefault="00831255" w:rsidP="00831255">
            <w:pPr>
              <w:widowControl w:val="0"/>
              <w:spacing w:line="276" w:lineRule="auto"/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</w:pPr>
            <w:r w:rsidRPr="00831255"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  <w:t>Zakład Gospodarki Komunalnej i Mieszkaniowej w Stęszewie</w:t>
            </w:r>
          </w:p>
          <w:p w14:paraId="6299BB13" w14:textId="77777777" w:rsidR="00831255" w:rsidRPr="00831255" w:rsidRDefault="00831255" w:rsidP="00831255">
            <w:pPr>
              <w:widowControl w:val="0"/>
              <w:spacing w:line="276" w:lineRule="auto"/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</w:pPr>
            <w:r w:rsidRPr="00831255"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  <w:t>Ul. Mosińska 15</w:t>
            </w:r>
          </w:p>
          <w:p w14:paraId="3EAAC209" w14:textId="77777777" w:rsidR="00831255" w:rsidRPr="00831255" w:rsidRDefault="00831255" w:rsidP="00831255">
            <w:pPr>
              <w:widowControl w:val="0"/>
              <w:spacing w:line="276" w:lineRule="auto"/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</w:pPr>
            <w:r w:rsidRPr="00831255"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  <w:t>62-060 Stęszew</w:t>
            </w:r>
          </w:p>
        </w:tc>
      </w:tr>
    </w:tbl>
    <w:p w14:paraId="0E8517EF" w14:textId="77777777" w:rsidR="00E71A2F" w:rsidRDefault="00E71A2F" w:rsidP="00E71A2F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</w:rPr>
      </w:pPr>
    </w:p>
    <w:p w14:paraId="4169DE94" w14:textId="77777777" w:rsidR="00E71A2F" w:rsidRDefault="005D099C" w:rsidP="002B2A2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Faktura płatna</w:t>
      </w:r>
      <w:r w:rsidR="00E71A2F">
        <w:rPr>
          <w:rFonts w:ascii="Arial Narrow" w:eastAsia="Calibri" w:hAnsi="Arial Narrow" w:cs="Times New Roman"/>
        </w:rPr>
        <w:t xml:space="preserve"> </w:t>
      </w:r>
      <w:r>
        <w:rPr>
          <w:rFonts w:ascii="Arial Narrow" w:eastAsia="Calibri" w:hAnsi="Arial Narrow" w:cs="Times New Roman"/>
        </w:rPr>
        <w:t xml:space="preserve">będzie </w:t>
      </w:r>
      <w:r w:rsidR="00215604">
        <w:rPr>
          <w:rFonts w:ascii="Arial Narrow" w:eastAsia="Calibri" w:hAnsi="Arial Narrow" w:cs="Times New Roman"/>
        </w:rPr>
        <w:t>przelewem, na konto bankowe W</w:t>
      </w:r>
      <w:r w:rsidR="002D5BBA">
        <w:rPr>
          <w:rFonts w:ascii="Arial Narrow" w:eastAsia="Calibri" w:hAnsi="Arial Narrow" w:cs="Times New Roman"/>
        </w:rPr>
        <w:t>ykonawcy, wskazane w fakturze</w:t>
      </w:r>
      <w:r w:rsidR="00215604">
        <w:rPr>
          <w:rFonts w:ascii="Arial Narrow" w:eastAsia="Calibri" w:hAnsi="Arial Narrow" w:cs="Times New Roman"/>
        </w:rPr>
        <w:t>.</w:t>
      </w:r>
    </w:p>
    <w:p w14:paraId="158CB660" w14:textId="5DDA91C0" w:rsidR="002D5BBA" w:rsidRDefault="002D5BBA" w:rsidP="002B2A2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Warunkiem zapłaty faktury jest dołączenie do niej </w:t>
      </w:r>
      <w:r w:rsidR="0036392B">
        <w:rPr>
          <w:rFonts w:ascii="Arial Narrow" w:eastAsia="Calibri" w:hAnsi="Arial Narrow" w:cs="Times New Roman"/>
        </w:rPr>
        <w:t>protokołu odbioru</w:t>
      </w:r>
      <w:r w:rsidR="00FE45D6">
        <w:rPr>
          <w:rFonts w:ascii="Arial Narrow" w:eastAsia="Calibri" w:hAnsi="Arial Narrow" w:cs="Times New Roman"/>
        </w:rPr>
        <w:t xml:space="preserve"> przedmiotu umowy</w:t>
      </w:r>
      <w:r w:rsidR="0036392B">
        <w:rPr>
          <w:rFonts w:ascii="Arial Narrow" w:eastAsia="Calibri" w:hAnsi="Arial Narrow" w:cs="Times New Roman"/>
        </w:rPr>
        <w:t xml:space="preserve"> </w:t>
      </w:r>
      <w:r w:rsidR="003A384A">
        <w:rPr>
          <w:rFonts w:ascii="Arial Narrow" w:eastAsia="Calibri" w:hAnsi="Arial Narrow" w:cs="Times New Roman"/>
        </w:rPr>
        <w:t>bez uwag.</w:t>
      </w:r>
    </w:p>
    <w:p w14:paraId="523D443C" w14:textId="7CB76121" w:rsidR="00831255" w:rsidRDefault="00831255" w:rsidP="002B2A2D">
      <w:pPr>
        <w:widowControl w:val="0"/>
        <w:numPr>
          <w:ilvl w:val="0"/>
          <w:numId w:val="16"/>
        </w:numPr>
        <w:tabs>
          <w:tab w:val="left" w:pos="284"/>
        </w:tabs>
        <w:spacing w:after="0" w:line="276" w:lineRule="auto"/>
        <w:ind w:left="720"/>
        <w:jc w:val="both"/>
        <w:rPr>
          <w:rFonts w:ascii="Arial Narrow" w:eastAsia="Times New Roman" w:hAnsi="Arial Narrow" w:cs="Times New Roman"/>
        </w:rPr>
      </w:pPr>
      <w:r w:rsidRPr="00831255">
        <w:rPr>
          <w:rFonts w:ascii="Arial Narrow" w:eastAsia="Times New Roman" w:hAnsi="Arial Narrow" w:cs="Times New Roman"/>
        </w:rPr>
        <w:t xml:space="preserve">Termin płatności faktury Strony ustalają na </w:t>
      </w:r>
      <w:r w:rsidR="00FE45D6">
        <w:rPr>
          <w:rFonts w:ascii="Arial Narrow" w:eastAsia="Times New Roman" w:hAnsi="Arial Narrow" w:cs="Times New Roman"/>
        </w:rPr>
        <w:t>30</w:t>
      </w:r>
      <w:r w:rsidRPr="00831255">
        <w:rPr>
          <w:rFonts w:ascii="Arial Narrow" w:eastAsia="Times New Roman" w:hAnsi="Arial Narrow" w:cs="Times New Roman"/>
        </w:rPr>
        <w:t xml:space="preserve"> dni od dnia doręczenia Zamawiającemu prawidłowo wystawionej faktury VAT.</w:t>
      </w:r>
    </w:p>
    <w:p w14:paraId="136F96F4" w14:textId="77777777" w:rsidR="0097400A" w:rsidRPr="0097400A" w:rsidRDefault="0097400A" w:rsidP="002B2A2D">
      <w:pPr>
        <w:pStyle w:val="Akapitzlist"/>
        <w:numPr>
          <w:ilvl w:val="0"/>
          <w:numId w:val="16"/>
        </w:numPr>
        <w:spacing w:after="0" w:line="276" w:lineRule="auto"/>
        <w:ind w:left="720"/>
        <w:jc w:val="both"/>
        <w:rPr>
          <w:rFonts w:ascii="Arial Narrow" w:eastAsia="Times New Roman" w:hAnsi="Arial Narrow" w:cs="Times New Roman"/>
        </w:rPr>
      </w:pPr>
      <w:r w:rsidRPr="0097400A">
        <w:rPr>
          <w:rFonts w:ascii="Arial Narrow" w:eastAsia="Times New Roman" w:hAnsi="Arial Narrow" w:cs="Times New Roman"/>
        </w:rPr>
        <w:t>Warunkiem zapłaty jest uwidocznienie numeru rachunku Wykonawcy w Wykazie podatników VAT, o którym mowa w art. 96b ustawy o podatku od towarów i usług. W przypadku gdyby żaden numer rachunku Wykonawcy nie widniał w Wykazie w dniu wymagalności płatności, Wykonawcy nie należą się odsetki za zwłokę ani kary umowne.</w:t>
      </w:r>
    </w:p>
    <w:p w14:paraId="3AFECA5C" w14:textId="77777777" w:rsidR="00831255" w:rsidRPr="00831255" w:rsidRDefault="00831255" w:rsidP="002B2A2D">
      <w:pPr>
        <w:widowControl w:val="0"/>
        <w:numPr>
          <w:ilvl w:val="0"/>
          <w:numId w:val="16"/>
        </w:numPr>
        <w:tabs>
          <w:tab w:val="left" w:pos="284"/>
        </w:tabs>
        <w:spacing w:after="0" w:line="276" w:lineRule="auto"/>
        <w:ind w:left="720"/>
        <w:jc w:val="both"/>
        <w:rPr>
          <w:rFonts w:ascii="Arial Narrow" w:eastAsia="Times New Roman" w:hAnsi="Arial Narrow" w:cs="Times New Roman"/>
        </w:rPr>
      </w:pPr>
      <w:r w:rsidRPr="00831255">
        <w:rPr>
          <w:rFonts w:ascii="Arial Narrow" w:eastAsia="Times New Roman" w:hAnsi="Arial Narrow" w:cs="Times New Roman"/>
        </w:rPr>
        <w:t xml:space="preserve">W przypadku wystawienia faktury elektronicznej należ przesłać ją na adres poczty email : </w:t>
      </w:r>
      <w:hyperlink r:id="rId8" w:history="1">
        <w:r w:rsidRPr="00831255">
          <w:rPr>
            <w:rFonts w:ascii="Arial Narrow" w:eastAsia="Times New Roman" w:hAnsi="Arial Narrow" w:cs="Times New Roman"/>
            <w:color w:val="0563C1"/>
            <w:u w:val="single"/>
          </w:rPr>
          <w:t>sekretariat@steszew.zakladkomunalny.com</w:t>
        </w:r>
      </w:hyperlink>
    </w:p>
    <w:p w14:paraId="5BA5FC58" w14:textId="77777777" w:rsidR="00831255" w:rsidRPr="00831255" w:rsidRDefault="00831255" w:rsidP="0097400A">
      <w:pPr>
        <w:tabs>
          <w:tab w:val="left" w:pos="284"/>
        </w:tabs>
        <w:spacing w:after="0" w:line="276" w:lineRule="auto"/>
        <w:ind w:left="1080"/>
        <w:jc w:val="both"/>
        <w:rPr>
          <w:rFonts w:ascii="Arial Narrow" w:eastAsia="Times New Roman" w:hAnsi="Arial Narrow" w:cs="Times New Roman"/>
        </w:rPr>
      </w:pPr>
    </w:p>
    <w:p w14:paraId="09CE9C68" w14:textId="77777777" w:rsidR="00831255" w:rsidRPr="00831255" w:rsidRDefault="005142A9" w:rsidP="00831255">
      <w:pPr>
        <w:widowControl w:val="0"/>
        <w:spacing w:after="0" w:line="276" w:lineRule="auto"/>
        <w:ind w:left="24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>
        <w:rPr>
          <w:rFonts w:ascii="Arial Narrow" w:eastAsia="Times New Roman" w:hAnsi="Arial Narrow" w:cs="Times New Roman"/>
          <w:b/>
          <w:color w:val="000000"/>
          <w:lang w:eastAsia="pl-PL" w:bidi="pl-PL"/>
        </w:rPr>
        <w:t>§ 9</w:t>
      </w:r>
    </w:p>
    <w:p w14:paraId="5652EC7D" w14:textId="77777777" w:rsidR="00831255" w:rsidRPr="00831255" w:rsidRDefault="00831255" w:rsidP="00831255">
      <w:pPr>
        <w:widowControl w:val="0"/>
        <w:spacing w:after="0" w:line="276" w:lineRule="auto"/>
        <w:ind w:left="24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>Rękojmia/Gwarancja</w:t>
      </w:r>
    </w:p>
    <w:p w14:paraId="464765C8" w14:textId="77777777" w:rsidR="00831255" w:rsidRDefault="00831255" w:rsidP="00831255">
      <w:pPr>
        <w:widowControl w:val="0"/>
        <w:spacing w:after="0" w:line="276" w:lineRule="auto"/>
        <w:ind w:left="24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</w:p>
    <w:p w14:paraId="3C18727D" w14:textId="77777777" w:rsidR="0097400A" w:rsidRPr="0097400A" w:rsidRDefault="0097400A" w:rsidP="00534EB9">
      <w:pPr>
        <w:numPr>
          <w:ilvl w:val="0"/>
          <w:numId w:val="17"/>
        </w:numPr>
        <w:spacing w:after="0" w:line="276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  <w:r w:rsidRPr="0097400A">
        <w:rPr>
          <w:rFonts w:ascii="Arial Narrow" w:eastAsia="Times New Roman" w:hAnsi="Arial Narrow" w:cs="Arial"/>
          <w:lang w:eastAsia="pl-PL"/>
        </w:rPr>
        <w:t xml:space="preserve">Okres gwarancji i rękojmi na </w:t>
      </w:r>
      <w:r w:rsidR="005D099C">
        <w:rPr>
          <w:rFonts w:ascii="Arial Narrow" w:eastAsia="Times New Roman" w:hAnsi="Arial Narrow" w:cs="Arial"/>
          <w:lang w:eastAsia="pl-PL"/>
        </w:rPr>
        <w:t>przedmiot dostawy</w:t>
      </w:r>
      <w:r w:rsidRPr="0097400A">
        <w:rPr>
          <w:rFonts w:ascii="Arial Narrow" w:eastAsia="Times New Roman" w:hAnsi="Arial Narrow" w:cs="Arial"/>
          <w:lang w:eastAsia="pl-PL"/>
        </w:rPr>
        <w:t xml:space="preserve"> ustala się na okres </w:t>
      </w:r>
      <w:r w:rsidR="005D099C">
        <w:rPr>
          <w:rFonts w:ascii="Arial Narrow" w:eastAsia="Times New Roman" w:hAnsi="Arial Narrow" w:cs="Arial"/>
          <w:lang w:eastAsia="pl-PL"/>
        </w:rPr>
        <w:t xml:space="preserve">60 </w:t>
      </w:r>
      <w:r w:rsidRPr="0097400A">
        <w:rPr>
          <w:rFonts w:ascii="Arial Narrow" w:eastAsia="Times New Roman" w:hAnsi="Arial Narrow" w:cs="Arial"/>
          <w:lang w:eastAsia="pl-PL"/>
        </w:rPr>
        <w:t>miesięcy licząc od daty końcowego odbioru oraz usunięcia stwierdzonych wad i usterek.</w:t>
      </w:r>
    </w:p>
    <w:p w14:paraId="10ECEE2B" w14:textId="77777777" w:rsidR="0097400A" w:rsidRPr="0097400A" w:rsidRDefault="0097400A" w:rsidP="00534EB9">
      <w:pPr>
        <w:numPr>
          <w:ilvl w:val="0"/>
          <w:numId w:val="17"/>
        </w:numPr>
        <w:spacing w:after="0" w:line="276" w:lineRule="auto"/>
        <w:jc w:val="both"/>
        <w:rPr>
          <w:rFonts w:ascii="Arial Narrow" w:eastAsia="Times New Roman" w:hAnsi="Arial Narrow" w:cs="Arial"/>
          <w:lang w:eastAsia="pl-PL"/>
        </w:rPr>
      </w:pPr>
      <w:r w:rsidRPr="0097400A">
        <w:rPr>
          <w:rFonts w:ascii="Arial Narrow" w:eastAsia="Times New Roman" w:hAnsi="Arial Narrow" w:cs="Arial"/>
          <w:lang w:eastAsia="pl-PL"/>
        </w:rPr>
        <w:t>W okresie gwarancyjnym Wykonawca jest zobowiązany do nieodpłatnego usuwania usterek i wad ujawnionych po odbiorze ostatecznym.</w:t>
      </w:r>
    </w:p>
    <w:p w14:paraId="6C79A968" w14:textId="77777777" w:rsidR="002A1D54" w:rsidRDefault="008E6724" w:rsidP="00534EB9">
      <w:pPr>
        <w:numPr>
          <w:ilvl w:val="0"/>
          <w:numId w:val="17"/>
        </w:numPr>
        <w:spacing w:after="0" w:line="276" w:lineRule="auto"/>
        <w:jc w:val="both"/>
        <w:rPr>
          <w:rFonts w:ascii="Arial Narrow" w:eastAsia="Times New Roman" w:hAnsi="Arial Narrow" w:cs="Arial"/>
          <w:lang w:eastAsia="pl-PL"/>
        </w:rPr>
      </w:pPr>
      <w:r w:rsidRPr="002A1D54">
        <w:rPr>
          <w:rFonts w:ascii="Arial Narrow" w:eastAsia="Times New Roman" w:hAnsi="Arial Narrow" w:cs="Arial"/>
          <w:lang w:eastAsia="pl-PL"/>
        </w:rPr>
        <w:t>W</w:t>
      </w:r>
      <w:r w:rsidR="0097400A" w:rsidRPr="002A1D54">
        <w:rPr>
          <w:rFonts w:ascii="Arial Narrow" w:eastAsia="Times New Roman" w:hAnsi="Arial Narrow" w:cs="Arial"/>
          <w:lang w:eastAsia="pl-PL"/>
        </w:rPr>
        <w:t xml:space="preserve"> okresie gwarancji, Wykonawca zapewni bezpłatny przyjazd serwisu </w:t>
      </w:r>
      <w:r w:rsidR="002A1D54" w:rsidRPr="002A1D54">
        <w:rPr>
          <w:rFonts w:ascii="Arial Narrow" w:eastAsia="Times New Roman" w:hAnsi="Arial Narrow" w:cs="Arial"/>
          <w:lang w:eastAsia="pl-PL"/>
        </w:rPr>
        <w:t>i usunięcie awarii w terminie do 24 godzin</w:t>
      </w:r>
      <w:r w:rsidR="0097400A" w:rsidRPr="002A1D54">
        <w:rPr>
          <w:rFonts w:ascii="Arial Narrow" w:eastAsia="Times New Roman" w:hAnsi="Arial Narrow" w:cs="Arial"/>
          <w:lang w:eastAsia="pl-PL"/>
        </w:rPr>
        <w:t xml:space="preserve"> od momentu zgłoszenia</w:t>
      </w:r>
      <w:r w:rsidR="002A1D54" w:rsidRPr="002A1D54">
        <w:rPr>
          <w:rFonts w:ascii="Arial Narrow" w:eastAsia="Times New Roman" w:hAnsi="Arial Narrow" w:cs="Arial"/>
          <w:lang w:eastAsia="pl-PL"/>
        </w:rPr>
        <w:t xml:space="preserve"> przez Zamawiającego</w:t>
      </w:r>
      <w:r w:rsidR="0097400A" w:rsidRPr="002A1D54">
        <w:rPr>
          <w:rFonts w:ascii="Arial Narrow" w:eastAsia="Times New Roman" w:hAnsi="Arial Narrow" w:cs="Arial"/>
          <w:lang w:eastAsia="pl-PL"/>
        </w:rPr>
        <w:t xml:space="preserve"> </w:t>
      </w:r>
      <w:r w:rsidR="00C74C6F" w:rsidRPr="002A1D54">
        <w:rPr>
          <w:rFonts w:ascii="Arial Narrow" w:eastAsia="Times New Roman" w:hAnsi="Arial Narrow" w:cs="Arial"/>
          <w:lang w:eastAsia="pl-PL"/>
        </w:rPr>
        <w:t>zgodnie z par 6 niniejszej umowy</w:t>
      </w:r>
      <w:r w:rsidR="002A1D54">
        <w:rPr>
          <w:rFonts w:ascii="Arial Narrow" w:eastAsia="Times New Roman" w:hAnsi="Arial Narrow" w:cs="Arial"/>
          <w:lang w:eastAsia="pl-PL"/>
        </w:rPr>
        <w:t>.</w:t>
      </w:r>
    </w:p>
    <w:p w14:paraId="1264E70E" w14:textId="77777777" w:rsidR="0097400A" w:rsidRPr="002A1D54" w:rsidRDefault="0097400A" w:rsidP="00534EB9">
      <w:pPr>
        <w:numPr>
          <w:ilvl w:val="0"/>
          <w:numId w:val="17"/>
        </w:numPr>
        <w:spacing w:after="0" w:line="276" w:lineRule="auto"/>
        <w:jc w:val="both"/>
        <w:rPr>
          <w:rFonts w:ascii="Arial Narrow" w:eastAsia="Times New Roman" w:hAnsi="Arial Narrow" w:cs="Arial"/>
          <w:lang w:eastAsia="pl-PL"/>
        </w:rPr>
      </w:pPr>
      <w:r w:rsidRPr="002A1D54">
        <w:rPr>
          <w:rFonts w:ascii="Arial Narrow" w:eastAsia="Times New Roman" w:hAnsi="Arial Narrow" w:cs="Arial"/>
          <w:lang w:eastAsia="pl-PL"/>
        </w:rPr>
        <w:t xml:space="preserve">W przypadku nie usunięcia wad i usterek w wyznaczonym terminie, Zamawiający </w:t>
      </w:r>
      <w:r w:rsidR="002A1D54">
        <w:rPr>
          <w:rFonts w:ascii="Arial Narrow" w:eastAsia="Times New Roman" w:hAnsi="Arial Narrow" w:cs="Arial"/>
          <w:lang w:eastAsia="pl-PL"/>
        </w:rPr>
        <w:t>może usunąć</w:t>
      </w:r>
      <w:r w:rsidRPr="002A1D54">
        <w:rPr>
          <w:rFonts w:ascii="Arial Narrow" w:eastAsia="Times New Roman" w:hAnsi="Arial Narrow" w:cs="Arial"/>
          <w:lang w:eastAsia="pl-PL"/>
        </w:rPr>
        <w:t xml:space="preserve"> je na koszt Wykonawcy przy pomocy innych podmiotów.</w:t>
      </w:r>
    </w:p>
    <w:p w14:paraId="4400C9B2" w14:textId="6A359573" w:rsidR="0097400A" w:rsidRPr="0097400A" w:rsidRDefault="0097400A" w:rsidP="00534EB9">
      <w:pPr>
        <w:numPr>
          <w:ilvl w:val="0"/>
          <w:numId w:val="17"/>
        </w:numPr>
        <w:spacing w:after="0" w:line="276" w:lineRule="auto"/>
        <w:jc w:val="both"/>
        <w:rPr>
          <w:rFonts w:ascii="Arial Narrow" w:eastAsia="Times New Roman" w:hAnsi="Arial Narrow" w:cs="Arial"/>
          <w:lang w:eastAsia="pl-PL"/>
        </w:rPr>
      </w:pPr>
      <w:r w:rsidRPr="0097400A">
        <w:rPr>
          <w:rFonts w:ascii="Arial Narrow" w:eastAsia="Times New Roman" w:hAnsi="Arial Narrow" w:cs="Arial"/>
          <w:lang w:eastAsia="pl-PL"/>
        </w:rPr>
        <w:t xml:space="preserve">W przypadku wystąpienia usterki podlegającej gwarancji, demontaż, montaż </w:t>
      </w:r>
      <w:r w:rsidR="00FE45D6">
        <w:rPr>
          <w:rFonts w:ascii="Arial Narrow" w:eastAsia="Times New Roman" w:hAnsi="Arial Narrow" w:cs="Arial"/>
          <w:lang w:eastAsia="pl-PL"/>
        </w:rPr>
        <w:t xml:space="preserve">oraz </w:t>
      </w:r>
      <w:r w:rsidRPr="0097400A">
        <w:rPr>
          <w:rFonts w:ascii="Arial Narrow" w:eastAsia="Times New Roman" w:hAnsi="Arial Narrow" w:cs="Arial"/>
          <w:lang w:eastAsia="pl-PL"/>
        </w:rPr>
        <w:t xml:space="preserve">transport </w:t>
      </w:r>
      <w:r w:rsidR="006E7756">
        <w:rPr>
          <w:rFonts w:ascii="Arial Narrow" w:eastAsia="Times New Roman" w:hAnsi="Arial Narrow" w:cs="Arial"/>
          <w:lang w:eastAsia="pl-PL"/>
        </w:rPr>
        <w:t>urządzenia</w:t>
      </w:r>
      <w:r w:rsidRPr="0097400A">
        <w:rPr>
          <w:rFonts w:ascii="Arial Narrow" w:eastAsia="Times New Roman" w:hAnsi="Arial Narrow" w:cs="Arial"/>
          <w:lang w:eastAsia="pl-PL"/>
        </w:rPr>
        <w:t xml:space="preserve"> do </w:t>
      </w:r>
      <w:r w:rsidR="006E7756">
        <w:rPr>
          <w:rFonts w:ascii="Arial Narrow" w:eastAsia="Times New Roman" w:hAnsi="Arial Narrow" w:cs="Arial"/>
          <w:lang w:eastAsia="pl-PL"/>
        </w:rPr>
        <w:t xml:space="preserve">  miejsca naprawy i ponowna  dostawa</w:t>
      </w:r>
      <w:r w:rsidRPr="0097400A">
        <w:rPr>
          <w:rFonts w:ascii="Arial Narrow" w:eastAsia="Times New Roman" w:hAnsi="Arial Narrow" w:cs="Arial"/>
          <w:lang w:eastAsia="pl-PL"/>
        </w:rPr>
        <w:t xml:space="preserve"> do Zamawiającego </w:t>
      </w:r>
      <w:r w:rsidR="006E7756">
        <w:rPr>
          <w:rFonts w:ascii="Arial Narrow" w:eastAsia="Times New Roman" w:hAnsi="Arial Narrow" w:cs="Arial"/>
          <w:lang w:eastAsia="pl-PL"/>
        </w:rPr>
        <w:t>zostanie wykonana na koszt Wykonawcy.</w:t>
      </w:r>
    </w:p>
    <w:p w14:paraId="6D4681AF" w14:textId="77777777" w:rsidR="0097400A" w:rsidRPr="0097400A" w:rsidRDefault="0097400A" w:rsidP="00534EB9">
      <w:pPr>
        <w:numPr>
          <w:ilvl w:val="0"/>
          <w:numId w:val="17"/>
        </w:numPr>
        <w:spacing w:after="0" w:line="276" w:lineRule="auto"/>
        <w:jc w:val="both"/>
        <w:rPr>
          <w:rFonts w:ascii="Arial Narrow" w:eastAsia="Times New Roman" w:hAnsi="Arial Narrow" w:cs="Arial"/>
          <w:lang w:eastAsia="pl-PL"/>
        </w:rPr>
      </w:pPr>
      <w:r w:rsidRPr="0097400A">
        <w:rPr>
          <w:rFonts w:ascii="Arial Narrow" w:eastAsia="Times New Roman" w:hAnsi="Arial Narrow" w:cs="Arial"/>
          <w:lang w:eastAsia="pl-PL"/>
        </w:rPr>
        <w:t xml:space="preserve">W przypadku dwukrotnego powtórzenia się tej samej usterki podlegającej gwarancji lub zaistnienia usterki niemożliwej do usunięcia, Wykonawca, zobowiązuje się do wymiany wadliwej części lub tworzącego funkcjonalną całość zespołu </w:t>
      </w:r>
      <w:r w:rsidR="006E7756">
        <w:rPr>
          <w:rFonts w:ascii="Arial Narrow" w:eastAsia="Times New Roman" w:hAnsi="Arial Narrow" w:cs="Arial"/>
          <w:lang w:eastAsia="pl-PL"/>
        </w:rPr>
        <w:t>lub całego urządzenia na nowe</w:t>
      </w:r>
      <w:r w:rsidRPr="0097400A">
        <w:rPr>
          <w:rFonts w:ascii="Arial Narrow" w:eastAsia="Times New Roman" w:hAnsi="Arial Narrow" w:cs="Arial"/>
          <w:lang w:eastAsia="pl-PL"/>
        </w:rPr>
        <w:t xml:space="preserve"> </w:t>
      </w:r>
      <w:r w:rsidR="006E7756">
        <w:rPr>
          <w:rFonts w:ascii="Arial Narrow" w:eastAsia="Times New Roman" w:hAnsi="Arial Narrow" w:cs="Arial"/>
          <w:lang w:eastAsia="pl-PL"/>
        </w:rPr>
        <w:t>wolne od wad</w:t>
      </w:r>
      <w:r w:rsidRPr="0097400A">
        <w:rPr>
          <w:rFonts w:ascii="Arial Narrow" w:eastAsia="Times New Roman" w:hAnsi="Arial Narrow" w:cs="Arial"/>
          <w:lang w:eastAsia="pl-PL"/>
        </w:rPr>
        <w:t xml:space="preserve">, w terminie </w:t>
      </w:r>
      <w:r w:rsidR="00C74C6F">
        <w:rPr>
          <w:rFonts w:ascii="Arial Narrow" w:eastAsia="Times New Roman" w:hAnsi="Arial Narrow" w:cs="Arial"/>
          <w:lang w:eastAsia="pl-PL"/>
        </w:rPr>
        <w:t>ustalonym z Zamawiającym</w:t>
      </w:r>
      <w:r w:rsidRPr="0097400A">
        <w:rPr>
          <w:rFonts w:ascii="Arial Narrow" w:eastAsia="Times New Roman" w:hAnsi="Arial Narrow" w:cs="Arial"/>
          <w:lang w:eastAsia="pl-PL"/>
        </w:rPr>
        <w:t xml:space="preserve">. Termin gwarancji dla wymienionej części </w:t>
      </w:r>
      <w:r w:rsidR="006E7756">
        <w:rPr>
          <w:rFonts w:ascii="Arial Narrow" w:eastAsia="Times New Roman" w:hAnsi="Arial Narrow" w:cs="Arial"/>
          <w:lang w:eastAsia="pl-PL"/>
        </w:rPr>
        <w:t xml:space="preserve">lub całego urządzenia </w:t>
      </w:r>
      <w:r w:rsidRPr="0097400A">
        <w:rPr>
          <w:rFonts w:ascii="Arial Narrow" w:eastAsia="Times New Roman" w:hAnsi="Arial Narrow" w:cs="Arial"/>
          <w:lang w:eastAsia="pl-PL"/>
        </w:rPr>
        <w:t xml:space="preserve"> biegnie na nowo od dnia jej/jego wymiany. </w:t>
      </w:r>
    </w:p>
    <w:p w14:paraId="44EA167A" w14:textId="77777777" w:rsidR="0097400A" w:rsidRPr="00C74C6F" w:rsidRDefault="0097400A" w:rsidP="00534EB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 Narrow" w:eastAsia="Times New Roman" w:hAnsi="Arial Narrow" w:cs="Arial"/>
          <w:lang w:eastAsia="pl-PL"/>
        </w:rPr>
      </w:pPr>
      <w:r w:rsidRPr="00C74C6F">
        <w:rPr>
          <w:rFonts w:ascii="Arial Narrow" w:eastAsia="Times New Roman" w:hAnsi="Arial Narrow" w:cs="Arial"/>
          <w:lang w:eastAsia="pl-PL"/>
        </w:rPr>
        <w:t xml:space="preserve">Pomimo wygaśnięcia gwarancji lub rękojmi Wykonawca zobowiązany będzie do usunięcia wad, które zostały zgłoszone przez Zamawiającego w okresie trwania gwarancji. </w:t>
      </w:r>
    </w:p>
    <w:p w14:paraId="636D228E" w14:textId="77777777" w:rsidR="0097400A" w:rsidRPr="00831255" w:rsidRDefault="0097400A" w:rsidP="00831255">
      <w:pPr>
        <w:widowControl w:val="0"/>
        <w:spacing w:after="0" w:line="276" w:lineRule="auto"/>
        <w:ind w:left="24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</w:p>
    <w:p w14:paraId="6CD3926D" w14:textId="77777777" w:rsidR="00831255" w:rsidRPr="00831255" w:rsidRDefault="00831255" w:rsidP="00831255">
      <w:pPr>
        <w:widowControl w:val="0"/>
        <w:spacing w:after="0" w:line="276" w:lineRule="auto"/>
        <w:ind w:left="24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 xml:space="preserve">§ </w:t>
      </w:r>
      <w:r w:rsidR="005142A9">
        <w:rPr>
          <w:rFonts w:ascii="Arial Narrow" w:eastAsia="Times New Roman" w:hAnsi="Arial Narrow" w:cs="Times New Roman"/>
          <w:b/>
          <w:color w:val="000000"/>
          <w:lang w:eastAsia="pl-PL" w:bidi="pl-PL"/>
        </w:rPr>
        <w:t>10</w:t>
      </w:r>
    </w:p>
    <w:p w14:paraId="0BA54E92" w14:textId="77777777" w:rsidR="00831255" w:rsidRDefault="00831255" w:rsidP="00831255">
      <w:pPr>
        <w:widowControl w:val="0"/>
        <w:spacing w:after="0" w:line="276" w:lineRule="auto"/>
        <w:ind w:left="24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>Kary umowne</w:t>
      </w:r>
      <w:r w:rsidR="00BD3F95">
        <w:rPr>
          <w:rFonts w:ascii="Arial Narrow" w:eastAsia="Times New Roman" w:hAnsi="Arial Narrow" w:cs="Times New Roman"/>
          <w:b/>
          <w:color w:val="000000"/>
          <w:lang w:eastAsia="pl-PL" w:bidi="pl-PL"/>
        </w:rPr>
        <w:t xml:space="preserve">  </w:t>
      </w:r>
    </w:p>
    <w:p w14:paraId="5FC3EAF6" w14:textId="77777777" w:rsidR="00BD3F95" w:rsidRPr="00BD3F95" w:rsidRDefault="00BD3F95" w:rsidP="00BD3F95">
      <w:pPr>
        <w:widowControl w:val="0"/>
        <w:numPr>
          <w:ilvl w:val="0"/>
          <w:numId w:val="24"/>
        </w:numPr>
        <w:spacing w:after="0" w:line="276" w:lineRule="auto"/>
        <w:jc w:val="both"/>
        <w:rPr>
          <w:rFonts w:ascii="Arial Narrow" w:eastAsia="Times New Roman" w:hAnsi="Arial Narrow" w:cs="Arial"/>
          <w:lang w:eastAsia="pl-PL"/>
        </w:rPr>
      </w:pPr>
      <w:r w:rsidRPr="00BD3F95">
        <w:rPr>
          <w:rFonts w:ascii="Arial Narrow" w:eastAsia="Arial" w:hAnsi="Arial Narrow" w:cs="Arial"/>
          <w:lang w:eastAsia="pl-PL"/>
        </w:rPr>
        <w:t>Wykonawca</w:t>
      </w:r>
      <w:r w:rsidRPr="00BD3F95">
        <w:rPr>
          <w:rFonts w:ascii="Arial Narrow" w:eastAsia="Times New Roman" w:hAnsi="Arial Narrow" w:cs="Arial"/>
          <w:lang w:eastAsia="pl-PL"/>
        </w:rPr>
        <w:t xml:space="preserve"> zapłaci Zamawiającemu kary umowne w przypadku:</w:t>
      </w:r>
    </w:p>
    <w:p w14:paraId="7A19DAD9" w14:textId="77777777" w:rsidR="00BD3F95" w:rsidRPr="00BD3F95" w:rsidRDefault="00BD3F95" w:rsidP="00534EB9">
      <w:pPr>
        <w:numPr>
          <w:ilvl w:val="0"/>
          <w:numId w:val="38"/>
        </w:numPr>
        <w:spacing w:after="0" w:line="276" w:lineRule="auto"/>
        <w:contextualSpacing/>
        <w:jc w:val="both"/>
        <w:rPr>
          <w:rFonts w:ascii="Arial Narrow" w:eastAsia="Calibri" w:hAnsi="Arial Narrow" w:cs="Arial"/>
        </w:rPr>
      </w:pPr>
      <w:r w:rsidRPr="00BD3F95">
        <w:rPr>
          <w:rFonts w:ascii="Arial Narrow" w:eastAsia="Calibri" w:hAnsi="Arial Narrow" w:cs="Arial"/>
        </w:rPr>
        <w:t xml:space="preserve">przekroczenia daty terminu końcowego wykonania </w:t>
      </w:r>
      <w:r w:rsidR="006E7756">
        <w:rPr>
          <w:rFonts w:ascii="Arial Narrow" w:eastAsia="Calibri" w:hAnsi="Arial Narrow" w:cs="Arial"/>
        </w:rPr>
        <w:t>przedmiotu umowy w wysokości  1</w:t>
      </w:r>
      <w:r w:rsidRPr="00BD3F95">
        <w:rPr>
          <w:rFonts w:ascii="Arial Narrow" w:eastAsia="Calibri" w:hAnsi="Arial Narrow" w:cs="Arial"/>
        </w:rPr>
        <w:t>00,00 złotych brutto za każdy dzień opóźnienia,</w:t>
      </w:r>
    </w:p>
    <w:p w14:paraId="4CED9DDC" w14:textId="4F12477C" w:rsidR="00BD3F95" w:rsidRDefault="00BD3F95" w:rsidP="00534EB9">
      <w:pPr>
        <w:numPr>
          <w:ilvl w:val="0"/>
          <w:numId w:val="38"/>
        </w:numPr>
        <w:spacing w:after="0" w:line="276" w:lineRule="auto"/>
        <w:contextualSpacing/>
        <w:jc w:val="both"/>
        <w:rPr>
          <w:rFonts w:ascii="Arial Narrow" w:eastAsia="Calibri" w:hAnsi="Arial Narrow" w:cs="Arial"/>
        </w:rPr>
      </w:pPr>
      <w:r w:rsidRPr="00BD3F95">
        <w:rPr>
          <w:rFonts w:ascii="Arial Narrow" w:eastAsia="Calibri" w:hAnsi="Arial Narrow" w:cs="Arial"/>
        </w:rPr>
        <w:t xml:space="preserve">opóźnienia w usunięciu wad stwierdzonych przy odbiorze </w:t>
      </w:r>
      <w:r>
        <w:rPr>
          <w:rFonts w:ascii="Arial Narrow" w:eastAsia="Calibri" w:hAnsi="Arial Narrow" w:cs="Arial"/>
        </w:rPr>
        <w:t>w wysokości 2</w:t>
      </w:r>
      <w:r w:rsidRPr="00BD3F95">
        <w:rPr>
          <w:rFonts w:ascii="Arial Narrow" w:eastAsia="Calibri" w:hAnsi="Arial Narrow" w:cs="Arial"/>
        </w:rPr>
        <w:t>00,00 złotych brutto za każdy dzień opóźnienia liczonych od dnia wyznaczonego na usunięcie wad,</w:t>
      </w:r>
    </w:p>
    <w:p w14:paraId="52CDD178" w14:textId="77777777" w:rsidR="00D76EB9" w:rsidRPr="00D76EB9" w:rsidRDefault="00D76EB9" w:rsidP="00534EB9">
      <w:pPr>
        <w:numPr>
          <w:ilvl w:val="0"/>
          <w:numId w:val="38"/>
        </w:numPr>
        <w:spacing w:after="0" w:line="276" w:lineRule="auto"/>
        <w:contextualSpacing/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opóźnienia przyjazdu serwisu w okresie gwarancji w wysokości 1</w:t>
      </w:r>
      <w:r w:rsidRPr="00BD3F95">
        <w:rPr>
          <w:rFonts w:ascii="Arial Narrow" w:eastAsia="Calibri" w:hAnsi="Arial Narrow" w:cs="Arial"/>
        </w:rPr>
        <w:t>00,00 złotych brutto za każdy dzień opóźnienia,</w:t>
      </w:r>
    </w:p>
    <w:p w14:paraId="3CE9CC8C" w14:textId="77777777" w:rsidR="00BD3F95" w:rsidRPr="00BD3F95" w:rsidRDefault="00BD3F95" w:rsidP="00534EB9">
      <w:pPr>
        <w:numPr>
          <w:ilvl w:val="0"/>
          <w:numId w:val="38"/>
        </w:numPr>
        <w:spacing w:after="0" w:line="276" w:lineRule="auto"/>
        <w:contextualSpacing/>
        <w:jc w:val="both"/>
        <w:rPr>
          <w:rFonts w:ascii="Arial Narrow" w:eastAsia="Calibri" w:hAnsi="Arial Narrow" w:cs="Arial"/>
        </w:rPr>
      </w:pPr>
      <w:r w:rsidRPr="00BD3F95">
        <w:rPr>
          <w:rFonts w:ascii="Arial Narrow" w:eastAsia="Calibri" w:hAnsi="Arial Narrow" w:cs="Arial"/>
        </w:rPr>
        <w:lastRenderedPageBreak/>
        <w:t>za odstąpienie od umowy przez Zamawiającego z przyczyn, za które Wykonawca ponosi odpowiedzialność w w</w:t>
      </w:r>
      <w:r>
        <w:rPr>
          <w:rFonts w:ascii="Arial Narrow" w:eastAsia="Calibri" w:hAnsi="Arial Narrow" w:cs="Arial"/>
        </w:rPr>
        <w:t xml:space="preserve">ysokości </w:t>
      </w:r>
      <w:r w:rsidR="00D76EB9">
        <w:rPr>
          <w:rFonts w:ascii="Arial Narrow" w:eastAsia="Calibri" w:hAnsi="Arial Narrow" w:cs="Arial"/>
        </w:rPr>
        <w:t>5</w:t>
      </w:r>
      <w:r w:rsidRPr="00BD3F95">
        <w:rPr>
          <w:rFonts w:ascii="Arial Narrow" w:eastAsia="Calibri" w:hAnsi="Arial Narrow" w:cs="Arial"/>
        </w:rPr>
        <w:t>.000,00 złotych brutto.</w:t>
      </w:r>
    </w:p>
    <w:p w14:paraId="7058FC89" w14:textId="77777777" w:rsidR="00BD3F95" w:rsidRPr="00BD3F95" w:rsidRDefault="00BD3F95" w:rsidP="00BD3F95">
      <w:pPr>
        <w:widowControl w:val="0"/>
        <w:numPr>
          <w:ilvl w:val="0"/>
          <w:numId w:val="24"/>
        </w:numPr>
        <w:spacing w:after="0" w:line="276" w:lineRule="auto"/>
        <w:jc w:val="both"/>
        <w:rPr>
          <w:rFonts w:ascii="Arial Narrow" w:eastAsia="Times New Roman" w:hAnsi="Arial Narrow" w:cs="Arial"/>
          <w:lang w:eastAsia="pl-PL"/>
        </w:rPr>
      </w:pPr>
      <w:r w:rsidRPr="00BD3F95">
        <w:rPr>
          <w:rFonts w:ascii="Arial Narrow" w:eastAsia="Times New Roman" w:hAnsi="Arial Narrow" w:cs="Arial"/>
          <w:lang w:eastAsia="pl-PL"/>
        </w:rPr>
        <w:t>Zamawiający zastrzega sobie możliwość dochodzenia odszkodowania przewyższającego kary umowne do wysokości faktycznie poniesionych szkód z tytułu nienależytego wykonania przedmiotu umowy, niedotrzymania terminu określonego w umowie.</w:t>
      </w:r>
    </w:p>
    <w:p w14:paraId="20DD0045" w14:textId="77777777" w:rsidR="00BD3F95" w:rsidRPr="00BD3F95" w:rsidRDefault="00BD3F95" w:rsidP="00534EB9">
      <w:pPr>
        <w:widowControl w:val="0"/>
        <w:numPr>
          <w:ilvl w:val="0"/>
          <w:numId w:val="24"/>
        </w:numPr>
        <w:spacing w:after="0" w:line="276" w:lineRule="auto"/>
        <w:jc w:val="both"/>
        <w:rPr>
          <w:rFonts w:ascii="Arial Narrow" w:eastAsia="Times New Roman" w:hAnsi="Arial Narrow" w:cs="Arial"/>
          <w:lang w:eastAsia="pl-PL"/>
        </w:rPr>
      </w:pPr>
      <w:r w:rsidRPr="00BD3F95">
        <w:rPr>
          <w:rFonts w:ascii="Arial Narrow" w:eastAsia="Times New Roman" w:hAnsi="Arial Narrow" w:cs="Arial"/>
          <w:lang w:eastAsia="pl-PL"/>
        </w:rPr>
        <w:t>Należne Zamawiającemu kary mogą być potrącane z otrzymanych od Wykonawcy faktur.</w:t>
      </w:r>
    </w:p>
    <w:p w14:paraId="59600B24" w14:textId="77777777" w:rsidR="00831255" w:rsidRDefault="00831255" w:rsidP="00534EB9">
      <w:pPr>
        <w:widowControl w:val="0"/>
        <w:tabs>
          <w:tab w:val="left" w:pos="975"/>
        </w:tabs>
        <w:spacing w:after="0" w:line="276" w:lineRule="auto"/>
        <w:ind w:left="708"/>
        <w:jc w:val="both"/>
        <w:rPr>
          <w:rFonts w:ascii="Arial Narrow" w:eastAsia="Times New Roman" w:hAnsi="Arial Narrow" w:cs="Times New Roman"/>
        </w:rPr>
      </w:pPr>
      <w:r w:rsidRPr="00831255">
        <w:rPr>
          <w:rFonts w:ascii="Arial Narrow" w:eastAsia="Times New Roman" w:hAnsi="Arial Narrow" w:cs="Times New Roman"/>
        </w:rPr>
        <w:t>Wykonawca zapłaci karę umowną w terminie 14 dni od daty otrzymania od Zamawiającego żądania jej zapłaty, przelewem na rachunek bankowy wskazany przez Zamawiającego  w żądaniu zapłaty.</w:t>
      </w:r>
    </w:p>
    <w:p w14:paraId="54984722" w14:textId="77777777" w:rsidR="00653F90" w:rsidRPr="00653F90" w:rsidRDefault="00653F90" w:rsidP="00653F90">
      <w:pPr>
        <w:widowControl w:val="0"/>
        <w:spacing w:after="0" w:line="276" w:lineRule="auto"/>
        <w:ind w:left="720"/>
        <w:jc w:val="both"/>
        <w:rPr>
          <w:rFonts w:ascii="Arial Narrow" w:eastAsia="Times New Roman" w:hAnsi="Arial Narrow" w:cs="Times New Roman"/>
        </w:rPr>
      </w:pPr>
    </w:p>
    <w:p w14:paraId="70EDC222" w14:textId="77777777" w:rsidR="00831255" w:rsidRPr="00831255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>§</w:t>
      </w:r>
      <w:r w:rsidR="005142A9">
        <w:rPr>
          <w:rFonts w:ascii="Arial Narrow" w:eastAsia="Times New Roman" w:hAnsi="Arial Narrow" w:cs="Times New Roman"/>
          <w:b/>
          <w:color w:val="000000"/>
          <w:lang w:eastAsia="pl-PL" w:bidi="pl-PL"/>
        </w:rPr>
        <w:t xml:space="preserve"> 11</w:t>
      </w:r>
    </w:p>
    <w:p w14:paraId="6C3D89EF" w14:textId="77777777" w:rsidR="00831255" w:rsidRPr="00831255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>Zmiana umowy</w:t>
      </w:r>
    </w:p>
    <w:p w14:paraId="0FE19222" w14:textId="77777777" w:rsidR="00D10B16" w:rsidRDefault="00D10B16" w:rsidP="00104C6B">
      <w:pPr>
        <w:keepNext/>
        <w:widowControl w:val="0"/>
        <w:spacing w:after="0" w:line="276" w:lineRule="auto"/>
        <w:jc w:val="both"/>
        <w:outlineLvl w:val="0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</w:p>
    <w:p w14:paraId="5BAFE303" w14:textId="77777777" w:rsidR="00104C6B" w:rsidRPr="00597CC6" w:rsidRDefault="00104C6B" w:rsidP="00597CC6">
      <w:pPr>
        <w:pStyle w:val="Akapitzlist"/>
        <w:numPr>
          <w:ilvl w:val="0"/>
          <w:numId w:val="19"/>
        </w:numPr>
        <w:jc w:val="both"/>
        <w:rPr>
          <w:rFonts w:ascii="Arial Narrow" w:hAnsi="Arial Narrow"/>
        </w:rPr>
      </w:pPr>
      <w:r w:rsidRPr="00597CC6">
        <w:rPr>
          <w:rFonts w:ascii="Arial Narrow" w:hAnsi="Arial Narrow"/>
        </w:rPr>
        <w:t>Zamawiający dopuszcza w szczególności zmiany spowodowane:</w:t>
      </w:r>
    </w:p>
    <w:p w14:paraId="05A4E0EE" w14:textId="77777777" w:rsidR="00104C6B" w:rsidRPr="00BE68DB" w:rsidRDefault="00104C6B" w:rsidP="00534EB9">
      <w:pPr>
        <w:pStyle w:val="Akapitzlist"/>
        <w:numPr>
          <w:ilvl w:val="0"/>
          <w:numId w:val="39"/>
        </w:numPr>
        <w:rPr>
          <w:rFonts w:ascii="Arial Narrow" w:hAnsi="Arial Narrow"/>
        </w:rPr>
      </w:pPr>
      <w:r w:rsidRPr="00BE68DB">
        <w:rPr>
          <w:rFonts w:ascii="Arial Narrow" w:hAnsi="Arial Narrow"/>
        </w:rPr>
        <w:t>wystąpieniem zmian powszechnie obowiązujących przepisów prawa w zakresie mającym wpływ na realizację przedmiotu umowy;</w:t>
      </w:r>
    </w:p>
    <w:p w14:paraId="2155C116" w14:textId="77777777" w:rsidR="00104C6B" w:rsidRPr="00BE68DB" w:rsidRDefault="00104C6B" w:rsidP="00534EB9">
      <w:pPr>
        <w:pStyle w:val="Akapitzlist"/>
        <w:numPr>
          <w:ilvl w:val="0"/>
          <w:numId w:val="39"/>
        </w:numPr>
        <w:jc w:val="both"/>
        <w:rPr>
          <w:rFonts w:ascii="Arial Narrow" w:hAnsi="Arial Narrow"/>
        </w:rPr>
      </w:pPr>
      <w:r w:rsidRPr="00BE68DB">
        <w:rPr>
          <w:rFonts w:ascii="Arial Narrow" w:hAnsi="Arial Narrow"/>
        </w:rPr>
        <w:t>koniecznością wykonania zamówień dodatkowych powiązanych z przedmiotem zamówienia, których udzielenie i wykonanie stało się  konieczne i celowe;</w:t>
      </w:r>
    </w:p>
    <w:p w14:paraId="71DD2C6D" w14:textId="77777777" w:rsidR="00104C6B" w:rsidRPr="00BE68DB" w:rsidRDefault="00104C6B" w:rsidP="00534EB9">
      <w:pPr>
        <w:pStyle w:val="Akapitzlist"/>
        <w:numPr>
          <w:ilvl w:val="0"/>
          <w:numId w:val="39"/>
        </w:numPr>
        <w:rPr>
          <w:rFonts w:ascii="Arial Narrow" w:hAnsi="Arial Narrow"/>
        </w:rPr>
      </w:pPr>
      <w:r w:rsidRPr="00BE68DB">
        <w:rPr>
          <w:rFonts w:ascii="Arial Narrow" w:hAnsi="Arial Narrow"/>
        </w:rPr>
        <w:t>koniecznością zapewnienia bezpieczeństwa lub zapobieżenia awarii;</w:t>
      </w:r>
    </w:p>
    <w:p w14:paraId="4CFE3DB8" w14:textId="77777777" w:rsidR="00104C6B" w:rsidRPr="00BE68DB" w:rsidRDefault="00104C6B" w:rsidP="00534EB9">
      <w:pPr>
        <w:pStyle w:val="Akapitzlist"/>
        <w:numPr>
          <w:ilvl w:val="0"/>
          <w:numId w:val="39"/>
        </w:numPr>
        <w:rPr>
          <w:rFonts w:ascii="Arial Narrow" w:hAnsi="Arial Narrow"/>
        </w:rPr>
      </w:pPr>
      <w:r w:rsidRPr="00BE68DB">
        <w:rPr>
          <w:rFonts w:ascii="Arial Narrow" w:hAnsi="Arial Narrow"/>
        </w:rPr>
        <w:t>zmianą obowiązującej stawki VAT;</w:t>
      </w:r>
    </w:p>
    <w:p w14:paraId="509299E1" w14:textId="77777777" w:rsidR="00104C6B" w:rsidRPr="00BE68DB" w:rsidRDefault="00104C6B" w:rsidP="00534EB9">
      <w:pPr>
        <w:pStyle w:val="Akapitzlist"/>
        <w:numPr>
          <w:ilvl w:val="0"/>
          <w:numId w:val="39"/>
        </w:numPr>
        <w:rPr>
          <w:rFonts w:ascii="Arial Narrow" w:hAnsi="Arial Narrow"/>
        </w:rPr>
      </w:pPr>
      <w:r w:rsidRPr="00BE68DB">
        <w:rPr>
          <w:rFonts w:ascii="Arial Narrow" w:hAnsi="Arial Narrow"/>
        </w:rPr>
        <w:t>działaniem siły wyższej mającej bezpośredni wpływ na realizację umowy;</w:t>
      </w:r>
    </w:p>
    <w:p w14:paraId="23262502" w14:textId="7F336083" w:rsidR="00597CC6" w:rsidRPr="00BE68DB" w:rsidRDefault="00597CC6" w:rsidP="00597CC6">
      <w:pPr>
        <w:pStyle w:val="Akapitzlist"/>
        <w:numPr>
          <w:ilvl w:val="0"/>
          <w:numId w:val="19"/>
        </w:numPr>
        <w:jc w:val="both"/>
        <w:rPr>
          <w:rFonts w:ascii="Arial Narrow" w:hAnsi="Arial Narrow"/>
        </w:rPr>
      </w:pPr>
      <w:r w:rsidRPr="00BE68DB">
        <w:rPr>
          <w:rFonts w:ascii="Arial Narrow" w:hAnsi="Arial Narrow"/>
        </w:rPr>
        <w:t>Zamawiający dopuszcza</w:t>
      </w:r>
      <w:r w:rsidR="00534EB9">
        <w:rPr>
          <w:rFonts w:ascii="Arial Narrow" w:hAnsi="Arial Narrow"/>
        </w:rPr>
        <w:t xml:space="preserve"> również</w:t>
      </w:r>
      <w:r w:rsidRPr="00BE68DB">
        <w:rPr>
          <w:rFonts w:ascii="Arial Narrow" w:hAnsi="Arial Narrow"/>
        </w:rPr>
        <w:t xml:space="preserve"> zmianę umowy jeżeli konieczność zmiany spowodowana jest okolicz</w:t>
      </w:r>
      <w:r>
        <w:rPr>
          <w:rFonts w:ascii="Arial Narrow" w:hAnsi="Arial Narrow"/>
        </w:rPr>
        <w:t xml:space="preserve">nościami, których Zamawiający </w:t>
      </w:r>
      <w:r w:rsidRPr="00BE68DB">
        <w:rPr>
          <w:rFonts w:ascii="Arial Narrow" w:hAnsi="Arial Narrow"/>
        </w:rPr>
        <w:t>nie mógł przewidzieć</w:t>
      </w:r>
      <w:r w:rsidR="00534EB9">
        <w:rPr>
          <w:rFonts w:ascii="Arial Narrow" w:hAnsi="Arial Narrow"/>
        </w:rPr>
        <w:t>,</w:t>
      </w:r>
      <w:r w:rsidRPr="00BE68DB">
        <w:rPr>
          <w:rFonts w:ascii="Arial Narrow" w:hAnsi="Arial Narrow"/>
        </w:rPr>
        <w:t xml:space="preserve"> a zmiana nie modyfikuje ogólnego charakteru umowy,</w:t>
      </w:r>
      <w:r>
        <w:rPr>
          <w:rFonts w:ascii="Arial Narrow" w:hAnsi="Arial Narrow"/>
        </w:rPr>
        <w:t xml:space="preserve"> jest korzystna dla Zamawiającego</w:t>
      </w:r>
      <w:r w:rsidR="00534EB9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Pr="00BE68DB"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>jej wartość nie przekracza 20</w:t>
      </w:r>
      <w:r w:rsidRPr="00BE68DB">
        <w:rPr>
          <w:rFonts w:ascii="Arial Narrow" w:hAnsi="Arial Narrow"/>
        </w:rPr>
        <w:t>% wartości umowy pierwotnej.</w:t>
      </w:r>
    </w:p>
    <w:p w14:paraId="09667028" w14:textId="77777777" w:rsidR="00104C6B" w:rsidRDefault="00104C6B" w:rsidP="00597CC6">
      <w:pPr>
        <w:keepNext/>
        <w:widowControl w:val="0"/>
        <w:spacing w:after="0" w:line="276" w:lineRule="auto"/>
        <w:jc w:val="both"/>
        <w:outlineLvl w:val="0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</w:p>
    <w:p w14:paraId="39E96B60" w14:textId="77777777" w:rsidR="00597CC6" w:rsidRDefault="00597CC6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</w:p>
    <w:p w14:paraId="4AC9083B" w14:textId="77777777" w:rsidR="00104C6B" w:rsidRDefault="00104C6B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</w:p>
    <w:p w14:paraId="1D4DAEC8" w14:textId="77777777" w:rsidR="00831255" w:rsidRPr="00831255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 xml:space="preserve">§ </w:t>
      </w:r>
      <w:r w:rsidR="005142A9">
        <w:rPr>
          <w:rFonts w:ascii="Arial Narrow" w:eastAsia="Times New Roman" w:hAnsi="Arial Narrow" w:cs="Times New Roman"/>
          <w:b/>
          <w:color w:val="000000"/>
          <w:lang w:eastAsia="pl-PL" w:bidi="pl-PL"/>
        </w:rPr>
        <w:t>12</w:t>
      </w:r>
    </w:p>
    <w:p w14:paraId="4836DEFC" w14:textId="77777777" w:rsidR="00831255" w:rsidRPr="00831255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>Odstąpienie od umowy</w:t>
      </w:r>
    </w:p>
    <w:p w14:paraId="7C154974" w14:textId="77777777" w:rsidR="00104C6B" w:rsidRPr="00597CC6" w:rsidRDefault="00104C6B" w:rsidP="00597CC6">
      <w:pPr>
        <w:pStyle w:val="Akapitzlist"/>
        <w:numPr>
          <w:ilvl w:val="0"/>
          <w:numId w:val="30"/>
        </w:numPr>
        <w:spacing w:after="120" w:line="276" w:lineRule="auto"/>
        <w:jc w:val="both"/>
        <w:rPr>
          <w:rFonts w:ascii="Arial Narrow" w:eastAsia="Calibri" w:hAnsi="Arial Narrow" w:cs="Arial"/>
        </w:rPr>
      </w:pPr>
      <w:r w:rsidRPr="00597CC6">
        <w:rPr>
          <w:rFonts w:ascii="Arial Narrow" w:eastAsia="Calibri" w:hAnsi="Arial Narrow" w:cs="Arial"/>
        </w:rPr>
        <w:t>Zamawiającemu przysługuje prawo odstąpienia od umowy poza przypadkami określonymi w Kodeksie cywilnym, jeżeli:</w:t>
      </w:r>
    </w:p>
    <w:p w14:paraId="57AFD429" w14:textId="77777777" w:rsidR="00104C6B" w:rsidRPr="00104C6B" w:rsidRDefault="00597CC6" w:rsidP="00534EB9">
      <w:pPr>
        <w:numPr>
          <w:ilvl w:val="0"/>
          <w:numId w:val="40"/>
        </w:numPr>
        <w:spacing w:after="0" w:line="276" w:lineRule="auto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Dostarczone urządzenie jest niezgodne</w:t>
      </w:r>
      <w:r w:rsidR="00104C6B" w:rsidRPr="00104C6B">
        <w:rPr>
          <w:rFonts w:ascii="Arial Narrow" w:eastAsia="Times New Roman" w:hAnsi="Arial Narrow" w:cs="Arial"/>
          <w:lang w:eastAsia="pl-PL"/>
        </w:rPr>
        <w:t xml:space="preserve"> z zawartą umową lub </w:t>
      </w:r>
      <w:r>
        <w:rPr>
          <w:rFonts w:ascii="Arial Narrow" w:eastAsia="Times New Roman" w:hAnsi="Arial Narrow" w:cs="Arial"/>
          <w:lang w:eastAsia="pl-PL"/>
        </w:rPr>
        <w:t>jest wadliwe.</w:t>
      </w:r>
    </w:p>
    <w:p w14:paraId="0F6B0DD4" w14:textId="5A4FAEC0" w:rsidR="00104C6B" w:rsidRPr="00104C6B" w:rsidRDefault="00104C6B" w:rsidP="00534EB9">
      <w:pPr>
        <w:numPr>
          <w:ilvl w:val="0"/>
          <w:numId w:val="40"/>
        </w:numPr>
        <w:spacing w:after="0" w:line="276" w:lineRule="auto"/>
        <w:jc w:val="both"/>
        <w:rPr>
          <w:rFonts w:ascii="Arial Narrow" w:eastAsia="Times New Roman" w:hAnsi="Arial Narrow" w:cs="Arial"/>
          <w:lang w:eastAsia="pl-PL"/>
        </w:rPr>
      </w:pPr>
      <w:r w:rsidRPr="00104C6B">
        <w:rPr>
          <w:rFonts w:ascii="Arial Narrow" w:eastAsia="Times New Roman" w:hAnsi="Arial Narrow" w:cs="Arial"/>
          <w:lang w:eastAsia="pl-PL"/>
        </w:rPr>
        <w:t xml:space="preserve">Wykonawca bez uzasadnionych przyczyn nie dostarczył </w:t>
      </w:r>
      <w:r w:rsidR="00597CC6">
        <w:rPr>
          <w:rFonts w:ascii="Arial Narrow" w:eastAsia="Times New Roman" w:hAnsi="Arial Narrow" w:cs="Arial"/>
          <w:lang w:eastAsia="pl-PL"/>
        </w:rPr>
        <w:t xml:space="preserve">przedmiotu </w:t>
      </w:r>
      <w:r w:rsidR="00534EB9">
        <w:rPr>
          <w:rFonts w:ascii="Arial Narrow" w:eastAsia="Times New Roman" w:hAnsi="Arial Narrow" w:cs="Arial"/>
          <w:lang w:eastAsia="pl-PL"/>
        </w:rPr>
        <w:t>u</w:t>
      </w:r>
      <w:r w:rsidR="00597CC6">
        <w:rPr>
          <w:rFonts w:ascii="Arial Narrow" w:eastAsia="Times New Roman" w:hAnsi="Arial Narrow" w:cs="Arial"/>
          <w:lang w:eastAsia="pl-PL"/>
        </w:rPr>
        <w:t>mowy</w:t>
      </w:r>
      <w:r w:rsidRPr="00104C6B">
        <w:rPr>
          <w:rFonts w:ascii="Arial Narrow" w:eastAsia="Times New Roman" w:hAnsi="Arial Narrow" w:cs="Arial"/>
          <w:lang w:eastAsia="pl-PL"/>
        </w:rPr>
        <w:t xml:space="preserve"> w wyznaczonym terminie.</w:t>
      </w:r>
    </w:p>
    <w:p w14:paraId="18FE24D5" w14:textId="3557C53B" w:rsidR="00104C6B" w:rsidRDefault="00104C6B" w:rsidP="00534EB9">
      <w:pPr>
        <w:numPr>
          <w:ilvl w:val="0"/>
          <w:numId w:val="40"/>
        </w:numPr>
        <w:spacing w:after="0" w:line="276" w:lineRule="auto"/>
        <w:jc w:val="both"/>
        <w:rPr>
          <w:rFonts w:ascii="Arial Narrow" w:eastAsia="Times New Roman" w:hAnsi="Arial Narrow" w:cs="Arial"/>
          <w:lang w:eastAsia="pl-PL"/>
        </w:rPr>
      </w:pPr>
      <w:r w:rsidRPr="00104C6B">
        <w:rPr>
          <w:rFonts w:ascii="Arial Narrow" w:eastAsia="Times New Roman" w:hAnsi="Arial Narrow" w:cs="Arial"/>
          <w:lang w:eastAsia="pl-PL"/>
        </w:rPr>
        <w:t>Wykonawca w sposób rażący naruszył obowiązki wynikające z umowy lub przepisów prawa</w:t>
      </w:r>
      <w:r w:rsidR="00534EB9">
        <w:rPr>
          <w:rFonts w:ascii="Arial Narrow" w:eastAsia="Times New Roman" w:hAnsi="Arial Narrow" w:cs="Arial"/>
          <w:lang w:eastAsia="pl-PL"/>
        </w:rPr>
        <w:t>.</w:t>
      </w:r>
    </w:p>
    <w:p w14:paraId="68D7B64D" w14:textId="77777777" w:rsidR="00104C6B" w:rsidRPr="00597CC6" w:rsidRDefault="00597CC6" w:rsidP="00597CC6">
      <w:pPr>
        <w:pStyle w:val="Akapitzlist"/>
        <w:numPr>
          <w:ilvl w:val="0"/>
          <w:numId w:val="30"/>
        </w:numPr>
        <w:spacing w:after="120" w:line="276" w:lineRule="auto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Odstąpienie następuje </w:t>
      </w:r>
      <w:r w:rsidR="00104C6B" w:rsidRPr="00597CC6">
        <w:rPr>
          <w:rFonts w:ascii="Arial Narrow" w:eastAsia="Times New Roman" w:hAnsi="Arial Narrow" w:cs="Arial"/>
          <w:lang w:eastAsia="pl-PL"/>
        </w:rPr>
        <w:t>w terminie 30 dni od daty powzięcia wiadomości o zdarzeniu stanowiącym podstawę do odstąpienia.</w:t>
      </w:r>
    </w:p>
    <w:p w14:paraId="36798748" w14:textId="77777777" w:rsidR="00104C6B" w:rsidRPr="00597CC6" w:rsidRDefault="00104C6B" w:rsidP="00597CC6">
      <w:pPr>
        <w:pStyle w:val="Akapitzlist"/>
        <w:numPr>
          <w:ilvl w:val="0"/>
          <w:numId w:val="30"/>
        </w:numPr>
        <w:spacing w:after="120" w:line="276" w:lineRule="auto"/>
        <w:jc w:val="both"/>
        <w:rPr>
          <w:rFonts w:ascii="Arial Narrow" w:eastAsia="Calibri" w:hAnsi="Arial Narrow" w:cs="Arial"/>
        </w:rPr>
      </w:pPr>
      <w:r w:rsidRPr="00597CC6">
        <w:rPr>
          <w:rFonts w:ascii="Arial Narrow" w:eastAsia="Calibri" w:hAnsi="Arial Narrow" w:cs="Arial"/>
        </w:rPr>
        <w:t>Odstąpienie od umowy następuje w formie pisemnej pod rygorem nieważności.</w:t>
      </w:r>
    </w:p>
    <w:p w14:paraId="6F47B0CA" w14:textId="77777777" w:rsidR="00104C6B" w:rsidRPr="00104C6B" w:rsidRDefault="00104C6B" w:rsidP="00597CC6">
      <w:pPr>
        <w:tabs>
          <w:tab w:val="left" w:pos="426"/>
        </w:tabs>
        <w:spacing w:after="0" w:line="276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</w:p>
    <w:p w14:paraId="2C563B35" w14:textId="77777777" w:rsidR="00DF334D" w:rsidRDefault="00DF334D" w:rsidP="00DF334D">
      <w:pPr>
        <w:widowControl w:val="0"/>
        <w:tabs>
          <w:tab w:val="left" w:pos="709"/>
          <w:tab w:val="left" w:pos="1134"/>
          <w:tab w:val="left" w:pos="1701"/>
          <w:tab w:val="left" w:pos="2268"/>
        </w:tabs>
        <w:spacing w:after="0" w:line="276" w:lineRule="auto"/>
        <w:ind w:left="720"/>
        <w:jc w:val="both"/>
        <w:rPr>
          <w:rFonts w:ascii="Arial Narrow" w:eastAsia="Times New Roman" w:hAnsi="Arial Narrow" w:cs="Times New Roman"/>
        </w:rPr>
      </w:pPr>
    </w:p>
    <w:p w14:paraId="032A239E" w14:textId="77777777" w:rsidR="00043544" w:rsidRPr="00831255" w:rsidRDefault="00043544" w:rsidP="00043544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 xml:space="preserve">§ </w:t>
      </w:r>
      <w:r w:rsidR="005142A9">
        <w:rPr>
          <w:rFonts w:ascii="Arial Narrow" w:eastAsia="Times New Roman" w:hAnsi="Arial Narrow" w:cs="Times New Roman"/>
          <w:b/>
          <w:color w:val="000000"/>
          <w:lang w:eastAsia="pl-PL" w:bidi="pl-PL"/>
        </w:rPr>
        <w:t>13</w:t>
      </w:r>
    </w:p>
    <w:p w14:paraId="02A52331" w14:textId="77777777" w:rsidR="00043544" w:rsidRDefault="00043544" w:rsidP="00043544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>
        <w:rPr>
          <w:rFonts w:ascii="Arial Narrow" w:eastAsia="Times New Roman" w:hAnsi="Arial Narrow" w:cs="Times New Roman"/>
          <w:b/>
          <w:color w:val="000000"/>
          <w:lang w:eastAsia="pl-PL" w:bidi="pl-PL"/>
        </w:rPr>
        <w:t>Dane osobowe</w:t>
      </w:r>
    </w:p>
    <w:p w14:paraId="1443CA86" w14:textId="77777777" w:rsidR="00043544" w:rsidRPr="00A52D75" w:rsidRDefault="00043544" w:rsidP="002B2A2D">
      <w:pPr>
        <w:keepNext/>
        <w:widowControl w:val="0"/>
        <w:numPr>
          <w:ilvl w:val="0"/>
          <w:numId w:val="11"/>
        </w:numPr>
        <w:spacing w:after="0" w:line="276" w:lineRule="auto"/>
        <w:ind w:left="720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A52D75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Strony oświadczają, iż realizują obowiązki Administratora Danych Osobowych określone w przepisach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danych, Dz. Urz. UE L 119 z 04.05.2016 r., dalej: „RODO”) oraz wydanymi na jego podstawie krajowymi </w:t>
      </w:r>
      <w:r w:rsidRPr="00A52D75">
        <w:rPr>
          <w:rFonts w:ascii="Arial Narrow" w:eastAsia="Times New Roman" w:hAnsi="Arial Narrow" w:cs="Times New Roman"/>
          <w:color w:val="000000"/>
          <w:lang w:eastAsia="pl-PL" w:bidi="pl-PL"/>
        </w:rPr>
        <w:lastRenderedPageBreak/>
        <w:t>przepisami z zakresu ochrony danych osobowych.</w:t>
      </w:r>
    </w:p>
    <w:p w14:paraId="07BD383E" w14:textId="77777777" w:rsidR="00043544" w:rsidRPr="00A52D75" w:rsidRDefault="00043544" w:rsidP="002B2A2D">
      <w:pPr>
        <w:keepNext/>
        <w:widowControl w:val="0"/>
        <w:numPr>
          <w:ilvl w:val="0"/>
          <w:numId w:val="11"/>
        </w:numPr>
        <w:spacing w:after="0" w:line="276" w:lineRule="auto"/>
        <w:ind w:left="720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A52D75">
        <w:rPr>
          <w:rFonts w:ascii="Arial Narrow" w:eastAsia="Times New Roman" w:hAnsi="Arial Narrow" w:cs="Times New Roman"/>
          <w:color w:val="000000"/>
          <w:lang w:eastAsia="pl-PL" w:bidi="pl-PL"/>
        </w:rPr>
        <w:t>Zamawiający jest administratorem danych osobowych w odniesieniu do danych osobowych przedstawicieli i pracowników Wykonawcy, osób, którymi posługuje się przy wykonaniu Umowy, w szczególności autorów dokumentacji i pozostałego personelu skierowanego do realizacji Umowy.</w:t>
      </w:r>
    </w:p>
    <w:p w14:paraId="01234BE8" w14:textId="77777777" w:rsidR="00043544" w:rsidRPr="00A52D75" w:rsidRDefault="00043544" w:rsidP="002B2A2D">
      <w:pPr>
        <w:keepNext/>
        <w:widowControl w:val="0"/>
        <w:numPr>
          <w:ilvl w:val="0"/>
          <w:numId w:val="11"/>
        </w:numPr>
        <w:spacing w:after="0" w:line="276" w:lineRule="auto"/>
        <w:ind w:left="720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A52D75">
        <w:rPr>
          <w:rFonts w:ascii="Arial Narrow" w:eastAsia="Times New Roman" w:hAnsi="Arial Narrow" w:cs="Times New Roman"/>
          <w:color w:val="000000"/>
          <w:lang w:eastAsia="pl-PL" w:bidi="pl-PL"/>
        </w:rPr>
        <w:t>Wykonawca jest administratorem danych osobowych w odniesieniu do danych osobowych przedstawicieli i pracowników Zamawiającego.</w:t>
      </w:r>
    </w:p>
    <w:p w14:paraId="4223B919" w14:textId="77777777" w:rsidR="00043544" w:rsidRPr="00386590" w:rsidRDefault="00043544" w:rsidP="002B2A2D">
      <w:pPr>
        <w:keepNext/>
        <w:widowControl w:val="0"/>
        <w:numPr>
          <w:ilvl w:val="0"/>
          <w:numId w:val="11"/>
        </w:numPr>
        <w:tabs>
          <w:tab w:val="num" w:pos="955"/>
        </w:tabs>
        <w:spacing w:after="0" w:line="276" w:lineRule="auto"/>
        <w:ind w:left="720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386590">
        <w:rPr>
          <w:rFonts w:ascii="Arial Narrow" w:eastAsia="Times New Roman" w:hAnsi="Arial Narrow" w:cs="Times New Roman"/>
          <w:color w:val="000000"/>
          <w:lang w:eastAsia="pl-PL" w:bidi="pl-PL"/>
        </w:rPr>
        <w:t>Zamawiający oświadcza, że wyznaczył inspektora ochrony danych, o którym mowa w art. 37-39 RODO. Dane kontaktowe inspektora ochrony danych Zamawiającego: Beata Baranowska (Inspektor ochrony danych osobowych), e-mail: ksiegowosc@steszew.zakladkomunalny.com</w:t>
      </w:r>
    </w:p>
    <w:p w14:paraId="6F80D61B" w14:textId="77777777" w:rsidR="00043544" w:rsidRPr="00386590" w:rsidRDefault="00043544" w:rsidP="002B2A2D">
      <w:pPr>
        <w:keepNext/>
        <w:widowControl w:val="0"/>
        <w:numPr>
          <w:ilvl w:val="0"/>
          <w:numId w:val="11"/>
        </w:numPr>
        <w:spacing w:after="0" w:line="276" w:lineRule="auto"/>
        <w:ind w:left="720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386590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Dane osobowe osób, o których mowa w ust. 2 powyżej – wskazanych przez Wykonawcę, będą przetwarzane przez Zamawiającego w celu realizacji prawnie uzasadnionego interesu Zamawiającego w rozumieniu art. 6 ust. 1 lit. f) RODO - polegającego na przechowywaniu, publikacji i ewentualnym rozpowszechnianiu tych danych w zakresie niezbędnym dla wykonania Umowy oraz w celu prowadzenia kontaktów w związku z udziałem tych osób w realizacji Umowy, a także weryfikacją obowiązku zatrudnienia personelu Wykonawcy na podstawie umowy o pracę (otrzymany od Wykonawcy zakres danych to w szczególności imię, nazwisko, zajmowane stanowisko i miejsce pracy, numer służbowego telefonu, służbowy adres email, nr uprawnień budowlanych i nr członkowskie w PIIB). </w:t>
      </w:r>
    </w:p>
    <w:p w14:paraId="3CA2BDCC" w14:textId="77777777" w:rsidR="00043544" w:rsidRPr="00A52D75" w:rsidRDefault="00043544" w:rsidP="002B2A2D">
      <w:pPr>
        <w:keepNext/>
        <w:widowControl w:val="0"/>
        <w:numPr>
          <w:ilvl w:val="0"/>
          <w:numId w:val="11"/>
        </w:numPr>
        <w:spacing w:after="0" w:line="276" w:lineRule="auto"/>
        <w:ind w:left="720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A52D75">
        <w:rPr>
          <w:rFonts w:ascii="Arial Narrow" w:eastAsia="Times New Roman" w:hAnsi="Arial Narrow" w:cs="Times New Roman"/>
          <w:color w:val="000000"/>
          <w:lang w:eastAsia="pl-PL" w:bidi="pl-PL"/>
        </w:rPr>
        <w:t>Dane osobowe osób, o których mowa w ust. 3 powyżej – wskazanych przez Zamawiającego, będą przetwarzane przez Wykonawcę na podstawie art. 6 ust. 1 lit. f) RODO jedynie w celu i zakresie niezbędnym do wykonania zadań administratora danych osobowych związanych z realizacją Umowy w kategorii dane zwykłe – imię, nazwisko, zajmowane stanowisko i miejsce pracy, numer służbowego telefonu, służbowy adres email, nr uprawnień budowlanych i nr członkowskie w PIIB.</w:t>
      </w:r>
    </w:p>
    <w:p w14:paraId="4A581BD7" w14:textId="77777777" w:rsidR="00043544" w:rsidRPr="00A52D75" w:rsidRDefault="00043544" w:rsidP="002B2A2D">
      <w:pPr>
        <w:keepNext/>
        <w:widowControl w:val="0"/>
        <w:numPr>
          <w:ilvl w:val="0"/>
          <w:numId w:val="11"/>
        </w:numPr>
        <w:spacing w:after="0" w:line="276" w:lineRule="auto"/>
        <w:ind w:left="720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A52D75">
        <w:rPr>
          <w:rFonts w:ascii="Arial Narrow" w:eastAsia="Times New Roman" w:hAnsi="Arial Narrow" w:cs="Times New Roman"/>
          <w:color w:val="000000"/>
          <w:lang w:eastAsia="pl-PL" w:bidi="pl-PL"/>
        </w:rPr>
        <w:t>Dane osobowe osób, o których mowa w ust. 2-3 powyżej, nie będą przekazywane podmiotom trzecim, o ile nie będzie się to wiązało z koniecznością wynikającą z realizacji Umowy, wykonania obowiązku prawnego nałożonego na którąkolwiek ze Stron lub dochodzenia, ustalenia lub obrony roszczeń w związku z Umową, co stanowi prawnie uzasadniony interes Stron w rozumieniu art. 6 ust. 1 lit. f) RODO.</w:t>
      </w:r>
    </w:p>
    <w:p w14:paraId="3130F40D" w14:textId="77777777" w:rsidR="00043544" w:rsidRPr="00A52D75" w:rsidRDefault="00043544" w:rsidP="002B2A2D">
      <w:pPr>
        <w:keepNext/>
        <w:widowControl w:val="0"/>
        <w:numPr>
          <w:ilvl w:val="0"/>
          <w:numId w:val="11"/>
        </w:numPr>
        <w:spacing w:after="0" w:line="276" w:lineRule="auto"/>
        <w:ind w:left="720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A52D75">
        <w:rPr>
          <w:rFonts w:ascii="Arial Narrow" w:eastAsia="Times New Roman" w:hAnsi="Arial Narrow" w:cs="Times New Roman"/>
          <w:color w:val="000000"/>
          <w:lang w:eastAsia="pl-PL" w:bidi="pl-PL"/>
        </w:rPr>
        <w:t>Dane osobowe osób wskazanych w ust. 2-3 powyżej nie będą przekazywane do państwa trzeciego, ani organizacji międzynarodowej w rozumieniu RODO.</w:t>
      </w:r>
    </w:p>
    <w:p w14:paraId="3E0F749C" w14:textId="77777777" w:rsidR="00043544" w:rsidRPr="00A52D75" w:rsidRDefault="00043544" w:rsidP="002B2A2D">
      <w:pPr>
        <w:keepNext/>
        <w:widowControl w:val="0"/>
        <w:numPr>
          <w:ilvl w:val="0"/>
          <w:numId w:val="11"/>
        </w:numPr>
        <w:spacing w:after="0" w:line="276" w:lineRule="auto"/>
        <w:ind w:left="720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A52D75">
        <w:rPr>
          <w:rFonts w:ascii="Arial Narrow" w:eastAsia="Times New Roman" w:hAnsi="Arial Narrow" w:cs="Times New Roman"/>
          <w:color w:val="000000"/>
          <w:lang w:eastAsia="pl-PL" w:bidi="pl-PL"/>
        </w:rPr>
        <w:t>Dane osobowe osób, o których mowa w ust. 2-3 powyżej, będą przetwarzane przez okres od dnia zawarcia umowy do 6 lat od końca roku kalendarzowego w którym Umowa została wykonana, chyba że niezbędny będzie dłuższy okres przetwarzania np.: z uwagi na obowiązki archiwizacyjne, dochodzenie roszczeń, publikowanie danych, inne obowiązki wynikające z przepisów prawa itp.</w:t>
      </w:r>
    </w:p>
    <w:p w14:paraId="71F94EFF" w14:textId="77777777" w:rsidR="00043544" w:rsidRPr="00A52D75" w:rsidRDefault="00043544" w:rsidP="002B2A2D">
      <w:pPr>
        <w:keepNext/>
        <w:widowControl w:val="0"/>
        <w:numPr>
          <w:ilvl w:val="0"/>
          <w:numId w:val="11"/>
        </w:numPr>
        <w:spacing w:after="0" w:line="276" w:lineRule="auto"/>
        <w:ind w:left="720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A52D75">
        <w:rPr>
          <w:rFonts w:ascii="Arial Narrow" w:eastAsia="Times New Roman" w:hAnsi="Arial Narrow" w:cs="Times New Roman"/>
          <w:color w:val="000000"/>
          <w:lang w:eastAsia="pl-PL" w:bidi="pl-PL"/>
        </w:rPr>
        <w:t>W granicach przepisów prawa osobom, o których mowa w ust. 2-3 powyżej, przysługuje prawo do żądania od Strony przetwarzającej jej dane osobowe dostępu do ich danych osobowych, ich sprostowania, usunięcia lub ograniczenia przetwarzania lub wniesienia sprzeciwu wobec ich przetwarzania, a także prawo do przenoszenia danych.</w:t>
      </w:r>
    </w:p>
    <w:p w14:paraId="04589409" w14:textId="77777777" w:rsidR="00043544" w:rsidRPr="00A52D75" w:rsidRDefault="00043544" w:rsidP="002B2A2D">
      <w:pPr>
        <w:keepNext/>
        <w:widowControl w:val="0"/>
        <w:numPr>
          <w:ilvl w:val="0"/>
          <w:numId w:val="11"/>
        </w:numPr>
        <w:spacing w:after="0" w:line="276" w:lineRule="auto"/>
        <w:ind w:left="720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A52D75">
        <w:rPr>
          <w:rFonts w:ascii="Arial Narrow" w:eastAsia="Times New Roman" w:hAnsi="Arial Narrow" w:cs="Times New Roman"/>
          <w:color w:val="000000"/>
          <w:lang w:eastAsia="pl-PL" w:bidi="pl-PL"/>
        </w:rPr>
        <w:t>Osobom, o których mowa w ust. 2-3 powyżej, w związku z przetwarzaniem ich danych osobowych przysługuje prawo do wniesienia skargi do organu nadzorczego - Prezesa Urzędu Ochrony Danych Osobowych.</w:t>
      </w:r>
    </w:p>
    <w:p w14:paraId="5533D970" w14:textId="77777777" w:rsidR="00043544" w:rsidRPr="00A52D75" w:rsidRDefault="00043544" w:rsidP="002B2A2D">
      <w:pPr>
        <w:keepNext/>
        <w:widowControl w:val="0"/>
        <w:numPr>
          <w:ilvl w:val="0"/>
          <w:numId w:val="11"/>
        </w:numPr>
        <w:spacing w:after="0" w:line="276" w:lineRule="auto"/>
        <w:ind w:left="720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A52D75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W przypadku wniesienia do jednej ze Stron żądania usunięcia lub ograniczenia przetwarzania danych przez osobę, której dane dotyczą, druga Strona wskaże inną osobę do realizacji zadań wynikających z Umowy. </w:t>
      </w:r>
    </w:p>
    <w:p w14:paraId="4129720F" w14:textId="77777777" w:rsidR="00043544" w:rsidRPr="00A52D75" w:rsidRDefault="00043544" w:rsidP="002B2A2D">
      <w:pPr>
        <w:keepNext/>
        <w:widowControl w:val="0"/>
        <w:numPr>
          <w:ilvl w:val="0"/>
          <w:numId w:val="11"/>
        </w:numPr>
        <w:spacing w:after="0" w:line="276" w:lineRule="auto"/>
        <w:ind w:left="720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A52D75">
        <w:rPr>
          <w:rFonts w:ascii="Arial Narrow" w:eastAsia="Times New Roman" w:hAnsi="Arial Narrow" w:cs="Times New Roman"/>
          <w:color w:val="000000"/>
          <w:lang w:eastAsia="pl-PL" w:bidi="pl-PL"/>
        </w:rPr>
        <w:t>W oparciu o dane osobowe osób, o których mowa w ust. 2-3 powyżej, Strony nie będą podejmowały zautomatyzowanych decyzji, w tym decyzji będących wynikiem profilowania w rozumieniu RODO.</w:t>
      </w:r>
    </w:p>
    <w:p w14:paraId="6E097127" w14:textId="77777777" w:rsidR="00043544" w:rsidRDefault="00043544" w:rsidP="002B2A2D">
      <w:pPr>
        <w:keepNext/>
        <w:widowControl w:val="0"/>
        <w:numPr>
          <w:ilvl w:val="0"/>
          <w:numId w:val="11"/>
        </w:numPr>
        <w:spacing w:after="0" w:line="276" w:lineRule="auto"/>
        <w:ind w:left="720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A52D75">
        <w:rPr>
          <w:rFonts w:ascii="Arial Narrow" w:eastAsia="Times New Roman" w:hAnsi="Arial Narrow" w:cs="Times New Roman"/>
          <w:color w:val="000000"/>
          <w:lang w:eastAsia="pl-PL" w:bidi="pl-PL"/>
        </w:rPr>
        <w:t>Strony zobowiązują się poinformować osoby fizyczne niepodpisujące Umowy, o których mowa w ust. 2-3 powyżej, o treści niniejszego paragrafu.</w:t>
      </w:r>
    </w:p>
    <w:p w14:paraId="7B46DED9" w14:textId="77777777" w:rsidR="00043544" w:rsidRPr="00831255" w:rsidRDefault="00043544" w:rsidP="00043544">
      <w:pPr>
        <w:widowControl w:val="0"/>
        <w:tabs>
          <w:tab w:val="left" w:pos="709"/>
          <w:tab w:val="left" w:pos="1134"/>
          <w:tab w:val="left" w:pos="1701"/>
          <w:tab w:val="left" w:pos="2268"/>
        </w:tabs>
        <w:spacing w:after="0" w:line="276" w:lineRule="auto"/>
        <w:ind w:left="1080"/>
        <w:jc w:val="both"/>
        <w:rPr>
          <w:rFonts w:ascii="Arial Narrow" w:eastAsia="Times New Roman" w:hAnsi="Arial Narrow" w:cs="Times New Roman"/>
        </w:rPr>
      </w:pPr>
    </w:p>
    <w:p w14:paraId="68E02A6F" w14:textId="77777777" w:rsidR="00831255" w:rsidRPr="00831255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lastRenderedPageBreak/>
        <w:t xml:space="preserve">§ </w:t>
      </w:r>
      <w:r w:rsidR="005142A9">
        <w:rPr>
          <w:rFonts w:ascii="Arial Narrow" w:eastAsia="Times New Roman" w:hAnsi="Arial Narrow" w:cs="Times New Roman"/>
          <w:b/>
          <w:color w:val="000000"/>
          <w:lang w:eastAsia="pl-PL" w:bidi="pl-PL"/>
        </w:rPr>
        <w:t>14</w:t>
      </w:r>
    </w:p>
    <w:p w14:paraId="7AC8CB0C" w14:textId="77777777" w:rsidR="00831255" w:rsidRPr="00831255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>Rozstrzyganie sporów</w:t>
      </w:r>
    </w:p>
    <w:p w14:paraId="04228CB1" w14:textId="77777777" w:rsidR="00831255" w:rsidRPr="00831255" w:rsidRDefault="00831255" w:rsidP="002B2A2D">
      <w:pPr>
        <w:widowControl w:val="0"/>
        <w:numPr>
          <w:ilvl w:val="0"/>
          <w:numId w:val="4"/>
        </w:numPr>
        <w:tabs>
          <w:tab w:val="left" w:pos="709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 Narrow" w:eastAsia="Times New Roman" w:hAnsi="Arial Narrow" w:cs="Times New Roman"/>
        </w:rPr>
      </w:pPr>
      <w:r w:rsidRPr="00831255">
        <w:rPr>
          <w:rFonts w:ascii="Arial Narrow" w:eastAsia="Times New Roman" w:hAnsi="Arial Narrow" w:cs="Times New Roman"/>
        </w:rPr>
        <w:t>W sprawach nieuregulowanych niniejszą umową mają zastosowanie odpowiednie przepisy Kodeksu cywilnego oraz inne właściwe przepisy prawa.</w:t>
      </w:r>
    </w:p>
    <w:p w14:paraId="3C7C0332" w14:textId="77777777" w:rsidR="00831255" w:rsidRPr="00831255" w:rsidRDefault="00831255" w:rsidP="002B2A2D">
      <w:pPr>
        <w:widowControl w:val="0"/>
        <w:numPr>
          <w:ilvl w:val="0"/>
          <w:numId w:val="4"/>
        </w:numPr>
        <w:tabs>
          <w:tab w:val="left" w:pos="709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 Narrow" w:eastAsia="Times New Roman" w:hAnsi="Arial Narrow" w:cs="Times New Roman"/>
        </w:rPr>
      </w:pPr>
      <w:r w:rsidRPr="00831255">
        <w:rPr>
          <w:rFonts w:ascii="Arial Narrow" w:eastAsia="Times New Roman" w:hAnsi="Arial Narrow" w:cs="Times New Roman"/>
        </w:rPr>
        <w:t>Wszelkie spory wynikłe z realizacji niniejszej umowy, strony zgodnie poddają pod rozstrzygnięcie sądu powszechnego właściwego miejscowo dla Zamawiającego.</w:t>
      </w:r>
    </w:p>
    <w:p w14:paraId="4FD9344C" w14:textId="77777777" w:rsidR="00534EB9" w:rsidRDefault="00534EB9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</w:p>
    <w:p w14:paraId="7C936509" w14:textId="03362940" w:rsidR="00831255" w:rsidRPr="00831255" w:rsidRDefault="005142A9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>
        <w:rPr>
          <w:rFonts w:ascii="Arial Narrow" w:eastAsia="Times New Roman" w:hAnsi="Arial Narrow" w:cs="Times New Roman"/>
          <w:b/>
          <w:color w:val="000000"/>
          <w:lang w:eastAsia="pl-PL" w:bidi="pl-PL"/>
        </w:rPr>
        <w:t>§ 15</w:t>
      </w:r>
    </w:p>
    <w:p w14:paraId="3D97FC3C" w14:textId="77777777" w:rsidR="00831255" w:rsidRPr="00831255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>Postanowienia końcowe</w:t>
      </w:r>
    </w:p>
    <w:p w14:paraId="0AB46E47" w14:textId="77777777" w:rsidR="00831255" w:rsidRPr="00831255" w:rsidRDefault="00831255" w:rsidP="002B2A2D">
      <w:pPr>
        <w:widowControl w:val="0"/>
        <w:numPr>
          <w:ilvl w:val="0"/>
          <w:numId w:val="5"/>
        </w:numPr>
        <w:tabs>
          <w:tab w:val="left" w:pos="709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 Narrow" w:eastAsia="Times New Roman" w:hAnsi="Arial Narrow" w:cs="Times New Roman"/>
        </w:rPr>
      </w:pPr>
      <w:r w:rsidRPr="00831255">
        <w:rPr>
          <w:rFonts w:ascii="Arial Narrow" w:eastAsia="Times New Roman" w:hAnsi="Arial Narrow" w:cs="Times New Roman"/>
        </w:rPr>
        <w:t>Umowę sporządzono w dwóch jednobrzmiących egzemplarzach na prawach oryginału – po jednym egzemplarzu dla każdej ze stron.</w:t>
      </w:r>
    </w:p>
    <w:p w14:paraId="46F76386" w14:textId="77777777" w:rsidR="00831255" w:rsidRPr="00831255" w:rsidRDefault="00831255" w:rsidP="00831255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after="0" w:line="276" w:lineRule="auto"/>
        <w:ind w:left="709"/>
        <w:jc w:val="both"/>
        <w:rPr>
          <w:rFonts w:ascii="Arial Narrow" w:eastAsia="Times New Roman" w:hAnsi="Arial Narrow" w:cs="Times New Roman"/>
          <w:color w:val="000000"/>
          <w:lang w:eastAsia="pl-PL" w:bidi="pl-PL"/>
        </w:rPr>
      </w:pPr>
    </w:p>
    <w:p w14:paraId="1BB1DB55" w14:textId="77777777" w:rsidR="00831255" w:rsidRPr="00831255" w:rsidRDefault="00831255" w:rsidP="00831255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after="0" w:line="276" w:lineRule="auto"/>
        <w:ind w:left="709"/>
        <w:jc w:val="both"/>
        <w:rPr>
          <w:rFonts w:ascii="Arial Narrow" w:eastAsia="Times New Roman" w:hAnsi="Arial Narrow" w:cs="Times New Roman"/>
          <w:color w:val="000000"/>
          <w:lang w:eastAsia="pl-PL" w:bidi="pl-PL"/>
        </w:rPr>
      </w:pPr>
    </w:p>
    <w:p w14:paraId="11380294" w14:textId="77777777" w:rsidR="00831255" w:rsidRPr="00831255" w:rsidRDefault="00831255" w:rsidP="00831255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 w:bidi="pl-PL"/>
        </w:rPr>
      </w:pPr>
    </w:p>
    <w:p w14:paraId="2CC7B22C" w14:textId="77777777" w:rsidR="00831255" w:rsidRPr="00831255" w:rsidRDefault="00831255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>...................................</w:t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  <w:t>...................................</w:t>
      </w:r>
    </w:p>
    <w:p w14:paraId="040B03A0" w14:textId="77777777" w:rsidR="00831255" w:rsidRPr="00831255" w:rsidRDefault="00831255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>Zamawiający</w:t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  <w:t>Wykonawca</w:t>
      </w:r>
    </w:p>
    <w:p w14:paraId="3596C919" w14:textId="77777777" w:rsidR="00E81724" w:rsidRPr="00831255" w:rsidRDefault="00E81724" w:rsidP="00831255">
      <w:pPr>
        <w:autoSpaceDE w:val="0"/>
        <w:autoSpaceDN w:val="0"/>
        <w:adjustRightInd w:val="0"/>
        <w:spacing w:after="0" w:line="276" w:lineRule="auto"/>
        <w:jc w:val="center"/>
        <w:rPr>
          <w:rFonts w:ascii="Arial Narrow" w:eastAsia="Times New Roman" w:hAnsi="Arial Narrow" w:cs="Times New Roman"/>
          <w:shd w:val="clear" w:color="auto" w:fill="FFFFFF"/>
          <w:lang w:eastAsia="pl-PL"/>
        </w:rPr>
      </w:pPr>
    </w:p>
    <w:sectPr w:rsidR="00E81724" w:rsidRPr="00831255" w:rsidSect="00BC2050">
      <w:headerReference w:type="default" r:id="rId9"/>
      <w:pgSz w:w="11906" w:h="16838"/>
      <w:pgMar w:top="1134" w:right="1418" w:bottom="1418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3D962" w14:textId="77777777" w:rsidR="0004050F" w:rsidRDefault="0004050F" w:rsidP="00446C41">
      <w:pPr>
        <w:spacing w:after="0" w:line="240" w:lineRule="auto"/>
      </w:pPr>
      <w:r>
        <w:separator/>
      </w:r>
    </w:p>
  </w:endnote>
  <w:endnote w:type="continuationSeparator" w:id="0">
    <w:p w14:paraId="008DD534" w14:textId="77777777" w:rsidR="0004050F" w:rsidRDefault="0004050F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C55CE" w14:textId="77777777" w:rsidR="0004050F" w:rsidRDefault="0004050F" w:rsidP="00446C41">
      <w:pPr>
        <w:spacing w:after="0" w:line="240" w:lineRule="auto"/>
      </w:pPr>
      <w:r>
        <w:separator/>
      </w:r>
    </w:p>
  </w:footnote>
  <w:footnote w:type="continuationSeparator" w:id="0">
    <w:p w14:paraId="7E3998E4" w14:textId="77777777" w:rsidR="0004050F" w:rsidRDefault="0004050F" w:rsidP="00446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0A54B" w14:textId="77777777" w:rsidR="00B944E0" w:rsidRPr="00124622" w:rsidRDefault="00B944E0" w:rsidP="00B944E0">
    <w:pPr>
      <w:pStyle w:val="Nagwek"/>
      <w:jc w:val="right"/>
      <w:rPr>
        <w:rFonts w:ascii="Arial Narrow" w:hAnsi="Arial Narrow"/>
        <w:bCs/>
        <w:sz w:val="16"/>
        <w:szCs w:val="16"/>
      </w:rPr>
    </w:pPr>
    <w:r>
      <w:rPr>
        <w:rFonts w:ascii="Arial Narrow" w:hAnsi="Arial Narrow"/>
        <w:bCs/>
        <w:sz w:val="16"/>
        <w:szCs w:val="16"/>
      </w:rPr>
      <w:t>Dostawa filtrów ciśnieniowych na Stację Uzdatniania Wody w Witoblu</w:t>
    </w:r>
  </w:p>
  <w:p w14:paraId="6DF20097" w14:textId="77777777" w:rsidR="00B944E0" w:rsidRDefault="00B944E0" w:rsidP="00B944E0">
    <w:pPr>
      <w:pStyle w:val="Nagwek"/>
      <w:jc w:val="right"/>
      <w:rPr>
        <w:rFonts w:ascii="Arial Narrow" w:hAnsi="Arial Narrow"/>
        <w:sz w:val="16"/>
        <w:szCs w:val="16"/>
      </w:rPr>
    </w:pPr>
    <w:r>
      <w:rPr>
        <w:sz w:val="16"/>
        <w:szCs w:val="16"/>
      </w:rPr>
      <w:tab/>
    </w:r>
    <w:r>
      <w:rPr>
        <w:rFonts w:ascii="Arial Narrow" w:hAnsi="Arial Narrow"/>
        <w:sz w:val="16"/>
        <w:szCs w:val="16"/>
      </w:rPr>
      <w:t>ZP 261.23.2024</w:t>
    </w:r>
    <w:r w:rsidRPr="00521159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>Umowa</w:t>
    </w:r>
  </w:p>
  <w:p w14:paraId="780D9298" w14:textId="77777777" w:rsidR="006B7E9D" w:rsidRPr="00B944E0" w:rsidRDefault="006B7E9D" w:rsidP="00B944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E8F"/>
    <w:multiLevelType w:val="hybridMultilevel"/>
    <w:tmpl w:val="17F20168"/>
    <w:lvl w:ilvl="0" w:tplc="674AE4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D7FC7"/>
    <w:multiLevelType w:val="hybridMultilevel"/>
    <w:tmpl w:val="234803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078A3"/>
    <w:multiLevelType w:val="hybridMultilevel"/>
    <w:tmpl w:val="42D68F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C27559"/>
    <w:multiLevelType w:val="hybridMultilevel"/>
    <w:tmpl w:val="392A5E76"/>
    <w:lvl w:ilvl="0" w:tplc="F59CE55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A48C3"/>
    <w:multiLevelType w:val="hybridMultilevel"/>
    <w:tmpl w:val="FD1E239E"/>
    <w:lvl w:ilvl="0" w:tplc="A82414F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pacing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8694F"/>
    <w:multiLevelType w:val="multilevel"/>
    <w:tmpl w:val="76F8A548"/>
    <w:lvl w:ilvl="0">
      <w:start w:val="1"/>
      <w:numFmt w:val="decimal"/>
      <w:lvlText w:val="%1."/>
      <w:lvlJc w:val="left"/>
      <w:pPr>
        <w:ind w:left="643" w:hanging="360"/>
      </w:pPr>
      <w:rPr>
        <w:rFonts w:ascii="Arial Narrow" w:hAnsi="Arial Narrow" w:cs="Times New Roman"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083" w:hanging="36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4243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403" w:hanging="360"/>
      </w:pPr>
      <w:rPr>
        <w:rFonts w:cs="Times New Roman" w:hint="default"/>
        <w:u w:val="none"/>
      </w:rPr>
    </w:lvl>
  </w:abstractNum>
  <w:abstractNum w:abstractNumId="6" w15:restartNumberingAfterBreak="0">
    <w:nsid w:val="1A1B3B6A"/>
    <w:multiLevelType w:val="multilevel"/>
    <w:tmpl w:val="9F506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2242045B"/>
    <w:multiLevelType w:val="hybridMultilevel"/>
    <w:tmpl w:val="45727C7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77C81"/>
    <w:multiLevelType w:val="hybridMultilevel"/>
    <w:tmpl w:val="A044B82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decimal"/>
      <w:lvlText w:val="%2)"/>
      <w:lvlJc w:val="right"/>
      <w:pPr>
        <w:tabs>
          <w:tab w:val="num" w:pos="1788"/>
        </w:tabs>
        <w:ind w:left="1788" w:hanging="360"/>
      </w:pPr>
      <w:rPr>
        <w:rFonts w:hint="default"/>
        <w:b w:val="0"/>
        <w:bCs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8D7570"/>
    <w:multiLevelType w:val="hybridMultilevel"/>
    <w:tmpl w:val="543876AC"/>
    <w:lvl w:ilvl="0" w:tplc="18EC64C8">
      <w:start w:val="1"/>
      <w:numFmt w:val="decimal"/>
      <w:lvlText w:val="%1)"/>
      <w:lvlJc w:val="right"/>
      <w:pPr>
        <w:tabs>
          <w:tab w:val="num" w:pos="2071"/>
        </w:tabs>
        <w:ind w:left="207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321B6672"/>
    <w:multiLevelType w:val="hybridMultilevel"/>
    <w:tmpl w:val="E5BAC5A6"/>
    <w:lvl w:ilvl="0" w:tplc="C158F36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D0325"/>
    <w:multiLevelType w:val="hybridMultilevel"/>
    <w:tmpl w:val="C31CABF0"/>
    <w:lvl w:ilvl="0" w:tplc="F59CE55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97B63"/>
    <w:multiLevelType w:val="hybridMultilevel"/>
    <w:tmpl w:val="D9287C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D24F74"/>
    <w:multiLevelType w:val="hybridMultilevel"/>
    <w:tmpl w:val="EE1C4F44"/>
    <w:lvl w:ilvl="0" w:tplc="73C6F65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  <w:lvl w:ilvl="1" w:tplc="18EC64C8">
      <w:start w:val="1"/>
      <w:numFmt w:val="decimal"/>
      <w:lvlText w:val="%2)"/>
      <w:lvlJc w:val="right"/>
      <w:pPr>
        <w:tabs>
          <w:tab w:val="num" w:pos="1788"/>
        </w:tabs>
        <w:ind w:left="1788" w:hanging="360"/>
      </w:pPr>
      <w:rPr>
        <w:rFonts w:hint="default"/>
        <w:b w:val="0"/>
        <w:bCs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79496C"/>
    <w:multiLevelType w:val="hybridMultilevel"/>
    <w:tmpl w:val="16FC03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40349B"/>
    <w:multiLevelType w:val="hybridMultilevel"/>
    <w:tmpl w:val="720CCA1A"/>
    <w:lvl w:ilvl="0" w:tplc="440E23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E1764"/>
    <w:multiLevelType w:val="hybridMultilevel"/>
    <w:tmpl w:val="355C9ACA"/>
    <w:lvl w:ilvl="0" w:tplc="04150019">
      <w:start w:val="1"/>
      <w:numFmt w:val="lowerLetter"/>
      <w:lvlText w:val="%1."/>
      <w:lvlJc w:val="left"/>
      <w:pPr>
        <w:ind w:left="-59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9" w:hanging="360"/>
      </w:pPr>
    </w:lvl>
    <w:lvl w:ilvl="2" w:tplc="0415001B">
      <w:start w:val="1"/>
      <w:numFmt w:val="lowerRoman"/>
      <w:lvlText w:val="%3."/>
      <w:lvlJc w:val="right"/>
      <w:pPr>
        <w:ind w:left="849" w:hanging="180"/>
      </w:pPr>
    </w:lvl>
    <w:lvl w:ilvl="3" w:tplc="0415000F">
      <w:start w:val="1"/>
      <w:numFmt w:val="decimal"/>
      <w:lvlText w:val="%4."/>
      <w:lvlJc w:val="left"/>
      <w:pPr>
        <w:ind w:left="1569" w:hanging="360"/>
      </w:pPr>
    </w:lvl>
    <w:lvl w:ilvl="4" w:tplc="04150019">
      <w:start w:val="1"/>
      <w:numFmt w:val="lowerLetter"/>
      <w:lvlText w:val="%5."/>
      <w:lvlJc w:val="left"/>
      <w:pPr>
        <w:ind w:left="2289" w:hanging="360"/>
      </w:pPr>
    </w:lvl>
    <w:lvl w:ilvl="5" w:tplc="0415001B">
      <w:start w:val="1"/>
      <w:numFmt w:val="lowerRoman"/>
      <w:lvlText w:val="%6."/>
      <w:lvlJc w:val="right"/>
      <w:pPr>
        <w:ind w:left="3009" w:hanging="180"/>
      </w:pPr>
    </w:lvl>
    <w:lvl w:ilvl="6" w:tplc="0415000F">
      <w:start w:val="1"/>
      <w:numFmt w:val="decimal"/>
      <w:lvlText w:val="%7."/>
      <w:lvlJc w:val="left"/>
      <w:pPr>
        <w:ind w:left="3729" w:hanging="360"/>
      </w:pPr>
    </w:lvl>
    <w:lvl w:ilvl="7" w:tplc="04150019">
      <w:start w:val="1"/>
      <w:numFmt w:val="lowerLetter"/>
      <w:lvlText w:val="%8."/>
      <w:lvlJc w:val="left"/>
      <w:pPr>
        <w:ind w:left="4449" w:hanging="360"/>
      </w:pPr>
    </w:lvl>
    <w:lvl w:ilvl="8" w:tplc="0415001B">
      <w:start w:val="1"/>
      <w:numFmt w:val="lowerRoman"/>
      <w:lvlText w:val="%9."/>
      <w:lvlJc w:val="right"/>
      <w:pPr>
        <w:ind w:left="5169" w:hanging="180"/>
      </w:pPr>
    </w:lvl>
  </w:abstractNum>
  <w:abstractNum w:abstractNumId="17" w15:restartNumberingAfterBreak="0">
    <w:nsid w:val="45E773F2"/>
    <w:multiLevelType w:val="hybridMultilevel"/>
    <w:tmpl w:val="BE58DE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7C04938"/>
    <w:multiLevelType w:val="hybridMultilevel"/>
    <w:tmpl w:val="7F1846A6"/>
    <w:lvl w:ilvl="0" w:tplc="18EC64C8">
      <w:start w:val="1"/>
      <w:numFmt w:val="decimal"/>
      <w:lvlText w:val="%1)"/>
      <w:lvlJc w:val="right"/>
      <w:pPr>
        <w:tabs>
          <w:tab w:val="num" w:pos="1788"/>
        </w:tabs>
        <w:ind w:left="178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02C37"/>
    <w:multiLevelType w:val="multilevel"/>
    <w:tmpl w:val="CC626C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4BFC4482"/>
    <w:multiLevelType w:val="hybridMultilevel"/>
    <w:tmpl w:val="4E126F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4F245DEC"/>
    <w:multiLevelType w:val="hybridMultilevel"/>
    <w:tmpl w:val="086C82C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2" w15:restartNumberingAfterBreak="0">
    <w:nsid w:val="59EB435C"/>
    <w:multiLevelType w:val="hybridMultilevel"/>
    <w:tmpl w:val="6E0C1FFE"/>
    <w:lvl w:ilvl="0" w:tplc="DEF28B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74A64"/>
    <w:multiLevelType w:val="hybridMultilevel"/>
    <w:tmpl w:val="BD1C5BC0"/>
    <w:lvl w:ilvl="0" w:tplc="14FC51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A90803E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A5AC2214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3702BD96">
      <w:start w:val="1"/>
      <w:numFmt w:val="decimal"/>
      <w:lvlText w:val="%5)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5CF910DA"/>
    <w:multiLevelType w:val="hybridMultilevel"/>
    <w:tmpl w:val="38A6A6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0A7536"/>
    <w:multiLevelType w:val="hybridMultilevel"/>
    <w:tmpl w:val="A3744376"/>
    <w:lvl w:ilvl="0" w:tplc="08445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87413"/>
    <w:multiLevelType w:val="hybridMultilevel"/>
    <w:tmpl w:val="774AAD4E"/>
    <w:lvl w:ilvl="0" w:tplc="04150011">
      <w:start w:val="1"/>
      <w:numFmt w:val="decimal"/>
      <w:lvlText w:val="%1)"/>
      <w:lvlJc w:val="left"/>
      <w:pPr>
        <w:ind w:left="1452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F883388"/>
    <w:multiLevelType w:val="hybridMultilevel"/>
    <w:tmpl w:val="35903722"/>
    <w:lvl w:ilvl="0" w:tplc="4872A79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E34937"/>
    <w:multiLevelType w:val="hybridMultilevel"/>
    <w:tmpl w:val="0BDAEA72"/>
    <w:lvl w:ilvl="0" w:tplc="5DD631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04868"/>
    <w:multiLevelType w:val="hybridMultilevel"/>
    <w:tmpl w:val="AA3C46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D841F4"/>
    <w:multiLevelType w:val="hybridMultilevel"/>
    <w:tmpl w:val="B99AD950"/>
    <w:lvl w:ilvl="0" w:tplc="013A83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12215"/>
    <w:multiLevelType w:val="hybridMultilevel"/>
    <w:tmpl w:val="6D28FC82"/>
    <w:lvl w:ilvl="0" w:tplc="9EDCF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AA198B"/>
    <w:multiLevelType w:val="hybridMultilevel"/>
    <w:tmpl w:val="30EC31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5D1E1D"/>
    <w:multiLevelType w:val="hybridMultilevel"/>
    <w:tmpl w:val="E6EC76B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53F538F"/>
    <w:multiLevelType w:val="hybridMultilevel"/>
    <w:tmpl w:val="B8AC3C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30517F"/>
    <w:multiLevelType w:val="hybridMultilevel"/>
    <w:tmpl w:val="897AA9C6"/>
    <w:lvl w:ilvl="0" w:tplc="5DD631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D30EE"/>
    <w:multiLevelType w:val="hybridMultilevel"/>
    <w:tmpl w:val="C5BC4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91885"/>
    <w:multiLevelType w:val="hybridMultilevel"/>
    <w:tmpl w:val="AD926A80"/>
    <w:lvl w:ilvl="0" w:tplc="BBCE4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37"/>
  </w:num>
  <w:num w:numId="8">
    <w:abstractNumId w:val="24"/>
  </w:num>
  <w:num w:numId="9">
    <w:abstractNumId w:val="25"/>
  </w:num>
  <w:num w:numId="10">
    <w:abstractNumId w:val="12"/>
  </w:num>
  <w:num w:numId="11">
    <w:abstractNumId w:val="14"/>
  </w:num>
  <w:num w:numId="12">
    <w:abstractNumId w:val="17"/>
  </w:num>
  <w:num w:numId="13">
    <w:abstractNumId w:val="23"/>
  </w:num>
  <w:num w:numId="14">
    <w:abstractNumId w:val="29"/>
  </w:num>
  <w:num w:numId="15">
    <w:abstractNumId w:val="19"/>
  </w:num>
  <w:num w:numId="16">
    <w:abstractNumId w:val="30"/>
  </w:num>
  <w:num w:numId="17">
    <w:abstractNumId w:val="22"/>
  </w:num>
  <w:num w:numId="18">
    <w:abstractNumId w:val="27"/>
  </w:num>
  <w:num w:numId="19">
    <w:abstractNumId w:val="5"/>
  </w:num>
  <w:num w:numId="20">
    <w:abstractNumId w:val="34"/>
  </w:num>
  <w:num w:numId="21">
    <w:abstractNumId w:val="0"/>
  </w:num>
  <w:num w:numId="22">
    <w:abstractNumId w:val="6"/>
  </w:num>
  <w:num w:numId="23">
    <w:abstractNumId w:val="13"/>
  </w:num>
  <w:num w:numId="24">
    <w:abstractNumId w:val="4"/>
  </w:num>
  <w:num w:numId="25">
    <w:abstractNumId w:val="15"/>
  </w:num>
  <w:num w:numId="26">
    <w:abstractNumId w:val="0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8"/>
  </w:num>
  <w:num w:numId="30">
    <w:abstractNumId w:val="36"/>
  </w:num>
  <w:num w:numId="31">
    <w:abstractNumId w:val="20"/>
  </w:num>
  <w:num w:numId="32">
    <w:abstractNumId w:val="33"/>
  </w:num>
  <w:num w:numId="33">
    <w:abstractNumId w:val="3"/>
  </w:num>
  <w:num w:numId="34">
    <w:abstractNumId w:val="11"/>
  </w:num>
  <w:num w:numId="35">
    <w:abstractNumId w:val="7"/>
  </w:num>
  <w:num w:numId="36">
    <w:abstractNumId w:val="1"/>
  </w:num>
  <w:num w:numId="37">
    <w:abstractNumId w:val="32"/>
  </w:num>
  <w:num w:numId="38">
    <w:abstractNumId w:val="8"/>
  </w:num>
  <w:num w:numId="39">
    <w:abstractNumId w:val="2"/>
  </w:num>
  <w:num w:numId="4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53"/>
    <w:rsid w:val="000238E0"/>
    <w:rsid w:val="00024B85"/>
    <w:rsid w:val="0003207C"/>
    <w:rsid w:val="000321EA"/>
    <w:rsid w:val="00035A28"/>
    <w:rsid w:val="0004050F"/>
    <w:rsid w:val="00043544"/>
    <w:rsid w:val="00062650"/>
    <w:rsid w:val="00084ACA"/>
    <w:rsid w:val="000A149E"/>
    <w:rsid w:val="000A71DD"/>
    <w:rsid w:val="000A7AC9"/>
    <w:rsid w:val="00104C6B"/>
    <w:rsid w:val="00123534"/>
    <w:rsid w:val="00127CD9"/>
    <w:rsid w:val="00196E7D"/>
    <w:rsid w:val="001D1359"/>
    <w:rsid w:val="001E5B9C"/>
    <w:rsid w:val="00205136"/>
    <w:rsid w:val="00212BD2"/>
    <w:rsid w:val="00215604"/>
    <w:rsid w:val="00220B68"/>
    <w:rsid w:val="0024573C"/>
    <w:rsid w:val="002479F9"/>
    <w:rsid w:val="002647B7"/>
    <w:rsid w:val="00284E2A"/>
    <w:rsid w:val="00296EC5"/>
    <w:rsid w:val="002A1D54"/>
    <w:rsid w:val="002B2A2D"/>
    <w:rsid w:val="002D5BBA"/>
    <w:rsid w:val="00312FAE"/>
    <w:rsid w:val="003322A6"/>
    <w:rsid w:val="003475AE"/>
    <w:rsid w:val="00354119"/>
    <w:rsid w:val="00362506"/>
    <w:rsid w:val="0036392B"/>
    <w:rsid w:val="00381C02"/>
    <w:rsid w:val="00383B56"/>
    <w:rsid w:val="003A384A"/>
    <w:rsid w:val="003A558C"/>
    <w:rsid w:val="003C7A75"/>
    <w:rsid w:val="003E42A0"/>
    <w:rsid w:val="003F277F"/>
    <w:rsid w:val="003F4221"/>
    <w:rsid w:val="00403338"/>
    <w:rsid w:val="004358B4"/>
    <w:rsid w:val="004457DB"/>
    <w:rsid w:val="00446C41"/>
    <w:rsid w:val="004B3944"/>
    <w:rsid w:val="004C6607"/>
    <w:rsid w:val="00504998"/>
    <w:rsid w:val="005142A9"/>
    <w:rsid w:val="005177B2"/>
    <w:rsid w:val="00522EB7"/>
    <w:rsid w:val="00534EB9"/>
    <w:rsid w:val="00540894"/>
    <w:rsid w:val="005641C5"/>
    <w:rsid w:val="005906C4"/>
    <w:rsid w:val="00597CC6"/>
    <w:rsid w:val="005C33B0"/>
    <w:rsid w:val="005C475C"/>
    <w:rsid w:val="005D099C"/>
    <w:rsid w:val="005E1BE3"/>
    <w:rsid w:val="005F154C"/>
    <w:rsid w:val="0060423F"/>
    <w:rsid w:val="00625C9E"/>
    <w:rsid w:val="00653F90"/>
    <w:rsid w:val="006703CC"/>
    <w:rsid w:val="006A0C36"/>
    <w:rsid w:val="006A6780"/>
    <w:rsid w:val="006B4A51"/>
    <w:rsid w:val="006B7E9D"/>
    <w:rsid w:val="006E7756"/>
    <w:rsid w:val="00714842"/>
    <w:rsid w:val="0072665C"/>
    <w:rsid w:val="00753DC7"/>
    <w:rsid w:val="0077446E"/>
    <w:rsid w:val="0078212B"/>
    <w:rsid w:val="00785C79"/>
    <w:rsid w:val="00786931"/>
    <w:rsid w:val="00791ACD"/>
    <w:rsid w:val="00794E99"/>
    <w:rsid w:val="007A4543"/>
    <w:rsid w:val="007B3D24"/>
    <w:rsid w:val="007F1571"/>
    <w:rsid w:val="00805115"/>
    <w:rsid w:val="00805893"/>
    <w:rsid w:val="0082773B"/>
    <w:rsid w:val="00831255"/>
    <w:rsid w:val="00833B95"/>
    <w:rsid w:val="00895EB9"/>
    <w:rsid w:val="008D3253"/>
    <w:rsid w:val="008E6724"/>
    <w:rsid w:val="00900AA7"/>
    <w:rsid w:val="00912376"/>
    <w:rsid w:val="0092582B"/>
    <w:rsid w:val="009303B4"/>
    <w:rsid w:val="00946463"/>
    <w:rsid w:val="0095622F"/>
    <w:rsid w:val="0097400A"/>
    <w:rsid w:val="0097582D"/>
    <w:rsid w:val="00976B10"/>
    <w:rsid w:val="009921D8"/>
    <w:rsid w:val="0099241C"/>
    <w:rsid w:val="009A02E7"/>
    <w:rsid w:val="009A508D"/>
    <w:rsid w:val="009A55B8"/>
    <w:rsid w:val="009D7029"/>
    <w:rsid w:val="00A1421C"/>
    <w:rsid w:val="00A40625"/>
    <w:rsid w:val="00A84A6C"/>
    <w:rsid w:val="00A96CAD"/>
    <w:rsid w:val="00AA0A9B"/>
    <w:rsid w:val="00AB1715"/>
    <w:rsid w:val="00AB36B7"/>
    <w:rsid w:val="00AC347D"/>
    <w:rsid w:val="00AC4891"/>
    <w:rsid w:val="00AC4F31"/>
    <w:rsid w:val="00AD35DA"/>
    <w:rsid w:val="00B362BB"/>
    <w:rsid w:val="00B37127"/>
    <w:rsid w:val="00B51557"/>
    <w:rsid w:val="00B74878"/>
    <w:rsid w:val="00B74AA6"/>
    <w:rsid w:val="00B944E0"/>
    <w:rsid w:val="00B96ADF"/>
    <w:rsid w:val="00BA6BAF"/>
    <w:rsid w:val="00BC0E13"/>
    <w:rsid w:val="00BC2050"/>
    <w:rsid w:val="00BC3E76"/>
    <w:rsid w:val="00BD3F95"/>
    <w:rsid w:val="00BF1A68"/>
    <w:rsid w:val="00BF7A9A"/>
    <w:rsid w:val="00C020C6"/>
    <w:rsid w:val="00C224A2"/>
    <w:rsid w:val="00C62A9B"/>
    <w:rsid w:val="00C74C6F"/>
    <w:rsid w:val="00C75CA3"/>
    <w:rsid w:val="00C82938"/>
    <w:rsid w:val="00C952FD"/>
    <w:rsid w:val="00CA1B91"/>
    <w:rsid w:val="00CB2DAA"/>
    <w:rsid w:val="00CB32E1"/>
    <w:rsid w:val="00CD3325"/>
    <w:rsid w:val="00CD472E"/>
    <w:rsid w:val="00CF2C03"/>
    <w:rsid w:val="00D10B16"/>
    <w:rsid w:val="00D15658"/>
    <w:rsid w:val="00D76EB9"/>
    <w:rsid w:val="00DA37EC"/>
    <w:rsid w:val="00DC7FF2"/>
    <w:rsid w:val="00DF334D"/>
    <w:rsid w:val="00E17B2D"/>
    <w:rsid w:val="00E25628"/>
    <w:rsid w:val="00E30238"/>
    <w:rsid w:val="00E45DA5"/>
    <w:rsid w:val="00E635CD"/>
    <w:rsid w:val="00E71A2F"/>
    <w:rsid w:val="00E72275"/>
    <w:rsid w:val="00E81724"/>
    <w:rsid w:val="00E84569"/>
    <w:rsid w:val="00EA7C05"/>
    <w:rsid w:val="00EB30D0"/>
    <w:rsid w:val="00EC0BCB"/>
    <w:rsid w:val="00EF18DE"/>
    <w:rsid w:val="00EF7AE0"/>
    <w:rsid w:val="00F016B0"/>
    <w:rsid w:val="00F35679"/>
    <w:rsid w:val="00F54A65"/>
    <w:rsid w:val="00F565B9"/>
    <w:rsid w:val="00F577E4"/>
    <w:rsid w:val="00F66608"/>
    <w:rsid w:val="00FB5376"/>
    <w:rsid w:val="00FC4DD2"/>
    <w:rsid w:val="00FC627C"/>
    <w:rsid w:val="00FE3115"/>
    <w:rsid w:val="00FE45D6"/>
    <w:rsid w:val="00FE6C1F"/>
    <w:rsid w:val="00FF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E812D"/>
  <w15:docId w15:val="{6486275F-19E8-4A7B-8368-7F284343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CW_Lista,Podsis rysunku,Akapit z listą numerowaną,Akapit z listą 1,BulletC,Wyliczanie,Obiekt,normalny tekst,Akapit z listą31"/>
    <w:basedOn w:val="Normalny"/>
    <w:link w:val="AkapitzlistZnak"/>
    <w:uiPriority w:val="34"/>
    <w:qFormat/>
    <w:rsid w:val="009A5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B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119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831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831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odsis rysunku Znak,Akapit z listą numerowaną Znak,Akapit z listą 1 Znak"/>
    <w:link w:val="Akapitzlist"/>
    <w:uiPriority w:val="34"/>
    <w:qFormat/>
    <w:locked/>
    <w:rsid w:val="00805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teszew.zakladkomunaln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AD668-0761-412E-93D0-3BFC7B07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1</Pages>
  <Words>2021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bnowak</cp:lastModifiedBy>
  <cp:revision>111</cp:revision>
  <cp:lastPrinted>2022-11-28T12:12:00Z</cp:lastPrinted>
  <dcterms:created xsi:type="dcterms:W3CDTF">2022-07-18T09:48:00Z</dcterms:created>
  <dcterms:modified xsi:type="dcterms:W3CDTF">2024-09-24T11:11:00Z</dcterms:modified>
</cp:coreProperties>
</file>