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4A6B" w14:textId="09B614A3" w:rsidR="008813C9" w:rsidRPr="008813C9" w:rsidRDefault="008813C9" w:rsidP="008813C9">
      <w:pPr>
        <w:spacing w:before="120" w:after="120" w:line="240" w:lineRule="auto"/>
        <w:jc w:val="right"/>
        <w:outlineLvl w:val="0"/>
        <w:rPr>
          <w:rFonts w:ascii="Century Gothic" w:eastAsia="Calibri" w:hAnsi="Century Gothic" w:cs="Arial"/>
          <w:b/>
        </w:rPr>
      </w:pPr>
      <w:r w:rsidRPr="008813C9">
        <w:rPr>
          <w:rFonts w:ascii="Century Gothic" w:eastAsia="Calibri" w:hAnsi="Century Gothic" w:cs="Arial"/>
          <w:b/>
        </w:rPr>
        <w:t xml:space="preserve">Załącznik </w:t>
      </w:r>
      <w:proofErr w:type="gramStart"/>
      <w:r w:rsidRPr="008813C9">
        <w:rPr>
          <w:rFonts w:ascii="Century Gothic" w:eastAsia="Calibri" w:hAnsi="Century Gothic" w:cs="Arial"/>
          <w:b/>
        </w:rPr>
        <w:t xml:space="preserve">nr  </w:t>
      </w:r>
      <w:r w:rsidR="00721426">
        <w:rPr>
          <w:rFonts w:ascii="Century Gothic" w:eastAsia="Calibri" w:hAnsi="Century Gothic" w:cs="Arial"/>
          <w:b/>
        </w:rPr>
        <w:t>3</w:t>
      </w:r>
      <w:proofErr w:type="gramEnd"/>
      <w:r w:rsidR="009641FC">
        <w:rPr>
          <w:rFonts w:ascii="Century Gothic" w:eastAsia="Calibri" w:hAnsi="Century Gothic" w:cs="Arial"/>
          <w:b/>
        </w:rPr>
        <w:t xml:space="preserve"> do Zapytania Ofertowego</w:t>
      </w:r>
      <w:r w:rsidRPr="008813C9">
        <w:rPr>
          <w:rFonts w:ascii="Century Gothic" w:eastAsia="Calibri" w:hAnsi="Century Gothic" w:cs="Arial"/>
          <w:b/>
        </w:rPr>
        <w:t xml:space="preserve"> </w:t>
      </w:r>
    </w:p>
    <w:p w14:paraId="71F162BC" w14:textId="37AA17FD" w:rsidR="008813C9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………………………………….</w:t>
      </w:r>
    </w:p>
    <w:p w14:paraId="092DE2B1" w14:textId="13672918" w:rsidR="00C110BF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t>Nazwa i adres Wykonawcy</w:t>
      </w:r>
    </w:p>
    <w:p w14:paraId="77A0395C" w14:textId="77777777" w:rsidR="00C110BF" w:rsidRPr="008813C9" w:rsidRDefault="00C110BF" w:rsidP="008813C9">
      <w:pPr>
        <w:spacing w:before="120" w:after="120" w:line="240" w:lineRule="auto"/>
        <w:outlineLvl w:val="0"/>
        <w:rPr>
          <w:rFonts w:ascii="Century Gothic" w:eastAsia="Calibri" w:hAnsi="Century Gothic" w:cs="Arial"/>
          <w:b/>
        </w:rPr>
      </w:pPr>
    </w:p>
    <w:p w14:paraId="5465C6F3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spacing w:val="40"/>
          <w:u w:val="single"/>
          <w:lang w:eastAsia="pl-PL"/>
        </w:rPr>
      </w:pPr>
      <w:r w:rsidRPr="008813C9">
        <w:rPr>
          <w:rFonts w:ascii="Century Gothic" w:eastAsia="Times New Roman" w:hAnsi="Century Gothic" w:cs="Arial"/>
          <w:b/>
          <w:spacing w:val="40"/>
          <w:u w:val="single"/>
          <w:lang w:eastAsia="pl-PL"/>
        </w:rPr>
        <w:t>FORMULARZ CENOWY</w:t>
      </w:r>
    </w:p>
    <w:p w14:paraId="5F8E2D78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outlineLvl w:val="0"/>
        <w:rPr>
          <w:rFonts w:ascii="Century Gothic" w:eastAsia="Calibri" w:hAnsi="Century Gothic" w:cs="Arial"/>
          <w:b/>
          <w:u w:val="single"/>
        </w:rPr>
      </w:pPr>
    </w:p>
    <w:p w14:paraId="05F31BB6" w14:textId="4D4C0D11" w:rsidR="008813C9" w:rsidRPr="00C110BF" w:rsidRDefault="008813C9" w:rsidP="005267F1">
      <w:pPr>
        <w:spacing w:after="0" w:line="360" w:lineRule="auto"/>
        <w:contextualSpacing/>
        <w:rPr>
          <w:rFonts w:ascii="Century Gothic" w:eastAsia="Century Gothic" w:hAnsi="Century Gothic" w:cs="Arial"/>
          <w:b/>
          <w:bCs/>
          <w:color w:val="000000"/>
          <w:u w:val="single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Dotyczy postępowania pn.</w:t>
      </w:r>
      <w:r w:rsidR="00C110BF">
        <w:rPr>
          <w:rFonts w:ascii="Century Gothic" w:eastAsia="Times New Roman" w:hAnsi="Century Gothic" w:cs="Arial"/>
          <w:lang w:eastAsia="pl-PL"/>
        </w:rPr>
        <w:t xml:space="preserve"> </w:t>
      </w:r>
      <w:r w:rsidR="00EA57D3">
        <w:rPr>
          <w:rFonts w:ascii="Century Gothic" w:eastAsia="Century Gothic" w:hAnsi="Century Gothic" w:cs="Arial"/>
          <w:b/>
          <w:bCs/>
          <w:color w:val="000000"/>
          <w:lang w:eastAsia="pl-PL"/>
        </w:rPr>
        <w:t>Tworzenie procedury zakupowej</w:t>
      </w:r>
      <w:r w:rsidR="005267F1">
        <w:rPr>
          <w:rFonts w:ascii="Century Gothic" w:eastAsia="Century Gothic" w:hAnsi="Century Gothic" w:cs="Arial"/>
          <w:b/>
          <w:bCs/>
          <w:color w:val="000000"/>
          <w:lang w:eastAsia="pl-PL"/>
        </w:rPr>
        <w:t xml:space="preserve">, </w:t>
      </w:r>
      <w:r>
        <w:rPr>
          <w:rFonts w:ascii="Century Gothic" w:eastAsia="Times New Roman" w:hAnsi="Century Gothic" w:cs="Arial"/>
          <w:lang w:eastAsia="pl-PL"/>
        </w:rPr>
        <w:t>nr referencyjny: BZ.26</w:t>
      </w:r>
      <w:r w:rsidR="00E95ED3">
        <w:rPr>
          <w:rFonts w:ascii="Century Gothic" w:eastAsia="Times New Roman" w:hAnsi="Century Gothic" w:cs="Arial"/>
          <w:lang w:eastAsia="pl-PL"/>
        </w:rPr>
        <w:t>0</w:t>
      </w:r>
      <w:r>
        <w:rPr>
          <w:rFonts w:ascii="Century Gothic" w:eastAsia="Times New Roman" w:hAnsi="Century Gothic" w:cs="Arial"/>
          <w:lang w:eastAsia="pl-PL"/>
        </w:rPr>
        <w:t>.</w:t>
      </w:r>
      <w:r w:rsidR="004E6B01">
        <w:rPr>
          <w:rFonts w:ascii="Century Gothic" w:eastAsia="Times New Roman" w:hAnsi="Century Gothic" w:cs="Arial"/>
          <w:lang w:eastAsia="pl-PL"/>
        </w:rPr>
        <w:t>1</w:t>
      </w:r>
      <w:r w:rsidR="00EA57D3">
        <w:rPr>
          <w:rFonts w:ascii="Century Gothic" w:eastAsia="Times New Roman" w:hAnsi="Century Gothic" w:cs="Arial"/>
          <w:lang w:eastAsia="pl-PL"/>
        </w:rPr>
        <w:t>6</w:t>
      </w:r>
      <w:r>
        <w:rPr>
          <w:rFonts w:ascii="Century Gothic" w:eastAsia="Times New Roman" w:hAnsi="Century Gothic" w:cs="Arial"/>
          <w:lang w:eastAsia="pl-PL"/>
        </w:rPr>
        <w:t>.2022</w:t>
      </w:r>
      <w:r w:rsidRPr="008813C9">
        <w:rPr>
          <w:rFonts w:ascii="Century Gothic" w:eastAsia="Times New Roman" w:hAnsi="Century Gothic" w:cs="Arial"/>
          <w:lang w:eastAsia="pl-PL"/>
        </w:rPr>
        <w:t>.</w:t>
      </w:r>
    </w:p>
    <w:p w14:paraId="3FB1ADD8" w14:textId="77777777" w:rsidR="008813C9" w:rsidRDefault="008813C9" w:rsidP="008813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entury Gothic" w:eastAsia="Times New Roman" w:hAnsi="Century Gothic" w:cs="Arial"/>
          <w:lang w:eastAsia="pl-PL"/>
        </w:rPr>
      </w:pPr>
    </w:p>
    <w:p w14:paraId="64265A06" w14:textId="042B02B5" w:rsidR="005267F1" w:rsidRPr="005267F1" w:rsidRDefault="005267F1" w:rsidP="005267F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b/>
          <w:lang w:eastAsia="pl-PL"/>
        </w:rPr>
      </w:pPr>
      <w:r w:rsidRPr="005267F1">
        <w:rPr>
          <w:rFonts w:ascii="Century Gothic" w:eastAsia="Times New Roman" w:hAnsi="Century Gothic" w:cs="Arial"/>
          <w:lang w:eastAsia="pl-PL"/>
        </w:rPr>
        <w:t xml:space="preserve">Oferujemy realizację zamówienia za łączną </w:t>
      </w:r>
      <w:r w:rsidRPr="005267F1">
        <w:rPr>
          <w:rFonts w:ascii="Century Gothic" w:eastAsia="Times New Roman" w:hAnsi="Century Gothic" w:cs="Arial"/>
          <w:b/>
          <w:lang w:eastAsia="pl-PL"/>
        </w:rPr>
        <w:t>cenę</w:t>
      </w:r>
      <w:r w:rsidRPr="005267F1">
        <w:rPr>
          <w:rFonts w:ascii="Century Gothic" w:eastAsia="Times New Roman" w:hAnsi="Century Gothic" w:cs="Arial"/>
          <w:lang w:eastAsia="pl-PL"/>
        </w:rPr>
        <w:t xml:space="preserve">: ………................... zł </w:t>
      </w:r>
      <w:r w:rsidRPr="005267F1">
        <w:rPr>
          <w:rFonts w:ascii="Century Gothic" w:eastAsia="Times New Roman" w:hAnsi="Century Gothic" w:cs="Arial"/>
          <w:b/>
          <w:lang w:eastAsia="pl-PL"/>
        </w:rPr>
        <w:t>brutto</w:t>
      </w:r>
      <w:r w:rsidR="00EA57D3">
        <w:rPr>
          <w:rFonts w:ascii="Century Gothic" w:eastAsia="Times New Roman" w:hAnsi="Century Gothic" w:cs="Arial"/>
          <w:b/>
          <w:lang w:eastAsia="pl-PL"/>
        </w:rPr>
        <w:t>.</w:t>
      </w:r>
      <w:r>
        <w:rPr>
          <w:rFonts w:ascii="Century Gothic" w:eastAsia="Times New Roman" w:hAnsi="Century Gothic" w:cs="Arial"/>
          <w:b/>
          <w:lang w:eastAsia="pl-PL"/>
        </w:rPr>
        <w:t xml:space="preserve">                </w:t>
      </w:r>
    </w:p>
    <w:p w14:paraId="634A86A8" w14:textId="4FCB618C" w:rsidR="009641FC" w:rsidRDefault="009641FC" w:rsidP="009641F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641FC">
        <w:rPr>
          <w:rFonts w:ascii="Century Gothic" w:eastAsia="Times New Roman" w:hAnsi="Century Gothic" w:cs="Arial"/>
          <w:lang w:eastAsia="pl-PL"/>
        </w:rPr>
        <w:t>Kwota określona w ust. 1 jest stała i nie może ulec zmianie oraz obejmuje wszystkie koszty związane z realizacją umowy.</w:t>
      </w:r>
    </w:p>
    <w:p w14:paraId="486A178B" w14:textId="6B78E3D1" w:rsidR="005050F7" w:rsidRDefault="005050F7" w:rsidP="009641F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Oferujemy termin realizacji zamówienia:</w:t>
      </w:r>
    </w:p>
    <w:p w14:paraId="17C8C8FB" w14:textId="74FEF346" w:rsidR="005050F7" w:rsidRPr="005050F7" w:rsidRDefault="005050F7" w:rsidP="005050F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do</w:t>
      </w:r>
      <w:r w:rsidRPr="005050F7">
        <w:rPr>
          <w:rFonts w:ascii="Century Gothic" w:eastAsia="Times New Roman" w:hAnsi="Century Gothic" w:cs="Arial"/>
          <w:lang w:eastAsia="pl-PL"/>
        </w:rPr>
        <w:t xml:space="preserve"> dnia 23.12.2022 r.</w:t>
      </w:r>
    </w:p>
    <w:p w14:paraId="75F2274D" w14:textId="6BA493DE" w:rsidR="005050F7" w:rsidRDefault="005050F7" w:rsidP="005050F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do dnia 20.12.2022 r.</w:t>
      </w:r>
    </w:p>
    <w:p w14:paraId="23C99B38" w14:textId="12A88AF2" w:rsidR="005050F7" w:rsidRPr="005050F7" w:rsidRDefault="005050F7" w:rsidP="005050F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do dnia 16.12.2022 r.</w:t>
      </w:r>
    </w:p>
    <w:p w14:paraId="67A96B87" w14:textId="770D2EDA" w:rsidR="00B030F4" w:rsidRPr="00C110BF" w:rsidRDefault="00B030F4" w:rsidP="00C110BF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Oświadczamy,</w:t>
      </w:r>
      <w:r w:rsidR="00C110BF">
        <w:rPr>
          <w:rFonts w:ascii="Century Gothic" w:eastAsia="Times New Roman" w:hAnsi="Century Gothic" w:cs="Arial"/>
          <w:lang w:eastAsia="pl-PL"/>
        </w:rPr>
        <w:t xml:space="preserve"> że </w:t>
      </w:r>
      <w:r w:rsidR="005267F1">
        <w:rPr>
          <w:rFonts w:ascii="Century Gothic" w:eastAsia="Times New Roman" w:hAnsi="Century Gothic" w:cs="Arial"/>
          <w:lang w:eastAsia="pl-PL"/>
        </w:rPr>
        <w:t xml:space="preserve">przedmiot zamówienia zrealizujemy </w:t>
      </w:r>
      <w:r w:rsidR="005267F1" w:rsidRPr="005267F1">
        <w:rPr>
          <w:rFonts w:ascii="Century Gothic" w:eastAsia="Times New Roman" w:hAnsi="Century Gothic" w:cs="Arial"/>
          <w:b/>
          <w:lang w:eastAsia="pl-PL"/>
        </w:rPr>
        <w:t xml:space="preserve">do dnia </w:t>
      </w:r>
      <w:r w:rsidR="005050F7">
        <w:rPr>
          <w:rFonts w:ascii="Century Gothic" w:eastAsia="Times New Roman" w:hAnsi="Century Gothic" w:cs="Arial"/>
          <w:b/>
          <w:lang w:eastAsia="pl-PL"/>
        </w:rPr>
        <w:t>23</w:t>
      </w:r>
      <w:r w:rsidR="005267F1" w:rsidRPr="005267F1">
        <w:rPr>
          <w:rFonts w:ascii="Century Gothic" w:eastAsia="Times New Roman" w:hAnsi="Century Gothic" w:cs="Arial"/>
          <w:b/>
          <w:lang w:eastAsia="pl-PL"/>
        </w:rPr>
        <w:t>.12.202</w:t>
      </w:r>
      <w:r w:rsidR="000174E9">
        <w:rPr>
          <w:rFonts w:ascii="Century Gothic" w:eastAsia="Times New Roman" w:hAnsi="Century Gothic" w:cs="Arial"/>
          <w:b/>
          <w:lang w:eastAsia="pl-PL"/>
        </w:rPr>
        <w:t>2</w:t>
      </w:r>
    </w:p>
    <w:p w14:paraId="0FE2E5E2" w14:textId="77777777" w:rsidR="008813C9" w:rsidRPr="008813C9" w:rsidRDefault="008813C9" w:rsidP="008813C9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Wykonawcę reprezentuje:</w:t>
      </w:r>
    </w:p>
    <w:p w14:paraId="0E99CCEC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…………………………………………………………………………………………………</w:t>
      </w:r>
    </w:p>
    <w:p w14:paraId="3D572797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entury Gothic" w:eastAsia="Times New Roman" w:hAnsi="Century Gothic" w:cs="Arial"/>
          <w:i/>
          <w:lang w:eastAsia="pl-PL"/>
        </w:rPr>
      </w:pPr>
      <w:r w:rsidRPr="008813C9">
        <w:rPr>
          <w:rFonts w:ascii="Century Gothic" w:eastAsia="Times New Roman" w:hAnsi="Century Gothic" w:cs="Arial"/>
          <w:i/>
          <w:lang w:eastAsia="pl-PL"/>
        </w:rPr>
        <w:t>(imię, nazwisko, nr telefonu, adres e-mail)</w:t>
      </w:r>
    </w:p>
    <w:p w14:paraId="275C92E5" w14:textId="77777777" w:rsidR="008813C9" w:rsidRPr="008813C9" w:rsidRDefault="008813C9" w:rsidP="008813C9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lang w:eastAsia="pl-PL"/>
        </w:rPr>
      </w:pPr>
    </w:p>
    <w:p w14:paraId="257C15F0" w14:textId="77777777" w:rsidR="008813C9" w:rsidRPr="008813C9" w:rsidRDefault="008813C9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Oświadczam, iż jestem świadomy, że Wykonawca ubiegając się o udzielenie zamówienia publicznego jest zobowiązany do wypełnienia wszystkich obowiązków formalno-prawnych związanych z udziałem w postępowaniu, w tym również obowiązków wynikających z rozporządzenia 2016/679, w szczególności obowiązek informacyjny przewidziany w art. 13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2016/679),</w:t>
      </w:r>
    </w:p>
    <w:p w14:paraId="24625B40" w14:textId="77777777" w:rsidR="008813C9" w:rsidRPr="008813C9" w:rsidRDefault="008813C9" w:rsidP="008813C9">
      <w:pPr>
        <w:widowControl w:val="0"/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8813C9">
        <w:rPr>
          <w:rFonts w:ascii="Century Gothic" w:eastAsia="Times New Roman" w:hAnsi="Century Gothic" w:cs="Arial"/>
          <w:vertAlign w:val="superscript"/>
          <w:lang w:eastAsia="pl-PL"/>
        </w:rPr>
        <w:footnoteReference w:id="1"/>
      </w:r>
    </w:p>
    <w:p w14:paraId="6C536F87" w14:textId="77777777" w:rsidR="008813C9" w:rsidRPr="008813C9" w:rsidRDefault="008813C9" w:rsidP="008813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Do oferty zostały dołączone następujące dokumenty</w:t>
      </w:r>
      <w:r w:rsidRPr="008813C9">
        <w:rPr>
          <w:rFonts w:ascii="Century Gothic" w:eastAsia="Times New Roman" w:hAnsi="Century Gothic" w:cs="Arial"/>
          <w:vertAlign w:val="superscript"/>
          <w:lang w:eastAsia="pl-PL"/>
        </w:rPr>
        <w:t>1</w:t>
      </w:r>
      <w:r w:rsidRPr="008813C9">
        <w:rPr>
          <w:rFonts w:ascii="Century Gothic" w:eastAsia="Times New Roman" w:hAnsi="Century Gothic" w:cs="Arial"/>
          <w:lang w:eastAsia="pl-PL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428"/>
      </w:tblGrid>
      <w:tr w:rsidR="008813C9" w:rsidRPr="008813C9" w14:paraId="7DF7571B" w14:textId="77777777" w:rsidTr="00510D56">
        <w:trPr>
          <w:trHeight w:val="484"/>
        </w:trPr>
        <w:tc>
          <w:tcPr>
            <w:tcW w:w="294" w:type="pct"/>
            <w:vAlign w:val="center"/>
          </w:tcPr>
          <w:p w14:paraId="57EA809B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lastRenderedPageBreak/>
              <w:t>Lp.</w:t>
            </w:r>
          </w:p>
        </w:tc>
        <w:tc>
          <w:tcPr>
            <w:tcW w:w="4706" w:type="pct"/>
            <w:vAlign w:val="center"/>
          </w:tcPr>
          <w:p w14:paraId="5A54B02B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Nazwa dokumentu</w:t>
            </w:r>
          </w:p>
        </w:tc>
      </w:tr>
      <w:tr w:rsidR="008813C9" w:rsidRPr="008813C9" w14:paraId="3DBA0F99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14D59FD2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1.</w:t>
            </w:r>
          </w:p>
        </w:tc>
        <w:tc>
          <w:tcPr>
            <w:tcW w:w="4706" w:type="pct"/>
            <w:vAlign w:val="center"/>
          </w:tcPr>
          <w:p w14:paraId="6260FC4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bCs/>
                <w:kern w:val="32"/>
                <w:lang w:eastAsia="pl-PL"/>
              </w:rPr>
            </w:pPr>
          </w:p>
        </w:tc>
      </w:tr>
      <w:tr w:rsidR="008813C9" w:rsidRPr="008813C9" w14:paraId="351F8722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25F52D16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2.</w:t>
            </w:r>
          </w:p>
        </w:tc>
        <w:tc>
          <w:tcPr>
            <w:tcW w:w="4706" w:type="pct"/>
            <w:vAlign w:val="center"/>
          </w:tcPr>
          <w:p w14:paraId="49CF69ED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  <w:tr w:rsidR="008813C9" w:rsidRPr="008813C9" w14:paraId="6297D5A4" w14:textId="77777777" w:rsidTr="00510D56">
        <w:trPr>
          <w:trHeight w:val="354"/>
        </w:trPr>
        <w:tc>
          <w:tcPr>
            <w:tcW w:w="294" w:type="pct"/>
            <w:vAlign w:val="center"/>
          </w:tcPr>
          <w:p w14:paraId="158FFB9F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lang w:eastAsia="pl-PL"/>
              </w:rPr>
              <w:t>3.</w:t>
            </w:r>
          </w:p>
        </w:tc>
        <w:tc>
          <w:tcPr>
            <w:tcW w:w="4706" w:type="pct"/>
            <w:vAlign w:val="center"/>
          </w:tcPr>
          <w:p w14:paraId="4FB4B53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</w:tbl>
    <w:p w14:paraId="75EBE14C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14:paraId="752F0FF3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Arial"/>
          <w:lang w:eastAsia="pl-PL"/>
        </w:rPr>
      </w:pPr>
      <w:r w:rsidRPr="008813C9">
        <w:rPr>
          <w:rFonts w:ascii="Century Gothic" w:eastAsia="Times New Roman" w:hAnsi="Century Gothic" w:cs="Arial"/>
          <w:lang w:eastAsia="pl-PL"/>
        </w:rPr>
        <w:t>Oferta wraz z wyżej wymienionymi dokumentami zawiera ........... ponumerowanych stron.</w:t>
      </w:r>
    </w:p>
    <w:p w14:paraId="2983DA7C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b/>
          <w:i/>
          <w:lang w:eastAsia="pl-PL"/>
        </w:rPr>
      </w:pPr>
    </w:p>
    <w:p w14:paraId="42618E9B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14:paraId="33A895B1" w14:textId="77777777" w:rsidR="008813C9" w:rsidRPr="008813C9" w:rsidRDefault="008813C9" w:rsidP="008813C9">
      <w:pPr>
        <w:widowControl w:val="0"/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Arial"/>
          <w:snapToGrid w:val="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61"/>
      </w:tblGrid>
      <w:tr w:rsidR="008813C9" w:rsidRPr="008813C9" w14:paraId="243C1FBB" w14:textId="77777777" w:rsidTr="00510D56">
        <w:trPr>
          <w:trHeight w:val="175"/>
          <w:jc w:val="center"/>
        </w:trPr>
        <w:tc>
          <w:tcPr>
            <w:tcW w:w="4589" w:type="dxa"/>
          </w:tcPr>
          <w:p w14:paraId="658388C8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snapToGrid w:val="0"/>
                <w:lang w:eastAsia="pl-PL"/>
              </w:rPr>
              <w:t>………………………………………….</w:t>
            </w:r>
          </w:p>
          <w:p w14:paraId="02234690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14:paraId="1E56B6FD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snapToGrid w:val="0"/>
                <w:lang w:eastAsia="pl-PL"/>
              </w:rPr>
              <w:t>……………….……………………………….</w:t>
            </w:r>
          </w:p>
          <w:p w14:paraId="7FB6D5FC" w14:textId="77777777" w:rsidR="008813C9" w:rsidRPr="008813C9" w:rsidRDefault="008813C9" w:rsidP="008813C9">
            <w:pPr>
              <w:widowControl w:val="0"/>
              <w:autoSpaceDE w:val="0"/>
              <w:autoSpaceDN w:val="0"/>
              <w:spacing w:after="0" w:line="240" w:lineRule="auto"/>
              <w:ind w:left="77"/>
              <w:jc w:val="center"/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</w:pPr>
            <w:r w:rsidRPr="008813C9">
              <w:rPr>
                <w:rFonts w:ascii="Century Gothic" w:eastAsia="Times New Roman" w:hAnsi="Century Gothic" w:cs="Arial"/>
                <w:i/>
                <w:snapToGrid w:val="0"/>
                <w:lang w:eastAsia="pl-PL"/>
              </w:rPr>
              <w:t>(podpis upoważnionego przedstawiciela Wykonawcy)</w:t>
            </w:r>
          </w:p>
        </w:tc>
      </w:tr>
    </w:tbl>
    <w:p w14:paraId="319A1416" w14:textId="77777777" w:rsidR="008813C9" w:rsidRPr="008813C9" w:rsidRDefault="008813C9" w:rsidP="008813C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44DF72AE" w14:textId="598665E4" w:rsidR="007C515A" w:rsidRPr="009641FC" w:rsidRDefault="007C515A" w:rsidP="009641FC">
      <w:pPr>
        <w:spacing w:after="60" w:line="276" w:lineRule="auto"/>
        <w:outlineLvl w:val="1"/>
        <w:rPr>
          <w:rFonts w:ascii="Century Gothic" w:eastAsia="Times New Roman" w:hAnsi="Century Gothic" w:cs="Arial"/>
          <w:b/>
          <w:bCs/>
          <w:color w:val="5A5A5A"/>
          <w:spacing w:val="15"/>
        </w:rPr>
      </w:pPr>
    </w:p>
    <w:sectPr w:rsidR="007C515A" w:rsidRPr="009641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B922" w14:textId="77777777" w:rsidR="002A2284" w:rsidRDefault="002A2284" w:rsidP="008813C9">
      <w:pPr>
        <w:spacing w:after="0" w:line="240" w:lineRule="auto"/>
      </w:pPr>
      <w:r>
        <w:separator/>
      </w:r>
    </w:p>
  </w:endnote>
  <w:endnote w:type="continuationSeparator" w:id="0">
    <w:p w14:paraId="7C978650" w14:textId="77777777" w:rsidR="002A2284" w:rsidRDefault="002A2284" w:rsidP="008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SD GOTHICNEO EXTRABOLD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E8A" w14:textId="0E85BDF2" w:rsidR="005267F1" w:rsidRPr="005267F1" w:rsidRDefault="005267F1" w:rsidP="005267F1">
    <w:pPr>
      <w:pStyle w:val="Stopka"/>
    </w:pPr>
    <w:r>
      <w:rPr>
        <w:rFonts w:cstheme="minorHAnsi"/>
      </w:rPr>
      <w:t>¹</w:t>
    </w:r>
    <w:r>
      <w:t xml:space="preserve"> </w:t>
    </w:r>
    <w:r w:rsidRPr="005267F1">
      <w:t>- należy wpisać.</w:t>
    </w:r>
  </w:p>
  <w:p w14:paraId="3E6C4A58" w14:textId="77777777" w:rsidR="005267F1" w:rsidRDefault="00526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1015" w14:textId="77777777" w:rsidR="002A2284" w:rsidRDefault="002A2284" w:rsidP="008813C9">
      <w:pPr>
        <w:spacing w:after="0" w:line="240" w:lineRule="auto"/>
      </w:pPr>
      <w:r>
        <w:separator/>
      </w:r>
    </w:p>
  </w:footnote>
  <w:footnote w:type="continuationSeparator" w:id="0">
    <w:p w14:paraId="6D160BB3" w14:textId="77777777" w:rsidR="002A2284" w:rsidRDefault="002A2284" w:rsidP="008813C9">
      <w:pPr>
        <w:spacing w:after="0" w:line="240" w:lineRule="auto"/>
      </w:pPr>
      <w:r>
        <w:continuationSeparator/>
      </w:r>
    </w:p>
  </w:footnote>
  <w:footnote w:id="1">
    <w:p w14:paraId="5BC657F8" w14:textId="77777777" w:rsidR="008813C9" w:rsidRPr="000F5E5F" w:rsidRDefault="008813C9" w:rsidP="008813C9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Garamond" w:hAnsi="Garamond"/>
        </w:rPr>
      </w:pPr>
      <w:r>
        <w:rPr>
          <w:rStyle w:val="Odwoanieprzypisudolnego"/>
        </w:rPr>
        <w:t>3</w:t>
      </w:r>
      <w:r>
        <w:t xml:space="preserve"> </w:t>
      </w:r>
      <w:r w:rsidRPr="000F5E5F">
        <w:rPr>
          <w:rFonts w:ascii="Garamond" w:eastAsia="Times New Roman" w:hAnsi="Garamond" w:cs="Arial"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56B"/>
    <w:multiLevelType w:val="hybridMultilevel"/>
    <w:tmpl w:val="9D789FE8"/>
    <w:lvl w:ilvl="0" w:tplc="47EA36AA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F0"/>
    <w:multiLevelType w:val="hybridMultilevel"/>
    <w:tmpl w:val="ADEA688C"/>
    <w:lvl w:ilvl="0" w:tplc="649E9330">
      <w:start w:val="1"/>
      <w:numFmt w:val="decimal"/>
      <w:lvlText w:val="%1)"/>
      <w:lvlJc w:val="left"/>
      <w:pPr>
        <w:ind w:left="426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C5E29"/>
    <w:multiLevelType w:val="hybridMultilevel"/>
    <w:tmpl w:val="24621A36"/>
    <w:lvl w:ilvl="0" w:tplc="F5C66204">
      <w:start w:val="1"/>
      <w:numFmt w:val="decimal"/>
      <w:lvlText w:val="%1)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FB45820"/>
    <w:multiLevelType w:val="hybridMultilevel"/>
    <w:tmpl w:val="789ED4C2"/>
    <w:lvl w:ilvl="0" w:tplc="B3427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22168"/>
    <w:multiLevelType w:val="hybridMultilevel"/>
    <w:tmpl w:val="C36CA94A"/>
    <w:lvl w:ilvl="0" w:tplc="94C4A5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1A3D38"/>
    <w:multiLevelType w:val="multilevel"/>
    <w:tmpl w:val="7EFE7846"/>
    <w:styleLink w:val="Biecalista2"/>
    <w:lvl w:ilvl="0">
      <w:start w:val="1"/>
      <w:numFmt w:val="bullet"/>
      <w:lvlText w:val=""/>
      <w:lvlJc w:val="left"/>
      <w:pPr>
        <w:ind w:left="1080" w:hanging="360"/>
      </w:pPr>
      <w:rPr>
        <w:rFonts w:ascii="APPLE SD GOTHICNEO EXTRABOLD" w:eastAsia="APPLE SD GOTHICNEO EXTRABOLD" w:hAnsi="APPLE SD GOTHICNEO EXTRABOLD" w:hint="eastAsia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2136C"/>
    <w:multiLevelType w:val="hybridMultilevel"/>
    <w:tmpl w:val="D360C78E"/>
    <w:lvl w:ilvl="0" w:tplc="99109F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B22D4"/>
    <w:multiLevelType w:val="hybridMultilevel"/>
    <w:tmpl w:val="F85EB118"/>
    <w:lvl w:ilvl="0" w:tplc="5294704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265B7"/>
    <w:multiLevelType w:val="hybridMultilevel"/>
    <w:tmpl w:val="2AC89F7C"/>
    <w:lvl w:ilvl="0" w:tplc="C9FC6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62B81"/>
    <w:multiLevelType w:val="multilevel"/>
    <w:tmpl w:val="107CE54C"/>
    <w:styleLink w:val="Biecalista1"/>
    <w:lvl w:ilvl="0">
      <w:start w:val="1"/>
      <w:numFmt w:val="bullet"/>
      <w:lvlText w:val=""/>
      <w:lvlJc w:val="left"/>
      <w:pPr>
        <w:ind w:left="1080" w:hanging="360"/>
      </w:pPr>
      <w:rPr>
        <w:rFonts w:ascii="APPLE SD GOTHICNEO EXTRABOLD" w:eastAsia="APPLE SD GOTHICNEO EXTRABOLD" w:hAnsi="APPLE SD GOTHICNEO EXTRABOLD" w:hint="eastAsia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1541">
    <w:abstractNumId w:val="6"/>
  </w:num>
  <w:num w:numId="2" w16cid:durableId="1735666755">
    <w:abstractNumId w:val="7"/>
  </w:num>
  <w:num w:numId="3" w16cid:durableId="740255622">
    <w:abstractNumId w:val="3"/>
  </w:num>
  <w:num w:numId="4" w16cid:durableId="1811630361">
    <w:abstractNumId w:val="8"/>
  </w:num>
  <w:num w:numId="5" w16cid:durableId="562445084">
    <w:abstractNumId w:val="2"/>
  </w:num>
  <w:num w:numId="6" w16cid:durableId="1473517349">
    <w:abstractNumId w:val="1"/>
  </w:num>
  <w:num w:numId="7" w16cid:durableId="1533805689">
    <w:abstractNumId w:val="4"/>
  </w:num>
  <w:num w:numId="8" w16cid:durableId="178011376">
    <w:abstractNumId w:val="0"/>
  </w:num>
  <w:num w:numId="9" w16cid:durableId="1047873295">
    <w:abstractNumId w:val="9"/>
  </w:num>
  <w:num w:numId="10" w16cid:durableId="107192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9"/>
    <w:rsid w:val="000174E9"/>
    <w:rsid w:val="000C7E03"/>
    <w:rsid w:val="002776BD"/>
    <w:rsid w:val="002A2284"/>
    <w:rsid w:val="003622F6"/>
    <w:rsid w:val="004E6B01"/>
    <w:rsid w:val="005050F7"/>
    <w:rsid w:val="005267F1"/>
    <w:rsid w:val="0052789B"/>
    <w:rsid w:val="007203FD"/>
    <w:rsid w:val="00721426"/>
    <w:rsid w:val="007C515A"/>
    <w:rsid w:val="008813C9"/>
    <w:rsid w:val="009641FC"/>
    <w:rsid w:val="00B030F4"/>
    <w:rsid w:val="00C110BF"/>
    <w:rsid w:val="00D22200"/>
    <w:rsid w:val="00D45517"/>
    <w:rsid w:val="00E95ED3"/>
    <w:rsid w:val="00EA57D3"/>
    <w:rsid w:val="00FB4D5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E3B"/>
  <w15:chartTrackingRefBased/>
  <w15:docId w15:val="{20365B78-E2BD-4DDE-98E6-602E357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3C9"/>
    <w:rPr>
      <w:sz w:val="20"/>
      <w:szCs w:val="20"/>
    </w:rPr>
  </w:style>
  <w:style w:type="character" w:styleId="Odwoanieprzypisudolnego">
    <w:name w:val="footnote reference"/>
    <w:uiPriority w:val="99"/>
    <w:unhideWhenUsed/>
    <w:rsid w:val="008813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3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1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0BF"/>
  </w:style>
  <w:style w:type="paragraph" w:styleId="Stopka">
    <w:name w:val="footer"/>
    <w:basedOn w:val="Normalny"/>
    <w:link w:val="StopkaZnak"/>
    <w:uiPriority w:val="99"/>
    <w:unhideWhenUsed/>
    <w:rsid w:val="00C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0BF"/>
  </w:style>
  <w:style w:type="numbering" w:customStyle="1" w:styleId="Biecalista1">
    <w:name w:val="Bieżąca lista1"/>
    <w:uiPriority w:val="99"/>
    <w:rsid w:val="005050F7"/>
    <w:pPr>
      <w:numPr>
        <w:numId w:val="9"/>
      </w:numPr>
    </w:pPr>
  </w:style>
  <w:style w:type="numbering" w:customStyle="1" w:styleId="Biecalista2">
    <w:name w:val="Bieżąca lista2"/>
    <w:uiPriority w:val="99"/>
    <w:rsid w:val="005050F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Piekarczyk</dc:creator>
  <cp:keywords/>
  <dc:description/>
  <cp:lastModifiedBy>Klaudia Banaszek</cp:lastModifiedBy>
  <cp:revision>5</cp:revision>
  <dcterms:created xsi:type="dcterms:W3CDTF">2022-11-25T10:02:00Z</dcterms:created>
  <dcterms:modified xsi:type="dcterms:W3CDTF">2022-11-29T15:40:00Z</dcterms:modified>
</cp:coreProperties>
</file>