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E3C" w:rsidRPr="00F366A7" w:rsidRDefault="00524E3C" w:rsidP="00524E3C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F366A7">
        <w:rPr>
          <w:rFonts w:ascii="Arial" w:hAnsi="Arial" w:cs="Arial"/>
          <w:b/>
        </w:rPr>
        <w:t>Świadczenie usług medycznych z zakresu medycyny pracy na terenie garnizonu Hrubieszów:</w:t>
      </w:r>
    </w:p>
    <w:tbl>
      <w:tblPr>
        <w:tblStyle w:val="Tabela-Siatka"/>
        <w:tblW w:w="9154" w:type="dxa"/>
        <w:tblInd w:w="-5" w:type="dxa"/>
        <w:tblLook w:val="04A0" w:firstRow="1" w:lastRow="0" w:firstColumn="1" w:lastColumn="0" w:noHBand="0" w:noVBand="1"/>
      </w:tblPr>
      <w:tblGrid>
        <w:gridCol w:w="540"/>
        <w:gridCol w:w="4324"/>
        <w:gridCol w:w="856"/>
        <w:gridCol w:w="1286"/>
        <w:gridCol w:w="143"/>
        <w:gridCol w:w="2005"/>
      </w:tblGrid>
      <w:tr w:rsidR="00524E3C" w:rsidTr="004C1509">
        <w:trPr>
          <w:trHeight w:val="371"/>
        </w:trPr>
        <w:tc>
          <w:tcPr>
            <w:tcW w:w="9154" w:type="dxa"/>
            <w:gridSpan w:val="6"/>
            <w:shd w:val="clear" w:color="auto" w:fill="E7E6E6" w:themeFill="background2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Badania laboratoryjne</w:t>
            </w:r>
          </w:p>
        </w:tc>
      </w:tr>
      <w:tr w:rsidR="00524E3C" w:rsidTr="004C1509">
        <w:trPr>
          <w:trHeight w:val="235"/>
        </w:trPr>
        <w:tc>
          <w:tcPr>
            <w:tcW w:w="540" w:type="dxa"/>
            <w:shd w:val="clear" w:color="auto" w:fill="E7E6E6" w:themeFill="background2"/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24" w:type="dxa"/>
            <w:shd w:val="clear" w:color="auto" w:fill="E7E6E6" w:themeFill="background2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Rodzaj badania</w:t>
            </w:r>
          </w:p>
        </w:tc>
        <w:tc>
          <w:tcPr>
            <w:tcW w:w="856" w:type="dxa"/>
            <w:shd w:val="clear" w:color="auto" w:fill="E7E6E6" w:themeFill="background2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Jm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E7E6E6" w:themeFill="background2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2146" w:type="dxa"/>
            <w:gridSpan w:val="2"/>
            <w:shd w:val="clear" w:color="auto" w:fill="E7E6E6" w:themeFill="background2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Cena badania</w:t>
            </w:r>
          </w:p>
        </w:tc>
      </w:tr>
      <w:tr w:rsidR="00524E3C" w:rsidTr="004C1509">
        <w:trPr>
          <w:trHeight w:val="23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 xml:space="preserve">Morfologia 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2.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OB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3.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Glukoza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21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4.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Cholesterol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5.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LDL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6.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HDL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7.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Trójglicerydy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8.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ASPAT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9.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ALAT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10.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VDRL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11.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Elektrolity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12.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Mocznik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13.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Kreatynina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  <w:tcBorders>
              <w:bottom w:val="single" w:sz="4" w:space="0" w:color="auto"/>
            </w:tcBorders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14.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Kał na nosicielstwo x 3 próby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  <w:tcBorders>
              <w:bottom w:val="single" w:sz="4" w:space="0" w:color="auto"/>
            </w:tcBorders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15.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Mocz badanie ogólne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9154" w:type="dxa"/>
            <w:gridSpan w:val="6"/>
            <w:shd w:val="clear" w:color="auto" w:fill="E7E6E6" w:themeFill="background2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Badania dodatkowe</w:t>
            </w:r>
          </w:p>
        </w:tc>
      </w:tr>
      <w:tr w:rsidR="00524E3C" w:rsidTr="004C1509">
        <w:trPr>
          <w:trHeight w:val="235"/>
        </w:trPr>
        <w:tc>
          <w:tcPr>
            <w:tcW w:w="540" w:type="dxa"/>
            <w:shd w:val="clear" w:color="auto" w:fill="E7E6E6" w:themeFill="background2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24" w:type="dxa"/>
            <w:shd w:val="clear" w:color="auto" w:fill="E7E6E6" w:themeFill="background2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Rodzaj badania</w:t>
            </w:r>
          </w:p>
        </w:tc>
        <w:tc>
          <w:tcPr>
            <w:tcW w:w="856" w:type="dxa"/>
            <w:shd w:val="clear" w:color="auto" w:fill="E7E6E6" w:themeFill="background2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Jm.</w:t>
            </w:r>
          </w:p>
        </w:tc>
        <w:tc>
          <w:tcPr>
            <w:tcW w:w="1286" w:type="dxa"/>
            <w:shd w:val="clear" w:color="auto" w:fill="E7E6E6" w:themeFill="background2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2146" w:type="dxa"/>
            <w:gridSpan w:val="2"/>
            <w:shd w:val="clear" w:color="auto" w:fill="E7E6E6" w:themeFill="background2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Cena badania</w:t>
            </w:r>
          </w:p>
        </w:tc>
      </w:tr>
      <w:tr w:rsidR="00524E3C" w:rsidTr="004C1509">
        <w:trPr>
          <w:trHeight w:val="23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RTG klatki piersiowej +opis</w:t>
            </w:r>
          </w:p>
        </w:tc>
        <w:tc>
          <w:tcPr>
            <w:tcW w:w="856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21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2.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EKG + opis</w:t>
            </w:r>
          </w:p>
        </w:tc>
        <w:tc>
          <w:tcPr>
            <w:tcW w:w="856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  <w:tcBorders>
              <w:bottom w:val="single" w:sz="4" w:space="0" w:color="auto"/>
            </w:tcBorders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3.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Audiogram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  <w:tcBorders>
              <w:bottom w:val="single" w:sz="4" w:space="0" w:color="auto"/>
            </w:tcBorders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4.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Spirometria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RPr="005F7E15" w:rsidTr="004C1509">
        <w:trPr>
          <w:trHeight w:val="235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</w:p>
        </w:tc>
      </w:tr>
      <w:tr w:rsidR="00524E3C" w:rsidRPr="005F7E15" w:rsidTr="004C1509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9154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Konsultacje specjalistyczne</w:t>
            </w:r>
          </w:p>
        </w:tc>
      </w:tr>
      <w:tr w:rsidR="00524E3C" w:rsidTr="004C1509">
        <w:trPr>
          <w:trHeight w:val="235"/>
        </w:trPr>
        <w:tc>
          <w:tcPr>
            <w:tcW w:w="540" w:type="dxa"/>
            <w:shd w:val="clear" w:color="auto" w:fill="E7E6E6" w:themeFill="background2"/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24" w:type="dxa"/>
            <w:shd w:val="clear" w:color="auto" w:fill="E7E6E6" w:themeFill="background2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Rodzaj badania</w:t>
            </w:r>
          </w:p>
        </w:tc>
        <w:tc>
          <w:tcPr>
            <w:tcW w:w="856" w:type="dxa"/>
            <w:shd w:val="clear" w:color="auto" w:fill="E7E6E6" w:themeFill="background2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Jm.</w:t>
            </w:r>
          </w:p>
        </w:tc>
        <w:tc>
          <w:tcPr>
            <w:tcW w:w="1429" w:type="dxa"/>
            <w:gridSpan w:val="2"/>
            <w:shd w:val="clear" w:color="auto" w:fill="E7E6E6" w:themeFill="background2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2003" w:type="dxa"/>
            <w:shd w:val="clear" w:color="auto" w:fill="E7E6E6" w:themeFill="background2"/>
            <w:vAlign w:val="center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Cena badania</w:t>
            </w:r>
          </w:p>
        </w:tc>
      </w:tr>
      <w:tr w:rsidR="00524E3C" w:rsidTr="00524E3C">
        <w:trPr>
          <w:trHeight w:val="259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Konsultacja okulistyczna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429" w:type="dxa"/>
            <w:gridSpan w:val="2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2.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Konsultacja laryngologiczna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429" w:type="dxa"/>
            <w:gridSpan w:val="2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3.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Konsultacja dermatologiczna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429" w:type="dxa"/>
            <w:gridSpan w:val="2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4.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Konsultacja kardiologiczna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429" w:type="dxa"/>
            <w:gridSpan w:val="2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5.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Konsultacja psychologiczna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429" w:type="dxa"/>
            <w:gridSpan w:val="2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21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6.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Konsultacja neurologiczna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429" w:type="dxa"/>
            <w:gridSpan w:val="2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524E3C">
        <w:trPr>
          <w:trHeight w:val="705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7.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Badanie</w:t>
            </w:r>
            <w:r>
              <w:rPr>
                <w:sz w:val="20"/>
                <w:szCs w:val="20"/>
              </w:rPr>
              <w:t xml:space="preserve"> lekarza medycyny pracy-badanie </w:t>
            </w:r>
            <w:r w:rsidRPr="00057BC8">
              <w:rPr>
                <w:sz w:val="20"/>
                <w:szCs w:val="20"/>
              </w:rPr>
              <w:t>wstępne, okresowe, kontrolne- zakończone wystawieniem orzeczenia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429" w:type="dxa"/>
            <w:gridSpan w:val="2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710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8.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Badanie lekarza uprawnionego do przeprowadzenia badań w zakresie pracy przy narażeniu na mikrofale + wydanie orzeczenia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429" w:type="dxa"/>
            <w:gridSpan w:val="2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488"/>
        </w:trPr>
        <w:tc>
          <w:tcPr>
            <w:tcW w:w="540" w:type="dxa"/>
            <w:tcBorders>
              <w:bottom w:val="single" w:sz="4" w:space="0" w:color="auto"/>
            </w:tcBorders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9.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Badanie lekarskie do celów sanitarno- epidemiologicznych+ wydanie orzeczenia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429" w:type="dxa"/>
            <w:gridSpan w:val="2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472"/>
        </w:trPr>
        <w:tc>
          <w:tcPr>
            <w:tcW w:w="540" w:type="dxa"/>
            <w:tcBorders>
              <w:bottom w:val="single" w:sz="4" w:space="0" w:color="auto"/>
            </w:tcBorders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10.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Badanie kierowców (konsultacje specjalistyczne) + wydanie orzeczenia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472"/>
        </w:trPr>
        <w:tc>
          <w:tcPr>
            <w:tcW w:w="540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11.</w:t>
            </w:r>
          </w:p>
        </w:tc>
        <w:tc>
          <w:tcPr>
            <w:tcW w:w="4324" w:type="dxa"/>
          </w:tcPr>
          <w:p w:rsidR="00524E3C" w:rsidRPr="00057BC8" w:rsidRDefault="00524E3C" w:rsidP="004C1509">
            <w:pPr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Badanie pracowników ochrony  (konsultacje specjalistyczne) + wydanie orzeczenia</w:t>
            </w:r>
          </w:p>
        </w:tc>
        <w:tc>
          <w:tcPr>
            <w:tcW w:w="856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szt.</w:t>
            </w:r>
          </w:p>
        </w:tc>
        <w:tc>
          <w:tcPr>
            <w:tcW w:w="1429" w:type="dxa"/>
            <w:gridSpan w:val="2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  <w:r w:rsidRPr="00057BC8"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  <w:vAlign w:val="center"/>
          </w:tcPr>
          <w:p w:rsidR="00524E3C" w:rsidRPr="00057BC8" w:rsidRDefault="00524E3C" w:rsidP="004C1509">
            <w:pPr>
              <w:jc w:val="center"/>
              <w:rPr>
                <w:sz w:val="20"/>
                <w:szCs w:val="20"/>
              </w:rPr>
            </w:pPr>
          </w:p>
        </w:tc>
      </w:tr>
      <w:tr w:rsidR="00524E3C" w:rsidTr="004C1509">
        <w:trPr>
          <w:trHeight w:val="2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3C" w:rsidRPr="00057BC8" w:rsidRDefault="00524E3C" w:rsidP="004C15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  <w:r w:rsidRPr="00057BC8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24E3C" w:rsidRPr="00057BC8" w:rsidRDefault="00524E3C" w:rsidP="004C150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24E3C" w:rsidRDefault="00524E3C" w:rsidP="00524E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8"/>
        <w:gridCol w:w="2199"/>
      </w:tblGrid>
      <w:tr w:rsidR="00524E3C" w:rsidRPr="00750AD1" w:rsidTr="00524E3C">
        <w:trPr>
          <w:trHeight w:val="148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4E3C" w:rsidRPr="00750AD1" w:rsidRDefault="00524E3C" w:rsidP="004C1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0A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dni w tygodniu, w których będzie dostępny lekarz orzecznik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3C" w:rsidRPr="00750AD1" w:rsidRDefault="00524E3C" w:rsidP="004C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A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9910DA" w:rsidRPr="0028453B" w:rsidRDefault="009910DA" w:rsidP="00524E3C">
      <w:pPr>
        <w:tabs>
          <w:tab w:val="left" w:pos="6885"/>
        </w:tabs>
        <w:rPr>
          <w:rFonts w:ascii="Arial" w:hAnsi="Arial" w:cs="Arial"/>
          <w:sz w:val="18"/>
          <w:szCs w:val="18"/>
        </w:rPr>
      </w:pPr>
    </w:p>
    <w:sectPr w:rsidR="009910DA" w:rsidRPr="002845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EE3" w:rsidRDefault="00911EE3" w:rsidP="005F7E15">
      <w:pPr>
        <w:spacing w:after="0" w:line="240" w:lineRule="auto"/>
      </w:pPr>
      <w:r>
        <w:separator/>
      </w:r>
    </w:p>
  </w:endnote>
  <w:endnote w:type="continuationSeparator" w:id="0">
    <w:p w:rsidR="00911EE3" w:rsidRDefault="00911EE3" w:rsidP="005F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74E" w:rsidRDefault="0089474E">
    <w:pPr>
      <w:pStyle w:val="Stopka"/>
      <w:jc w:val="right"/>
    </w:pPr>
  </w:p>
  <w:p w:rsidR="0089474E" w:rsidRDefault="008947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EE3" w:rsidRDefault="00911EE3" w:rsidP="005F7E15">
      <w:pPr>
        <w:spacing w:after="0" w:line="240" w:lineRule="auto"/>
      </w:pPr>
      <w:r>
        <w:separator/>
      </w:r>
    </w:p>
  </w:footnote>
  <w:footnote w:type="continuationSeparator" w:id="0">
    <w:p w:rsidR="00911EE3" w:rsidRDefault="00911EE3" w:rsidP="005F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E3C" w:rsidRDefault="00524E3C" w:rsidP="00524E3C">
    <w:pPr>
      <w:pStyle w:val="Nagwek"/>
    </w:pPr>
    <w:r>
      <w:ptab w:relativeTo="margin" w:alignment="right" w:leader="none"/>
    </w:r>
    <w:r w:rsidR="00207C9C">
      <w:t>Załącznik nr 2</w:t>
    </w:r>
    <w:r>
      <w:t xml:space="preserve"> do wniosku- Formularz </w:t>
    </w:r>
    <w:r w:rsidR="00207C9C">
      <w:t>ofertowy</w:t>
    </w:r>
  </w:p>
  <w:p w:rsidR="00524E3C" w:rsidRDefault="00524E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491B"/>
    <w:multiLevelType w:val="hybridMultilevel"/>
    <w:tmpl w:val="07581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124A"/>
    <w:multiLevelType w:val="hybridMultilevel"/>
    <w:tmpl w:val="BCA81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00E10"/>
    <w:multiLevelType w:val="hybridMultilevel"/>
    <w:tmpl w:val="C210632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F4C10E3"/>
    <w:multiLevelType w:val="hybridMultilevel"/>
    <w:tmpl w:val="ECB69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A3802"/>
    <w:multiLevelType w:val="hybridMultilevel"/>
    <w:tmpl w:val="98D4A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95"/>
    <w:rsid w:val="00014796"/>
    <w:rsid w:val="00057BC8"/>
    <w:rsid w:val="0010077A"/>
    <w:rsid w:val="00143AD1"/>
    <w:rsid w:val="00157CF7"/>
    <w:rsid w:val="00207C9C"/>
    <w:rsid w:val="00211E73"/>
    <w:rsid w:val="00215DDC"/>
    <w:rsid w:val="0028453B"/>
    <w:rsid w:val="00370E69"/>
    <w:rsid w:val="00392495"/>
    <w:rsid w:val="003C20DC"/>
    <w:rsid w:val="003E2FA6"/>
    <w:rsid w:val="00412DB0"/>
    <w:rsid w:val="004308E6"/>
    <w:rsid w:val="004600CD"/>
    <w:rsid w:val="004B47FD"/>
    <w:rsid w:val="00524E3C"/>
    <w:rsid w:val="0052591B"/>
    <w:rsid w:val="005578F3"/>
    <w:rsid w:val="005A6FB7"/>
    <w:rsid w:val="005F7E15"/>
    <w:rsid w:val="00620CCF"/>
    <w:rsid w:val="006426B5"/>
    <w:rsid w:val="006933AB"/>
    <w:rsid w:val="00736458"/>
    <w:rsid w:val="00750AD1"/>
    <w:rsid w:val="007A5C5F"/>
    <w:rsid w:val="00823EC8"/>
    <w:rsid w:val="0089474E"/>
    <w:rsid w:val="00911EE3"/>
    <w:rsid w:val="009910DA"/>
    <w:rsid w:val="009A5BB4"/>
    <w:rsid w:val="00AC41D6"/>
    <w:rsid w:val="00BC1C23"/>
    <w:rsid w:val="00BE454B"/>
    <w:rsid w:val="00C8740E"/>
    <w:rsid w:val="00CE7DB1"/>
    <w:rsid w:val="00D76B4E"/>
    <w:rsid w:val="00D91294"/>
    <w:rsid w:val="00DC21A5"/>
    <w:rsid w:val="00E11A8E"/>
    <w:rsid w:val="00E11B8B"/>
    <w:rsid w:val="00EB1320"/>
    <w:rsid w:val="00EB52DA"/>
    <w:rsid w:val="00FB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3254A8-8B57-4525-B305-874B3F3D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E15"/>
  </w:style>
  <w:style w:type="paragraph" w:styleId="Stopka">
    <w:name w:val="footer"/>
    <w:basedOn w:val="Normalny"/>
    <w:link w:val="StopkaZnak"/>
    <w:uiPriority w:val="99"/>
    <w:unhideWhenUsed/>
    <w:rsid w:val="005F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E15"/>
  </w:style>
  <w:style w:type="paragraph" w:styleId="Akapitzlist">
    <w:name w:val="List Paragraph"/>
    <w:basedOn w:val="Normalny"/>
    <w:uiPriority w:val="34"/>
    <w:qFormat/>
    <w:rsid w:val="005F7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F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0AD5AB-5FCD-4A9D-98BF-D29276E79A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Hasiec Katarzyna</dc:creator>
  <cp:keywords/>
  <dc:description/>
  <cp:lastModifiedBy>Chodun Anna</cp:lastModifiedBy>
  <cp:revision>2</cp:revision>
  <cp:lastPrinted>2020-10-28T09:39:00Z</cp:lastPrinted>
  <dcterms:created xsi:type="dcterms:W3CDTF">2024-10-03T06:40:00Z</dcterms:created>
  <dcterms:modified xsi:type="dcterms:W3CDTF">2024-10-03T06:40:00Z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37e2c90d-a950-4e4f-84af-acff6cf083b5</vt:lpwstr>
  </property>
  <property fmtid="{D5CDD505-2E9C-101B-9397-08002B2CF9AE}" pid="3" name="bjSaver">
    <vt:lpwstr>OmKoRA6j6T903i1zujlVh7C+BWdIrV9o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organization">
    <vt:lpwstr>MILNET-Z</vt:lpwstr>
  </property>
  <property fmtid="{D5CDD505-2E9C-101B-9397-08002B2CF9AE}" pid="9" name="s5636:Creator type=person">
    <vt:lpwstr>achodun380</vt:lpwstr>
  </property>
  <property fmtid="{D5CDD505-2E9C-101B-9397-08002B2CF9AE}" pid="10" name="s5636:Creator type=author">
    <vt:lpwstr>Hasiec Katarzyna</vt:lpwstr>
  </property>
  <property fmtid="{D5CDD505-2E9C-101B-9397-08002B2CF9AE}" pid="11" name="s5636:Creator type=IP">
    <vt:lpwstr>10.130.227.122</vt:lpwstr>
  </property>
  <property fmtid="{D5CDD505-2E9C-101B-9397-08002B2CF9AE}" pid="12" name="bjPortionMark">
    <vt:lpwstr>[]</vt:lpwstr>
  </property>
</Properties>
</file>