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rtl w:val="0"/>
        </w:rPr>
        <w:t>Za</w:t>
      </w:r>
      <w:r>
        <w:rPr>
          <w:rFonts w:ascii="Tahoma" w:hAnsi="Tahoma" w:hint="default"/>
          <w:b w:val="1"/>
          <w:bCs w:val="1"/>
          <w:rtl w:val="0"/>
        </w:rPr>
        <w:t>łą</w:t>
      </w:r>
      <w:r>
        <w:rPr>
          <w:rFonts w:ascii="Tahoma" w:hAnsi="Tahoma"/>
          <w:b w:val="1"/>
          <w:bCs w:val="1"/>
          <w:rtl w:val="0"/>
        </w:rPr>
        <w:t xml:space="preserve">cznik nr </w:t>
      </w:r>
      <w:r>
        <w:rPr>
          <w:rFonts w:ascii="Tahoma" w:hAnsi="Tahoma"/>
          <w:b w:val="1"/>
          <w:bCs w:val="1"/>
          <w:rtl w:val="0"/>
        </w:rPr>
        <w:t>4</w:t>
      </w:r>
      <w:r>
        <w:rPr>
          <w:rFonts w:ascii="Tahoma" w:hAnsi="Tahoma"/>
          <w:b w:val="1"/>
          <w:bCs w:val="1"/>
          <w:rtl w:val="0"/>
          <w:lang w:val="pt-PT"/>
        </w:rPr>
        <w:t xml:space="preserve"> do SWZ</w:t>
      </w:r>
    </w:p>
    <w:p>
      <w:pPr>
        <w:pStyle w:val="Normal.0"/>
        <w:keepNext w:val="1"/>
        <w:suppressAutoHyphens w:val="0"/>
        <w:spacing w:line="280" w:lineRule="atLeast"/>
        <w:jc w:val="right"/>
        <w:outlineLvl w:val="5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(je</w:t>
      </w:r>
      <w:r>
        <w:rPr>
          <w:rFonts w:ascii="Tahoma" w:hAnsi="Tahoma" w:hint="default"/>
          <w:sz w:val="18"/>
          <w:szCs w:val="18"/>
          <w:rtl w:val="0"/>
        </w:rPr>
        <w:t>ż</w:t>
      </w:r>
      <w:r>
        <w:rPr>
          <w:rFonts w:ascii="Tahoma" w:hAnsi="Tahoma"/>
          <w:sz w:val="18"/>
          <w:szCs w:val="18"/>
          <w:rtl w:val="0"/>
        </w:rPr>
        <w:t>eli dotyczy - sk</w:t>
      </w:r>
      <w:r>
        <w:rPr>
          <w:rFonts w:ascii="Tahoma" w:hAnsi="Tahoma" w:hint="default"/>
          <w:sz w:val="18"/>
          <w:szCs w:val="18"/>
          <w:rtl w:val="0"/>
        </w:rPr>
        <w:t>ł</w:t>
      </w:r>
      <w:r>
        <w:rPr>
          <w:rFonts w:ascii="Tahoma" w:hAnsi="Tahoma"/>
          <w:sz w:val="18"/>
          <w:szCs w:val="18"/>
          <w:rtl w:val="0"/>
        </w:rPr>
        <w:t>adany z Ofert</w:t>
      </w:r>
      <w:r>
        <w:rPr>
          <w:rFonts w:ascii="Tahoma" w:hAnsi="Tahoma" w:hint="default"/>
          <w:sz w:val="18"/>
          <w:szCs w:val="18"/>
          <w:rtl w:val="0"/>
        </w:rPr>
        <w:t>ą</w:t>
      </w:r>
      <w:r>
        <w:rPr>
          <w:rFonts w:ascii="Tahoma" w:hAnsi="Tahoma"/>
          <w:sz w:val="18"/>
          <w:szCs w:val="18"/>
          <w:rtl w:val="0"/>
        </w:rPr>
        <w:t>)</w:t>
      </w: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 xml:space="preserve">WIADCZENIE </w:t>
      </w: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  <w:bookmarkStart w:name="_Hlk68607214" w:id="0"/>
      <w:r>
        <w:rPr>
          <w:rFonts w:ascii="Tahoma" w:hAnsi="Tahoma"/>
          <w:b w:val="1"/>
          <w:bCs w:val="1"/>
          <w:sz w:val="24"/>
          <w:szCs w:val="24"/>
          <w:rtl w:val="0"/>
        </w:rPr>
        <w:t>WYKONAWC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W WSP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LNIE UBIEGAJ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Ą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CYCH SI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ahoma" w:hAnsi="Tahoma"/>
          <w:b w:val="1"/>
          <w:bCs w:val="1"/>
          <w:sz w:val="24"/>
          <w:szCs w:val="24"/>
          <w:rtl w:val="0"/>
        </w:rPr>
        <w:t>O UDZIELENIE ZAM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WIENIA</w:t>
      </w:r>
      <w:bookmarkEnd w:id="0"/>
      <w:r>
        <w:rPr>
          <w:rFonts w:ascii="Tahoma" w:hAnsi="Tahoma"/>
          <w:b w:val="1"/>
          <w:bCs w:val="1"/>
          <w:sz w:val="24"/>
          <w:szCs w:val="24"/>
          <w:rtl w:val="0"/>
        </w:rPr>
        <w:t xml:space="preserve">  </w:t>
      </w: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z art. 117 ust. 4 ustawy z dnia 11 wrze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nia 2019 r. Prawo zam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publicznych </w:t>
      </w:r>
    </w:p>
    <w:p>
      <w:pPr>
        <w:pStyle w:val="Normal.0"/>
        <w:keepNext w:val="1"/>
        <w:suppressAutoHyphens w:val="0"/>
        <w:spacing w:line="280" w:lineRule="atLeast"/>
        <w:outlineLvl w:val="5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.0"/>
        <w:suppressAutoHyphens w:val="0"/>
        <w:rPr>
          <w:rFonts w:ascii="Tahoma" w:cs="Tahoma" w:hAnsi="Tahoma" w:eastAsia="Tahoma"/>
        </w:rPr>
      </w:pPr>
    </w:p>
    <w:p>
      <w:pPr>
        <w:pStyle w:val="Normal.0"/>
        <w:suppressAutoHyphens w:val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rtl w:val="0"/>
        </w:rPr>
        <w:t>W odpowiedzi na og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oszenie o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wieniu na zadanie pn. </w:t>
      </w:r>
      <w:bookmarkStart w:name="_Hlk65137611" w:id="1"/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„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Przebudowa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strefy wej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ciowej w ramach przedsi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wzi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platformy/podno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nika dla niepe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ć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 w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wnym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Wojew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sku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 przy Targu Rakowym 5/6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”</w:t>
      </w:r>
      <w:r>
        <w:rPr>
          <w:rFonts w:ascii="Tahoma" w:hAnsi="Tahoma"/>
          <w:sz w:val="20"/>
          <w:szCs w:val="20"/>
          <w:rtl w:val="0"/>
        </w:rPr>
        <w:t xml:space="preserve"> </w:t>
      </w:r>
      <w:bookmarkEnd w:id="1"/>
      <w:r>
        <w:rPr>
          <w:rFonts w:ascii="Tahoma" w:hAnsi="Tahoma"/>
          <w:rtl w:val="0"/>
        </w:rPr>
        <w:t>sk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adaj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 ofert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na wykonanie zadania w imieniu wykonawc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wsp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lnie ubiegaj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cych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o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wienie:</w:t>
      </w:r>
    </w:p>
    <w:p>
      <w:pPr>
        <w:pStyle w:val="Normal.0"/>
        <w:suppressAutoHyphens w:val="0"/>
        <w:rPr>
          <w:rFonts w:ascii="Tahoma" w:cs="Tahoma" w:hAnsi="Tahoma" w:eastAsia="Tahoma"/>
        </w:rPr>
      </w:pPr>
    </w:p>
    <w:p>
      <w:pPr>
        <w:pStyle w:val="Normal.0"/>
        <w:suppressAutoHyphens w:val="0"/>
        <w:rPr>
          <w:rFonts w:ascii="Tahoma" w:cs="Tahoma" w:hAnsi="Tahoma" w:eastAsia="Tahoma"/>
        </w:rPr>
      </w:pPr>
    </w:p>
    <w:tbl>
      <w:tblPr>
        <w:tblW w:w="87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4"/>
        <w:gridCol w:w="4961"/>
      </w:tblGrid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Pe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na nazwa Wykonawcy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rFonts w:ascii="Tahoma" w:cs="Tahoma" w:hAnsi="Tahoma" w:eastAsia="Tahoma"/>
                <w:b w:val="1"/>
                <w:bCs w:val="1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 xml:space="preserve">Siedziba 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(ulica, miejscowo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ść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rPr>
          <w:rFonts w:ascii="Tahoma" w:cs="Tahoma" w:hAnsi="Tahoma" w:eastAsia="Tahoma"/>
        </w:rPr>
      </w:pPr>
    </w:p>
    <w:p>
      <w:pPr>
        <w:pStyle w:val="Normal.0"/>
        <w:suppressAutoHyphens w:val="0"/>
        <w:spacing w:after="160" w:line="259" w:lineRule="auto"/>
        <w:jc w:val="left"/>
        <w:rPr>
          <w:rFonts w:ascii="Tahoma" w:cs="Tahoma" w:hAnsi="Tahoma" w:eastAsia="Tahoma"/>
        </w:rPr>
      </w:pPr>
    </w:p>
    <w:p>
      <w:pPr>
        <w:pStyle w:val="Normal.0"/>
        <w:suppressAutoHyphens w:val="0"/>
        <w:spacing w:line="259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 xml:space="preserve">wiadczam, 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 przedmiot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  <w:lang w:val="en-US"/>
        </w:rPr>
        <w:t>wienia w zakresie ___________________________</w:t>
      </w:r>
    </w:p>
    <w:p>
      <w:pPr>
        <w:pStyle w:val="Normal.0"/>
        <w:suppressAutoHyphens w:val="0"/>
        <w:spacing w:line="259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realizowa</w:t>
      </w:r>
      <w:r>
        <w:rPr>
          <w:rFonts w:ascii="Tahoma" w:hAnsi="Tahoma" w:hint="default"/>
          <w:rtl w:val="0"/>
        </w:rPr>
        <w:t xml:space="preserve">ć </w:t>
      </w:r>
      <w:r>
        <w:rPr>
          <w:rFonts w:ascii="Tahoma" w:hAnsi="Tahoma"/>
          <w:rtl w:val="0"/>
        </w:rPr>
        <w:t>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  <w:lang w:val="en-US"/>
        </w:rPr>
        <w:t>dzie wykonawca ___________________________________________</w:t>
      </w: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(nale</w:t>
      </w:r>
      <w:r>
        <w:rPr>
          <w:rFonts w:ascii="Tahoma" w:hAnsi="Tahoma" w:hint="default"/>
          <w:sz w:val="18"/>
          <w:szCs w:val="18"/>
          <w:rtl w:val="0"/>
        </w:rPr>
        <w:t>ż</w:t>
      </w:r>
      <w:r>
        <w:rPr>
          <w:rFonts w:ascii="Tahoma" w:hAnsi="Tahoma"/>
          <w:sz w:val="18"/>
          <w:szCs w:val="18"/>
          <w:rtl w:val="0"/>
        </w:rPr>
        <w:t>y wskaza</w:t>
      </w:r>
      <w:r>
        <w:rPr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Fonts w:ascii="Tahoma" w:hAnsi="Tahoma"/>
          <w:sz w:val="18"/>
          <w:szCs w:val="18"/>
          <w:rtl w:val="0"/>
        </w:rPr>
        <w:t>wykonawc</w:t>
      </w:r>
      <w:r>
        <w:rPr>
          <w:rFonts w:ascii="Tahoma" w:hAnsi="Tahoma" w:hint="default"/>
          <w:sz w:val="18"/>
          <w:szCs w:val="18"/>
          <w:rtl w:val="0"/>
        </w:rPr>
        <w:t>ę</w:t>
      </w:r>
      <w:r>
        <w:rPr>
          <w:rFonts w:ascii="Tahoma" w:hAnsi="Tahoma"/>
          <w:sz w:val="18"/>
          <w:szCs w:val="18"/>
          <w:rtl w:val="0"/>
        </w:rPr>
        <w:t>)</w:t>
      </w:r>
    </w:p>
    <w:p>
      <w:pPr>
        <w:pStyle w:val="Normal.0"/>
        <w:suppressAutoHyphens w:val="0"/>
        <w:spacing w:line="259" w:lineRule="auto"/>
        <w:jc w:val="center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103"/>
        </w:tabs>
        <w:suppressAutoHyphens w:val="0"/>
        <w:ind w:left="4253" w:firstLine="0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Wykonawca/w</w:t>
      </w:r>
      <w:r>
        <w:rPr>
          <w:rFonts w:ascii="Tahoma" w:hAnsi="Tahoma" w:hint="default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suppressAutoHyphens w:val="0"/>
        <w:ind w:left="7797" w:hanging="3544"/>
        <w:rPr>
          <w:rFonts w:ascii="Tahoma" w:cs="Tahoma" w:hAnsi="Tahoma" w:eastAsia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>podpisuje dokument w formie elektronicznej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/>
          <w:sz w:val="16"/>
          <w:szCs w:val="16"/>
          <w:shd w:val="clear" w:color="auto" w:fill="c0c0c0"/>
          <w:rtl w:val="0"/>
        </w:rPr>
        <w:t xml:space="preserve">kwalifikowanym </w:t>
      </w:r>
    </w:p>
    <w:p>
      <w:pPr>
        <w:pStyle w:val="Normal.0"/>
        <w:tabs>
          <w:tab w:val="left" w:pos="5387"/>
        </w:tabs>
        <w:suppressAutoHyphens w:val="0"/>
        <w:ind w:left="7797" w:hanging="3544"/>
        <w:rPr>
          <w:rFonts w:ascii="Tahoma" w:cs="Tahoma" w:hAnsi="Tahoma" w:eastAsia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 xml:space="preserve">podpisem elektronicznym lub w postaci elektronicznej opatrzonej </w:t>
      </w:r>
    </w:p>
    <w:p>
      <w:pPr>
        <w:pStyle w:val="Normal.0"/>
        <w:tabs>
          <w:tab w:val="left" w:pos="5387"/>
        </w:tabs>
        <w:suppressAutoHyphens w:val="0"/>
        <w:ind w:left="7797" w:hanging="3544"/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>podpisem zaufanym lub podpisem osobistym</w:t>
      </w:r>
      <w:r>
        <w:rPr>
          <w:rFonts w:ascii="Tahoma" w:cs="Tahoma" w:hAnsi="Tahoma" w:eastAsia="Tahoma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418" w:header="70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