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0BDA" w:rsidRPr="00CC7E1F" w:rsidRDefault="00CE0BD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2" w14:textId="77777777" w:rsidR="00CE0BDA" w:rsidRPr="00CC7E1F" w:rsidRDefault="00CE0BD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4" w14:textId="643B3C3E" w:rsidR="00CE0BDA" w:rsidRPr="00CC7E1F" w:rsidRDefault="00CC7E1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 xml:space="preserve">WZ.271.73.2021  </w:t>
      </w:r>
    </w:p>
    <w:p w14:paraId="00000005" w14:textId="77777777" w:rsidR="00CE0BDA" w:rsidRPr="00CC7E1F" w:rsidRDefault="00CC7E1F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 w:rsidRPr="00CC7E1F"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CZERSK, 2021</w:t>
      </w:r>
      <w:r w:rsidRPr="00CC7E1F">
        <w:rPr>
          <w:rFonts w:ascii="Arial" w:eastAsia="Arial" w:hAnsi="Arial" w:cs="Arial"/>
          <w:bCs/>
          <w:sz w:val="20"/>
          <w:szCs w:val="20"/>
        </w:rPr>
        <w:t>-</w:t>
      </w:r>
      <w:r w:rsidRPr="00CC7E1F">
        <w:rPr>
          <w:rFonts w:ascii="Arial" w:eastAsia="Arial" w:hAnsi="Arial" w:cs="Arial"/>
          <w:bCs/>
          <w:sz w:val="20"/>
          <w:szCs w:val="20"/>
        </w:rPr>
        <w:t>10-12</w:t>
      </w:r>
    </w:p>
    <w:p w14:paraId="00000006" w14:textId="77777777" w:rsidR="00CE0BDA" w:rsidRPr="00CC7E1F" w:rsidRDefault="00CE0BD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7" w14:textId="77777777" w:rsidR="00CE0BDA" w:rsidRPr="00CC7E1F" w:rsidRDefault="00CE0BD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8" w14:textId="299214F8" w:rsidR="00CE0BDA" w:rsidRPr="00CC7E1F" w:rsidRDefault="00CC7E1F">
      <w:pPr>
        <w:spacing w:after="0" w:line="240" w:lineRule="auto"/>
        <w:ind w:left="3540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 xml:space="preserve">                                               </w:t>
      </w:r>
      <w:r w:rsidRPr="00CC7E1F">
        <w:rPr>
          <w:rFonts w:ascii="Arial" w:eastAsia="Arial" w:hAnsi="Arial" w:cs="Arial"/>
          <w:sz w:val="20"/>
          <w:szCs w:val="20"/>
        </w:rPr>
        <w:t xml:space="preserve">  Do wykonawców</w:t>
      </w:r>
    </w:p>
    <w:p w14:paraId="00000009" w14:textId="77777777" w:rsidR="00CE0BDA" w:rsidRPr="00CC7E1F" w:rsidRDefault="00CE0BD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A" w14:textId="0D32B0B3" w:rsidR="00CE0BDA" w:rsidRPr="00CC7E1F" w:rsidRDefault="00CC7E1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r w:rsidRPr="00CC7E1F">
        <w:rPr>
          <w:rFonts w:ascii="Arial" w:eastAsia="Arial" w:hAnsi="Arial" w:cs="Arial"/>
          <w:sz w:val="20"/>
          <w:szCs w:val="20"/>
        </w:rPr>
        <w:t xml:space="preserve">Dotyczy: </w:t>
      </w:r>
      <w:r w:rsidRPr="00CC7E1F">
        <w:rPr>
          <w:rFonts w:ascii="Arial" w:eastAsia="Arial" w:hAnsi="Arial" w:cs="Arial"/>
          <w:b/>
          <w:sz w:val="20"/>
          <w:szCs w:val="20"/>
        </w:rPr>
        <w:t>Budowa sieci wodociągowo-kanalizacyjnych na terenie Gminy</w:t>
      </w:r>
      <w:r w:rsidRPr="00CC7E1F">
        <w:rPr>
          <w:rFonts w:ascii="Arial" w:eastAsia="Arial" w:hAnsi="Arial" w:cs="Arial"/>
          <w:b/>
          <w:sz w:val="20"/>
          <w:szCs w:val="20"/>
        </w:rPr>
        <w:t xml:space="preserve"> Czersk </w:t>
      </w:r>
      <w:r w:rsidRPr="00CC7E1F">
        <w:rPr>
          <w:rFonts w:ascii="Arial" w:eastAsia="Arial" w:hAnsi="Arial" w:cs="Arial"/>
          <w:b/>
          <w:sz w:val="20"/>
          <w:szCs w:val="20"/>
        </w:rPr>
        <w:t>z podziałem na części.</w:t>
      </w:r>
    </w:p>
    <w:p w14:paraId="0000000B" w14:textId="77777777" w:rsidR="00CE0BDA" w:rsidRPr="00CC7E1F" w:rsidRDefault="00CE0BD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CE0BDA" w:rsidRPr="00CC7E1F" w:rsidRDefault="00CE0BD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D" w14:textId="77777777" w:rsidR="00CE0BDA" w:rsidRPr="00CC7E1F" w:rsidRDefault="00CC7E1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>Ogłoszenie nr 2021/BZP 00219475/01 z dnia 2021-10-06</w:t>
      </w:r>
    </w:p>
    <w:p w14:paraId="03E862D2" w14:textId="77777777" w:rsidR="00CC7E1F" w:rsidRPr="00CC7E1F" w:rsidRDefault="00CC7E1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10" w14:textId="5EF27501" w:rsidR="00CE0BDA" w:rsidRDefault="00CC7E1F" w:rsidP="00CC7E1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 xml:space="preserve">Na podstawie art. 284 ust. 2 ustawy z dnia 11 września 2019 r. – Prawo zamówień publicznych </w:t>
      </w:r>
      <w:r w:rsidRPr="00CC7E1F">
        <w:rPr>
          <w:rFonts w:ascii="Arial" w:eastAsia="Arial" w:hAnsi="Arial" w:cs="Arial"/>
          <w:sz w:val="20"/>
          <w:szCs w:val="20"/>
        </w:rPr>
        <w:br/>
        <w:t>(</w:t>
      </w:r>
      <w:proofErr w:type="spellStart"/>
      <w:r w:rsidRPr="00CC7E1F">
        <w:rPr>
          <w:rFonts w:ascii="Arial" w:eastAsia="Arial" w:hAnsi="Arial" w:cs="Arial"/>
          <w:sz w:val="20"/>
          <w:szCs w:val="20"/>
        </w:rPr>
        <w:t>t.j</w:t>
      </w:r>
      <w:proofErr w:type="spellEnd"/>
      <w:r w:rsidRPr="00CC7E1F">
        <w:rPr>
          <w:rFonts w:ascii="Arial" w:eastAsia="Arial" w:hAnsi="Arial" w:cs="Arial"/>
          <w:sz w:val="20"/>
          <w:szCs w:val="20"/>
        </w:rPr>
        <w:t>. Dz. U. 2021 poz. 1129ze zm.) zwanej dalej „ustawą Pzp” Zamawiający udz</w:t>
      </w:r>
      <w:r w:rsidRPr="00CC7E1F">
        <w:rPr>
          <w:rFonts w:ascii="Arial" w:eastAsia="Arial" w:hAnsi="Arial" w:cs="Arial"/>
          <w:sz w:val="20"/>
          <w:szCs w:val="20"/>
        </w:rPr>
        <w:t>iela wyjaśnień do zadanych pytań przez Wykonawcę pytania:</w:t>
      </w:r>
    </w:p>
    <w:p w14:paraId="167FA146" w14:textId="77777777" w:rsidR="00CC7E1F" w:rsidRPr="00CC7E1F" w:rsidRDefault="00CC7E1F" w:rsidP="00CC7E1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Pytanie nr 1 dotyczy: </w:t>
      </w:r>
    </w:p>
    <w:p w14:paraId="00000012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CZĘŚCI II: </w:t>
      </w:r>
      <w:r w:rsidRPr="00CC7E1F">
        <w:rPr>
          <w:rFonts w:ascii="Arial" w:eastAsia="Arial" w:hAnsi="Arial" w:cs="Arial"/>
          <w:b/>
          <w:bCs/>
          <w:i/>
          <w:sz w:val="20"/>
          <w:szCs w:val="20"/>
        </w:rPr>
        <w:t xml:space="preserve">„Budowa sieci wod.-kan. w ul. Sportowej w Czersku” </w:t>
      </w:r>
    </w:p>
    <w:p w14:paraId="00000013" w14:textId="395AC236" w:rsidR="00CE0BDA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>Czy Zamawiający dysponuje badaniami geologicznymi gruntu na trasie przedmiotowej inwestycji? Jeżeli nie, to czy Zamawiający pokryje koszty odwodnienia wykopów z zastosowaniem technologii igłofiltrów włącznie? Jak oszacowana będzie wartość wynagrodzenia Wyk</w:t>
      </w: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onawcy za dodatkowe odwodnienie wykopów? </w:t>
      </w:r>
    </w:p>
    <w:p w14:paraId="69D96BE7" w14:textId="77777777" w:rsidR="00CC7E1F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0000014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>Zamawiający nie dysponuje badaniami geologicznymi dla przedmiotowej inwestycji. Wykonawca powinien w wycenie uwzględnić wszystkie roboty towarzyszące niezbędne do wykonania całości zadania, w tym ewentualne odwodni</w:t>
      </w:r>
      <w:r w:rsidRPr="00CC7E1F">
        <w:rPr>
          <w:rFonts w:ascii="Arial" w:eastAsia="Arial" w:hAnsi="Arial" w:cs="Arial"/>
          <w:sz w:val="20"/>
          <w:szCs w:val="20"/>
        </w:rPr>
        <w:t>enie wykopów.</w:t>
      </w:r>
    </w:p>
    <w:p w14:paraId="00000015" w14:textId="77777777" w:rsidR="00CE0BDA" w:rsidRPr="00CC7E1F" w:rsidRDefault="00CE0BDA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Pytanie nr 2 dotyczy: </w:t>
      </w:r>
    </w:p>
    <w:p w14:paraId="00000017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CZĘŚCI II: </w:t>
      </w:r>
      <w:r w:rsidRPr="00CC7E1F">
        <w:rPr>
          <w:rFonts w:ascii="Arial" w:eastAsia="Arial" w:hAnsi="Arial" w:cs="Arial"/>
          <w:b/>
          <w:bCs/>
          <w:i/>
          <w:sz w:val="20"/>
          <w:szCs w:val="20"/>
        </w:rPr>
        <w:t xml:space="preserve">„Budowa sieci wod.-kan. w ul. Sportowej w Czersku” </w:t>
      </w:r>
    </w:p>
    <w:p w14:paraId="00000018" w14:textId="550D7866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Czy w ramach przedmiotowej oferty Wykonawca ma przyjąć pełną wymianę gruntu na trasie wykonywanego uzbrojenia? </w:t>
      </w:r>
    </w:p>
    <w:p w14:paraId="00D0C816" w14:textId="77777777" w:rsidR="00CC7E1F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>Tak. Wykonawca powinien przewidzieć w wycenie konieczność wymiany gruntu. Wykonawca przedstawi do zatwierdzenia Inspektorowi Nadzoru wniosek mat</w:t>
      </w:r>
      <w:r w:rsidRPr="00CC7E1F">
        <w:rPr>
          <w:rFonts w:ascii="Arial" w:eastAsia="Arial" w:hAnsi="Arial" w:cs="Arial"/>
          <w:sz w:val="20"/>
          <w:szCs w:val="20"/>
        </w:rPr>
        <w:t>eriałowy na grunt użyty do zasypania wykopu. W przypadku, gdy wykonawca zamierzałby użyć do zasypania grunt z wykopu, to należy go przebadać w celu stwierdzenia jego przydatności i dopiero po uzyskaniu zgody Inspektora Nadzoru można go wbudować.</w:t>
      </w:r>
    </w:p>
    <w:p w14:paraId="0000001A" w14:textId="77777777" w:rsidR="00CE0BDA" w:rsidRPr="00CC7E1F" w:rsidRDefault="00CE0BDA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>Pytanie n</w:t>
      </w:r>
      <w:r w:rsidRPr="00CC7E1F">
        <w:rPr>
          <w:rFonts w:ascii="Arial" w:eastAsia="Arial" w:hAnsi="Arial" w:cs="Arial"/>
          <w:b/>
          <w:sz w:val="20"/>
          <w:szCs w:val="20"/>
        </w:rPr>
        <w:t xml:space="preserve">r 3 dotyczy: </w:t>
      </w:r>
    </w:p>
    <w:p w14:paraId="0000001C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CZĘŚCI II: </w:t>
      </w:r>
      <w:r w:rsidRPr="00CC7E1F">
        <w:rPr>
          <w:rFonts w:ascii="Arial" w:eastAsia="Arial" w:hAnsi="Arial" w:cs="Arial"/>
          <w:b/>
          <w:bCs/>
          <w:i/>
          <w:sz w:val="20"/>
          <w:szCs w:val="20"/>
        </w:rPr>
        <w:t xml:space="preserve">„Budowa sieci wod.-kan. w ul. Sportowej w Czersku” </w:t>
      </w:r>
    </w:p>
    <w:p w14:paraId="0000001D" w14:textId="64989E1A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Czy przed wbudowaniem materiałów wymagane będzie uzyskanie akceptacji na nie przez Inspektora Nadzoru poprzez zatwierdzenie wniosków materiałowych? </w:t>
      </w:r>
    </w:p>
    <w:p w14:paraId="4DF6286F" w14:textId="77777777" w:rsidR="00CC7E1F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E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>Tak. Wynika to również z zapis</w:t>
      </w:r>
      <w:r w:rsidRPr="00CC7E1F">
        <w:rPr>
          <w:rFonts w:ascii="Arial" w:eastAsia="Arial" w:hAnsi="Arial" w:cs="Arial"/>
          <w:sz w:val="20"/>
          <w:szCs w:val="20"/>
        </w:rPr>
        <w:t>ów w PPU, stanowiących załącznik do postępowania o udzielenie zamówienia publicznego (§ 7 ust. 3).</w:t>
      </w:r>
    </w:p>
    <w:p w14:paraId="0000001F" w14:textId="77777777" w:rsidR="00CE0BDA" w:rsidRPr="00CC7E1F" w:rsidRDefault="00CE0BDA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Pytanie nr 4 dotyczy: </w:t>
      </w:r>
    </w:p>
    <w:p w14:paraId="00000021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CZĘŚCI II: </w:t>
      </w:r>
      <w:r w:rsidRPr="00CC7E1F">
        <w:rPr>
          <w:rFonts w:ascii="Arial" w:eastAsia="Arial" w:hAnsi="Arial" w:cs="Arial"/>
          <w:b/>
          <w:bCs/>
          <w:i/>
          <w:sz w:val="20"/>
          <w:szCs w:val="20"/>
        </w:rPr>
        <w:t xml:space="preserve">„Budowa sieci wod.-kan. w ul. Sportowej w Czersku” </w:t>
      </w:r>
    </w:p>
    <w:p w14:paraId="00000022" w14:textId="7779F938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>Mając na uwadze wymagany termin wykonania robót, wynoszący 30 dni od d</w:t>
      </w:r>
      <w:r w:rsidRPr="00CC7E1F">
        <w:rPr>
          <w:rFonts w:ascii="Arial" w:eastAsia="Arial" w:hAnsi="Arial" w:cs="Arial"/>
          <w:b/>
          <w:bCs/>
          <w:sz w:val="20"/>
          <w:szCs w:val="20"/>
        </w:rPr>
        <w:t>nia podpisania umowy, niniejszym wnioskujemy o zmianę tego terminu „do 6 miesięcy” od dnia podpisania umowy. Termin 30 dni jest nierealny do dotrzymania z uwagi na wymagane formalności: zajęcie pasa drogowego, zawiadomienie gestorów sieci, dostawa materiał</w:t>
      </w: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ów, chyba że Wykonawca skalkuluje i wliczy w wartość oferty kary z tytułu niedotrzymania wymaganego terminu. </w:t>
      </w:r>
    </w:p>
    <w:p w14:paraId="1D5AE3D0" w14:textId="77777777" w:rsidR="00CC7E1F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3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>Zamawiający nie zmieni terminu wykonania przedmiotu zamówienia. Zgodnie z zapisami w PPU, stanowiącymi załącznik do postępowania o udzielenie zamówienia publicznego, zmiana terminu umowy może nastąpić w przypadku wystąpienia okoliczności opisanych w § 17 u</w:t>
      </w:r>
      <w:r w:rsidRPr="00CC7E1F">
        <w:rPr>
          <w:rFonts w:ascii="Arial" w:eastAsia="Arial" w:hAnsi="Arial" w:cs="Arial"/>
          <w:sz w:val="20"/>
          <w:szCs w:val="20"/>
        </w:rPr>
        <w:t>st. 1.</w:t>
      </w:r>
    </w:p>
    <w:p w14:paraId="00000024" w14:textId="77777777" w:rsidR="00CE0BDA" w:rsidRPr="00CC7E1F" w:rsidRDefault="00CE0BDA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5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lastRenderedPageBreak/>
        <w:t xml:space="preserve">Pytanie nr 5 dotyczy: </w:t>
      </w:r>
    </w:p>
    <w:p w14:paraId="00000026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CZĘŚCI III: </w:t>
      </w:r>
      <w:r w:rsidRPr="00CC7E1F">
        <w:rPr>
          <w:rFonts w:ascii="Arial" w:eastAsia="Arial" w:hAnsi="Arial" w:cs="Arial"/>
          <w:b/>
          <w:bCs/>
          <w:i/>
          <w:sz w:val="20"/>
          <w:szCs w:val="20"/>
        </w:rPr>
        <w:t xml:space="preserve">„Budowa sieci wod.-kan. w ul. Ułańskiej w Rytlu” </w:t>
      </w:r>
    </w:p>
    <w:p w14:paraId="00000027" w14:textId="0523C71E" w:rsidR="00CE0BDA" w:rsidRPr="00CC7E1F" w:rsidRDefault="00CC7E1F" w:rsidP="00CC7E1F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>Czy w ramach przedmiotowej oferty Wykonawca ma przyjąć pełną wymianę gruntu na trasie wykonywanego uzbrojenia?</w:t>
      </w:r>
    </w:p>
    <w:p w14:paraId="489A7F8C" w14:textId="77777777" w:rsidR="00CC7E1F" w:rsidRPr="00CC7E1F" w:rsidRDefault="00CC7E1F" w:rsidP="00CC7E1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8" w14:textId="77777777" w:rsidR="00CE0BDA" w:rsidRPr="00CC7E1F" w:rsidRDefault="00CC7E1F" w:rsidP="00CC7E1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>Tak. Wykonawca powinien przewidzieć w wycenie koniec</w:t>
      </w:r>
      <w:r w:rsidRPr="00CC7E1F">
        <w:rPr>
          <w:rFonts w:ascii="Arial" w:eastAsia="Arial" w:hAnsi="Arial" w:cs="Arial"/>
          <w:sz w:val="20"/>
          <w:szCs w:val="20"/>
        </w:rPr>
        <w:t>zność wymiany gruntu. Wykonawca przedstawi do zatwierdzenia Inspektorowi Nadzoru wniosek materiałowy na grunt użyty do zasypania wykopu. W przypadku, gdy wykonawca zamierzałby użyć do zasypania grunt z wykopu, to należy go przebadać w celu stwierdzenia jeg</w:t>
      </w:r>
      <w:r w:rsidRPr="00CC7E1F">
        <w:rPr>
          <w:rFonts w:ascii="Arial" w:eastAsia="Arial" w:hAnsi="Arial" w:cs="Arial"/>
          <w:sz w:val="20"/>
          <w:szCs w:val="20"/>
        </w:rPr>
        <w:t>o przydatności i dopiero po uzyskaniu zgody Inspektora Nadzoru można go wbudować.</w:t>
      </w:r>
    </w:p>
    <w:p w14:paraId="00000029" w14:textId="77777777" w:rsidR="00CE0BDA" w:rsidRPr="00CC7E1F" w:rsidRDefault="00CE0BDA" w:rsidP="00CC7E1F">
      <w:pPr>
        <w:spacing w:after="0" w:line="240" w:lineRule="auto"/>
        <w:ind w:left="6372"/>
        <w:jc w:val="both"/>
        <w:rPr>
          <w:rFonts w:ascii="Arial" w:eastAsia="Arial" w:hAnsi="Arial" w:cs="Arial"/>
          <w:sz w:val="20"/>
          <w:szCs w:val="20"/>
        </w:rPr>
      </w:pPr>
    </w:p>
    <w:p w14:paraId="0000002A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Pytanie nr 6 dotyczy: </w:t>
      </w:r>
    </w:p>
    <w:p w14:paraId="0000002B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CZĘŚCI III: </w:t>
      </w:r>
      <w:r w:rsidRPr="00CC7E1F">
        <w:rPr>
          <w:rFonts w:ascii="Arial" w:eastAsia="Arial" w:hAnsi="Arial" w:cs="Arial"/>
          <w:b/>
          <w:i/>
          <w:sz w:val="20"/>
          <w:szCs w:val="20"/>
        </w:rPr>
        <w:t xml:space="preserve">„Budowa sieci wod.-kan. w ul. Ułańskiej w Rytlu” </w:t>
      </w:r>
    </w:p>
    <w:p w14:paraId="0000002C" w14:textId="6A1BF9CB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Czy Zamawiający dopuszcza zamianę studni betonowych na studnie z tworzywa sztucznego </w:t>
      </w:r>
      <w:proofErr w:type="spellStart"/>
      <w:r w:rsidRPr="00CC7E1F">
        <w:rPr>
          <w:rFonts w:ascii="Arial" w:eastAsia="Arial" w:hAnsi="Arial" w:cs="Arial"/>
          <w:b/>
          <w:sz w:val="20"/>
          <w:szCs w:val="20"/>
        </w:rPr>
        <w:t>dn</w:t>
      </w:r>
      <w:proofErr w:type="spellEnd"/>
      <w:r w:rsidRPr="00CC7E1F">
        <w:rPr>
          <w:rFonts w:ascii="Arial" w:eastAsia="Arial" w:hAnsi="Arial" w:cs="Arial"/>
          <w:b/>
          <w:sz w:val="20"/>
          <w:szCs w:val="20"/>
        </w:rPr>
        <w:t xml:space="preserve"> 400/200 PVC z rurą wznoszącą </w:t>
      </w:r>
      <w:proofErr w:type="spellStart"/>
      <w:r w:rsidRPr="00CC7E1F">
        <w:rPr>
          <w:rFonts w:ascii="Arial" w:eastAsia="Arial" w:hAnsi="Arial" w:cs="Arial"/>
          <w:b/>
          <w:sz w:val="20"/>
          <w:szCs w:val="20"/>
        </w:rPr>
        <w:t>dn</w:t>
      </w:r>
      <w:proofErr w:type="spellEnd"/>
      <w:r w:rsidRPr="00CC7E1F">
        <w:rPr>
          <w:rFonts w:ascii="Arial" w:eastAsia="Arial" w:hAnsi="Arial" w:cs="Arial"/>
          <w:b/>
          <w:sz w:val="20"/>
          <w:szCs w:val="20"/>
        </w:rPr>
        <w:t xml:space="preserve"> 400 SN4 karbowaną dwuwarstwową? </w:t>
      </w:r>
    </w:p>
    <w:p w14:paraId="4E4ADC14" w14:textId="77777777" w:rsidR="00CC7E1F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D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>Tak.</w:t>
      </w:r>
    </w:p>
    <w:p w14:paraId="0000002F" w14:textId="77777777" w:rsidR="00CE0BDA" w:rsidRPr="00CC7E1F" w:rsidRDefault="00CE0BDA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0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Pytanie nr 7 dotyczy: </w:t>
      </w:r>
    </w:p>
    <w:p w14:paraId="00000031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CZĘŚCI III: </w:t>
      </w:r>
      <w:r w:rsidRPr="00CC7E1F">
        <w:rPr>
          <w:rFonts w:ascii="Arial" w:eastAsia="Arial" w:hAnsi="Arial" w:cs="Arial"/>
          <w:b/>
          <w:bCs/>
          <w:i/>
          <w:sz w:val="20"/>
          <w:szCs w:val="20"/>
        </w:rPr>
        <w:t xml:space="preserve">„Budowa sieci wod.-kan. w ul. Ułańskiej w Rytlu” </w:t>
      </w:r>
    </w:p>
    <w:p w14:paraId="00000032" w14:textId="28E9C45B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>Czy przed w</w:t>
      </w: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budowaniem materiałów wymagane będzie uzyskanie akceptacji na nie przez Inspektora Nadzoru poprzez zatwierdzenie wniosków materiałowych? </w:t>
      </w:r>
    </w:p>
    <w:p w14:paraId="2B1EAFC6" w14:textId="77777777" w:rsidR="00CC7E1F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3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 xml:space="preserve">Tak. Wynika to również z zapisów w PPU, stanowiących załącznik do postępowania o udzielenie zamówienia publicznego (§ </w:t>
      </w:r>
      <w:r w:rsidRPr="00CC7E1F">
        <w:rPr>
          <w:rFonts w:ascii="Arial" w:eastAsia="Arial" w:hAnsi="Arial" w:cs="Arial"/>
          <w:sz w:val="20"/>
          <w:szCs w:val="20"/>
        </w:rPr>
        <w:t>7 ust. 3).</w:t>
      </w:r>
    </w:p>
    <w:p w14:paraId="00000034" w14:textId="77777777" w:rsidR="00CE0BDA" w:rsidRPr="00CC7E1F" w:rsidRDefault="00CE0BDA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5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Pytanie nr 8 dotyczy: </w:t>
      </w:r>
    </w:p>
    <w:p w14:paraId="00000036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CZĘŚCI IV: </w:t>
      </w:r>
      <w:r w:rsidRPr="00CC7E1F">
        <w:rPr>
          <w:rFonts w:ascii="Arial" w:eastAsia="Arial" w:hAnsi="Arial" w:cs="Arial"/>
          <w:b/>
          <w:i/>
          <w:sz w:val="20"/>
          <w:szCs w:val="20"/>
        </w:rPr>
        <w:t xml:space="preserve">„Budowa sieci wodociągowej w Łukowie - etap II” </w:t>
      </w:r>
    </w:p>
    <w:p w14:paraId="00000037" w14:textId="534A1B2A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Czy Zamawiający dopuszcza zmianę technologii wykonania przedmiotu zamówienia z metody </w:t>
      </w:r>
      <w:proofErr w:type="spellStart"/>
      <w:r w:rsidRPr="00CC7E1F">
        <w:rPr>
          <w:rFonts w:ascii="Arial" w:eastAsia="Arial" w:hAnsi="Arial" w:cs="Arial"/>
          <w:b/>
          <w:sz w:val="20"/>
          <w:szCs w:val="20"/>
        </w:rPr>
        <w:t>bezwykopowej</w:t>
      </w:r>
      <w:proofErr w:type="spellEnd"/>
      <w:r w:rsidRPr="00CC7E1F">
        <w:rPr>
          <w:rFonts w:ascii="Arial" w:eastAsia="Arial" w:hAnsi="Arial" w:cs="Arial"/>
          <w:b/>
          <w:sz w:val="20"/>
          <w:szCs w:val="20"/>
        </w:rPr>
        <w:t xml:space="preserve"> (przewiertów sterowanych) na wykonanie rurociągu metodą wykopową (tradycyjną)?</w:t>
      </w:r>
    </w:p>
    <w:p w14:paraId="5D010B19" w14:textId="77777777" w:rsidR="00CC7E1F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8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>Tak. Należy potem przywrócić nawierzchnię dróg gruntowych do stanu pierwotnego</w:t>
      </w:r>
      <w:r w:rsidRPr="00CC7E1F">
        <w:rPr>
          <w:rFonts w:ascii="Arial" w:eastAsia="Arial" w:hAnsi="Arial" w:cs="Arial"/>
          <w:sz w:val="20"/>
          <w:szCs w:val="20"/>
        </w:rPr>
        <w:t>.</w:t>
      </w:r>
    </w:p>
    <w:p w14:paraId="00000039" w14:textId="77777777" w:rsidR="00CE0BDA" w:rsidRPr="00CC7E1F" w:rsidRDefault="00CE0BDA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A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Pytanie nr 9 dotyczy: </w:t>
      </w:r>
    </w:p>
    <w:p w14:paraId="0000003B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CZĘŚCI IV: </w:t>
      </w:r>
      <w:r w:rsidRPr="00CC7E1F">
        <w:rPr>
          <w:rFonts w:ascii="Arial" w:eastAsia="Arial" w:hAnsi="Arial" w:cs="Arial"/>
          <w:b/>
          <w:bCs/>
          <w:i/>
          <w:sz w:val="20"/>
          <w:szCs w:val="20"/>
        </w:rPr>
        <w:t xml:space="preserve">„Budowa sieci wodociągowej w Łukowie - etap II” </w:t>
      </w:r>
    </w:p>
    <w:p w14:paraId="0000003C" w14:textId="0C13AD0E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Czy przedmiotowe projektowane przyłącza wodociągowe zgodnie z zestawieniem mają być zakończone studnią wodomierzową zgodnie z dokumentacją? </w:t>
      </w:r>
    </w:p>
    <w:p w14:paraId="69E2A5EF" w14:textId="77777777" w:rsidR="00CC7E1F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D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>Należy wykonać przyłącze wodo</w:t>
      </w:r>
      <w:r w:rsidRPr="00CC7E1F">
        <w:rPr>
          <w:rFonts w:ascii="Arial" w:eastAsia="Arial" w:hAnsi="Arial" w:cs="Arial"/>
          <w:sz w:val="20"/>
          <w:szCs w:val="20"/>
        </w:rPr>
        <w:t>ciągowe do granicy nieruchomości bez studni wodomierzowej</w:t>
      </w:r>
      <w:r w:rsidRPr="00CC7E1F">
        <w:rPr>
          <w:rFonts w:ascii="Arial" w:eastAsia="Arial" w:hAnsi="Arial" w:cs="Arial"/>
          <w:sz w:val="20"/>
          <w:szCs w:val="20"/>
        </w:rPr>
        <w:t xml:space="preserve">. </w:t>
      </w:r>
    </w:p>
    <w:p w14:paraId="0000003E" w14:textId="77777777" w:rsidR="00CE0BDA" w:rsidRPr="00CC7E1F" w:rsidRDefault="00CE0BDA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F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Pytanie nr 10 dotyczy: </w:t>
      </w:r>
    </w:p>
    <w:p w14:paraId="00000040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CZĘŚCI IV: </w:t>
      </w:r>
      <w:r w:rsidRPr="00CC7E1F">
        <w:rPr>
          <w:rFonts w:ascii="Arial" w:eastAsia="Arial" w:hAnsi="Arial" w:cs="Arial"/>
          <w:b/>
          <w:bCs/>
          <w:i/>
          <w:sz w:val="20"/>
          <w:szCs w:val="20"/>
        </w:rPr>
        <w:t xml:space="preserve">„Budowa sieci wodociągowej w Łukowie - etap II” </w:t>
      </w:r>
    </w:p>
    <w:p w14:paraId="00000041" w14:textId="3704B65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>Czy przed wbudowaniem materiałów wymagane będzie uzyskanie akceptacji na nie przez Inspektora Nadzoru poprzez z</w:t>
      </w: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atwierdzenie wniosków materiałowych? </w:t>
      </w:r>
    </w:p>
    <w:p w14:paraId="4AD3EC64" w14:textId="77777777" w:rsidR="00CC7E1F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2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>Tak. Wynika to również z zapisów w PPU, stanowiących załącznik do postępowania o udzielenie zamówienia publicznego (§ 7 ust. 3).</w:t>
      </w:r>
    </w:p>
    <w:p w14:paraId="00000043" w14:textId="77777777" w:rsidR="00CE0BDA" w:rsidRPr="00CC7E1F" w:rsidRDefault="00CE0BDA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4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Pytanie nr 11 dotyczy: </w:t>
      </w:r>
    </w:p>
    <w:p w14:paraId="00000045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CZĘŚCI IX: </w:t>
      </w:r>
      <w:r w:rsidRPr="00CC7E1F">
        <w:rPr>
          <w:rFonts w:ascii="Arial" w:eastAsia="Arial" w:hAnsi="Arial" w:cs="Arial"/>
          <w:b/>
          <w:bCs/>
          <w:i/>
          <w:sz w:val="20"/>
          <w:szCs w:val="20"/>
        </w:rPr>
        <w:t xml:space="preserve">„Budowa sieci wod.-kan. w ul. Łukowskiej w Czersku” </w:t>
      </w:r>
    </w:p>
    <w:p w14:paraId="00000046" w14:textId="3F20886D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>Czy Zamawiający dysponuje badaniami ge</w:t>
      </w:r>
      <w:r w:rsidRPr="00CC7E1F">
        <w:rPr>
          <w:rFonts w:ascii="Arial" w:eastAsia="Arial" w:hAnsi="Arial" w:cs="Arial"/>
          <w:b/>
          <w:bCs/>
          <w:sz w:val="20"/>
          <w:szCs w:val="20"/>
        </w:rPr>
        <w:t>ologicznymi gruntu na trasie przedmiotowej inwestycji? Jeżeli nie, to czy Zamawiający pokryje koszty odwodnienia wykopów z zastosowaniem technologii igłofiltrów włącznie? Jak oszacowana będzie wartość wynagrodzenia Wykonawcy za dodatkowe odwodnienie wykopó</w:t>
      </w: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w? </w:t>
      </w:r>
    </w:p>
    <w:p w14:paraId="5E1E9E1B" w14:textId="77777777" w:rsidR="00CC7E1F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7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>Zamawiający nie dysponuje badaniami geologicznymi dla przedmiotowej inwestycji. Wykonawca powinien w wycenie uwzględnić wszystkie roboty towarzyszące niezbędne do wykonania całości zadania, w tym ewentualne odwodnienie wykopów.</w:t>
      </w:r>
    </w:p>
    <w:p w14:paraId="00000048" w14:textId="77777777" w:rsidR="00CE0BDA" w:rsidRPr="00CC7E1F" w:rsidRDefault="00CE0BDA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9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Pytanie nr 12 dotyczy: </w:t>
      </w:r>
    </w:p>
    <w:p w14:paraId="0000004A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CZĘŚCI IX: </w:t>
      </w:r>
      <w:r w:rsidRPr="00CC7E1F">
        <w:rPr>
          <w:rFonts w:ascii="Arial" w:eastAsia="Arial" w:hAnsi="Arial" w:cs="Arial"/>
          <w:b/>
          <w:bCs/>
          <w:i/>
          <w:sz w:val="20"/>
          <w:szCs w:val="20"/>
        </w:rPr>
        <w:t xml:space="preserve">„Budowa sieci wod.-kan. w ul. Łukowskiej w Czersku” </w:t>
      </w:r>
    </w:p>
    <w:p w14:paraId="0000004B" w14:textId="57A449D9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>Prosimy o uzupełnienie przedmiotu zamówienia o opis techniczny do projektu dla przedmiotowej inwestycji.</w:t>
      </w:r>
    </w:p>
    <w:p w14:paraId="54B1F414" w14:textId="77777777" w:rsidR="00CC7E1F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C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>Zamawiający załącza opis techniczny.</w:t>
      </w:r>
    </w:p>
    <w:p w14:paraId="0000004D" w14:textId="77777777" w:rsidR="00CE0BDA" w:rsidRPr="00CC7E1F" w:rsidRDefault="00CE0BDA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E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b/>
          <w:sz w:val="20"/>
          <w:szCs w:val="20"/>
        </w:rPr>
        <w:t xml:space="preserve">Pytanie nr 13 dotyczy: </w:t>
      </w:r>
    </w:p>
    <w:p w14:paraId="0000004F" w14:textId="77777777" w:rsidR="00CE0BDA" w:rsidRPr="00CC7E1F" w:rsidRDefault="00CC7E1F" w:rsidP="00CC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>C</w:t>
      </w: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ZĘŚCI IX: </w:t>
      </w:r>
      <w:r w:rsidRPr="00CC7E1F">
        <w:rPr>
          <w:rFonts w:ascii="Arial" w:eastAsia="Arial" w:hAnsi="Arial" w:cs="Arial"/>
          <w:b/>
          <w:bCs/>
          <w:i/>
          <w:sz w:val="20"/>
          <w:szCs w:val="20"/>
        </w:rPr>
        <w:t xml:space="preserve">„Budowa sieci wod.-kan. w ul. Łukowskiej w Czersku” </w:t>
      </w:r>
    </w:p>
    <w:p w14:paraId="00000050" w14:textId="49ED92D5" w:rsidR="00CE0BDA" w:rsidRPr="00CC7E1F" w:rsidRDefault="00CC7E1F" w:rsidP="00CC7E1F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C7E1F">
        <w:rPr>
          <w:rFonts w:ascii="Arial" w:eastAsia="Arial" w:hAnsi="Arial" w:cs="Arial"/>
          <w:b/>
          <w:bCs/>
          <w:sz w:val="20"/>
          <w:szCs w:val="20"/>
        </w:rPr>
        <w:t xml:space="preserve">Mając na uwadze wymagany termin wykonania robót, wynoszący 30 dni od dnia podpisania umowy, niniejszym wnioskujemy o zmianę tego terminu „do 6 miesięcy” od dnia podpisania umowy. Termin 30 dni jest nierealny do dotrzymania z uwagi na wymagane formalności: </w:t>
      </w:r>
      <w:r w:rsidRPr="00CC7E1F">
        <w:rPr>
          <w:rFonts w:ascii="Arial" w:eastAsia="Arial" w:hAnsi="Arial" w:cs="Arial"/>
          <w:b/>
          <w:bCs/>
          <w:sz w:val="20"/>
          <w:szCs w:val="20"/>
        </w:rPr>
        <w:t>zajęcie pasa drogowego, zawiadomienie gestorów sieci, dostawa materiałów, chyba że Wykonawca skalkuluje i wliczy w wartość oferty kary z tytułu niedotrzymania wymaganego terminu.</w:t>
      </w:r>
    </w:p>
    <w:p w14:paraId="3A26E0FA" w14:textId="77777777" w:rsidR="00CC7E1F" w:rsidRPr="00CC7E1F" w:rsidRDefault="00CC7E1F" w:rsidP="00CC7E1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1" w14:textId="77777777" w:rsidR="00CE0BDA" w:rsidRPr="00CC7E1F" w:rsidRDefault="00CC7E1F" w:rsidP="00CC7E1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C7E1F">
        <w:rPr>
          <w:rFonts w:ascii="Arial" w:eastAsia="Arial" w:hAnsi="Arial" w:cs="Arial"/>
          <w:sz w:val="20"/>
          <w:szCs w:val="20"/>
        </w:rPr>
        <w:t>Zamawiający nie zmieni terminu wykonania przedmiotu zamówienia. Zgodnie z zap</w:t>
      </w:r>
      <w:r w:rsidRPr="00CC7E1F">
        <w:rPr>
          <w:rFonts w:ascii="Arial" w:eastAsia="Arial" w:hAnsi="Arial" w:cs="Arial"/>
          <w:sz w:val="20"/>
          <w:szCs w:val="20"/>
        </w:rPr>
        <w:t>isami w PPU, stanowiącymi załącznik do postępowania o udzielenie zamówienia publicznego, zmiana terminu umowy może nastąpić w przypadku wystąpienia okoliczności opisanych w § 17 ust. 1.</w:t>
      </w:r>
    </w:p>
    <w:p w14:paraId="00000052" w14:textId="77777777" w:rsidR="00CE0BDA" w:rsidRDefault="00CE0BDA">
      <w:pPr>
        <w:spacing w:after="0" w:line="240" w:lineRule="auto"/>
        <w:ind w:left="6372"/>
        <w:jc w:val="both"/>
        <w:rPr>
          <w:rFonts w:ascii="Arial" w:eastAsia="Arial" w:hAnsi="Arial" w:cs="Arial"/>
          <w:sz w:val="20"/>
          <w:szCs w:val="20"/>
        </w:rPr>
      </w:pPr>
    </w:p>
    <w:p w14:paraId="00000053" w14:textId="77777777" w:rsidR="00CE0BDA" w:rsidRDefault="00CE0BDA">
      <w:pPr>
        <w:spacing w:after="0" w:line="240" w:lineRule="auto"/>
        <w:ind w:left="6372"/>
        <w:rPr>
          <w:rFonts w:ascii="Arial" w:eastAsia="Arial" w:hAnsi="Arial" w:cs="Arial"/>
          <w:sz w:val="20"/>
          <w:szCs w:val="20"/>
        </w:rPr>
      </w:pPr>
    </w:p>
    <w:p w14:paraId="1D4A717C" w14:textId="4BF068A1" w:rsidR="00CC7E1F" w:rsidRDefault="00CC7E1F" w:rsidP="00CC7E1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0EAC65F" w14:textId="29C91B35" w:rsidR="00CC7E1F" w:rsidRDefault="00CC7E1F" w:rsidP="00CC7E1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3257AED" w14:textId="77777777" w:rsidR="00CC7E1F" w:rsidRDefault="00CC7E1F" w:rsidP="00CC7E1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56" w14:textId="17047BA4" w:rsidR="00CE0BDA" w:rsidRDefault="00CC7E1F">
      <w:pPr>
        <w:spacing w:after="0" w:line="240" w:lineRule="auto"/>
        <w:ind w:left="637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 poważaniem,</w:t>
      </w:r>
    </w:p>
    <w:p w14:paraId="2207F442" w14:textId="26324BDD" w:rsidR="00CC7E1F" w:rsidRDefault="00CC7E1F">
      <w:pPr>
        <w:spacing w:after="0" w:line="240" w:lineRule="auto"/>
        <w:ind w:left="6372"/>
        <w:rPr>
          <w:rFonts w:ascii="Arial" w:eastAsia="Arial" w:hAnsi="Arial" w:cs="Arial"/>
          <w:b/>
          <w:sz w:val="20"/>
          <w:szCs w:val="20"/>
        </w:rPr>
      </w:pPr>
    </w:p>
    <w:p w14:paraId="7295267D" w14:textId="77777777" w:rsidR="00CC7E1F" w:rsidRDefault="00CC7E1F">
      <w:pPr>
        <w:spacing w:after="0" w:line="240" w:lineRule="auto"/>
        <w:ind w:left="6372"/>
        <w:rPr>
          <w:rFonts w:ascii="Arial" w:eastAsia="Arial" w:hAnsi="Arial" w:cs="Arial"/>
          <w:b/>
          <w:sz w:val="20"/>
          <w:szCs w:val="20"/>
        </w:rPr>
      </w:pPr>
    </w:p>
    <w:p w14:paraId="00000057" w14:textId="77777777" w:rsidR="00CE0BDA" w:rsidRDefault="00CE0BD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58" w14:textId="77777777" w:rsidR="00CE0BDA" w:rsidRDefault="00CE0BDA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highlight w:val="yellow"/>
        </w:rPr>
      </w:pPr>
    </w:p>
    <w:p w14:paraId="00000059" w14:textId="6FE99230" w:rsidR="00CE0BDA" w:rsidRDefault="00CE0BDA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highlight w:val="yellow"/>
        </w:rPr>
      </w:pPr>
    </w:p>
    <w:p w14:paraId="6E9A2F33" w14:textId="2C11A9CB" w:rsidR="00CC7E1F" w:rsidRDefault="00CC7E1F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highlight w:val="yellow"/>
        </w:rPr>
      </w:pPr>
    </w:p>
    <w:p w14:paraId="3CABAABC" w14:textId="20C1CDE8" w:rsidR="00CC7E1F" w:rsidRDefault="00CC7E1F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highlight w:val="yellow"/>
        </w:rPr>
      </w:pPr>
    </w:p>
    <w:p w14:paraId="46050E6E" w14:textId="4B0760EF" w:rsidR="00CC7E1F" w:rsidRDefault="00CC7E1F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highlight w:val="yellow"/>
        </w:rPr>
      </w:pPr>
    </w:p>
    <w:p w14:paraId="751E9BE5" w14:textId="324F8FB0" w:rsidR="00CC7E1F" w:rsidRDefault="00CC7E1F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highlight w:val="yellow"/>
        </w:rPr>
      </w:pPr>
    </w:p>
    <w:p w14:paraId="31481134" w14:textId="34C8CF8F" w:rsidR="00CC7E1F" w:rsidRDefault="00CC7E1F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highlight w:val="yellow"/>
        </w:rPr>
      </w:pPr>
    </w:p>
    <w:p w14:paraId="16CF685C" w14:textId="77777777" w:rsidR="00CC7E1F" w:rsidRDefault="00CC7E1F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  <w:highlight w:val="yellow"/>
        </w:rPr>
      </w:pPr>
    </w:p>
    <w:p w14:paraId="0000005A" w14:textId="77777777" w:rsidR="00CE0BDA" w:rsidRDefault="00CE0BD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5B" w14:textId="77777777" w:rsidR="00CE0BDA" w:rsidRDefault="00CC7E1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Otrzymują:</w:t>
      </w:r>
    </w:p>
    <w:p w14:paraId="0000005C" w14:textId="77777777" w:rsidR="00CE0BDA" w:rsidRDefault="00CC7E1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strona prowadzonego postępowania: </w:t>
      </w:r>
      <w:hyperlink r:id="rId4">
        <w:r>
          <w:rPr>
            <w:rFonts w:ascii="Arial" w:eastAsia="Arial" w:hAnsi="Arial" w:cs="Arial"/>
            <w:b/>
            <w:sz w:val="20"/>
            <w:szCs w:val="20"/>
          </w:rPr>
          <w:t>https://platformazakupowa.pl/pn/czersk</w:t>
        </w:r>
      </w:hyperlink>
    </w:p>
    <w:p w14:paraId="0000005D" w14:textId="77777777" w:rsidR="00CE0BDA" w:rsidRDefault="00CC7E1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a/a </w:t>
      </w:r>
    </w:p>
    <w:p w14:paraId="0000005E" w14:textId="77777777" w:rsidR="00CE0BDA" w:rsidRDefault="00CE0BD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5F" w14:textId="77777777" w:rsidR="00CE0BDA" w:rsidRDefault="00CE0BD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60" w14:textId="77777777" w:rsidR="00CE0BDA" w:rsidRDefault="00CE0BD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CE0BD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DA"/>
    <w:rsid w:val="00CC7E1F"/>
    <w:rsid w:val="00C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7061"/>
  <w15:docId w15:val="{953A5F7F-AE47-4533-A35B-0236ED09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czer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1001</Words>
  <Characters>6006</Characters>
  <Application>Microsoft Office Word</Application>
  <DocSecurity>0</DocSecurity>
  <Lines>50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Matusik Arleta</cp:lastModifiedBy>
  <cp:revision>2</cp:revision>
  <dcterms:created xsi:type="dcterms:W3CDTF">2021-10-12T08:39:00Z</dcterms:created>
  <dcterms:modified xsi:type="dcterms:W3CDTF">2021-10-12T08:39:00Z</dcterms:modified>
</cp:coreProperties>
</file>