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F88F" w14:textId="0C90AC3C" w:rsidR="003F4652" w:rsidRDefault="003F4652" w:rsidP="00D84A7D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02612D">
        <w:rPr>
          <w:rFonts w:ascii="Arial" w:hAnsi="Arial" w:cs="Arial"/>
          <w:b/>
          <w:bCs/>
          <w:sz w:val="20"/>
          <w:szCs w:val="20"/>
        </w:rPr>
        <w:t>OPIS  PRZEDMIOTU</w:t>
      </w:r>
      <w:proofErr w:type="gramEnd"/>
      <w:r w:rsidRPr="0002612D">
        <w:rPr>
          <w:rFonts w:ascii="Arial" w:hAnsi="Arial" w:cs="Arial"/>
          <w:b/>
          <w:bCs/>
          <w:sz w:val="20"/>
          <w:szCs w:val="20"/>
        </w:rPr>
        <w:t xml:space="preserve">  ZAMÓWIENIA</w:t>
      </w:r>
    </w:p>
    <w:p w14:paraId="23034332" w14:textId="77777777" w:rsidR="009C0619" w:rsidRDefault="009C0619" w:rsidP="009C061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F6D3E5F" w14:textId="05EAFD47" w:rsidR="00BB27C2" w:rsidRDefault="008049A2" w:rsidP="009C061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8A2DD8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BB27C2" w:rsidRPr="008A2DD8">
        <w:rPr>
          <w:rFonts w:ascii="Arial" w:hAnsi="Arial" w:cs="Arial"/>
          <w:b/>
          <w:bCs/>
          <w:sz w:val="20"/>
          <w:szCs w:val="20"/>
          <w:u w:val="single"/>
        </w:rPr>
        <w:t>. Oznaczenie wg Wspólnego Słownika Zamówień (CPV):</w:t>
      </w:r>
    </w:p>
    <w:p w14:paraId="459E46A7" w14:textId="77777777" w:rsidR="008A2DD8" w:rsidRPr="008A2DD8" w:rsidRDefault="008A2DD8" w:rsidP="009C061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FE8A97" w14:textId="77777777" w:rsidR="00BB27C2" w:rsidRPr="00E30E4B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 xml:space="preserve">45214400-4 - Roboty budowlane w zakresie obiektów budowlanych związanych ze szkolnictwem </w:t>
      </w:r>
    </w:p>
    <w:p w14:paraId="2C17B905" w14:textId="77777777" w:rsidR="00BB27C2" w:rsidRPr="00E30E4B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>wyższym.</w:t>
      </w:r>
    </w:p>
    <w:p w14:paraId="2521B974" w14:textId="77777777" w:rsidR="00BB27C2" w:rsidRPr="00E30E4B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>45110000-1 - Roboty w zakresie burzenia i rozbiórki obiektów budowlanych.</w:t>
      </w:r>
    </w:p>
    <w:p w14:paraId="19D4594E" w14:textId="77777777" w:rsidR="00BB27C2" w:rsidRPr="00E30E4B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>45442100-8 - Roboty malarskie.</w:t>
      </w:r>
    </w:p>
    <w:p w14:paraId="0272C7BA" w14:textId="77777777" w:rsidR="00BB27C2" w:rsidRPr="00E30E4B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>45450000-6 - Roboty budowlane wykończeniowe i pozostałe.</w:t>
      </w:r>
    </w:p>
    <w:p w14:paraId="0864DB81" w14:textId="77777777" w:rsidR="00BB27C2" w:rsidRPr="00E30E4B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>45311200-2 - Roboty w zakresie instalacji elektrycznych.</w:t>
      </w:r>
    </w:p>
    <w:p w14:paraId="74D26743" w14:textId="77777777" w:rsidR="00BB27C2" w:rsidRDefault="00BB27C2" w:rsidP="00E30E4B">
      <w:pPr>
        <w:spacing w:after="0"/>
        <w:ind w:left="284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>45332000-3 - Roboty instalacyjne wodne i kanalizacyjne.</w:t>
      </w:r>
    </w:p>
    <w:p w14:paraId="2A0EEF7D" w14:textId="77777777" w:rsidR="009C0619" w:rsidRPr="008A2DD8" w:rsidRDefault="009C0619" w:rsidP="00E30E4B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4244E4DE" w14:textId="77777777" w:rsidR="00BB27C2" w:rsidRPr="008A2DD8" w:rsidRDefault="00BB27C2" w:rsidP="00E30E4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A2DD8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8A2DD8">
        <w:rPr>
          <w:rFonts w:ascii="Arial" w:hAnsi="Arial" w:cs="Arial"/>
          <w:b/>
          <w:bCs/>
          <w:sz w:val="20"/>
          <w:szCs w:val="20"/>
          <w:u w:val="single"/>
        </w:rPr>
        <w:t>Przedmiotem zamówienia jest:</w:t>
      </w:r>
    </w:p>
    <w:p w14:paraId="5DD9603E" w14:textId="0B8B41AF" w:rsidR="002176A6" w:rsidRPr="002176A6" w:rsidRDefault="009103A1" w:rsidP="002176A6">
      <w:pPr>
        <w:pBdr>
          <w:left w:val="single" w:sz="12" w:space="11" w:color="156082" w:themeColor="accent1"/>
        </w:pBdr>
        <w:tabs>
          <w:tab w:val="left" w:pos="3620"/>
          <w:tab w:val="left" w:pos="3964"/>
        </w:tabs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kern w:val="0"/>
            <w:sz w:val="20"/>
            <w:szCs w:val="20"/>
            <w14:ligatures w14:val="none"/>
          </w:rPr>
          <w:alias w:val="Tytuł"/>
          <w:tag w:val=""/>
          <w:id w:val="-288661627"/>
          <w:placeholder>
            <w:docPart w:val="324DEAB74F934FD294703DEB9D0B81C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76A6" w:rsidRPr="002176A6">
            <w:rPr>
              <w:rFonts w:ascii="Arial" w:hAnsi="Arial" w:cs="Arial"/>
              <w:kern w:val="0"/>
              <w:sz w:val="20"/>
              <w:szCs w:val="20"/>
              <w14:ligatures w14:val="none"/>
            </w:rPr>
            <w:t xml:space="preserve">Przebudowa instalacji hydrantowej i elektrycznej w DS. KREDKA przy ul. Grunwaldzkiej 69 i w DS. OŁÓWEK przy pl. Grunwaldzkim 30 we Wrocławiu </w:t>
          </w:r>
          <w:r w:rsidR="002176A6">
            <w:rPr>
              <w:rFonts w:ascii="Arial" w:hAnsi="Arial" w:cs="Arial"/>
              <w:kern w:val="0"/>
              <w:sz w:val="20"/>
              <w:szCs w:val="20"/>
              <w14:ligatures w14:val="none"/>
            </w:rPr>
            <w:t>w ramach d</w:t>
          </w:r>
          <w:r w:rsidR="002176A6" w:rsidRPr="002176A6">
            <w:rPr>
              <w:rFonts w:ascii="Arial" w:hAnsi="Arial" w:cs="Arial"/>
              <w:kern w:val="0"/>
              <w:sz w:val="20"/>
              <w:szCs w:val="20"/>
              <w14:ligatures w14:val="none"/>
            </w:rPr>
            <w:t>ostosowani</w:t>
          </w:r>
          <w:r w:rsidR="002176A6">
            <w:rPr>
              <w:rFonts w:ascii="Arial" w:hAnsi="Arial" w:cs="Arial"/>
              <w:kern w:val="0"/>
              <w:sz w:val="20"/>
              <w:szCs w:val="20"/>
              <w14:ligatures w14:val="none"/>
            </w:rPr>
            <w:t>a obiektów</w:t>
          </w:r>
          <w:r w:rsidR="002176A6" w:rsidRPr="002176A6">
            <w:rPr>
              <w:rFonts w:ascii="Arial" w:hAnsi="Arial" w:cs="Arial"/>
              <w:kern w:val="0"/>
              <w:sz w:val="20"/>
              <w:szCs w:val="20"/>
              <w14:ligatures w14:val="none"/>
            </w:rPr>
            <w:t xml:space="preserve"> do obowiązujących przepisów przeciwpożarowych</w:t>
          </w:r>
          <w:r w:rsidR="002176A6">
            <w:rPr>
              <w:rFonts w:ascii="Arial" w:hAnsi="Arial" w:cs="Arial"/>
              <w:kern w:val="0"/>
              <w:sz w:val="20"/>
              <w:szCs w:val="20"/>
              <w14:ligatures w14:val="none"/>
            </w:rPr>
            <w:t>.</w:t>
          </w:r>
        </w:sdtContent>
      </w:sdt>
    </w:p>
    <w:p w14:paraId="547A4EAD" w14:textId="774E24A7" w:rsidR="00BB27C2" w:rsidRDefault="005B0437" w:rsidP="00D20A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6C0E7412" w14:textId="77777777" w:rsidR="003B30BC" w:rsidRPr="00E30E4B" w:rsidRDefault="003B30BC" w:rsidP="00D20A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BA76B8" w14:textId="7718FCEE" w:rsidR="008A2DD8" w:rsidRPr="00844BA4" w:rsidRDefault="00BB27C2" w:rsidP="00E30E4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A2DD8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8A2DD8">
        <w:rPr>
          <w:rFonts w:ascii="Arial" w:hAnsi="Arial" w:cs="Arial"/>
          <w:b/>
          <w:bCs/>
          <w:sz w:val="20"/>
          <w:szCs w:val="20"/>
          <w:u w:val="single"/>
        </w:rPr>
        <w:t>Szczegółowy zakres przedmiotu zamówienia obejmuje następujące elementy</w:t>
      </w:r>
      <w:r w:rsidRPr="008A2DD8">
        <w:rPr>
          <w:rFonts w:ascii="Arial" w:hAnsi="Arial" w:cs="Arial"/>
          <w:b/>
          <w:bCs/>
          <w:sz w:val="20"/>
          <w:szCs w:val="20"/>
        </w:rPr>
        <w:t>:</w:t>
      </w:r>
    </w:p>
    <w:p w14:paraId="1EFCF94E" w14:textId="49B3C0AF" w:rsidR="00BB27C2" w:rsidRDefault="005E29BC" w:rsidP="003B7F32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0A2B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BB27C2" w:rsidRPr="009F082B">
        <w:rPr>
          <w:rFonts w:ascii="Arial" w:hAnsi="Arial" w:cs="Arial"/>
          <w:sz w:val="20"/>
          <w:szCs w:val="20"/>
        </w:rPr>
        <w:t>Instalacje sanitarne</w:t>
      </w:r>
      <w:r w:rsidR="003B30BC" w:rsidRPr="009F082B">
        <w:rPr>
          <w:rFonts w:ascii="Arial" w:hAnsi="Arial" w:cs="Arial"/>
          <w:sz w:val="20"/>
          <w:szCs w:val="20"/>
        </w:rPr>
        <w:t>/roboty instalacyjne</w:t>
      </w:r>
      <w:r w:rsidR="00BB27C2" w:rsidRPr="009F082B">
        <w:rPr>
          <w:rFonts w:ascii="Arial" w:hAnsi="Arial" w:cs="Arial"/>
          <w:sz w:val="20"/>
          <w:szCs w:val="20"/>
        </w:rPr>
        <w:t>:</w:t>
      </w:r>
    </w:p>
    <w:p w14:paraId="22FFF9D4" w14:textId="44751A11" w:rsidR="003B30BC" w:rsidRPr="003B30BC" w:rsidRDefault="003B30BC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>Demontowanie przewodów, armatury i urządzeń instalacji przeciwpożarowej i instalacji wodociągowej</w:t>
      </w:r>
      <w:r w:rsidR="000A2BF4">
        <w:rPr>
          <w:rFonts w:ascii="Arial" w:hAnsi="Arial" w:cs="Arial"/>
          <w:sz w:val="20"/>
          <w:szCs w:val="20"/>
        </w:rPr>
        <w:t>;</w:t>
      </w:r>
    </w:p>
    <w:p w14:paraId="51200D56" w14:textId="5B75E786" w:rsidR="003B30BC" w:rsidRPr="003B30BC" w:rsidRDefault="003B30BC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>Montaż przewodów, armatury i urządzeń instalacji przeciwpożarowej i instalacji wodociągowej</w:t>
      </w:r>
      <w:r w:rsidR="000A2BF4">
        <w:rPr>
          <w:rFonts w:ascii="Arial" w:hAnsi="Arial" w:cs="Arial"/>
          <w:sz w:val="20"/>
          <w:szCs w:val="20"/>
        </w:rPr>
        <w:t>;</w:t>
      </w:r>
    </w:p>
    <w:p w14:paraId="55AC757B" w14:textId="1332498C" w:rsidR="003B30BC" w:rsidRDefault="00692B7D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Zam</w:t>
      </w:r>
      <w:r w:rsidR="003B30BC" w:rsidRPr="003B30BC">
        <w:rPr>
          <w:rFonts w:ascii="Arial" w:hAnsi="Arial" w:cs="Arial"/>
          <w:sz w:val="20"/>
          <w:szCs w:val="20"/>
        </w:rPr>
        <w:t xml:space="preserve">ontowanie </w:t>
      </w:r>
      <w:r>
        <w:rPr>
          <w:rFonts w:ascii="Arial" w:hAnsi="Arial" w:cs="Arial"/>
          <w:sz w:val="20"/>
          <w:szCs w:val="20"/>
        </w:rPr>
        <w:t xml:space="preserve"> wszystkich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B30BC" w:rsidRPr="003B30BC">
        <w:rPr>
          <w:rFonts w:ascii="Arial" w:hAnsi="Arial" w:cs="Arial"/>
          <w:sz w:val="20"/>
          <w:szCs w:val="20"/>
        </w:rPr>
        <w:t>szafek hydrantowych</w:t>
      </w:r>
      <w:r w:rsidR="008E6E22">
        <w:rPr>
          <w:rFonts w:ascii="Arial" w:hAnsi="Arial" w:cs="Arial"/>
          <w:sz w:val="20"/>
          <w:szCs w:val="20"/>
        </w:rPr>
        <w:t xml:space="preserve"> i zaworów</w:t>
      </w:r>
      <w:r w:rsidR="000A2BF4">
        <w:rPr>
          <w:rFonts w:ascii="Arial" w:hAnsi="Arial" w:cs="Arial"/>
          <w:sz w:val="20"/>
          <w:szCs w:val="20"/>
        </w:rPr>
        <w:t>;</w:t>
      </w:r>
    </w:p>
    <w:p w14:paraId="3438E070" w14:textId="7EE027D7" w:rsidR="0024631F" w:rsidRPr="003B30BC" w:rsidRDefault="0024631F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wszystkich robót przewidzianych w dokumentacjach projektowych do wykonania związanych z instalację hydrantową;</w:t>
      </w:r>
    </w:p>
    <w:p w14:paraId="5423D656" w14:textId="0FC1BB63" w:rsidR="003B30BC" w:rsidRPr="003B30BC" w:rsidRDefault="003B30BC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>Badanie wydajności hydrantów i zaworów hydrantowych</w:t>
      </w:r>
      <w:r w:rsidR="000A2BF4">
        <w:rPr>
          <w:rFonts w:ascii="Arial" w:hAnsi="Arial" w:cs="Arial"/>
          <w:sz w:val="20"/>
          <w:szCs w:val="20"/>
        </w:rPr>
        <w:t>;</w:t>
      </w:r>
      <w:r w:rsidRPr="003B30BC">
        <w:rPr>
          <w:rFonts w:ascii="Arial" w:hAnsi="Arial" w:cs="Arial"/>
          <w:sz w:val="20"/>
          <w:szCs w:val="20"/>
        </w:rPr>
        <w:t xml:space="preserve">   </w:t>
      </w:r>
    </w:p>
    <w:p w14:paraId="7DE2753C" w14:textId="163E6DA7" w:rsidR="003B30BC" w:rsidRPr="003B30BC" w:rsidRDefault="003B30BC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>Przeprowadzenie próby szczelności instalacji wodociągowej i pożarowej</w:t>
      </w:r>
      <w:r w:rsidR="000A2BF4">
        <w:rPr>
          <w:rFonts w:ascii="Arial" w:hAnsi="Arial" w:cs="Arial"/>
          <w:sz w:val="20"/>
          <w:szCs w:val="20"/>
        </w:rPr>
        <w:t>;</w:t>
      </w:r>
    </w:p>
    <w:p w14:paraId="73B87063" w14:textId="74016B58" w:rsidR="003B30BC" w:rsidRPr="003B30BC" w:rsidRDefault="003B30BC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 xml:space="preserve">Wykonanie </w:t>
      </w:r>
      <w:proofErr w:type="gramStart"/>
      <w:r w:rsidRPr="003B30BC">
        <w:rPr>
          <w:rFonts w:ascii="Arial" w:hAnsi="Arial" w:cs="Arial"/>
          <w:sz w:val="20"/>
          <w:szCs w:val="20"/>
        </w:rPr>
        <w:t>płukania  instalacji</w:t>
      </w:r>
      <w:proofErr w:type="gramEnd"/>
      <w:r w:rsidRPr="003B30BC">
        <w:rPr>
          <w:rFonts w:ascii="Arial" w:hAnsi="Arial" w:cs="Arial"/>
          <w:sz w:val="20"/>
          <w:szCs w:val="20"/>
        </w:rPr>
        <w:t xml:space="preserve"> wodociągowej i pożarowej</w:t>
      </w:r>
      <w:r w:rsidR="000A2BF4">
        <w:rPr>
          <w:rFonts w:ascii="Arial" w:hAnsi="Arial" w:cs="Arial"/>
          <w:sz w:val="20"/>
          <w:szCs w:val="20"/>
        </w:rPr>
        <w:t>;</w:t>
      </w:r>
    </w:p>
    <w:p w14:paraId="05BC6DE5" w14:textId="2B60D5EC" w:rsidR="003B30BC" w:rsidRPr="003B30BC" w:rsidRDefault="003B30BC" w:rsidP="003B30B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>Transportowanie elementów i materiałów ręcznie i za pomocą kabiny dźwigu</w:t>
      </w:r>
      <w:r w:rsidR="00CE1BEB">
        <w:rPr>
          <w:rFonts w:ascii="Arial" w:hAnsi="Arial" w:cs="Arial"/>
          <w:sz w:val="20"/>
          <w:szCs w:val="20"/>
        </w:rPr>
        <w:t>;</w:t>
      </w:r>
    </w:p>
    <w:p w14:paraId="4DA71C8B" w14:textId="65F4845D" w:rsidR="00EE53A0" w:rsidRDefault="003B30BC" w:rsidP="00EE53A0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B30BC">
        <w:rPr>
          <w:rFonts w:ascii="Arial" w:hAnsi="Arial" w:cs="Arial"/>
          <w:sz w:val="20"/>
          <w:szCs w:val="20"/>
        </w:rPr>
        <w:t>Zamontowanie pompowego zestawu hydroforowego</w:t>
      </w:r>
      <w:r w:rsidR="005558A1">
        <w:rPr>
          <w:rFonts w:ascii="Arial" w:hAnsi="Arial" w:cs="Arial"/>
          <w:sz w:val="20"/>
          <w:szCs w:val="20"/>
        </w:rPr>
        <w:t>;</w:t>
      </w:r>
    </w:p>
    <w:p w14:paraId="0FE6A337" w14:textId="325CBA86" w:rsidR="0024631F" w:rsidRDefault="0024631F" w:rsidP="00EE53A0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wszystkich robót przewidzianych w dokumentacji projektowej do wykonania w hydroforni.</w:t>
      </w:r>
    </w:p>
    <w:p w14:paraId="7730133E" w14:textId="7FAEEC0E" w:rsidR="00BB27C2" w:rsidRPr="005558A1" w:rsidRDefault="00BB27C2" w:rsidP="005558A1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E53A0">
        <w:rPr>
          <w:rFonts w:ascii="Arial" w:hAnsi="Arial" w:cs="Arial"/>
          <w:sz w:val="20"/>
          <w:szCs w:val="20"/>
        </w:rPr>
        <w:t xml:space="preserve">Wykonanie próby ciśnienia i wydajności hydrantów zgodnie z przepisami p. </w:t>
      </w:r>
      <w:proofErr w:type="spellStart"/>
      <w:r w:rsidRPr="00EE53A0">
        <w:rPr>
          <w:rFonts w:ascii="Arial" w:hAnsi="Arial" w:cs="Arial"/>
          <w:sz w:val="20"/>
          <w:szCs w:val="20"/>
        </w:rPr>
        <w:t>poż</w:t>
      </w:r>
      <w:proofErr w:type="spellEnd"/>
      <w:r w:rsidRPr="00EE53A0">
        <w:rPr>
          <w:rFonts w:ascii="Arial" w:hAnsi="Arial" w:cs="Arial"/>
          <w:sz w:val="20"/>
          <w:szCs w:val="20"/>
        </w:rPr>
        <w:t>.</w:t>
      </w:r>
      <w:r w:rsidR="005558A1">
        <w:rPr>
          <w:rFonts w:ascii="Arial" w:hAnsi="Arial" w:cs="Arial"/>
          <w:sz w:val="20"/>
          <w:szCs w:val="20"/>
        </w:rPr>
        <w:t xml:space="preserve">; </w:t>
      </w:r>
      <w:r w:rsidRPr="005558A1">
        <w:rPr>
          <w:rFonts w:ascii="Arial" w:hAnsi="Arial" w:cs="Arial"/>
          <w:sz w:val="20"/>
          <w:szCs w:val="20"/>
        </w:rPr>
        <w:t>sporządzenie protokołu z prób oraz oznakowanie hydrantów informacjami o kolejnym terminie wymaganych badań.</w:t>
      </w:r>
    </w:p>
    <w:p w14:paraId="0A5F1748" w14:textId="501411D9" w:rsidR="00BB27C2" w:rsidRPr="009F082B" w:rsidRDefault="00EE312B" w:rsidP="005A7F71">
      <w:pPr>
        <w:ind w:left="360"/>
        <w:rPr>
          <w:rFonts w:ascii="Arial" w:hAnsi="Arial" w:cs="Arial"/>
          <w:sz w:val="20"/>
          <w:szCs w:val="20"/>
        </w:rPr>
      </w:pPr>
      <w:r w:rsidRPr="009F082B">
        <w:rPr>
          <w:rFonts w:ascii="Arial" w:hAnsi="Arial" w:cs="Arial"/>
          <w:sz w:val="20"/>
          <w:szCs w:val="20"/>
        </w:rPr>
        <w:t xml:space="preserve">3.2. </w:t>
      </w:r>
      <w:r w:rsidR="00BB27C2" w:rsidRPr="009F082B">
        <w:rPr>
          <w:rFonts w:ascii="Arial" w:hAnsi="Arial" w:cs="Arial"/>
          <w:sz w:val="20"/>
          <w:szCs w:val="20"/>
        </w:rPr>
        <w:t>Instalacje elektryczne:</w:t>
      </w:r>
    </w:p>
    <w:p w14:paraId="4EA9404E" w14:textId="0902EB5E" w:rsidR="003F50B6" w:rsidRPr="00357D7C" w:rsidRDefault="003F50B6" w:rsidP="005234F5">
      <w:pPr>
        <w:pStyle w:val="Tekstpodstawowy1"/>
        <w:numPr>
          <w:ilvl w:val="0"/>
          <w:numId w:val="4"/>
        </w:numPr>
        <w:shd w:val="clear" w:color="auto" w:fill="auto"/>
        <w:spacing w:before="0" w:after="0" w:line="276" w:lineRule="auto"/>
        <w:ind w:right="23"/>
        <w:rPr>
          <w:rFonts w:ascii="Arial" w:eastAsiaTheme="minorHAnsi" w:hAnsi="Arial" w:cs="Arial"/>
          <w:sz w:val="20"/>
          <w:szCs w:val="20"/>
        </w:rPr>
      </w:pPr>
      <w:r w:rsidRPr="00357D7C">
        <w:rPr>
          <w:rFonts w:ascii="Arial" w:eastAsiaTheme="minorHAnsi" w:hAnsi="Arial" w:cs="Arial"/>
          <w:sz w:val="20"/>
          <w:szCs w:val="20"/>
        </w:rPr>
        <w:t>Demontaż niepotrzebnej instalacji elektrycznej;</w:t>
      </w:r>
    </w:p>
    <w:p w14:paraId="16B8E516" w14:textId="0D5818D5" w:rsidR="00357D7C" w:rsidRPr="00357D7C" w:rsidRDefault="00357D7C" w:rsidP="00357D7C">
      <w:pPr>
        <w:pStyle w:val="Tekstpodstawowy1"/>
        <w:numPr>
          <w:ilvl w:val="0"/>
          <w:numId w:val="4"/>
        </w:numPr>
        <w:shd w:val="clear" w:color="auto" w:fill="auto"/>
        <w:spacing w:before="0" w:after="0" w:line="276" w:lineRule="auto"/>
        <w:ind w:right="23"/>
        <w:rPr>
          <w:rFonts w:ascii="Arial" w:eastAsiaTheme="minorHAnsi" w:hAnsi="Arial" w:cs="Arial"/>
          <w:sz w:val="20"/>
          <w:szCs w:val="20"/>
        </w:rPr>
      </w:pPr>
      <w:r w:rsidRPr="00357D7C">
        <w:rPr>
          <w:rFonts w:ascii="Arial" w:eastAsiaTheme="minorHAnsi" w:hAnsi="Arial" w:cs="Arial"/>
          <w:sz w:val="20"/>
          <w:szCs w:val="20"/>
        </w:rPr>
        <w:t>Ułożenie nowych przewodów;</w:t>
      </w:r>
    </w:p>
    <w:p w14:paraId="32E970BF" w14:textId="28909B79" w:rsidR="00EE312B" w:rsidRPr="005A7F71" w:rsidRDefault="005A7F71" w:rsidP="00357D7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E312B" w:rsidRPr="00EE312B">
        <w:rPr>
          <w:rFonts w:ascii="Arial" w:hAnsi="Arial" w:cs="Arial"/>
          <w:sz w:val="20"/>
          <w:szCs w:val="20"/>
        </w:rPr>
        <w:t xml:space="preserve">ainstalowanie rozdzielni odbiorów pożarowych </w:t>
      </w:r>
      <w:proofErr w:type="spellStart"/>
      <w:r w:rsidR="00EE312B" w:rsidRPr="00EE312B">
        <w:rPr>
          <w:rFonts w:ascii="Arial" w:hAnsi="Arial" w:cs="Arial"/>
          <w:sz w:val="20"/>
          <w:szCs w:val="20"/>
        </w:rPr>
        <w:t>RPoż</w:t>
      </w:r>
      <w:proofErr w:type="spellEnd"/>
      <w:r w:rsidR="00EE312B" w:rsidRPr="00EE312B">
        <w:rPr>
          <w:rFonts w:ascii="Arial" w:hAnsi="Arial" w:cs="Arial"/>
          <w:sz w:val="20"/>
          <w:szCs w:val="20"/>
        </w:rPr>
        <w:t xml:space="preserve"> w pomieszczeniu rozdzielni </w:t>
      </w:r>
      <w:proofErr w:type="spellStart"/>
      <w:r w:rsidR="00EE312B" w:rsidRPr="00EE312B">
        <w:rPr>
          <w:rFonts w:ascii="Arial" w:hAnsi="Arial" w:cs="Arial"/>
          <w:sz w:val="20"/>
          <w:szCs w:val="20"/>
        </w:rPr>
        <w:t>nN</w:t>
      </w:r>
      <w:proofErr w:type="spellEnd"/>
      <w:r w:rsidR="00EE312B" w:rsidRPr="00EE312B">
        <w:rPr>
          <w:rFonts w:ascii="Arial" w:hAnsi="Arial" w:cs="Arial"/>
          <w:sz w:val="20"/>
          <w:szCs w:val="20"/>
        </w:rPr>
        <w:t xml:space="preserve"> </w:t>
      </w:r>
      <w:r w:rsidR="00EE312B" w:rsidRPr="005A7F71">
        <w:rPr>
          <w:rFonts w:ascii="Arial" w:hAnsi="Arial" w:cs="Arial"/>
          <w:sz w:val="20"/>
          <w:szCs w:val="20"/>
        </w:rPr>
        <w:t xml:space="preserve">  trafostacji zasilającej oba domy studenckie</w:t>
      </w:r>
      <w:r w:rsidR="000E7505">
        <w:rPr>
          <w:rFonts w:ascii="Arial" w:hAnsi="Arial" w:cs="Arial"/>
          <w:sz w:val="20"/>
          <w:szCs w:val="20"/>
        </w:rPr>
        <w:t xml:space="preserve"> (DS. KREDKA i DS. OŁÓWEK);</w:t>
      </w:r>
    </w:p>
    <w:p w14:paraId="59C2CFA3" w14:textId="66864186" w:rsidR="007B40E2" w:rsidRPr="003B7F32" w:rsidRDefault="000E7505" w:rsidP="007B40E2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E312B" w:rsidRPr="00EE312B">
        <w:rPr>
          <w:rFonts w:ascii="Arial" w:hAnsi="Arial" w:cs="Arial"/>
          <w:sz w:val="20"/>
          <w:szCs w:val="20"/>
        </w:rPr>
        <w:t xml:space="preserve">rzesuniecie istniejącej tablicy licznikowej, przesuniecie istniejącego urządzenia </w:t>
      </w:r>
      <w:r w:rsidR="00EE312B" w:rsidRPr="000E7505">
        <w:rPr>
          <w:rFonts w:ascii="Arial" w:hAnsi="Arial" w:cs="Arial"/>
          <w:sz w:val="20"/>
          <w:szCs w:val="20"/>
        </w:rPr>
        <w:t xml:space="preserve">kompensacji mocy biernej zlokalizowanych w pomieszczeniu rozdzielni </w:t>
      </w:r>
      <w:proofErr w:type="spellStart"/>
      <w:r w:rsidR="00EE312B" w:rsidRPr="000E7505">
        <w:rPr>
          <w:rFonts w:ascii="Arial" w:hAnsi="Arial" w:cs="Arial"/>
          <w:sz w:val="20"/>
          <w:szCs w:val="20"/>
        </w:rPr>
        <w:t>nN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EE312B" w:rsidRPr="000E7505">
        <w:rPr>
          <w:rFonts w:ascii="Arial" w:hAnsi="Arial" w:cs="Arial"/>
          <w:sz w:val="20"/>
          <w:szCs w:val="20"/>
        </w:rPr>
        <w:t xml:space="preserve"> </w:t>
      </w:r>
    </w:p>
    <w:p w14:paraId="1EB622F1" w14:textId="63E76334" w:rsidR="00EE312B" w:rsidRPr="00D077D6" w:rsidRDefault="000E7505" w:rsidP="00D077D6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E312B" w:rsidRPr="000E7505">
        <w:rPr>
          <w:rFonts w:ascii="Arial" w:hAnsi="Arial" w:cs="Arial"/>
          <w:sz w:val="20"/>
          <w:szCs w:val="20"/>
        </w:rPr>
        <w:t>ainstalowanie przeciwpożarowych wyłączników głównych prądu w obu sekcjach rozdzielni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312B" w:rsidRPr="000E7505">
        <w:rPr>
          <w:rFonts w:ascii="Arial" w:hAnsi="Arial" w:cs="Arial"/>
          <w:sz w:val="20"/>
          <w:szCs w:val="20"/>
        </w:rPr>
        <w:t>nN</w:t>
      </w:r>
      <w:proofErr w:type="spellEnd"/>
      <w:r w:rsidR="00EE312B" w:rsidRPr="000E7505">
        <w:rPr>
          <w:rFonts w:ascii="Arial" w:hAnsi="Arial" w:cs="Arial"/>
          <w:sz w:val="20"/>
          <w:szCs w:val="20"/>
        </w:rPr>
        <w:t xml:space="preserve"> i sterowanie ich wyłączeniem wyniesionymi przyciskami pożarowymi oraz </w:t>
      </w:r>
      <w:r w:rsidR="00EE312B" w:rsidRPr="00D077D6">
        <w:rPr>
          <w:rFonts w:ascii="Arial" w:hAnsi="Arial" w:cs="Arial"/>
          <w:sz w:val="20"/>
          <w:szCs w:val="20"/>
        </w:rPr>
        <w:t xml:space="preserve">wykonania zasilania elektrycznego z rozdzielni </w:t>
      </w:r>
      <w:proofErr w:type="spellStart"/>
      <w:r w:rsidR="00EE312B" w:rsidRPr="00D077D6">
        <w:rPr>
          <w:rFonts w:ascii="Arial" w:hAnsi="Arial" w:cs="Arial"/>
          <w:sz w:val="20"/>
          <w:szCs w:val="20"/>
        </w:rPr>
        <w:t>RPoż</w:t>
      </w:r>
      <w:proofErr w:type="spellEnd"/>
      <w:r w:rsidR="00EE312B" w:rsidRPr="00D077D6">
        <w:rPr>
          <w:rFonts w:ascii="Arial" w:hAnsi="Arial" w:cs="Arial"/>
          <w:sz w:val="20"/>
          <w:szCs w:val="20"/>
        </w:rPr>
        <w:t xml:space="preserve"> Ołówek następujących </w:t>
      </w:r>
      <w:proofErr w:type="gramStart"/>
      <w:r w:rsidR="00EE312B" w:rsidRPr="00D077D6">
        <w:rPr>
          <w:rFonts w:ascii="Arial" w:hAnsi="Arial" w:cs="Arial"/>
          <w:sz w:val="20"/>
          <w:szCs w:val="20"/>
        </w:rPr>
        <w:t>odbiorów :</w:t>
      </w:r>
      <w:proofErr w:type="gramEnd"/>
    </w:p>
    <w:p w14:paraId="4C672FF9" w14:textId="66126EB0" w:rsidR="00EE312B" w:rsidRPr="00EE312B" w:rsidRDefault="0024631F" w:rsidP="0024631F">
      <w:pPr>
        <w:pStyle w:val="Akapitzlist"/>
        <w:ind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A2130">
        <w:rPr>
          <w:rFonts w:ascii="Arial" w:hAnsi="Arial" w:cs="Arial"/>
          <w:sz w:val="20"/>
          <w:szCs w:val="20"/>
        </w:rPr>
        <w:t>.1.</w:t>
      </w:r>
      <w:r w:rsidR="00EE312B" w:rsidRPr="00EE312B">
        <w:rPr>
          <w:rFonts w:ascii="Arial" w:hAnsi="Arial" w:cs="Arial"/>
          <w:sz w:val="20"/>
          <w:szCs w:val="20"/>
        </w:rPr>
        <w:t xml:space="preserve"> hydroforni pomp i ich sterowania,</w:t>
      </w:r>
    </w:p>
    <w:p w14:paraId="2DA834AE" w14:textId="1D522E2C" w:rsidR="00EE312B" w:rsidRPr="00EE312B" w:rsidRDefault="0024631F" w:rsidP="0024631F">
      <w:pPr>
        <w:pStyle w:val="Akapitzlist"/>
        <w:ind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A2130">
        <w:rPr>
          <w:rFonts w:ascii="Arial" w:hAnsi="Arial" w:cs="Arial"/>
          <w:sz w:val="20"/>
          <w:szCs w:val="20"/>
        </w:rPr>
        <w:t>.2.</w:t>
      </w:r>
      <w:r w:rsidR="00EE312B" w:rsidRPr="00EE312B">
        <w:rPr>
          <w:rFonts w:ascii="Arial" w:hAnsi="Arial" w:cs="Arial"/>
          <w:sz w:val="20"/>
          <w:szCs w:val="20"/>
        </w:rPr>
        <w:t xml:space="preserve"> istniejącej centralki systemu sygnalizacji pożaru w DS Ołówek,</w:t>
      </w:r>
    </w:p>
    <w:p w14:paraId="28F9CD28" w14:textId="52595837" w:rsidR="00EE312B" w:rsidRPr="00EE312B" w:rsidRDefault="00EE312B" w:rsidP="005A213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EE312B">
        <w:rPr>
          <w:rFonts w:ascii="Arial" w:hAnsi="Arial" w:cs="Arial"/>
          <w:sz w:val="20"/>
          <w:szCs w:val="20"/>
        </w:rPr>
        <w:t>istniejącego dźwiękowego systemu ostrzegawczego w DS. Ołówek,</w:t>
      </w:r>
    </w:p>
    <w:p w14:paraId="4A970653" w14:textId="77777777" w:rsidR="005A2130" w:rsidRDefault="00EE312B" w:rsidP="005A213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EE312B">
        <w:rPr>
          <w:rFonts w:ascii="Arial" w:hAnsi="Arial" w:cs="Arial"/>
          <w:sz w:val="20"/>
          <w:szCs w:val="20"/>
        </w:rPr>
        <w:t>maszynowni windy ratowniczej w DS. Ołówek,</w:t>
      </w:r>
    </w:p>
    <w:p w14:paraId="014420FB" w14:textId="77777777" w:rsidR="00B47ADC" w:rsidRDefault="00EE312B" w:rsidP="00B47ADC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5A2130">
        <w:rPr>
          <w:rFonts w:ascii="Arial" w:hAnsi="Arial" w:cs="Arial"/>
          <w:sz w:val="20"/>
          <w:szCs w:val="20"/>
        </w:rPr>
        <w:t>dwóch istniejących centralek oddymiania klatek schodowych w DS. Ołówek,</w:t>
      </w:r>
    </w:p>
    <w:p w14:paraId="1ED87620" w14:textId="4ECFA4F2" w:rsidR="00EE312B" w:rsidRPr="00B47ADC" w:rsidRDefault="00EE312B" w:rsidP="00B47ADC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47ADC">
        <w:rPr>
          <w:rFonts w:ascii="Arial" w:hAnsi="Arial" w:cs="Arial"/>
          <w:sz w:val="20"/>
          <w:szCs w:val="20"/>
        </w:rPr>
        <w:t xml:space="preserve"> istniejącej rozdzielni wentylacji klatek schodowych i klap ppoż. w kanałach </w:t>
      </w:r>
      <w:proofErr w:type="gramStart"/>
      <w:r w:rsidRPr="00B47ADC">
        <w:rPr>
          <w:rFonts w:ascii="Arial" w:hAnsi="Arial" w:cs="Arial"/>
          <w:sz w:val="20"/>
          <w:szCs w:val="20"/>
        </w:rPr>
        <w:t>wentylacji  bytowej</w:t>
      </w:r>
      <w:proofErr w:type="gramEnd"/>
      <w:r w:rsidRPr="00B47ADC">
        <w:rPr>
          <w:rFonts w:ascii="Arial" w:hAnsi="Arial" w:cs="Arial"/>
          <w:sz w:val="20"/>
          <w:szCs w:val="20"/>
        </w:rPr>
        <w:t xml:space="preserve"> zlokalizowanej na XVII piętrze w DS. Ołówek,</w:t>
      </w:r>
    </w:p>
    <w:p w14:paraId="47947221" w14:textId="77777777" w:rsidR="00AD4749" w:rsidRDefault="00EE312B" w:rsidP="00AD4749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EE312B">
        <w:rPr>
          <w:rFonts w:ascii="Arial" w:hAnsi="Arial" w:cs="Arial"/>
          <w:sz w:val="20"/>
          <w:szCs w:val="20"/>
        </w:rPr>
        <w:lastRenderedPageBreak/>
        <w:t>wentylatorów oddymiających hole windowe w DS. Ołówek,</w:t>
      </w:r>
    </w:p>
    <w:p w14:paraId="5FF9EBEF" w14:textId="77777777" w:rsidR="00AD4749" w:rsidRDefault="00EE312B" w:rsidP="00AD4749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AD4749">
        <w:rPr>
          <w:rFonts w:ascii="Arial" w:hAnsi="Arial" w:cs="Arial"/>
          <w:sz w:val="20"/>
          <w:szCs w:val="20"/>
        </w:rPr>
        <w:t>wentylatorów oddymiających szyby windowe,</w:t>
      </w:r>
    </w:p>
    <w:p w14:paraId="66AF3A0A" w14:textId="77777777" w:rsidR="007B40E2" w:rsidRDefault="00EE312B" w:rsidP="007B40E2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AD4749">
        <w:rPr>
          <w:rFonts w:ascii="Arial" w:hAnsi="Arial" w:cs="Arial"/>
          <w:sz w:val="20"/>
          <w:szCs w:val="20"/>
        </w:rPr>
        <w:t xml:space="preserve">istniejącej rozdzielni </w:t>
      </w:r>
      <w:proofErr w:type="spellStart"/>
      <w:r w:rsidRPr="00AD4749">
        <w:rPr>
          <w:rFonts w:ascii="Arial" w:hAnsi="Arial" w:cs="Arial"/>
          <w:sz w:val="20"/>
          <w:szCs w:val="20"/>
        </w:rPr>
        <w:t>RPoż</w:t>
      </w:r>
      <w:proofErr w:type="spellEnd"/>
      <w:r w:rsidRPr="00AD4749">
        <w:rPr>
          <w:rFonts w:ascii="Arial" w:hAnsi="Arial" w:cs="Arial"/>
          <w:sz w:val="20"/>
          <w:szCs w:val="20"/>
        </w:rPr>
        <w:t xml:space="preserve"> Kredki,</w:t>
      </w:r>
    </w:p>
    <w:p w14:paraId="54290131" w14:textId="44FE311F" w:rsidR="00EE312B" w:rsidRPr="007B40E2" w:rsidRDefault="00EE312B" w:rsidP="00C048DC">
      <w:pPr>
        <w:pStyle w:val="Akapitzlist"/>
        <w:numPr>
          <w:ilvl w:val="1"/>
          <w:numId w:val="4"/>
        </w:num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7B40E2">
        <w:rPr>
          <w:rFonts w:ascii="Arial" w:hAnsi="Arial" w:cs="Arial"/>
          <w:sz w:val="20"/>
          <w:szCs w:val="20"/>
        </w:rPr>
        <w:t xml:space="preserve">istniejącego dźwiękowego systemu ostrzegawczego w DS. Kredka </w:t>
      </w:r>
      <w:r w:rsidR="007B40E2" w:rsidRPr="007B40E2">
        <w:rPr>
          <w:rFonts w:ascii="Arial" w:hAnsi="Arial" w:cs="Arial"/>
          <w:sz w:val="20"/>
          <w:szCs w:val="20"/>
        </w:rPr>
        <w:br/>
      </w:r>
      <w:r w:rsidRPr="007B40E2">
        <w:rPr>
          <w:rFonts w:ascii="Arial" w:hAnsi="Arial" w:cs="Arial"/>
          <w:sz w:val="20"/>
          <w:szCs w:val="20"/>
        </w:rPr>
        <w:t xml:space="preserve">do rozdzielni </w:t>
      </w:r>
      <w:proofErr w:type="spellStart"/>
      <w:r w:rsidRPr="007B40E2">
        <w:rPr>
          <w:rFonts w:ascii="Arial" w:hAnsi="Arial" w:cs="Arial"/>
          <w:sz w:val="20"/>
          <w:szCs w:val="20"/>
        </w:rPr>
        <w:t>RPoż</w:t>
      </w:r>
      <w:proofErr w:type="spellEnd"/>
      <w:r w:rsidRPr="007B40E2">
        <w:rPr>
          <w:rFonts w:ascii="Arial" w:hAnsi="Arial" w:cs="Arial"/>
          <w:sz w:val="20"/>
          <w:szCs w:val="20"/>
        </w:rPr>
        <w:t xml:space="preserve"> Kredki.</w:t>
      </w:r>
    </w:p>
    <w:p w14:paraId="12680DD4" w14:textId="5FFF0930" w:rsidR="0024631F" w:rsidRDefault="0024631F" w:rsidP="009C061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wewnętrznej linii zasilającej tablicę rozdzielczą na XVII piętrze DS. OŁÓWEK, z której zasilane są urządzenia ochrony pożarowej</w:t>
      </w:r>
      <w:r w:rsidR="00A5767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57672">
        <w:rPr>
          <w:rFonts w:ascii="Arial" w:hAnsi="Arial" w:cs="Arial"/>
          <w:sz w:val="20"/>
          <w:szCs w:val="20"/>
        </w:rPr>
        <w:t>DS.OŁÓWEK</w:t>
      </w:r>
      <w:proofErr w:type="gramEnd"/>
      <w:r w:rsidR="00A57672">
        <w:rPr>
          <w:rFonts w:ascii="Arial" w:hAnsi="Arial" w:cs="Arial"/>
          <w:sz w:val="20"/>
          <w:szCs w:val="20"/>
        </w:rPr>
        <w:t xml:space="preserve"> z rozdzielni </w:t>
      </w:r>
      <w:proofErr w:type="spellStart"/>
      <w:r w:rsidR="00A57672">
        <w:rPr>
          <w:rFonts w:ascii="Arial" w:hAnsi="Arial" w:cs="Arial"/>
          <w:sz w:val="20"/>
          <w:szCs w:val="20"/>
        </w:rPr>
        <w:t>Rpoż</w:t>
      </w:r>
      <w:proofErr w:type="spellEnd"/>
      <w:r w:rsidR="00A57672">
        <w:rPr>
          <w:rFonts w:ascii="Arial" w:hAnsi="Arial" w:cs="Arial"/>
          <w:sz w:val="20"/>
          <w:szCs w:val="20"/>
        </w:rPr>
        <w:t xml:space="preserve"> przewodem </w:t>
      </w:r>
      <w:r w:rsidR="00963325" w:rsidRPr="00963325">
        <w:rPr>
          <w:rFonts w:ascii="Arial" w:hAnsi="Arial" w:cs="Arial"/>
          <w:sz w:val="20"/>
          <w:szCs w:val="20"/>
        </w:rPr>
        <w:t>NHXH 5x95</w:t>
      </w:r>
      <w:r w:rsidR="00963325">
        <w:rPr>
          <w:rFonts w:ascii="Arial" w:hAnsi="Arial" w:cs="Arial"/>
          <w:sz w:val="20"/>
          <w:szCs w:val="20"/>
        </w:rPr>
        <w:t xml:space="preserve"> mm2</w:t>
      </w:r>
      <w:r w:rsidR="00963325" w:rsidRPr="00963325">
        <w:rPr>
          <w:rFonts w:ascii="Arial" w:hAnsi="Arial" w:cs="Arial"/>
          <w:sz w:val="20"/>
          <w:szCs w:val="20"/>
        </w:rPr>
        <w:t xml:space="preserve"> E90</w:t>
      </w:r>
      <w:r w:rsidR="00963325">
        <w:rPr>
          <w:rFonts w:ascii="Arial" w:hAnsi="Arial" w:cs="Arial"/>
          <w:sz w:val="20"/>
          <w:szCs w:val="20"/>
        </w:rPr>
        <w:t>.</w:t>
      </w:r>
    </w:p>
    <w:p w14:paraId="54C323ED" w14:textId="783A1BDA" w:rsidR="009C0619" w:rsidRPr="00844BA4" w:rsidRDefault="0024631F" w:rsidP="009C061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312B">
        <w:rPr>
          <w:rFonts w:ascii="Arial" w:hAnsi="Arial" w:cs="Arial"/>
          <w:sz w:val="20"/>
          <w:szCs w:val="20"/>
        </w:rPr>
        <w:t>Wykonanie połączeń wyrównawczych</w:t>
      </w:r>
      <w:r w:rsidR="00EE312B" w:rsidRPr="00EE312B">
        <w:rPr>
          <w:rFonts w:ascii="Arial" w:hAnsi="Arial" w:cs="Arial"/>
          <w:sz w:val="20"/>
          <w:szCs w:val="20"/>
        </w:rPr>
        <w:t>.</w:t>
      </w:r>
    </w:p>
    <w:p w14:paraId="097B7790" w14:textId="5284F492" w:rsidR="009F082B" w:rsidRDefault="009F082B" w:rsidP="009F082B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</w:t>
      </w:r>
      <w:r w:rsidRPr="00E30E4B">
        <w:rPr>
          <w:rFonts w:ascii="Arial" w:hAnsi="Arial" w:cs="Arial"/>
          <w:sz w:val="20"/>
          <w:szCs w:val="20"/>
        </w:rPr>
        <w:t>Roboty budowlane:</w:t>
      </w:r>
    </w:p>
    <w:p w14:paraId="039FB642" w14:textId="678CEE12" w:rsidR="00431EDA" w:rsidRDefault="00431EDA" w:rsidP="009F082B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Roboty </w:t>
      </w:r>
      <w:r w:rsidR="00796D18">
        <w:rPr>
          <w:rFonts w:ascii="Arial" w:hAnsi="Arial" w:cs="Arial"/>
          <w:sz w:val="20"/>
          <w:szCs w:val="20"/>
        </w:rPr>
        <w:t>zabezpieczające;</w:t>
      </w:r>
    </w:p>
    <w:p w14:paraId="60A68E07" w14:textId="3A0C4429" w:rsidR="009F082B" w:rsidRPr="006E7FA2" w:rsidRDefault="009F082B" w:rsidP="009F082B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6E7FA2">
        <w:rPr>
          <w:rFonts w:ascii="Arial" w:hAnsi="Arial" w:cs="Arial"/>
          <w:sz w:val="20"/>
          <w:szCs w:val="20"/>
        </w:rPr>
        <w:t>Wykonanie uszczelnień przeciwpożarowych przejść przewodów instalacyjnych przez ściany i stropy</w:t>
      </w:r>
      <w:r>
        <w:rPr>
          <w:rFonts w:ascii="Arial" w:hAnsi="Arial" w:cs="Arial"/>
          <w:sz w:val="20"/>
          <w:szCs w:val="20"/>
        </w:rPr>
        <w:t>;</w:t>
      </w:r>
    </w:p>
    <w:p w14:paraId="70A37DA7" w14:textId="77777777" w:rsidR="009F082B" w:rsidRPr="006E7FA2" w:rsidRDefault="009F082B" w:rsidP="009F082B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6E7FA2">
        <w:rPr>
          <w:rFonts w:ascii="Arial" w:hAnsi="Arial" w:cs="Arial"/>
          <w:sz w:val="20"/>
          <w:szCs w:val="20"/>
        </w:rPr>
        <w:t>Przebicie i zabetonowywanie otworów w elementach z betonu</w:t>
      </w:r>
      <w:r>
        <w:rPr>
          <w:rFonts w:ascii="Arial" w:hAnsi="Arial" w:cs="Arial"/>
          <w:sz w:val="20"/>
          <w:szCs w:val="20"/>
        </w:rPr>
        <w:t>;</w:t>
      </w:r>
    </w:p>
    <w:p w14:paraId="4B186B13" w14:textId="77777777" w:rsidR="009F082B" w:rsidRDefault="009F082B" w:rsidP="009F082B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6E7FA2">
        <w:rPr>
          <w:rFonts w:ascii="Arial" w:hAnsi="Arial" w:cs="Arial"/>
          <w:sz w:val="20"/>
          <w:szCs w:val="20"/>
        </w:rPr>
        <w:t>Wykuwanie i zabetonowywanie bruzd w ścianach betonowych</w:t>
      </w:r>
      <w:r>
        <w:rPr>
          <w:rFonts w:ascii="Arial" w:hAnsi="Arial" w:cs="Arial"/>
          <w:sz w:val="20"/>
          <w:szCs w:val="20"/>
        </w:rPr>
        <w:t>;</w:t>
      </w:r>
    </w:p>
    <w:p w14:paraId="4436E8EC" w14:textId="60484E6D" w:rsidR="008A70D7" w:rsidRPr="006E7FA2" w:rsidRDefault="00916036" w:rsidP="009F082B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Zamurowanie i zabetonowanie niepotrzebnych otworów;</w:t>
      </w:r>
    </w:p>
    <w:p w14:paraId="02D0980A" w14:textId="77777777" w:rsidR="009F082B" w:rsidRPr="006E7FA2" w:rsidRDefault="009F082B" w:rsidP="009F082B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6E7FA2">
        <w:rPr>
          <w:rFonts w:ascii="Arial" w:hAnsi="Arial" w:cs="Arial"/>
          <w:sz w:val="20"/>
          <w:szCs w:val="20"/>
        </w:rPr>
        <w:t>Wykonanie uszczelnień przejść instalacyjnych przez zewnętrzne ściany budynku, poniżej terenu dla zabezpieczenia przed możliwością przenikania gazu do wnętrza budynku</w:t>
      </w:r>
      <w:r>
        <w:rPr>
          <w:rFonts w:ascii="Arial" w:hAnsi="Arial" w:cs="Arial"/>
          <w:sz w:val="20"/>
          <w:szCs w:val="20"/>
        </w:rPr>
        <w:t>;</w:t>
      </w:r>
    </w:p>
    <w:p w14:paraId="7F3561B9" w14:textId="77777777" w:rsidR="00DD75F5" w:rsidRDefault="009F082B" w:rsidP="00DD75F5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6E7FA2">
        <w:rPr>
          <w:rFonts w:ascii="Arial" w:hAnsi="Arial" w:cs="Arial"/>
          <w:sz w:val="20"/>
          <w:szCs w:val="20"/>
        </w:rPr>
        <w:t xml:space="preserve">Wykonywanie i </w:t>
      </w:r>
      <w:proofErr w:type="gramStart"/>
      <w:r w:rsidRPr="006E7FA2">
        <w:rPr>
          <w:rFonts w:ascii="Arial" w:hAnsi="Arial" w:cs="Arial"/>
          <w:sz w:val="20"/>
          <w:szCs w:val="20"/>
        </w:rPr>
        <w:t>zasypywanie  wykopów</w:t>
      </w:r>
      <w:proofErr w:type="gramEnd"/>
      <w:r w:rsidRPr="006E7FA2">
        <w:rPr>
          <w:rFonts w:ascii="Arial" w:hAnsi="Arial" w:cs="Arial"/>
          <w:sz w:val="20"/>
          <w:szCs w:val="20"/>
        </w:rPr>
        <w:t xml:space="preserve"> dla wykonania uszczelnień poniżej poziomu terenu</w:t>
      </w:r>
      <w:r w:rsidR="00DD75F5">
        <w:rPr>
          <w:rFonts w:ascii="Arial" w:hAnsi="Arial" w:cs="Arial"/>
          <w:sz w:val="20"/>
          <w:szCs w:val="20"/>
        </w:rPr>
        <w:t>;</w:t>
      </w:r>
    </w:p>
    <w:p w14:paraId="57C02241" w14:textId="64F0A6A1" w:rsidR="00DD75F5" w:rsidRPr="00DD75F5" w:rsidRDefault="00DD75F5" w:rsidP="00DD75F5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DD75F5">
        <w:rPr>
          <w:rFonts w:ascii="Verdana" w:hAnsi="Verdana" w:cs="Calibri"/>
          <w:sz w:val="20"/>
          <w:szCs w:val="20"/>
        </w:rPr>
        <w:t>Uzupełninie tynków i gładzi;</w:t>
      </w:r>
    </w:p>
    <w:p w14:paraId="6E61AD17" w14:textId="77777777" w:rsidR="00C01EF6" w:rsidRDefault="009F082B" w:rsidP="00C01EF6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2C0FA0">
        <w:rPr>
          <w:rFonts w:ascii="Arial" w:hAnsi="Arial" w:cs="Arial"/>
          <w:sz w:val="20"/>
          <w:szCs w:val="20"/>
        </w:rPr>
        <w:t>Wykonywanie robót wykończeniowych wewnętrznych w tym malowanie ścian i sufitów objętych dokumentacją projektową</w:t>
      </w:r>
      <w:r w:rsidR="002D0455" w:rsidRPr="002C0FA0">
        <w:rPr>
          <w:rFonts w:ascii="Arial" w:hAnsi="Arial" w:cs="Arial"/>
          <w:sz w:val="20"/>
          <w:szCs w:val="20"/>
        </w:rPr>
        <w:t xml:space="preserve"> i uporządkowania terenu </w:t>
      </w:r>
      <w:r w:rsidR="00447E08" w:rsidRPr="002C0FA0">
        <w:rPr>
          <w:rFonts w:ascii="Arial" w:hAnsi="Arial" w:cs="Arial"/>
          <w:sz w:val="20"/>
          <w:szCs w:val="20"/>
        </w:rPr>
        <w:t>budowy</w:t>
      </w:r>
      <w:r w:rsidR="00C01EF6">
        <w:rPr>
          <w:rFonts w:ascii="Arial" w:hAnsi="Arial" w:cs="Arial"/>
          <w:sz w:val="20"/>
          <w:szCs w:val="20"/>
        </w:rPr>
        <w:t>;</w:t>
      </w:r>
    </w:p>
    <w:p w14:paraId="2406523D" w14:textId="61A6DF44" w:rsidR="00C01EF6" w:rsidRPr="00963325" w:rsidRDefault="00C01EF6" w:rsidP="00963325">
      <w:pPr>
        <w:pStyle w:val="Akapitzlist"/>
        <w:numPr>
          <w:ilvl w:val="0"/>
          <w:numId w:val="2"/>
        </w:numPr>
        <w:tabs>
          <w:tab w:val="left" w:pos="1134"/>
        </w:tabs>
        <w:ind w:left="851" w:hanging="11"/>
        <w:rPr>
          <w:rFonts w:ascii="Arial" w:hAnsi="Arial" w:cs="Arial"/>
          <w:sz w:val="20"/>
          <w:szCs w:val="20"/>
        </w:rPr>
      </w:pPr>
      <w:r w:rsidRPr="002F08D9">
        <w:rPr>
          <w:rFonts w:ascii="Arial" w:hAnsi="Arial" w:cs="Arial"/>
          <w:sz w:val="20"/>
          <w:szCs w:val="20"/>
        </w:rPr>
        <w:t>Wywiezienie i utylizacja gruzu;</w:t>
      </w:r>
    </w:p>
    <w:p w14:paraId="5996F1D5" w14:textId="0F20BD3C" w:rsidR="00BB27C2" w:rsidRPr="008A2DD8" w:rsidRDefault="003F0940" w:rsidP="00FF2346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A2DD8">
        <w:rPr>
          <w:rFonts w:ascii="Arial" w:hAnsi="Arial" w:cs="Arial"/>
          <w:b/>
          <w:bCs/>
          <w:sz w:val="20"/>
          <w:szCs w:val="20"/>
          <w:u w:val="single"/>
        </w:rPr>
        <w:t xml:space="preserve">4. </w:t>
      </w:r>
      <w:r w:rsidR="00BB27C2" w:rsidRPr="008A2DD8">
        <w:rPr>
          <w:rFonts w:ascii="Arial" w:hAnsi="Arial" w:cs="Arial"/>
          <w:b/>
          <w:bCs/>
          <w:sz w:val="20"/>
          <w:szCs w:val="20"/>
          <w:u w:val="single"/>
        </w:rPr>
        <w:t>Inne roboty:</w:t>
      </w:r>
    </w:p>
    <w:p w14:paraId="2A7571FB" w14:textId="74777BE5" w:rsidR="000D0EE2" w:rsidRPr="000D0EE2" w:rsidRDefault="00BB27C2" w:rsidP="00FF234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D0EE2">
        <w:rPr>
          <w:rFonts w:ascii="Arial" w:hAnsi="Arial" w:cs="Arial"/>
          <w:sz w:val="20"/>
          <w:szCs w:val="20"/>
        </w:rPr>
        <w:t xml:space="preserve">Aktualizacja instrukcji bezpieczeństwa pożarowego obiektu oraz wyposażenie budynku </w:t>
      </w:r>
      <w:r w:rsidR="000D0EE2">
        <w:rPr>
          <w:rFonts w:ascii="Arial" w:hAnsi="Arial" w:cs="Arial"/>
          <w:sz w:val="20"/>
          <w:szCs w:val="20"/>
        </w:rPr>
        <w:br/>
      </w:r>
      <w:r w:rsidRPr="000D0EE2">
        <w:rPr>
          <w:rFonts w:ascii="Arial" w:hAnsi="Arial" w:cs="Arial"/>
          <w:sz w:val="20"/>
          <w:szCs w:val="20"/>
        </w:rPr>
        <w:t>w wymagane znaki bezpieczeństwa pożarowego</w:t>
      </w:r>
      <w:r w:rsidR="000D0EE2">
        <w:rPr>
          <w:rFonts w:ascii="Arial" w:hAnsi="Arial" w:cs="Arial"/>
          <w:sz w:val="20"/>
          <w:szCs w:val="20"/>
        </w:rPr>
        <w:t>.</w:t>
      </w:r>
    </w:p>
    <w:p w14:paraId="1A6A9944" w14:textId="49D5CF10" w:rsidR="00BB27C2" w:rsidRPr="000D0EE2" w:rsidRDefault="00BB27C2" w:rsidP="00FF234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D0EE2">
        <w:rPr>
          <w:rFonts w:ascii="Arial" w:hAnsi="Arial" w:cs="Arial"/>
          <w:sz w:val="20"/>
          <w:szCs w:val="20"/>
        </w:rPr>
        <w:t xml:space="preserve">Transport i utylizacja odpadów, gruzu, zbędnych materiałów oraz zbędnego wyposażenia </w:t>
      </w:r>
    </w:p>
    <w:p w14:paraId="6F932F00" w14:textId="3EFC3D79" w:rsidR="00BB27C2" w:rsidRPr="00E30E4B" w:rsidRDefault="00BB27C2" w:rsidP="00FF23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0E4B">
        <w:rPr>
          <w:rFonts w:ascii="Arial" w:hAnsi="Arial" w:cs="Arial"/>
          <w:sz w:val="20"/>
          <w:szCs w:val="20"/>
        </w:rPr>
        <w:t xml:space="preserve">(każdorazowo decyzja o utylizacji materiałów i wyposażenia będzie uzgadniana na roboczo </w:t>
      </w:r>
      <w:r w:rsidR="00C84EA8">
        <w:rPr>
          <w:rFonts w:ascii="Arial" w:hAnsi="Arial" w:cs="Arial"/>
          <w:sz w:val="20"/>
          <w:szCs w:val="20"/>
        </w:rPr>
        <w:br/>
      </w:r>
      <w:proofErr w:type="gramStart"/>
      <w:r w:rsidRPr="00E30E4B">
        <w:rPr>
          <w:rFonts w:ascii="Arial" w:hAnsi="Arial" w:cs="Arial"/>
          <w:sz w:val="20"/>
          <w:szCs w:val="20"/>
        </w:rPr>
        <w:t xml:space="preserve">z </w:t>
      </w:r>
      <w:r w:rsidR="00C84EA8">
        <w:rPr>
          <w:rFonts w:ascii="Arial" w:hAnsi="Arial" w:cs="Arial"/>
          <w:sz w:val="20"/>
          <w:szCs w:val="20"/>
        </w:rPr>
        <w:t xml:space="preserve"> </w:t>
      </w:r>
      <w:r w:rsidRPr="00E30E4B">
        <w:rPr>
          <w:rFonts w:ascii="Arial" w:hAnsi="Arial" w:cs="Arial"/>
          <w:sz w:val="20"/>
          <w:szCs w:val="20"/>
        </w:rPr>
        <w:t>Zamawiającym</w:t>
      </w:r>
      <w:proofErr w:type="gramEnd"/>
      <w:r w:rsidRPr="00E30E4B">
        <w:rPr>
          <w:rFonts w:ascii="Arial" w:hAnsi="Arial" w:cs="Arial"/>
          <w:sz w:val="20"/>
          <w:szCs w:val="20"/>
        </w:rPr>
        <w:t>),</w:t>
      </w:r>
    </w:p>
    <w:p w14:paraId="320AC3E6" w14:textId="7E0820B8" w:rsidR="00BB27C2" w:rsidRPr="00C84EA8" w:rsidRDefault="00BB27C2" w:rsidP="00FF2346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84EA8">
        <w:rPr>
          <w:rFonts w:ascii="Arial" w:hAnsi="Arial" w:cs="Arial"/>
          <w:sz w:val="20"/>
          <w:szCs w:val="20"/>
        </w:rPr>
        <w:t>Dostawa gaśnic do nowych szafek hydrantowych.</w:t>
      </w:r>
    </w:p>
    <w:p w14:paraId="512695F9" w14:textId="77777777" w:rsidR="00C84EA8" w:rsidRDefault="00C84EA8" w:rsidP="00FF23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230599" w14:textId="1293667C" w:rsidR="00536945" w:rsidRPr="004F4851" w:rsidRDefault="003F0940" w:rsidP="004F485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="00BB27C2" w:rsidRPr="00616C09">
        <w:rPr>
          <w:rFonts w:ascii="Arial" w:hAnsi="Arial" w:cs="Arial"/>
          <w:b/>
          <w:bCs/>
          <w:sz w:val="20"/>
          <w:szCs w:val="20"/>
        </w:rPr>
        <w:t>Uwagi dodatkowe:</w:t>
      </w:r>
    </w:p>
    <w:p w14:paraId="0A7776DD" w14:textId="2ACCC80B" w:rsidR="00616C09" w:rsidRPr="00A7117C" w:rsidRDefault="00616C09" w:rsidP="00616C0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117C">
        <w:rPr>
          <w:rFonts w:ascii="Arial" w:hAnsi="Arial" w:cs="Arial"/>
          <w:sz w:val="20"/>
          <w:szCs w:val="20"/>
        </w:rPr>
        <w:t>Czynności wykonywane przy wymienionych poniżej robotach, będą podlegały wymogowi zatrudnienia pracowników na umowę o pracę w rozumieniu przepisów Kodeksu Pracy:</w:t>
      </w:r>
    </w:p>
    <w:p w14:paraId="659FB63C" w14:textId="77777777" w:rsidR="00616C09" w:rsidRPr="00A7117C" w:rsidRDefault="00616C09" w:rsidP="00616C0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A7117C">
        <w:rPr>
          <w:rFonts w:ascii="Arial" w:hAnsi="Arial" w:cs="Arial"/>
          <w:sz w:val="20"/>
          <w:szCs w:val="20"/>
        </w:rPr>
        <w:t>roboty rozbiórkowe i demontażowe,</w:t>
      </w:r>
      <w:r w:rsidRPr="00A7117C">
        <w:rPr>
          <w:rFonts w:ascii="Arial" w:hAnsi="Arial" w:cs="Arial"/>
          <w:sz w:val="20"/>
          <w:szCs w:val="20"/>
        </w:rPr>
        <w:tab/>
      </w:r>
      <w:r w:rsidRPr="00A7117C">
        <w:rPr>
          <w:rFonts w:ascii="Arial" w:hAnsi="Arial" w:cs="Arial"/>
          <w:sz w:val="20"/>
          <w:szCs w:val="20"/>
        </w:rPr>
        <w:tab/>
        <w:t xml:space="preserve">  </w:t>
      </w:r>
    </w:p>
    <w:p w14:paraId="3B1F1178" w14:textId="50862BDC" w:rsidR="00616C09" w:rsidRPr="00A7117C" w:rsidRDefault="00616C09" w:rsidP="00616C0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A7117C">
        <w:rPr>
          <w:rFonts w:ascii="Arial" w:hAnsi="Arial" w:cs="Arial"/>
          <w:sz w:val="20"/>
          <w:szCs w:val="20"/>
        </w:rPr>
        <w:t xml:space="preserve">roboty </w:t>
      </w:r>
      <w:r w:rsidR="007257D9" w:rsidRPr="00A7117C">
        <w:rPr>
          <w:rFonts w:ascii="Arial" w:hAnsi="Arial" w:cs="Arial"/>
          <w:sz w:val="20"/>
          <w:szCs w:val="20"/>
        </w:rPr>
        <w:t>instalacji sanitarnej</w:t>
      </w:r>
      <w:r w:rsidRPr="00A7117C">
        <w:rPr>
          <w:rFonts w:ascii="Arial" w:hAnsi="Arial" w:cs="Arial"/>
          <w:sz w:val="20"/>
          <w:szCs w:val="20"/>
        </w:rPr>
        <w:t>,</w:t>
      </w:r>
    </w:p>
    <w:p w14:paraId="31EDF1E0" w14:textId="77777777" w:rsidR="00616C09" w:rsidRPr="00A7117C" w:rsidRDefault="00616C09" w:rsidP="00616C0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A7117C">
        <w:rPr>
          <w:rFonts w:ascii="Arial" w:hAnsi="Arial" w:cs="Arial"/>
          <w:sz w:val="20"/>
          <w:szCs w:val="20"/>
        </w:rPr>
        <w:t>roboty elektryczne,</w:t>
      </w:r>
    </w:p>
    <w:p w14:paraId="3C139908" w14:textId="77777777" w:rsidR="007257D9" w:rsidRPr="00A7117C" w:rsidRDefault="00616C09" w:rsidP="007257D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A7117C">
        <w:rPr>
          <w:rFonts w:ascii="Arial" w:hAnsi="Arial" w:cs="Arial"/>
          <w:sz w:val="20"/>
          <w:szCs w:val="20"/>
        </w:rPr>
        <w:t>roboty konstrukcyjne,</w:t>
      </w:r>
    </w:p>
    <w:p w14:paraId="2C493256" w14:textId="77777777" w:rsidR="00716298" w:rsidRDefault="007257D9" w:rsidP="00716298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1418" w:hanging="142"/>
        <w:jc w:val="both"/>
        <w:rPr>
          <w:rFonts w:ascii="Arial" w:hAnsi="Arial" w:cs="Arial"/>
          <w:sz w:val="20"/>
          <w:szCs w:val="20"/>
        </w:rPr>
      </w:pPr>
      <w:r w:rsidRPr="00A7117C">
        <w:rPr>
          <w:rFonts w:ascii="Arial" w:hAnsi="Arial" w:cs="Arial"/>
          <w:sz w:val="20"/>
          <w:szCs w:val="20"/>
        </w:rPr>
        <w:t>roboty wykończeniowe.</w:t>
      </w:r>
    </w:p>
    <w:p w14:paraId="0A472322" w14:textId="77777777" w:rsidR="00D60EFD" w:rsidRDefault="00196236" w:rsidP="00D60EFD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16298">
        <w:rPr>
          <w:rFonts w:ascii="Arial" w:hAnsi="Arial" w:cs="Arial"/>
          <w:sz w:val="20"/>
          <w:szCs w:val="20"/>
        </w:rPr>
        <w:t>Wszystkie osoby pracujące przy realizacji robót muszą mieć ubrane kamizelki z oznaczeniem graficznym wykonawcy.</w:t>
      </w:r>
    </w:p>
    <w:p w14:paraId="27EEBB3D" w14:textId="1D61B9C7" w:rsidR="00196236" w:rsidRPr="00D60EFD" w:rsidRDefault="00196236" w:rsidP="00D60EFD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60EFD">
        <w:rPr>
          <w:rFonts w:ascii="Arial" w:hAnsi="Arial" w:cs="Arial"/>
          <w:sz w:val="20"/>
          <w:szCs w:val="20"/>
        </w:rPr>
        <w:t>Wykonawca weźmie pod uwagę, że roboty będą realizowane w czynnym budynku, w którym przez cały okres realizacji</w:t>
      </w:r>
      <w:r w:rsidR="00D60EFD">
        <w:rPr>
          <w:rFonts w:ascii="Arial" w:hAnsi="Arial" w:cs="Arial"/>
          <w:sz w:val="20"/>
          <w:szCs w:val="20"/>
        </w:rPr>
        <w:t xml:space="preserve"> zadania inwestycy</w:t>
      </w:r>
      <w:r w:rsidR="00A84309">
        <w:rPr>
          <w:rFonts w:ascii="Arial" w:hAnsi="Arial" w:cs="Arial"/>
          <w:sz w:val="20"/>
          <w:szCs w:val="20"/>
        </w:rPr>
        <w:t>jnego</w:t>
      </w:r>
      <w:r w:rsidRPr="00D60EFD">
        <w:rPr>
          <w:rFonts w:ascii="Arial" w:hAnsi="Arial" w:cs="Arial"/>
          <w:sz w:val="20"/>
          <w:szCs w:val="20"/>
        </w:rPr>
        <w:t xml:space="preserve"> mieszkać będą studenci.</w:t>
      </w:r>
    </w:p>
    <w:p w14:paraId="65732C93" w14:textId="0C91E223" w:rsidR="00196236" w:rsidRDefault="00196236" w:rsidP="00196236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wydzieli na każdym piętrze obszar pracy</w:t>
      </w:r>
    </w:p>
    <w:p w14:paraId="70DFAEF1" w14:textId="3CAAFBC3" w:rsidR="00C03AEA" w:rsidRPr="008310C7" w:rsidRDefault="00BB27C2" w:rsidP="008310C7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84EA8">
        <w:rPr>
          <w:rFonts w:ascii="Arial" w:hAnsi="Arial" w:cs="Arial"/>
          <w:sz w:val="20"/>
          <w:szCs w:val="20"/>
        </w:rPr>
        <w:t>Hałaśliwe roboty budowlane możliwe będą do realizacji w godzinach ustalonych</w:t>
      </w:r>
      <w:r w:rsidR="008310C7">
        <w:rPr>
          <w:rFonts w:ascii="Arial" w:hAnsi="Arial" w:cs="Arial"/>
          <w:sz w:val="20"/>
          <w:szCs w:val="20"/>
        </w:rPr>
        <w:br/>
      </w:r>
      <w:r w:rsidRPr="008310C7">
        <w:rPr>
          <w:rFonts w:ascii="Arial" w:hAnsi="Arial" w:cs="Arial"/>
          <w:sz w:val="20"/>
          <w:szCs w:val="20"/>
        </w:rPr>
        <w:t xml:space="preserve">z Zamawiającym (za roboty hałaśliwe Zamawiający uznaje roboty wyburzeniowe, wykonywanie przewiertów przez stropy i ściany dla instalacji oraz prace montażowe przy konstrukcji), prace hałaśliwe </w:t>
      </w:r>
      <w:r w:rsidRPr="008310C7">
        <w:rPr>
          <w:rFonts w:ascii="Arial" w:hAnsi="Arial" w:cs="Arial"/>
          <w:sz w:val="20"/>
          <w:szCs w:val="20"/>
          <w:u w:val="single"/>
        </w:rPr>
        <w:t>nie mogą być prowadzone w godzinach od 22.00 do 6.00</w:t>
      </w:r>
      <w:r w:rsidRPr="008310C7">
        <w:rPr>
          <w:rFonts w:ascii="Arial" w:hAnsi="Arial" w:cs="Arial"/>
          <w:sz w:val="20"/>
          <w:szCs w:val="20"/>
        </w:rPr>
        <w:t>.</w:t>
      </w:r>
      <w:r w:rsidR="00F83E69" w:rsidRPr="008310C7">
        <w:rPr>
          <w:rFonts w:ascii="Arial" w:hAnsi="Arial" w:cs="Arial"/>
          <w:sz w:val="20"/>
          <w:szCs w:val="20"/>
        </w:rPr>
        <w:t xml:space="preserve"> Prace hałaśliwe należy prowadzić w </w:t>
      </w:r>
      <w:r w:rsidR="0048180A" w:rsidRPr="008310C7">
        <w:rPr>
          <w:rFonts w:ascii="Arial" w:hAnsi="Arial" w:cs="Arial"/>
          <w:sz w:val="20"/>
          <w:szCs w:val="20"/>
        </w:rPr>
        <w:t>godzinach</w:t>
      </w:r>
      <w:r w:rsidR="00F83E69" w:rsidRPr="008310C7">
        <w:rPr>
          <w:rFonts w:ascii="Arial" w:hAnsi="Arial" w:cs="Arial"/>
          <w:sz w:val="20"/>
          <w:szCs w:val="20"/>
        </w:rPr>
        <w:t xml:space="preserve"> od 09.00 do </w:t>
      </w:r>
      <w:r w:rsidR="00E9708B" w:rsidRPr="008310C7">
        <w:rPr>
          <w:rFonts w:ascii="Arial" w:hAnsi="Arial" w:cs="Arial"/>
          <w:sz w:val="20"/>
          <w:szCs w:val="20"/>
        </w:rPr>
        <w:t xml:space="preserve">14.00, od poniedziałku do </w:t>
      </w:r>
      <w:r w:rsidR="006702AF" w:rsidRPr="008310C7">
        <w:rPr>
          <w:rFonts w:ascii="Arial" w:hAnsi="Arial" w:cs="Arial"/>
          <w:sz w:val="20"/>
          <w:szCs w:val="20"/>
        </w:rPr>
        <w:t>soboty</w:t>
      </w:r>
      <w:r w:rsidR="0048180A" w:rsidRPr="008310C7">
        <w:rPr>
          <w:rFonts w:ascii="Arial" w:hAnsi="Arial" w:cs="Arial"/>
          <w:sz w:val="20"/>
          <w:szCs w:val="20"/>
        </w:rPr>
        <w:t xml:space="preserve">. </w:t>
      </w:r>
      <w:r w:rsidR="009E6837" w:rsidRPr="008310C7">
        <w:rPr>
          <w:rFonts w:ascii="Arial" w:hAnsi="Arial" w:cs="Arial"/>
          <w:sz w:val="20"/>
          <w:szCs w:val="20"/>
        </w:rPr>
        <w:t xml:space="preserve">W soboty i w inne dni wolne od pracy na Uniwersytecie Wrocławskim praca będzie możliwa po uprzednim zgłoszeniu takiej potrzeby przez Wykonawcę Kierownikowi </w:t>
      </w:r>
      <w:r w:rsidR="008310C7">
        <w:rPr>
          <w:rFonts w:ascii="Arial" w:hAnsi="Arial" w:cs="Arial"/>
          <w:sz w:val="20"/>
          <w:szCs w:val="20"/>
        </w:rPr>
        <w:t>Domów Studenckich z wyprzedzeniem</w:t>
      </w:r>
      <w:r w:rsidR="00CB310E" w:rsidRPr="008310C7">
        <w:rPr>
          <w:rFonts w:ascii="Arial" w:hAnsi="Arial" w:cs="Arial"/>
          <w:sz w:val="20"/>
          <w:szCs w:val="20"/>
        </w:rPr>
        <w:t xml:space="preserve"> co </w:t>
      </w:r>
      <w:r w:rsidR="005872E6" w:rsidRPr="008310C7">
        <w:rPr>
          <w:rFonts w:ascii="Arial" w:hAnsi="Arial" w:cs="Arial"/>
          <w:sz w:val="20"/>
          <w:szCs w:val="20"/>
        </w:rPr>
        <w:t>najmniej</w:t>
      </w:r>
      <w:r w:rsidR="00CB310E" w:rsidRPr="008310C7">
        <w:rPr>
          <w:rFonts w:ascii="Arial" w:hAnsi="Arial" w:cs="Arial"/>
          <w:sz w:val="20"/>
          <w:szCs w:val="20"/>
        </w:rPr>
        <w:t xml:space="preserve"> </w:t>
      </w:r>
      <w:r w:rsidR="005872E6" w:rsidRPr="008310C7">
        <w:rPr>
          <w:rFonts w:ascii="Arial" w:hAnsi="Arial" w:cs="Arial"/>
          <w:sz w:val="20"/>
          <w:szCs w:val="20"/>
        </w:rPr>
        <w:t>3</w:t>
      </w:r>
      <w:r w:rsidR="008310C7">
        <w:rPr>
          <w:rFonts w:ascii="Arial" w:hAnsi="Arial" w:cs="Arial"/>
          <w:sz w:val="20"/>
          <w:szCs w:val="20"/>
        </w:rPr>
        <w:t>-</w:t>
      </w:r>
      <w:r w:rsidR="005872E6" w:rsidRPr="008310C7">
        <w:rPr>
          <w:rFonts w:ascii="Arial" w:hAnsi="Arial" w:cs="Arial"/>
          <w:sz w:val="20"/>
          <w:szCs w:val="20"/>
        </w:rPr>
        <w:t>dni</w:t>
      </w:r>
      <w:r w:rsidR="008310C7">
        <w:rPr>
          <w:rFonts w:ascii="Arial" w:hAnsi="Arial" w:cs="Arial"/>
          <w:sz w:val="20"/>
          <w:szCs w:val="20"/>
        </w:rPr>
        <w:t>owym</w:t>
      </w:r>
      <w:r w:rsidR="001864C8" w:rsidRPr="008310C7">
        <w:rPr>
          <w:rFonts w:ascii="Arial" w:hAnsi="Arial" w:cs="Arial"/>
          <w:sz w:val="20"/>
          <w:szCs w:val="20"/>
        </w:rPr>
        <w:t xml:space="preserve">, drogą </w:t>
      </w:r>
      <w:r w:rsidR="00140BCA" w:rsidRPr="008310C7">
        <w:rPr>
          <w:rFonts w:ascii="Arial" w:hAnsi="Arial" w:cs="Arial"/>
          <w:sz w:val="20"/>
          <w:szCs w:val="20"/>
        </w:rPr>
        <w:t>elektroniczną – email.</w:t>
      </w:r>
    </w:p>
    <w:p w14:paraId="56E1C5EA" w14:textId="1FB623A0" w:rsidR="001C7C52" w:rsidRPr="001C7C52" w:rsidRDefault="001C7C52" w:rsidP="001C7C52">
      <w:pPr>
        <w:pStyle w:val="Akapitzlist"/>
        <w:numPr>
          <w:ilvl w:val="0"/>
          <w:numId w:val="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C7C52">
        <w:rPr>
          <w:rFonts w:ascii="Arial" w:hAnsi="Arial" w:cs="Arial"/>
          <w:sz w:val="20"/>
          <w:szCs w:val="20"/>
        </w:rPr>
        <w:lastRenderedPageBreak/>
        <w:t>Wykonawca zabezpieczy pozostałą część obiektu przed zabrudzeniem. Dodatkowo zobowiązany będzie do codziennego usuwania wszelkich odpadów budowlanych,</w:t>
      </w:r>
      <w:r w:rsidR="00AC1BC0">
        <w:rPr>
          <w:rFonts w:ascii="Arial" w:hAnsi="Arial" w:cs="Arial"/>
          <w:sz w:val="20"/>
          <w:szCs w:val="20"/>
        </w:rPr>
        <w:t xml:space="preserve"> utrzymywania porządku</w:t>
      </w:r>
      <w:r w:rsidRPr="001C7C52">
        <w:rPr>
          <w:rFonts w:ascii="Arial" w:hAnsi="Arial" w:cs="Arial"/>
          <w:sz w:val="20"/>
          <w:szCs w:val="20"/>
        </w:rPr>
        <w:t xml:space="preserve"> przez cały czas prowadzenia robót.</w:t>
      </w:r>
    </w:p>
    <w:p w14:paraId="2E7291A7" w14:textId="77777777" w:rsidR="001C7C52" w:rsidRPr="001C7C52" w:rsidRDefault="001C7C52" w:rsidP="001C7C52">
      <w:pPr>
        <w:pStyle w:val="Akapitzlist"/>
        <w:numPr>
          <w:ilvl w:val="0"/>
          <w:numId w:val="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C7C52">
        <w:rPr>
          <w:rFonts w:ascii="Arial" w:hAnsi="Arial" w:cs="Arial"/>
          <w:sz w:val="20"/>
          <w:szCs w:val="20"/>
        </w:rPr>
        <w:t>Wykonawca dokona wszystkich niezbędnych pomiarów wszystkich instalacji elektrycznych, teletechnicznych i wentylacyjnej.</w:t>
      </w:r>
    </w:p>
    <w:p w14:paraId="29CDCA97" w14:textId="2725F974" w:rsidR="001C7C52" w:rsidRPr="004F5312" w:rsidRDefault="001C7C52" w:rsidP="004F531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C7C52">
        <w:rPr>
          <w:rFonts w:ascii="Arial" w:hAnsi="Arial" w:cs="Arial"/>
          <w:sz w:val="20"/>
          <w:szCs w:val="20"/>
        </w:rPr>
        <w:t>Wykonawca dostarczy dokumenty na potwierdzenie, że odpady powstałe w czasie realizacji robót budowlanych (m. in. gruz, elementy zdemontowane) zostały zutylizowane w sposób zgodny z obowiązującym w Polsce prawem</w:t>
      </w:r>
      <w:r w:rsidR="00466A5E">
        <w:rPr>
          <w:rFonts w:ascii="Arial" w:hAnsi="Arial" w:cs="Arial"/>
          <w:sz w:val="20"/>
          <w:szCs w:val="20"/>
        </w:rPr>
        <w:t>.</w:t>
      </w:r>
    </w:p>
    <w:p w14:paraId="5F6CF257" w14:textId="675786D5" w:rsidR="00844BA4" w:rsidRPr="008310C7" w:rsidRDefault="00BB27C2" w:rsidP="00844BA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03AEA">
        <w:rPr>
          <w:rFonts w:ascii="Arial" w:hAnsi="Arial" w:cs="Arial"/>
          <w:sz w:val="20"/>
          <w:szCs w:val="20"/>
        </w:rPr>
        <w:t>Przeszkolenie użytkowników w zakresie obsługi nowo wybudowanych systemów i urządzeń</w:t>
      </w:r>
      <w:r w:rsidR="00844BA4">
        <w:rPr>
          <w:rFonts w:ascii="Arial" w:hAnsi="Arial" w:cs="Arial"/>
          <w:sz w:val="20"/>
          <w:szCs w:val="20"/>
        </w:rPr>
        <w:t>.</w:t>
      </w:r>
    </w:p>
    <w:p w14:paraId="5C71839C" w14:textId="019ED709" w:rsidR="006D3E92" w:rsidRDefault="006D3E92" w:rsidP="00FF234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310C7">
        <w:rPr>
          <w:rFonts w:ascii="Arial" w:hAnsi="Arial" w:cs="Arial"/>
          <w:sz w:val="20"/>
          <w:szCs w:val="20"/>
        </w:rPr>
        <w:t xml:space="preserve"> własnym staraniem i na własny koszt uzyska</w:t>
      </w:r>
      <w:r w:rsidR="0026295D">
        <w:rPr>
          <w:rFonts w:ascii="Arial" w:hAnsi="Arial" w:cs="Arial"/>
          <w:sz w:val="20"/>
          <w:szCs w:val="20"/>
        </w:rPr>
        <w:t xml:space="preserve"> zgody</w:t>
      </w:r>
      <w:r w:rsidR="00B24E7A">
        <w:rPr>
          <w:rFonts w:ascii="Arial" w:hAnsi="Arial" w:cs="Arial"/>
          <w:sz w:val="20"/>
          <w:szCs w:val="20"/>
        </w:rPr>
        <w:t xml:space="preserve"> gestorów sieci </w:t>
      </w:r>
      <w:r w:rsidR="0026295D">
        <w:rPr>
          <w:rFonts w:ascii="Arial" w:hAnsi="Arial" w:cs="Arial"/>
          <w:sz w:val="20"/>
          <w:szCs w:val="20"/>
        </w:rPr>
        <w:t>na</w:t>
      </w:r>
      <w:r w:rsidR="00B24E7A">
        <w:rPr>
          <w:rFonts w:ascii="Arial" w:hAnsi="Arial" w:cs="Arial"/>
          <w:sz w:val="20"/>
          <w:szCs w:val="20"/>
        </w:rPr>
        <w:t xml:space="preserve"> planowan</w:t>
      </w:r>
      <w:r w:rsidR="0026295D">
        <w:rPr>
          <w:rFonts w:ascii="Arial" w:hAnsi="Arial" w:cs="Arial"/>
          <w:sz w:val="20"/>
          <w:szCs w:val="20"/>
        </w:rPr>
        <w:t xml:space="preserve">e, niezbędnie do wykonania Przedmiotu Umowy wyłączenia. Wykonawca uzgodni z Kierownikiem Obiektu termin </w:t>
      </w:r>
      <w:proofErr w:type="spellStart"/>
      <w:r w:rsidR="0026295D">
        <w:rPr>
          <w:rFonts w:ascii="Arial" w:hAnsi="Arial" w:cs="Arial"/>
          <w:sz w:val="20"/>
          <w:szCs w:val="20"/>
        </w:rPr>
        <w:t>wyłączeń</w:t>
      </w:r>
      <w:proofErr w:type="spellEnd"/>
      <w:r w:rsidR="0026295D">
        <w:rPr>
          <w:rFonts w:ascii="Arial" w:hAnsi="Arial" w:cs="Arial"/>
          <w:sz w:val="20"/>
          <w:szCs w:val="20"/>
        </w:rPr>
        <w:t xml:space="preserve"> i poinformuje go na</w:t>
      </w:r>
      <w:r>
        <w:rPr>
          <w:rFonts w:ascii="Arial" w:hAnsi="Arial" w:cs="Arial"/>
          <w:sz w:val="20"/>
          <w:szCs w:val="20"/>
        </w:rPr>
        <w:t xml:space="preserve"> 7 dni przed planowan</w:t>
      </w:r>
      <w:r w:rsidR="0056635E">
        <w:rPr>
          <w:rFonts w:ascii="Arial" w:hAnsi="Arial" w:cs="Arial"/>
          <w:sz w:val="20"/>
          <w:szCs w:val="20"/>
        </w:rPr>
        <w:t>ymi branżowymi</w:t>
      </w:r>
      <w:r w:rsidR="002629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295D">
        <w:rPr>
          <w:rFonts w:ascii="Arial" w:hAnsi="Arial" w:cs="Arial"/>
          <w:sz w:val="20"/>
          <w:szCs w:val="20"/>
        </w:rPr>
        <w:t>wyłączeniami</w:t>
      </w:r>
      <w:proofErr w:type="spellEnd"/>
      <w:r w:rsidR="0056635E">
        <w:rPr>
          <w:rFonts w:ascii="Arial" w:hAnsi="Arial" w:cs="Arial"/>
          <w:sz w:val="20"/>
          <w:szCs w:val="20"/>
        </w:rPr>
        <w:t xml:space="preserve"> drog</w:t>
      </w:r>
      <w:r w:rsidR="00B24E7A">
        <w:rPr>
          <w:rFonts w:ascii="Arial" w:hAnsi="Arial" w:cs="Arial"/>
          <w:sz w:val="20"/>
          <w:szCs w:val="20"/>
        </w:rPr>
        <w:t>ą</w:t>
      </w:r>
      <w:r w:rsidR="0056635E">
        <w:rPr>
          <w:rFonts w:ascii="Arial" w:hAnsi="Arial" w:cs="Arial"/>
          <w:sz w:val="20"/>
          <w:szCs w:val="20"/>
        </w:rPr>
        <w:t xml:space="preserve"> elektronicz</w:t>
      </w:r>
      <w:r w:rsidR="00B24E7A">
        <w:rPr>
          <w:rFonts w:ascii="Arial" w:hAnsi="Arial" w:cs="Arial"/>
          <w:sz w:val="20"/>
          <w:szCs w:val="20"/>
        </w:rPr>
        <w:t>ną lub drogą pisemną</w:t>
      </w:r>
      <w:r w:rsidR="003D0D96">
        <w:rPr>
          <w:rFonts w:ascii="Arial" w:hAnsi="Arial" w:cs="Arial"/>
          <w:sz w:val="20"/>
          <w:szCs w:val="20"/>
        </w:rPr>
        <w:t>,</w:t>
      </w:r>
      <w:r w:rsidR="0026295D">
        <w:rPr>
          <w:rFonts w:ascii="Arial" w:hAnsi="Arial" w:cs="Arial"/>
          <w:sz w:val="20"/>
          <w:szCs w:val="20"/>
        </w:rPr>
        <w:t xml:space="preserve"> jak również</w:t>
      </w:r>
      <w:r w:rsidR="003D0D96">
        <w:rPr>
          <w:rFonts w:ascii="Arial" w:hAnsi="Arial" w:cs="Arial"/>
          <w:sz w:val="20"/>
          <w:szCs w:val="20"/>
        </w:rPr>
        <w:t xml:space="preserve"> Inspektorów nadzoru inwestorskiego</w:t>
      </w:r>
      <w:r w:rsidR="00F01DA5">
        <w:rPr>
          <w:rFonts w:ascii="Arial" w:hAnsi="Arial" w:cs="Arial"/>
          <w:sz w:val="20"/>
          <w:szCs w:val="20"/>
        </w:rPr>
        <w:t>.</w:t>
      </w:r>
    </w:p>
    <w:p w14:paraId="79DC4C47" w14:textId="6DC47615" w:rsidR="0026295D" w:rsidRDefault="0026295D" w:rsidP="00FF234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wykonania Przedmiotu Umowy konieczne będzie wyłączenie wody bytowej dla mieszkańców lub innych użytkowników. Wykonawca tak zorganizuje prace, aby przerwa nie trwała dłużej niż 24 godziny.</w:t>
      </w:r>
    </w:p>
    <w:p w14:paraId="0BBF1956" w14:textId="6C320059" w:rsidR="0026295D" w:rsidRDefault="002A0B5D" w:rsidP="00FF234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26295D">
        <w:rPr>
          <w:rFonts w:ascii="Arial" w:hAnsi="Arial" w:cs="Arial"/>
          <w:sz w:val="20"/>
          <w:szCs w:val="20"/>
        </w:rPr>
        <w:t xml:space="preserve">DS. KREDKA i DS. OŁÓWEK </w:t>
      </w:r>
      <w:r>
        <w:rPr>
          <w:rFonts w:ascii="Arial" w:hAnsi="Arial" w:cs="Arial"/>
          <w:sz w:val="20"/>
          <w:szCs w:val="20"/>
        </w:rPr>
        <w:t xml:space="preserve">są po 4 piony hydrantowe, które zlokalizowane są </w:t>
      </w:r>
      <w:r w:rsidR="008E6E22">
        <w:rPr>
          <w:rFonts w:ascii="Arial" w:hAnsi="Arial" w:cs="Arial"/>
          <w:sz w:val="20"/>
          <w:szCs w:val="20"/>
        </w:rPr>
        <w:t>po dwa przy klatkach schodowych</w:t>
      </w:r>
      <w:r>
        <w:rPr>
          <w:rFonts w:ascii="Arial" w:hAnsi="Arial" w:cs="Arial"/>
          <w:sz w:val="20"/>
          <w:szCs w:val="20"/>
        </w:rPr>
        <w:t xml:space="preserve">. </w:t>
      </w:r>
      <w:r w:rsidR="008E6E22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ymiana szafek i zaworów hydrantowych będzie się wiązała w wyłączeniem całych pionów. W związku z powyższym </w:t>
      </w:r>
      <w:r w:rsidR="008E6E22">
        <w:rPr>
          <w:rFonts w:ascii="Arial" w:hAnsi="Arial" w:cs="Arial"/>
          <w:sz w:val="20"/>
          <w:szCs w:val="20"/>
        </w:rPr>
        <w:t>wykonawca przewidzi, że, mając na celu utrzymanie możliwości ochrony przeciwpożarowej domów akademickich, w jednym czasie będzie można prowadzić roboty na dwóch pionach dla każdego z akademików.</w:t>
      </w:r>
      <w:r w:rsidR="00692B7D">
        <w:rPr>
          <w:rFonts w:ascii="Arial" w:hAnsi="Arial" w:cs="Arial"/>
          <w:sz w:val="20"/>
          <w:szCs w:val="20"/>
        </w:rPr>
        <w:t xml:space="preserve"> Wykonawca zastosuje taką organizację pracy i rozwiązania techniczne, aby pozostałe dwa piony były sprawne.</w:t>
      </w:r>
    </w:p>
    <w:p w14:paraId="53CFD047" w14:textId="49290AD2" w:rsidR="008E6E22" w:rsidRPr="008E6E22" w:rsidRDefault="008E6E22" w:rsidP="008E6E2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92B7D">
        <w:rPr>
          <w:rFonts w:ascii="Arial" w:hAnsi="Arial" w:cs="Arial"/>
          <w:sz w:val="20"/>
          <w:szCs w:val="20"/>
        </w:rPr>
        <w:t>ykonawca wykona roboty naprawcze w miejscach po demontażach, a następnie przemaluje dwukrotnie powierzchnie ścian, na których dokonane były naprawy.</w:t>
      </w:r>
    </w:p>
    <w:p w14:paraId="5D99EF89" w14:textId="58134A11" w:rsidR="00F0426A" w:rsidRDefault="008E6E22" w:rsidP="00FF234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weźmie do uwagę, </w:t>
      </w:r>
      <w:proofErr w:type="gramStart"/>
      <w:r>
        <w:rPr>
          <w:rFonts w:ascii="Arial" w:hAnsi="Arial" w:cs="Arial"/>
          <w:sz w:val="20"/>
          <w:szCs w:val="20"/>
        </w:rPr>
        <w:t>ze</w:t>
      </w:r>
      <w:proofErr w:type="gramEnd"/>
      <w:r>
        <w:rPr>
          <w:rFonts w:ascii="Arial" w:hAnsi="Arial" w:cs="Arial"/>
          <w:sz w:val="20"/>
          <w:szCs w:val="20"/>
        </w:rPr>
        <w:t xml:space="preserve"> w tym samym czasie prowadzone będą prace związane z wymianą 4 dźwigów osobowych w DS. OŁÓWEK i dostęp do wind może być bardzo utrudniony.</w:t>
      </w:r>
    </w:p>
    <w:p w14:paraId="50992E0B" w14:textId="77777777" w:rsidR="008E6E22" w:rsidRDefault="008E6E22" w:rsidP="008E6E2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ma obowiązek organizacji cyklicznych, miesięcznych narad budowy, nie mniej niż jedną </w:t>
      </w:r>
      <w:proofErr w:type="gramStart"/>
      <w:r>
        <w:rPr>
          <w:rFonts w:ascii="Arial" w:hAnsi="Arial" w:cs="Arial"/>
          <w:sz w:val="20"/>
          <w:szCs w:val="20"/>
        </w:rPr>
        <w:t>w  kalendarzowym</w:t>
      </w:r>
      <w:proofErr w:type="gramEnd"/>
      <w:r>
        <w:rPr>
          <w:rFonts w:ascii="Arial" w:hAnsi="Arial" w:cs="Arial"/>
          <w:sz w:val="20"/>
          <w:szCs w:val="20"/>
        </w:rPr>
        <w:t xml:space="preserve"> miesiącu, obecności wszystkich kierowników robót budowlanych.</w:t>
      </w:r>
    </w:p>
    <w:p w14:paraId="447ED409" w14:textId="77777777" w:rsidR="008E6E22" w:rsidRPr="008E6E22" w:rsidRDefault="008E6E22" w:rsidP="008E6E2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1FD3DB" w14:textId="77777777" w:rsidR="008A2DD8" w:rsidRDefault="008A2DD8" w:rsidP="00990077">
      <w:pPr>
        <w:pStyle w:val="Akapitzlist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95E06EB" w14:textId="51424BD9" w:rsidR="00990077" w:rsidRPr="00990077" w:rsidRDefault="00FE52A2" w:rsidP="00990077">
      <w:pPr>
        <w:pStyle w:val="Akapitzlist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990077">
        <w:rPr>
          <w:rFonts w:ascii="Arial" w:hAnsi="Arial" w:cs="Arial"/>
          <w:sz w:val="20"/>
          <w:szCs w:val="20"/>
        </w:rPr>
        <w:t>.</w:t>
      </w:r>
      <w:r w:rsidR="00990077" w:rsidRPr="00990077">
        <w:rPr>
          <w:rFonts w:ascii="Arial" w:hAnsi="Arial" w:cs="Arial"/>
          <w:b/>
          <w:sz w:val="20"/>
          <w:szCs w:val="20"/>
        </w:rPr>
        <w:t xml:space="preserve"> D</w:t>
      </w:r>
      <w:r w:rsidR="004B10B1">
        <w:rPr>
          <w:rFonts w:ascii="Arial" w:hAnsi="Arial" w:cs="Arial"/>
          <w:b/>
          <w:sz w:val="20"/>
          <w:szCs w:val="20"/>
        </w:rPr>
        <w:t>okumentacja projektowa</w:t>
      </w:r>
    </w:p>
    <w:p w14:paraId="773C1972" w14:textId="77777777" w:rsidR="00990077" w:rsidRPr="00990077" w:rsidRDefault="00990077" w:rsidP="0099007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sz w:val="20"/>
          <w:szCs w:val="20"/>
        </w:rPr>
        <w:t xml:space="preserve">Integralną część Opisu Przedmiotu Zamówienia stanowi niżej wymieniona dokumentacja projektowa i przedmiary:  </w:t>
      </w:r>
    </w:p>
    <w:p w14:paraId="57A918F8" w14:textId="015F7A4D" w:rsidR="00990077" w:rsidRPr="00990077" w:rsidRDefault="00990077" w:rsidP="00990077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b/>
          <w:sz w:val="20"/>
          <w:szCs w:val="20"/>
        </w:rPr>
        <w:t>Projekt Architektoniczno-Budowlany</w:t>
      </w:r>
      <w:r w:rsidRPr="00990077">
        <w:rPr>
          <w:rFonts w:ascii="Arial" w:hAnsi="Arial" w:cs="Arial"/>
          <w:sz w:val="20"/>
          <w:szCs w:val="20"/>
        </w:rPr>
        <w:t xml:space="preserve"> Remont i przebudowa budynku zamieszkania zbiorowego i montaż instalacji w celu dostosowania do obowiązujących przepisów przeciwpożarowych DS. Ołówek</w:t>
      </w:r>
      <w:r w:rsidR="00301F88">
        <w:rPr>
          <w:rFonts w:ascii="Arial" w:hAnsi="Arial" w:cs="Arial"/>
          <w:sz w:val="20"/>
          <w:szCs w:val="20"/>
        </w:rPr>
        <w:t>, DS. Kredka</w:t>
      </w:r>
      <w:r w:rsidR="00143D0C">
        <w:rPr>
          <w:rFonts w:ascii="Arial" w:hAnsi="Arial" w:cs="Arial"/>
          <w:sz w:val="20"/>
          <w:szCs w:val="20"/>
        </w:rPr>
        <w:t xml:space="preserve"> we Wrocławiu,</w:t>
      </w:r>
      <w:r w:rsidRPr="00990077">
        <w:rPr>
          <w:rFonts w:ascii="Arial" w:hAnsi="Arial" w:cs="Arial"/>
          <w:sz w:val="20"/>
          <w:szCs w:val="20"/>
        </w:rPr>
        <w:t xml:space="preserve"> Grudzień 2022 r. </w:t>
      </w:r>
      <w:r w:rsidR="0084022C">
        <w:rPr>
          <w:rFonts w:ascii="Arial" w:hAnsi="Arial" w:cs="Arial"/>
          <w:sz w:val="20"/>
          <w:szCs w:val="20"/>
        </w:rPr>
        <w:br/>
      </w:r>
      <w:r w:rsidRPr="00990077">
        <w:rPr>
          <w:rFonts w:ascii="Arial" w:hAnsi="Arial" w:cs="Arial"/>
          <w:sz w:val="20"/>
          <w:szCs w:val="20"/>
        </w:rPr>
        <w:t>Autor: PGPW Sp. z o.o., ul. Długa 44/50,</w:t>
      </w:r>
      <w:r w:rsidR="001425AB">
        <w:rPr>
          <w:rFonts w:ascii="Arial" w:hAnsi="Arial" w:cs="Arial"/>
          <w:sz w:val="20"/>
          <w:szCs w:val="20"/>
        </w:rPr>
        <w:t xml:space="preserve"> </w:t>
      </w:r>
      <w:r w:rsidRPr="00990077">
        <w:rPr>
          <w:rFonts w:ascii="Arial" w:hAnsi="Arial" w:cs="Arial"/>
          <w:sz w:val="20"/>
          <w:szCs w:val="20"/>
        </w:rPr>
        <w:t>00-241 Warszawa.</w:t>
      </w:r>
    </w:p>
    <w:p w14:paraId="488CA0BC" w14:textId="77777777" w:rsidR="00824F4E" w:rsidRDefault="00990077" w:rsidP="00990077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b/>
          <w:sz w:val="20"/>
          <w:szCs w:val="20"/>
        </w:rPr>
        <w:t>Projekt Techniczny</w:t>
      </w:r>
      <w:r w:rsidRPr="00990077">
        <w:rPr>
          <w:rFonts w:ascii="Arial" w:hAnsi="Arial" w:cs="Arial"/>
          <w:sz w:val="20"/>
          <w:szCs w:val="20"/>
        </w:rPr>
        <w:t xml:space="preserve"> Dostosowanie do obowiązujących przepisów przeciwpożarowych </w:t>
      </w:r>
    </w:p>
    <w:p w14:paraId="0D2FCF91" w14:textId="65FB76A1" w:rsidR="00990077" w:rsidRPr="00990077" w:rsidRDefault="00990077" w:rsidP="00DB63ED">
      <w:pPr>
        <w:pStyle w:val="Akapitzlist"/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sz w:val="20"/>
          <w:szCs w:val="20"/>
        </w:rPr>
        <w:t>DS. Ołówek DS. Ołówek</w:t>
      </w:r>
      <w:r w:rsidR="00893266">
        <w:rPr>
          <w:rFonts w:ascii="Arial" w:hAnsi="Arial" w:cs="Arial"/>
          <w:sz w:val="20"/>
          <w:szCs w:val="20"/>
        </w:rPr>
        <w:t>,</w:t>
      </w:r>
      <w:r w:rsidRPr="00990077">
        <w:rPr>
          <w:rFonts w:ascii="Arial" w:hAnsi="Arial" w:cs="Arial"/>
          <w:sz w:val="20"/>
          <w:szCs w:val="20"/>
        </w:rPr>
        <w:t xml:space="preserve"> DS. „Kredka” we Wrocławiu</w:t>
      </w:r>
      <w:r w:rsidR="00143D0C">
        <w:rPr>
          <w:rFonts w:ascii="Arial" w:hAnsi="Arial" w:cs="Arial"/>
          <w:sz w:val="20"/>
          <w:szCs w:val="20"/>
        </w:rPr>
        <w:t xml:space="preserve">. </w:t>
      </w:r>
      <w:r w:rsidRPr="00990077">
        <w:rPr>
          <w:rFonts w:ascii="Arial" w:hAnsi="Arial" w:cs="Arial"/>
          <w:sz w:val="20"/>
          <w:szCs w:val="20"/>
        </w:rPr>
        <w:t xml:space="preserve">Czerwiec 2023 r. </w:t>
      </w:r>
      <w:r w:rsidR="0084022C">
        <w:rPr>
          <w:rFonts w:ascii="Arial" w:hAnsi="Arial" w:cs="Arial"/>
          <w:sz w:val="20"/>
          <w:szCs w:val="20"/>
        </w:rPr>
        <w:br/>
      </w:r>
      <w:r w:rsidRPr="00990077">
        <w:rPr>
          <w:rFonts w:ascii="Arial" w:hAnsi="Arial" w:cs="Arial"/>
          <w:sz w:val="20"/>
          <w:szCs w:val="20"/>
        </w:rPr>
        <w:t xml:space="preserve">Autor: PGPW Sp. z o.o., ul. Długa 44/50, 00-241 Warszawa. </w:t>
      </w:r>
    </w:p>
    <w:p w14:paraId="7E3AAF9C" w14:textId="05C15C38" w:rsidR="00990077" w:rsidRPr="00990077" w:rsidRDefault="00990077" w:rsidP="00990077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b/>
          <w:sz w:val="20"/>
          <w:szCs w:val="20"/>
        </w:rPr>
        <w:t>Projekt wykonawczy</w:t>
      </w:r>
      <w:r w:rsidRPr="00990077">
        <w:rPr>
          <w:rFonts w:ascii="Arial" w:hAnsi="Arial" w:cs="Arial"/>
          <w:sz w:val="20"/>
          <w:szCs w:val="20"/>
        </w:rPr>
        <w:t xml:space="preserve"> Dostosowanie do obowiązujących przepisów przeciwpożarowych </w:t>
      </w:r>
      <w:r w:rsidR="00824F4E">
        <w:rPr>
          <w:rFonts w:ascii="Arial" w:hAnsi="Arial" w:cs="Arial"/>
          <w:sz w:val="20"/>
          <w:szCs w:val="20"/>
        </w:rPr>
        <w:br/>
      </w:r>
      <w:r w:rsidRPr="00990077">
        <w:rPr>
          <w:rFonts w:ascii="Arial" w:hAnsi="Arial" w:cs="Arial"/>
          <w:sz w:val="20"/>
          <w:szCs w:val="20"/>
        </w:rPr>
        <w:t xml:space="preserve">DS. Ołówek DS. Ołówek i DS. „Kredka” we Wrocławiu. Czerwiec 2023 r. </w:t>
      </w:r>
      <w:r w:rsidR="0084022C">
        <w:rPr>
          <w:rFonts w:ascii="Arial" w:hAnsi="Arial" w:cs="Arial"/>
          <w:sz w:val="20"/>
          <w:szCs w:val="20"/>
        </w:rPr>
        <w:br/>
      </w:r>
      <w:r w:rsidRPr="00990077">
        <w:rPr>
          <w:rFonts w:ascii="Arial" w:hAnsi="Arial" w:cs="Arial"/>
          <w:sz w:val="20"/>
          <w:szCs w:val="20"/>
        </w:rPr>
        <w:t xml:space="preserve">Autor: PGPW Sp. z o.o., ul. Długa 44/50, 00-241 Warszawa. </w:t>
      </w:r>
    </w:p>
    <w:p w14:paraId="41052A3C" w14:textId="175A1BB4" w:rsidR="00990077" w:rsidRDefault="00990077" w:rsidP="00990077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b/>
          <w:bCs/>
          <w:sz w:val="20"/>
          <w:szCs w:val="20"/>
        </w:rPr>
        <w:t>STWIOR</w:t>
      </w:r>
      <w:r w:rsidR="00893266">
        <w:rPr>
          <w:rFonts w:ascii="Arial" w:hAnsi="Arial" w:cs="Arial"/>
          <w:b/>
          <w:bCs/>
          <w:sz w:val="20"/>
          <w:szCs w:val="20"/>
        </w:rPr>
        <w:t xml:space="preserve"> </w:t>
      </w:r>
      <w:r w:rsidR="005C6CBC" w:rsidRPr="00804BB6">
        <w:rPr>
          <w:rFonts w:ascii="Arial" w:hAnsi="Arial" w:cs="Arial"/>
          <w:sz w:val="20"/>
          <w:szCs w:val="20"/>
        </w:rPr>
        <w:t xml:space="preserve">OPRACOWANIE DOKUMENTACJI PROJEKTOWO-KOSZTORYSOWEJ DOSTOSOWANIA DO OBOWIĄZUJĄCYCH PRZEPISÓW PRZECIWPOŻAROWYCH </w:t>
      </w:r>
      <w:r w:rsidR="00EB3FCA">
        <w:rPr>
          <w:rFonts w:ascii="Arial" w:hAnsi="Arial" w:cs="Arial"/>
          <w:sz w:val="20"/>
          <w:szCs w:val="20"/>
        </w:rPr>
        <w:br/>
      </w:r>
      <w:r w:rsidR="005C6CBC" w:rsidRPr="00804BB6">
        <w:rPr>
          <w:rFonts w:ascii="Arial" w:hAnsi="Arial" w:cs="Arial"/>
          <w:sz w:val="20"/>
          <w:szCs w:val="20"/>
        </w:rPr>
        <w:t xml:space="preserve">DS. "OŁÓWEK" I DS. "KREDKA" WE WROCŁAWIU, </w:t>
      </w:r>
      <w:r w:rsidRPr="00990077">
        <w:rPr>
          <w:rFonts w:ascii="Arial" w:hAnsi="Arial" w:cs="Arial"/>
          <w:sz w:val="20"/>
          <w:szCs w:val="20"/>
        </w:rPr>
        <w:t>Sie</w:t>
      </w:r>
      <w:r w:rsidR="005C6CBC">
        <w:rPr>
          <w:rFonts w:ascii="Arial" w:hAnsi="Arial" w:cs="Arial"/>
          <w:sz w:val="20"/>
          <w:szCs w:val="20"/>
        </w:rPr>
        <w:t>rpień</w:t>
      </w:r>
      <w:r w:rsidRPr="00990077">
        <w:rPr>
          <w:rFonts w:ascii="Arial" w:hAnsi="Arial" w:cs="Arial"/>
          <w:sz w:val="20"/>
          <w:szCs w:val="20"/>
        </w:rPr>
        <w:t xml:space="preserve"> 2024 r. Autor: PGPW Sp. z o.o., </w:t>
      </w:r>
      <w:r w:rsidR="00EB3FCA">
        <w:rPr>
          <w:rFonts w:ascii="Arial" w:hAnsi="Arial" w:cs="Arial"/>
          <w:sz w:val="20"/>
          <w:szCs w:val="20"/>
        </w:rPr>
        <w:br/>
      </w:r>
      <w:r w:rsidRPr="00990077">
        <w:rPr>
          <w:rFonts w:ascii="Arial" w:hAnsi="Arial" w:cs="Arial"/>
          <w:sz w:val="20"/>
          <w:szCs w:val="20"/>
        </w:rPr>
        <w:t>ul. Długa 44/50, 00-241 Warszawa.</w:t>
      </w:r>
    </w:p>
    <w:p w14:paraId="6CEBD035" w14:textId="6864678D" w:rsidR="00520B05" w:rsidRDefault="00990077" w:rsidP="00804BB6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90077">
        <w:rPr>
          <w:rFonts w:ascii="Arial" w:hAnsi="Arial" w:cs="Arial"/>
          <w:b/>
          <w:bCs/>
          <w:color w:val="000000" w:themeColor="text1"/>
          <w:sz w:val="20"/>
          <w:szCs w:val="20"/>
        </w:rPr>
        <w:t>Przedmiary robót</w:t>
      </w:r>
      <w:r w:rsidRPr="00990077">
        <w:rPr>
          <w:rFonts w:ascii="Arial" w:hAnsi="Arial" w:cs="Arial"/>
          <w:color w:val="000000" w:themeColor="text1"/>
          <w:sz w:val="20"/>
          <w:szCs w:val="20"/>
        </w:rPr>
        <w:t>.</w:t>
      </w:r>
      <w:r w:rsidR="005C6C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5181B" w:rsidRPr="00804BB6">
        <w:rPr>
          <w:rFonts w:ascii="Arial" w:hAnsi="Arial" w:cs="Arial"/>
          <w:sz w:val="20"/>
          <w:szCs w:val="20"/>
        </w:rPr>
        <w:t xml:space="preserve">OPRACOWANIE DOKUMENTACJI PROJEKTOWO-KOSZTORYSOWEJ DOSTOSOWANIA DO OBOWIĄZUJĄCYCH PRZEPISÓW PRZECIWPOŻAROWYCH </w:t>
      </w:r>
      <w:r w:rsidR="001717A2">
        <w:rPr>
          <w:rFonts w:ascii="Arial" w:hAnsi="Arial" w:cs="Arial"/>
          <w:sz w:val="20"/>
          <w:szCs w:val="20"/>
        </w:rPr>
        <w:br/>
      </w:r>
      <w:r w:rsidR="0015181B" w:rsidRPr="00804BB6">
        <w:rPr>
          <w:rFonts w:ascii="Arial" w:hAnsi="Arial" w:cs="Arial"/>
          <w:sz w:val="20"/>
          <w:szCs w:val="20"/>
        </w:rPr>
        <w:t>DS. "OŁÓWEK" I DS. "KREDKA" WE WROCŁAWIU</w:t>
      </w:r>
      <w:r w:rsidR="00EB3FCA">
        <w:rPr>
          <w:rFonts w:ascii="Arial" w:hAnsi="Arial" w:cs="Arial"/>
          <w:sz w:val="20"/>
          <w:szCs w:val="20"/>
        </w:rPr>
        <w:t xml:space="preserve">. </w:t>
      </w:r>
      <w:r w:rsidR="005A2751">
        <w:rPr>
          <w:rFonts w:ascii="Arial" w:hAnsi="Arial" w:cs="Arial"/>
          <w:sz w:val="20"/>
          <w:szCs w:val="20"/>
        </w:rPr>
        <w:t>IE, IS</w:t>
      </w:r>
      <w:r w:rsidR="000152CA" w:rsidRPr="00804BB6">
        <w:rPr>
          <w:rFonts w:ascii="Arial" w:hAnsi="Arial" w:cs="Arial"/>
          <w:sz w:val="20"/>
          <w:szCs w:val="20"/>
        </w:rPr>
        <w:t xml:space="preserve">, </w:t>
      </w:r>
      <w:r w:rsidR="000E4CBA" w:rsidRPr="00804BB6">
        <w:rPr>
          <w:rFonts w:ascii="Arial" w:hAnsi="Arial" w:cs="Arial"/>
          <w:sz w:val="20"/>
          <w:szCs w:val="20"/>
        </w:rPr>
        <w:t>Listopad</w:t>
      </w:r>
      <w:r w:rsidR="000152CA" w:rsidRPr="00804BB6">
        <w:rPr>
          <w:rFonts w:ascii="Arial" w:hAnsi="Arial" w:cs="Arial"/>
          <w:sz w:val="20"/>
          <w:szCs w:val="20"/>
        </w:rPr>
        <w:t xml:space="preserve"> 2024 r.</w:t>
      </w:r>
      <w:r w:rsidR="00EB3FCA">
        <w:rPr>
          <w:rFonts w:ascii="Arial" w:hAnsi="Arial" w:cs="Arial"/>
          <w:sz w:val="20"/>
          <w:szCs w:val="20"/>
        </w:rPr>
        <w:br/>
      </w:r>
      <w:r w:rsidR="000152CA" w:rsidRPr="00804BB6">
        <w:rPr>
          <w:rFonts w:ascii="Arial" w:hAnsi="Arial" w:cs="Arial"/>
          <w:sz w:val="20"/>
          <w:szCs w:val="20"/>
        </w:rPr>
        <w:t xml:space="preserve"> Autor: PGPW Sp. z o.o., ul. Długa 44/50, 00-241 Warszawa. </w:t>
      </w:r>
    </w:p>
    <w:p w14:paraId="78848625" w14:textId="23BF7B33" w:rsidR="008C0C8A" w:rsidRPr="00804BB6" w:rsidRDefault="008C0C8A" w:rsidP="00804BB6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Ekspertyza</w:t>
      </w:r>
      <w:r w:rsidR="00DE6D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Techniczna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ppoż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E6D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DS.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K</w:t>
      </w:r>
      <w:r w:rsidR="00297FE3">
        <w:rPr>
          <w:rFonts w:ascii="Arial" w:hAnsi="Arial" w:cs="Arial"/>
          <w:b/>
          <w:bCs/>
          <w:color w:val="000000" w:themeColor="text1"/>
          <w:sz w:val="20"/>
          <w:szCs w:val="20"/>
        </w:rPr>
        <w:t>REDKA</w:t>
      </w:r>
      <w:r w:rsidR="005B6DAA">
        <w:rPr>
          <w:rFonts w:ascii="Arial" w:hAnsi="Arial" w:cs="Arial"/>
          <w:b/>
          <w:bCs/>
          <w:color w:val="000000" w:themeColor="text1"/>
          <w:sz w:val="20"/>
          <w:szCs w:val="20"/>
        </w:rPr>
        <w:t>-</w:t>
      </w:r>
      <w:r w:rsidR="005B6DA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26BAD">
        <w:rPr>
          <w:rFonts w:ascii="Arial" w:hAnsi="Arial" w:cs="Arial"/>
          <w:sz w:val="20"/>
          <w:szCs w:val="20"/>
        </w:rPr>
        <w:t xml:space="preserve">opracowanie </w:t>
      </w:r>
      <w:r w:rsidR="000B5FD3">
        <w:rPr>
          <w:rFonts w:ascii="Arial" w:hAnsi="Arial" w:cs="Arial"/>
          <w:sz w:val="20"/>
          <w:szCs w:val="20"/>
        </w:rPr>
        <w:t>,</w:t>
      </w:r>
      <w:proofErr w:type="gramEnd"/>
      <w:r w:rsidR="000B5FD3">
        <w:rPr>
          <w:rFonts w:ascii="Arial" w:hAnsi="Arial" w:cs="Arial"/>
          <w:sz w:val="20"/>
          <w:szCs w:val="20"/>
        </w:rPr>
        <w:t xml:space="preserve"> grudzień 2021, Rzeczoznawca do spraw zabezpieczeń przeciwpożarowych. Wojciech </w:t>
      </w:r>
      <w:proofErr w:type="spellStart"/>
      <w:r w:rsidR="000B5FD3">
        <w:rPr>
          <w:rFonts w:ascii="Arial" w:hAnsi="Arial" w:cs="Arial"/>
          <w:sz w:val="20"/>
          <w:szCs w:val="20"/>
        </w:rPr>
        <w:t>Podraszka</w:t>
      </w:r>
      <w:proofErr w:type="spellEnd"/>
      <w:r w:rsidR="000B5FD3">
        <w:rPr>
          <w:rFonts w:ascii="Arial" w:hAnsi="Arial" w:cs="Arial"/>
          <w:sz w:val="20"/>
          <w:szCs w:val="20"/>
        </w:rPr>
        <w:t xml:space="preserve"> i Rzeczoznawca do spraw budowlanych Wojciech </w:t>
      </w:r>
      <w:proofErr w:type="spellStart"/>
      <w:r w:rsidR="000B5FD3">
        <w:rPr>
          <w:rFonts w:ascii="Arial" w:hAnsi="Arial" w:cs="Arial"/>
          <w:sz w:val="20"/>
          <w:szCs w:val="20"/>
        </w:rPr>
        <w:t>Kukwa</w:t>
      </w:r>
      <w:proofErr w:type="spellEnd"/>
      <w:r w:rsidR="00DD1204">
        <w:rPr>
          <w:rFonts w:ascii="Arial" w:hAnsi="Arial" w:cs="Arial"/>
          <w:sz w:val="20"/>
          <w:szCs w:val="20"/>
        </w:rPr>
        <w:t>.</w:t>
      </w:r>
    </w:p>
    <w:sectPr w:rsidR="008C0C8A" w:rsidRPr="00804B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22F2" w14:textId="77777777" w:rsidR="00A55298" w:rsidRDefault="00A55298" w:rsidP="00E93E7C">
      <w:pPr>
        <w:spacing w:after="0" w:line="240" w:lineRule="auto"/>
      </w:pPr>
      <w:r>
        <w:separator/>
      </w:r>
    </w:p>
  </w:endnote>
  <w:endnote w:type="continuationSeparator" w:id="0">
    <w:p w14:paraId="344055E7" w14:textId="77777777" w:rsidR="00A55298" w:rsidRDefault="00A55298" w:rsidP="00E9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1799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66244" w14:textId="23F2CB7F" w:rsidR="0002612D" w:rsidRDefault="000261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74EB17" w14:textId="77777777" w:rsidR="0002612D" w:rsidRDefault="00026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97B8" w14:textId="77777777" w:rsidR="00A55298" w:rsidRDefault="00A55298" w:rsidP="00E93E7C">
      <w:pPr>
        <w:spacing w:after="0" w:line="240" w:lineRule="auto"/>
      </w:pPr>
      <w:r>
        <w:separator/>
      </w:r>
    </w:p>
  </w:footnote>
  <w:footnote w:type="continuationSeparator" w:id="0">
    <w:p w14:paraId="3D41508E" w14:textId="77777777" w:rsidR="00A55298" w:rsidRDefault="00A55298" w:rsidP="00E9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D8BF" w14:textId="2034E98F" w:rsidR="00E93E7C" w:rsidRPr="009C0619" w:rsidRDefault="009103A1" w:rsidP="008310C7">
    <w:pPr>
      <w:pBdr>
        <w:left w:val="single" w:sz="12" w:space="11" w:color="156082" w:themeColor="accent1"/>
      </w:pBdr>
      <w:tabs>
        <w:tab w:val="left" w:pos="3620"/>
        <w:tab w:val="left" w:pos="3964"/>
      </w:tabs>
      <w:spacing w:after="0"/>
      <w:jc w:val="center"/>
      <w:rPr>
        <w:rFonts w:asciiTheme="majorHAnsi" w:eastAsiaTheme="majorEastAsia" w:hAnsiTheme="majorHAnsi" w:cstheme="majorBidi"/>
        <w:color w:val="0F4761" w:themeColor="accent1" w:themeShade="BF"/>
        <w:sz w:val="20"/>
        <w:szCs w:val="20"/>
      </w:rPr>
    </w:pPr>
    <w:sdt>
      <w:sdtPr>
        <w:rPr>
          <w:rFonts w:ascii="Verdana" w:eastAsia="Calibri" w:hAnsi="Verdana" w:cs="Arial"/>
          <w:b/>
          <w:kern w:val="0"/>
          <w:sz w:val="16"/>
          <w:szCs w:val="16"/>
          <w14:ligatures w14:val="none"/>
        </w:rPr>
        <w:alias w:val="Tytuł"/>
        <w:tag w:val=""/>
        <w:id w:val="-932208079"/>
        <w:placeholder>
          <w:docPart w:val="1E368C7DF0A5497181E9EA5231E360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76A6">
          <w:rPr>
            <w:rFonts w:ascii="Verdana" w:eastAsia="Calibri" w:hAnsi="Verdana" w:cs="Arial"/>
            <w:b/>
            <w:kern w:val="0"/>
            <w:sz w:val="16"/>
            <w:szCs w:val="16"/>
            <w14:ligatures w14:val="none"/>
          </w:rPr>
          <w:t>Przebudowa instalacji hydrantowej i elektrycznej w DS. KREDKA przy ul. Grunwaldzkiej 69 i w DS. OŁÓWEK przy pl. Grunwaldzkim 30 we Wrocławiu w ramach dostosowania obiektów do obowiązujących przepisów przeciwpożarowych.</w:t>
        </w:r>
      </w:sdtContent>
    </w:sdt>
  </w:p>
  <w:p w14:paraId="02DD1D63" w14:textId="556E0B7C" w:rsidR="00E93E7C" w:rsidRPr="009C0619" w:rsidRDefault="009C0619">
    <w:pPr>
      <w:pStyle w:val="Nagwek"/>
      <w:rPr>
        <w:sz w:val="20"/>
        <w:szCs w:val="20"/>
      </w:rPr>
    </w:pPr>
    <w:r w:rsidRPr="009C0619">
      <w:rPr>
        <w:sz w:val="20"/>
        <w:szCs w:val="20"/>
      </w:rPr>
      <w:tab/>
    </w:r>
    <w:r w:rsidRPr="009C0619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8C9"/>
    <w:multiLevelType w:val="hybridMultilevel"/>
    <w:tmpl w:val="0DE439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0B6C"/>
    <w:multiLevelType w:val="hybridMultilevel"/>
    <w:tmpl w:val="52A864EA"/>
    <w:lvl w:ilvl="0" w:tplc="EEFAA8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77290"/>
    <w:multiLevelType w:val="hybridMultilevel"/>
    <w:tmpl w:val="277E4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2E64"/>
    <w:multiLevelType w:val="multilevel"/>
    <w:tmpl w:val="1CC8A6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0F974C81"/>
    <w:multiLevelType w:val="hybridMultilevel"/>
    <w:tmpl w:val="6C7644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1681018"/>
    <w:multiLevelType w:val="hybridMultilevel"/>
    <w:tmpl w:val="25548E00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B997A4F"/>
    <w:multiLevelType w:val="hybridMultilevel"/>
    <w:tmpl w:val="277E4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C1D15"/>
    <w:multiLevelType w:val="hybridMultilevel"/>
    <w:tmpl w:val="A4A02E5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A3E181C"/>
    <w:multiLevelType w:val="hybridMultilevel"/>
    <w:tmpl w:val="277E4F9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E81D49"/>
    <w:multiLevelType w:val="hybridMultilevel"/>
    <w:tmpl w:val="7BB08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808E3"/>
    <w:multiLevelType w:val="hybridMultilevel"/>
    <w:tmpl w:val="3000EA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A7BE3"/>
    <w:multiLevelType w:val="hybridMultilevel"/>
    <w:tmpl w:val="D6C61306"/>
    <w:lvl w:ilvl="0" w:tplc="26B8B4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00979">
    <w:abstractNumId w:val="2"/>
  </w:num>
  <w:num w:numId="2" w16cid:durableId="1893032314">
    <w:abstractNumId w:val="6"/>
  </w:num>
  <w:num w:numId="3" w16cid:durableId="397939705">
    <w:abstractNumId w:val="8"/>
  </w:num>
  <w:num w:numId="4" w16cid:durableId="1514765070">
    <w:abstractNumId w:val="3"/>
  </w:num>
  <w:num w:numId="5" w16cid:durableId="1041171596">
    <w:abstractNumId w:val="5"/>
  </w:num>
  <w:num w:numId="6" w16cid:durableId="458181612">
    <w:abstractNumId w:val="9"/>
  </w:num>
  <w:num w:numId="7" w16cid:durableId="858199436">
    <w:abstractNumId w:val="7"/>
  </w:num>
  <w:num w:numId="8" w16cid:durableId="1912035824">
    <w:abstractNumId w:val="0"/>
  </w:num>
  <w:num w:numId="9" w16cid:durableId="1887830636">
    <w:abstractNumId w:val="10"/>
  </w:num>
  <w:num w:numId="10" w16cid:durableId="1146049005">
    <w:abstractNumId w:val="4"/>
  </w:num>
  <w:num w:numId="11" w16cid:durableId="33586139">
    <w:abstractNumId w:val="11"/>
  </w:num>
  <w:num w:numId="12" w16cid:durableId="913393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52"/>
    <w:rsid w:val="000058B6"/>
    <w:rsid w:val="00011642"/>
    <w:rsid w:val="000152CA"/>
    <w:rsid w:val="0002612D"/>
    <w:rsid w:val="000A2BF4"/>
    <w:rsid w:val="000B5FD3"/>
    <w:rsid w:val="000C22F5"/>
    <w:rsid w:val="000D0EE2"/>
    <w:rsid w:val="000E4CBA"/>
    <w:rsid w:val="000E7505"/>
    <w:rsid w:val="00102249"/>
    <w:rsid w:val="00127BD6"/>
    <w:rsid w:val="001330F8"/>
    <w:rsid w:val="00140BCA"/>
    <w:rsid w:val="001425AB"/>
    <w:rsid w:val="00143D0C"/>
    <w:rsid w:val="0015181B"/>
    <w:rsid w:val="00164E9E"/>
    <w:rsid w:val="001717A2"/>
    <w:rsid w:val="00185434"/>
    <w:rsid w:val="001864C8"/>
    <w:rsid w:val="00196236"/>
    <w:rsid w:val="001C7C52"/>
    <w:rsid w:val="001F6A8F"/>
    <w:rsid w:val="00201538"/>
    <w:rsid w:val="002176A6"/>
    <w:rsid w:val="00236D76"/>
    <w:rsid w:val="0024631F"/>
    <w:rsid w:val="0026295D"/>
    <w:rsid w:val="00297FE3"/>
    <w:rsid w:val="002A0B5D"/>
    <w:rsid w:val="002B2682"/>
    <w:rsid w:val="002B30D5"/>
    <w:rsid w:val="002C0FA0"/>
    <w:rsid w:val="002C2D75"/>
    <w:rsid w:val="002D0455"/>
    <w:rsid w:val="002F08D9"/>
    <w:rsid w:val="00301F88"/>
    <w:rsid w:val="0033535F"/>
    <w:rsid w:val="003464FE"/>
    <w:rsid w:val="00357D7C"/>
    <w:rsid w:val="003B30BC"/>
    <w:rsid w:val="003B7F32"/>
    <w:rsid w:val="003D0D96"/>
    <w:rsid w:val="003E12A8"/>
    <w:rsid w:val="003E376D"/>
    <w:rsid w:val="003F0940"/>
    <w:rsid w:val="003F4652"/>
    <w:rsid w:val="003F50B6"/>
    <w:rsid w:val="00431EDA"/>
    <w:rsid w:val="0044543C"/>
    <w:rsid w:val="00447E08"/>
    <w:rsid w:val="00466A5E"/>
    <w:rsid w:val="0048180A"/>
    <w:rsid w:val="004B10B1"/>
    <w:rsid w:val="004F3F4C"/>
    <w:rsid w:val="004F42C7"/>
    <w:rsid w:val="004F4851"/>
    <w:rsid w:val="004F5312"/>
    <w:rsid w:val="004F7EB5"/>
    <w:rsid w:val="00520B05"/>
    <w:rsid w:val="005234F5"/>
    <w:rsid w:val="00536945"/>
    <w:rsid w:val="0054087B"/>
    <w:rsid w:val="005466B2"/>
    <w:rsid w:val="005558A1"/>
    <w:rsid w:val="0056635E"/>
    <w:rsid w:val="00576728"/>
    <w:rsid w:val="005872E6"/>
    <w:rsid w:val="005A2130"/>
    <w:rsid w:val="005A2751"/>
    <w:rsid w:val="005A7F71"/>
    <w:rsid w:val="005B0437"/>
    <w:rsid w:val="005B6DAA"/>
    <w:rsid w:val="005C6CBC"/>
    <w:rsid w:val="005E29BC"/>
    <w:rsid w:val="00616C09"/>
    <w:rsid w:val="006702AF"/>
    <w:rsid w:val="00692B7D"/>
    <w:rsid w:val="006D09B2"/>
    <w:rsid w:val="006D3E92"/>
    <w:rsid w:val="006E7FA2"/>
    <w:rsid w:val="006F718D"/>
    <w:rsid w:val="00704EBC"/>
    <w:rsid w:val="00716298"/>
    <w:rsid w:val="007257D9"/>
    <w:rsid w:val="00775D11"/>
    <w:rsid w:val="00784E20"/>
    <w:rsid w:val="0078782A"/>
    <w:rsid w:val="00796D18"/>
    <w:rsid w:val="007B40E2"/>
    <w:rsid w:val="008049A2"/>
    <w:rsid w:val="00804BB6"/>
    <w:rsid w:val="00813CA6"/>
    <w:rsid w:val="00824A95"/>
    <w:rsid w:val="00824F4E"/>
    <w:rsid w:val="008310C7"/>
    <w:rsid w:val="008360A0"/>
    <w:rsid w:val="0083704F"/>
    <w:rsid w:val="0084022C"/>
    <w:rsid w:val="00844BA4"/>
    <w:rsid w:val="00893266"/>
    <w:rsid w:val="008A2DD8"/>
    <w:rsid w:val="008A70D7"/>
    <w:rsid w:val="008C0C8A"/>
    <w:rsid w:val="008E6E22"/>
    <w:rsid w:val="009103A1"/>
    <w:rsid w:val="00913406"/>
    <w:rsid w:val="00916036"/>
    <w:rsid w:val="00963325"/>
    <w:rsid w:val="009763B4"/>
    <w:rsid w:val="00990077"/>
    <w:rsid w:val="009A6C10"/>
    <w:rsid w:val="009C0619"/>
    <w:rsid w:val="009E6837"/>
    <w:rsid w:val="009F082B"/>
    <w:rsid w:val="009F1A10"/>
    <w:rsid w:val="00A46AC7"/>
    <w:rsid w:val="00A55298"/>
    <w:rsid w:val="00A57672"/>
    <w:rsid w:val="00A7117C"/>
    <w:rsid w:val="00A73FC7"/>
    <w:rsid w:val="00A84309"/>
    <w:rsid w:val="00A94018"/>
    <w:rsid w:val="00AC1BC0"/>
    <w:rsid w:val="00AD4749"/>
    <w:rsid w:val="00AE27F9"/>
    <w:rsid w:val="00AF095A"/>
    <w:rsid w:val="00B11547"/>
    <w:rsid w:val="00B24E7A"/>
    <w:rsid w:val="00B47ADC"/>
    <w:rsid w:val="00BB27C2"/>
    <w:rsid w:val="00BD408F"/>
    <w:rsid w:val="00BE13B4"/>
    <w:rsid w:val="00C01EF6"/>
    <w:rsid w:val="00C03AEA"/>
    <w:rsid w:val="00C048DC"/>
    <w:rsid w:val="00C10B02"/>
    <w:rsid w:val="00C168D6"/>
    <w:rsid w:val="00C2211E"/>
    <w:rsid w:val="00C231BE"/>
    <w:rsid w:val="00C84EA8"/>
    <w:rsid w:val="00CB2A8D"/>
    <w:rsid w:val="00CB310E"/>
    <w:rsid w:val="00CE1BEB"/>
    <w:rsid w:val="00CF57DC"/>
    <w:rsid w:val="00D077D6"/>
    <w:rsid w:val="00D20AE9"/>
    <w:rsid w:val="00D4300F"/>
    <w:rsid w:val="00D60EFD"/>
    <w:rsid w:val="00D62902"/>
    <w:rsid w:val="00D84A7D"/>
    <w:rsid w:val="00D87FBD"/>
    <w:rsid w:val="00DB63ED"/>
    <w:rsid w:val="00DD1204"/>
    <w:rsid w:val="00DD75F5"/>
    <w:rsid w:val="00DE6DF6"/>
    <w:rsid w:val="00DF4E3F"/>
    <w:rsid w:val="00E068EA"/>
    <w:rsid w:val="00E275A1"/>
    <w:rsid w:val="00E30E4B"/>
    <w:rsid w:val="00E543C6"/>
    <w:rsid w:val="00E90B86"/>
    <w:rsid w:val="00E93E7C"/>
    <w:rsid w:val="00E9708B"/>
    <w:rsid w:val="00EA7AA5"/>
    <w:rsid w:val="00EB3FCA"/>
    <w:rsid w:val="00EE312B"/>
    <w:rsid w:val="00EE53A0"/>
    <w:rsid w:val="00F01DA5"/>
    <w:rsid w:val="00F0426A"/>
    <w:rsid w:val="00F15108"/>
    <w:rsid w:val="00F26BAD"/>
    <w:rsid w:val="00F7590A"/>
    <w:rsid w:val="00F83C06"/>
    <w:rsid w:val="00F83E69"/>
    <w:rsid w:val="00F85FAF"/>
    <w:rsid w:val="00FD2945"/>
    <w:rsid w:val="00FD5E70"/>
    <w:rsid w:val="00FE52A2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D214"/>
  <w15:chartTrackingRefBased/>
  <w15:docId w15:val="{204571B8-435C-4A19-AC8C-F13DEF9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652"/>
  </w:style>
  <w:style w:type="paragraph" w:styleId="Nagwek1">
    <w:name w:val="heading 1"/>
    <w:basedOn w:val="Normalny"/>
    <w:next w:val="Normalny"/>
    <w:link w:val="Nagwek1Znak"/>
    <w:uiPriority w:val="9"/>
    <w:qFormat/>
    <w:rsid w:val="003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6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6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6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6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6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E7C"/>
  </w:style>
  <w:style w:type="paragraph" w:styleId="Stopka">
    <w:name w:val="footer"/>
    <w:basedOn w:val="Normalny"/>
    <w:link w:val="StopkaZnak"/>
    <w:uiPriority w:val="99"/>
    <w:unhideWhenUsed/>
    <w:rsid w:val="00E9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E7C"/>
  </w:style>
  <w:style w:type="character" w:customStyle="1" w:styleId="Bodytext">
    <w:name w:val="Body text_"/>
    <w:link w:val="Tekstpodstawowy1"/>
    <w:rsid w:val="00DD75F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D75F5"/>
    <w:pPr>
      <w:shd w:val="clear" w:color="auto" w:fill="FFFFFF"/>
      <w:spacing w:before="720" w:after="540" w:line="269" w:lineRule="exact"/>
      <w:ind w:hanging="400"/>
      <w:jc w:val="both"/>
    </w:pPr>
    <w:rPr>
      <w:rFonts w:ascii="Times New Roman" w:eastAsia="Times New Roman" w:hAnsi="Times New Roman"/>
      <w:sz w:val="21"/>
      <w:szCs w:val="21"/>
    </w:rPr>
  </w:style>
  <w:style w:type="paragraph" w:styleId="Spistreci1">
    <w:name w:val="toc 1"/>
    <w:basedOn w:val="Normalny"/>
    <w:next w:val="Normalny"/>
    <w:autoRedefine/>
    <w:uiPriority w:val="99"/>
    <w:rsid w:val="00196236"/>
    <w:pPr>
      <w:tabs>
        <w:tab w:val="left" w:pos="440"/>
        <w:tab w:val="right" w:leader="dot" w:pos="9061"/>
      </w:tabs>
      <w:spacing w:after="0" w:line="240" w:lineRule="auto"/>
    </w:pPr>
    <w:rPr>
      <w:rFonts w:ascii="Arial Narrow" w:eastAsia="Calibri" w:hAnsi="Arial Narrow" w:cs="Times New Roman"/>
      <w:bCs/>
      <w: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368C7DF0A5497181E9EA5231E36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B8E56-AFC2-4999-B554-572F6D383D9F}"/>
      </w:docPartPr>
      <w:docPartBody>
        <w:p w:rsidR="00C414C2" w:rsidRDefault="00C414C2" w:rsidP="00C414C2">
          <w:pPr>
            <w:pStyle w:val="1E368C7DF0A5497181E9EA5231E36074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  <w:docPart>
      <w:docPartPr>
        <w:name w:val="324DEAB74F934FD294703DEB9D0B8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752F1-2DF9-4ACB-9268-0206BA893CD9}"/>
      </w:docPartPr>
      <w:docPartBody>
        <w:p w:rsidR="00362305" w:rsidRDefault="00133A71" w:rsidP="00133A71">
          <w:pPr>
            <w:pStyle w:val="324DEAB74F934FD294703DEB9D0B81C0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C2"/>
    <w:rsid w:val="00133A71"/>
    <w:rsid w:val="001F6A8F"/>
    <w:rsid w:val="002B30D5"/>
    <w:rsid w:val="0033535F"/>
    <w:rsid w:val="00362305"/>
    <w:rsid w:val="004F42C7"/>
    <w:rsid w:val="0054554B"/>
    <w:rsid w:val="00557DA0"/>
    <w:rsid w:val="00764E4A"/>
    <w:rsid w:val="00A505FD"/>
    <w:rsid w:val="00C10B02"/>
    <w:rsid w:val="00C414C2"/>
    <w:rsid w:val="00D17D08"/>
    <w:rsid w:val="00D4300F"/>
    <w:rsid w:val="00D62902"/>
    <w:rsid w:val="00EA7AA5"/>
    <w:rsid w:val="00F06292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E368C7DF0A5497181E9EA5231E36074">
    <w:name w:val="1E368C7DF0A5497181E9EA5231E36074"/>
    <w:rsid w:val="00C414C2"/>
  </w:style>
  <w:style w:type="paragraph" w:customStyle="1" w:styleId="324DEAB74F934FD294703DEB9D0B81C0">
    <w:name w:val="324DEAB74F934FD294703DEB9D0B81C0"/>
    <w:rsid w:val="00133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8118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instalacji hydrantowej i elektrycznej w DS. KREDKA przy ul. Grunwaldzkiej 69 i w DS. OŁÓWEK przy pl. Grunwaldzkim 30 we Wrocławiu w ramach dostosowania obiektów do obowiązujących przepisów przeciwpożarowych.</vt:lpstr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instalacji hydrantowej i elektrycznej w DS. KREDKA przy ul. Grunwaldzkiej 69 i w DS. OŁÓWEK przy pl. Grunwaldzkim 30 we Wrocławiu w ramach dostosowania obiektów do obowiązujących przepisów przeciwpożarowych.</dc:title>
  <dc:subject/>
  <dc:creator>Urszula Kwast-Kotlarek</dc:creator>
  <cp:keywords/>
  <dc:description/>
  <cp:lastModifiedBy>Danuta Bogielska</cp:lastModifiedBy>
  <cp:revision>2</cp:revision>
  <dcterms:created xsi:type="dcterms:W3CDTF">2025-11-19T12:40:00Z</dcterms:created>
  <dcterms:modified xsi:type="dcterms:W3CDTF">2025-11-19T12:40:00Z</dcterms:modified>
</cp:coreProperties>
</file>