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308" w14:textId="16347A4C" w:rsidR="00B34A5D" w:rsidRPr="005F4CF5" w:rsidRDefault="00B34A5D" w:rsidP="00B34A5D">
      <w:pPr>
        <w:widowControl/>
        <w:suppressAutoHyphens w:val="0"/>
        <w:ind w:left="432"/>
        <w:jc w:val="center"/>
      </w:pPr>
      <w:r w:rsidRPr="00B35CBA">
        <w:br/>
      </w:r>
      <w:r w:rsidRPr="005F4CF5">
        <w:rPr>
          <w:b/>
          <w:bCs/>
        </w:rPr>
        <w:t>UNIWERSYTET KAZIMIERZA WIELKIEGO</w:t>
      </w:r>
    </w:p>
    <w:p w14:paraId="397F5600" w14:textId="77777777" w:rsidR="00B34A5D" w:rsidRPr="00B35CBA" w:rsidRDefault="00B34A5D" w:rsidP="00B34A5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65130B66" w14:textId="77777777" w:rsidR="00B34A5D" w:rsidRPr="00B35CBA" w:rsidRDefault="00B34A5D" w:rsidP="00B34A5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26A93A3F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14:paraId="452C55D5" w14:textId="77777777" w:rsidR="00B34A5D" w:rsidRPr="00B35CBA" w:rsidRDefault="00B34A5D" w:rsidP="00B34A5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14:paraId="50E5A924" w14:textId="77777777" w:rsidR="00B34A5D" w:rsidRDefault="00B34A5D" w:rsidP="00B34A5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15969EFA" w14:textId="77777777" w:rsidR="00B34A5D" w:rsidRDefault="00B34A5D" w:rsidP="00B34A5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4E5D8894" w14:textId="77777777" w:rsidR="00B34A5D" w:rsidRDefault="00B34A5D" w:rsidP="00B34A5D">
      <w:pPr>
        <w:tabs>
          <w:tab w:val="left" w:pos="0"/>
        </w:tabs>
        <w:rPr>
          <w:sz w:val="22"/>
          <w:szCs w:val="22"/>
        </w:rPr>
      </w:pPr>
    </w:p>
    <w:p w14:paraId="754D7299" w14:textId="1B537EA2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>UKW/DZP-28</w:t>
      </w:r>
      <w:r w:rsidR="006F5B90" w:rsidRPr="006F5B90">
        <w:rPr>
          <w:rFonts w:ascii="Century Gothic" w:hAnsi="Century Gothic"/>
          <w:sz w:val="20"/>
          <w:szCs w:val="20"/>
        </w:rPr>
        <w:t>2-ZO</w:t>
      </w:r>
      <w:r w:rsidRPr="006F5B90">
        <w:rPr>
          <w:rFonts w:ascii="Century Gothic" w:hAnsi="Century Gothic"/>
          <w:sz w:val="20"/>
          <w:szCs w:val="20"/>
        </w:rPr>
        <w:t>-</w:t>
      </w:r>
      <w:r w:rsidR="0009385C">
        <w:rPr>
          <w:rFonts w:ascii="Century Gothic" w:hAnsi="Century Gothic"/>
          <w:sz w:val="20"/>
          <w:szCs w:val="20"/>
        </w:rPr>
        <w:t>60</w:t>
      </w:r>
      <w:r w:rsidRPr="006F5B90">
        <w:rPr>
          <w:rFonts w:ascii="Century Gothic" w:hAnsi="Century Gothic"/>
          <w:sz w:val="20"/>
          <w:szCs w:val="20"/>
        </w:rPr>
        <w:t>/202</w:t>
      </w:r>
      <w:r w:rsidR="006F5B90" w:rsidRPr="006F5B90">
        <w:rPr>
          <w:rFonts w:ascii="Century Gothic" w:hAnsi="Century Gothic"/>
          <w:sz w:val="20"/>
          <w:szCs w:val="20"/>
        </w:rPr>
        <w:t>3</w:t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</w:r>
      <w:r w:rsidRPr="006F5B90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6F5B90" w:rsidRPr="006F5B90">
        <w:rPr>
          <w:rFonts w:ascii="Century Gothic" w:hAnsi="Century Gothic"/>
          <w:sz w:val="20"/>
          <w:szCs w:val="20"/>
        </w:rPr>
        <w:t>13.11.2023</w:t>
      </w:r>
      <w:r w:rsidRPr="006F5B90">
        <w:rPr>
          <w:rFonts w:ascii="Century Gothic" w:hAnsi="Century Gothic"/>
          <w:sz w:val="20"/>
          <w:szCs w:val="20"/>
        </w:rPr>
        <w:t xml:space="preserve"> r.</w:t>
      </w:r>
    </w:p>
    <w:p w14:paraId="373259CF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21AC285A" w14:textId="77777777" w:rsidR="00B34A5D" w:rsidRPr="006F5B90" w:rsidRDefault="00B34A5D" w:rsidP="00B34A5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05B9E997" w14:textId="11372617" w:rsidR="006F5B90" w:rsidRPr="0009385C" w:rsidRDefault="00B34A5D" w:rsidP="006F5B90">
      <w:pPr>
        <w:widowControl/>
        <w:suppressAutoHyphens w:val="0"/>
        <w:spacing w:after="200" w:line="360" w:lineRule="auto"/>
        <w:jc w:val="both"/>
        <w:rPr>
          <w:rFonts w:ascii="Century Gothic" w:hAnsi="Century Gothic"/>
          <w:b/>
          <w:i/>
          <w:iCs/>
          <w:strike/>
          <w:sz w:val="20"/>
          <w:szCs w:val="20"/>
        </w:rPr>
      </w:pPr>
      <w:r w:rsidRPr="006F5B90"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6F5B90" w:rsidRPr="0009385C">
        <w:rPr>
          <w:rFonts w:ascii="Century Gothic" w:hAnsi="Century Gothic"/>
          <w:sz w:val="20"/>
          <w:szCs w:val="20"/>
        </w:rPr>
        <w:t>zapytania ofertowego</w:t>
      </w:r>
      <w:r w:rsidRPr="0009385C">
        <w:rPr>
          <w:rFonts w:ascii="Century Gothic" w:hAnsi="Century Gothic"/>
          <w:sz w:val="20"/>
          <w:szCs w:val="20"/>
        </w:rPr>
        <w:t xml:space="preserve"> na: </w:t>
      </w:r>
      <w:bookmarkStart w:id="0" w:name="_Hlk131420029"/>
      <w:r w:rsidR="006F5B90" w:rsidRPr="0009385C">
        <w:rPr>
          <w:rFonts w:ascii="Century Gothic" w:hAnsi="Century Gothic"/>
          <w:b/>
          <w:i/>
          <w:iCs/>
          <w:sz w:val="20"/>
          <w:szCs w:val="20"/>
        </w:rPr>
        <w:t>„Dostawę aparatury badawczej na potrzeby UKW :</w:t>
      </w:r>
      <w:r w:rsidR="0009385C" w:rsidRPr="0009385C">
        <w:rPr>
          <w:rFonts w:ascii="Century Gothic" w:hAnsi="Century Gothic"/>
          <w:b/>
          <w:bCs/>
          <w:sz w:val="20"/>
          <w:szCs w:val="20"/>
        </w:rPr>
        <w:t xml:space="preserve"> system obrazowania  i analizy Western </w:t>
      </w:r>
      <w:proofErr w:type="spellStart"/>
      <w:r w:rsidR="0009385C" w:rsidRPr="0009385C">
        <w:rPr>
          <w:rFonts w:ascii="Century Gothic" w:hAnsi="Century Gothic"/>
          <w:b/>
          <w:bCs/>
          <w:sz w:val="20"/>
          <w:szCs w:val="20"/>
        </w:rPr>
        <w:t>blot</w:t>
      </w:r>
      <w:proofErr w:type="spellEnd"/>
      <w:r w:rsidR="0009385C" w:rsidRPr="0009385C">
        <w:rPr>
          <w:rFonts w:ascii="Century Gothic" w:hAnsi="Century Gothic"/>
          <w:b/>
          <w:bCs/>
          <w:sz w:val="20"/>
          <w:szCs w:val="20"/>
        </w:rPr>
        <w:t xml:space="preserve"> i żeli</w:t>
      </w:r>
      <w:r w:rsidR="006F5B90" w:rsidRPr="0009385C">
        <w:rPr>
          <w:rFonts w:ascii="Century Gothic" w:hAnsi="Century Gothic"/>
          <w:b/>
          <w:i/>
          <w:iCs/>
          <w:sz w:val="20"/>
          <w:szCs w:val="20"/>
        </w:rPr>
        <w:t>”.</w:t>
      </w:r>
    </w:p>
    <w:bookmarkEnd w:id="0"/>
    <w:p w14:paraId="3B0243C8" w14:textId="6C18E3EC" w:rsidR="00B34A5D" w:rsidRPr="0009385C" w:rsidRDefault="00B34A5D" w:rsidP="00B34A5D">
      <w:pPr>
        <w:spacing w:line="360" w:lineRule="auto"/>
        <w:jc w:val="center"/>
        <w:rPr>
          <w:rFonts w:ascii="Century Gothic" w:hAnsi="Century Gothic" w:cs="Calibri"/>
          <w:sz w:val="20"/>
          <w:szCs w:val="20"/>
          <w:lang w:eastAsia="pl-PL"/>
        </w:rPr>
      </w:pPr>
      <w:r w:rsidRPr="0009385C">
        <w:rPr>
          <w:rFonts w:ascii="Century Gothic" w:hAnsi="Century Gothic"/>
          <w:sz w:val="20"/>
          <w:szCs w:val="20"/>
        </w:rPr>
        <w:t>Nr referencyjny nadany sprawie przez Zamawiającego  UKW/DZP-28</w:t>
      </w:r>
      <w:r w:rsidR="006F5B90" w:rsidRPr="0009385C">
        <w:rPr>
          <w:rFonts w:ascii="Century Gothic" w:hAnsi="Century Gothic"/>
          <w:sz w:val="20"/>
          <w:szCs w:val="20"/>
        </w:rPr>
        <w:t>2</w:t>
      </w:r>
      <w:r w:rsidRPr="0009385C">
        <w:rPr>
          <w:rFonts w:ascii="Century Gothic" w:hAnsi="Century Gothic"/>
          <w:sz w:val="20"/>
          <w:szCs w:val="20"/>
        </w:rPr>
        <w:t>-</w:t>
      </w:r>
      <w:r w:rsidR="006F5B90" w:rsidRPr="0009385C">
        <w:rPr>
          <w:rFonts w:ascii="Century Gothic" w:hAnsi="Century Gothic"/>
          <w:sz w:val="20"/>
          <w:szCs w:val="20"/>
        </w:rPr>
        <w:t>ZO-</w:t>
      </w:r>
      <w:r w:rsidR="0009385C">
        <w:rPr>
          <w:rFonts w:ascii="Century Gothic" w:hAnsi="Century Gothic"/>
          <w:sz w:val="20"/>
          <w:szCs w:val="20"/>
        </w:rPr>
        <w:t>60</w:t>
      </w:r>
      <w:r w:rsidRPr="0009385C">
        <w:rPr>
          <w:rFonts w:ascii="Century Gothic" w:hAnsi="Century Gothic"/>
          <w:sz w:val="20"/>
          <w:szCs w:val="20"/>
        </w:rPr>
        <w:t>/202</w:t>
      </w:r>
      <w:r w:rsidR="006F5B90" w:rsidRPr="0009385C">
        <w:rPr>
          <w:rFonts w:ascii="Century Gothic" w:hAnsi="Century Gothic"/>
          <w:sz w:val="20"/>
          <w:szCs w:val="20"/>
        </w:rPr>
        <w:t>3</w:t>
      </w:r>
    </w:p>
    <w:p w14:paraId="60EF302A" w14:textId="77777777" w:rsidR="00B34A5D" w:rsidRPr="0009385C" w:rsidRDefault="00B34A5D" w:rsidP="00B34A5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  <w:sz w:val="20"/>
          <w:szCs w:val="20"/>
        </w:rPr>
      </w:pPr>
    </w:p>
    <w:p w14:paraId="5317934C" w14:textId="77777777" w:rsidR="00B34A5D" w:rsidRPr="0009385C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7AB4DB" w14:textId="77777777" w:rsidR="00B34A5D" w:rsidRPr="0009385C" w:rsidRDefault="00B34A5D" w:rsidP="00B34A5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9385C">
        <w:rPr>
          <w:rFonts w:ascii="Century Gothic" w:hAnsi="Century Gothic" w:cs="Century Gothic"/>
          <w:b/>
          <w:bCs/>
          <w:sz w:val="20"/>
          <w:szCs w:val="20"/>
        </w:rPr>
        <w:t>ODPOWIEDZI NA PYTANIA</w:t>
      </w:r>
    </w:p>
    <w:p w14:paraId="60792520" w14:textId="77777777" w:rsidR="00B34A5D" w:rsidRPr="0009385C" w:rsidRDefault="00B34A5D" w:rsidP="00B34A5D">
      <w:pPr>
        <w:tabs>
          <w:tab w:val="left" w:pos="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2922839" w14:textId="047DAC23" w:rsidR="00B34A5D" w:rsidRPr="0009385C" w:rsidRDefault="00B34A5D" w:rsidP="00B34A5D">
      <w:pPr>
        <w:spacing w:line="360" w:lineRule="auto"/>
        <w:jc w:val="both"/>
        <w:rPr>
          <w:rFonts w:ascii="Century Gothic" w:hAnsi="Century Gothic" w:cs="Calibri"/>
          <w:sz w:val="20"/>
          <w:szCs w:val="20"/>
          <w:lang w:eastAsia="pl-PL"/>
        </w:rPr>
      </w:pPr>
      <w:r w:rsidRPr="0009385C">
        <w:rPr>
          <w:rFonts w:ascii="Century Gothic" w:hAnsi="Century Gothic" w:cs="Century Gothic"/>
          <w:sz w:val="20"/>
          <w:szCs w:val="20"/>
        </w:rPr>
        <w:t>Zamawiający informuje , że wpłynęł</w:t>
      </w:r>
      <w:r w:rsidR="006F5B90" w:rsidRPr="0009385C">
        <w:rPr>
          <w:rFonts w:ascii="Century Gothic" w:hAnsi="Century Gothic" w:cs="Century Gothic"/>
          <w:sz w:val="20"/>
          <w:szCs w:val="20"/>
        </w:rPr>
        <w:t>o</w:t>
      </w:r>
      <w:r w:rsidRPr="0009385C">
        <w:rPr>
          <w:rFonts w:ascii="Century Gothic" w:hAnsi="Century Gothic" w:cs="Century Gothic"/>
          <w:sz w:val="20"/>
          <w:szCs w:val="20"/>
        </w:rPr>
        <w:t xml:space="preserve"> pytani</w:t>
      </w:r>
      <w:r w:rsidR="006F5B90" w:rsidRPr="0009385C">
        <w:rPr>
          <w:rFonts w:ascii="Century Gothic" w:hAnsi="Century Gothic" w:cs="Century Gothic"/>
          <w:sz w:val="20"/>
          <w:szCs w:val="20"/>
        </w:rPr>
        <w:t>e</w:t>
      </w:r>
      <w:r w:rsidRPr="0009385C">
        <w:rPr>
          <w:rFonts w:ascii="Century Gothic" w:hAnsi="Century Gothic" w:cs="Century Gothic"/>
          <w:sz w:val="20"/>
          <w:szCs w:val="20"/>
        </w:rPr>
        <w:t xml:space="preserve"> </w:t>
      </w:r>
      <w:r w:rsidR="00152D45" w:rsidRPr="0009385C">
        <w:rPr>
          <w:rFonts w:ascii="Century Gothic" w:hAnsi="Century Gothic" w:cs="Century Gothic"/>
          <w:sz w:val="20"/>
          <w:szCs w:val="20"/>
        </w:rPr>
        <w:t>o treści poniżej</w:t>
      </w:r>
      <w:r w:rsidR="006F5B90" w:rsidRPr="0009385C">
        <w:rPr>
          <w:rFonts w:ascii="Century Gothic" w:hAnsi="Century Gothic" w:cs="Century Gothic"/>
          <w:sz w:val="20"/>
          <w:szCs w:val="20"/>
        </w:rPr>
        <w:t>:</w:t>
      </w:r>
      <w:r w:rsidRPr="0009385C">
        <w:rPr>
          <w:rFonts w:ascii="Century Gothic" w:hAnsi="Century Gothic" w:cs="Century Gothic"/>
          <w:sz w:val="20"/>
          <w:szCs w:val="20"/>
        </w:rPr>
        <w:t xml:space="preserve"> </w:t>
      </w:r>
    </w:p>
    <w:p w14:paraId="06580935" w14:textId="77777777" w:rsidR="0009385C" w:rsidRPr="0009385C" w:rsidRDefault="0009385C" w:rsidP="0009385C">
      <w:pPr>
        <w:pStyle w:val="Default"/>
        <w:numPr>
          <w:ilvl w:val="0"/>
          <w:numId w:val="13"/>
        </w:numPr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>Dotyczy formularza przedmiotowo cenowego – Załącznik nr 2</w:t>
      </w:r>
    </w:p>
    <w:p w14:paraId="7A65E17C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Zamawiający napisał:</w:t>
      </w:r>
    </w:p>
    <w:p w14:paraId="31884AD5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„</w:t>
      </w:r>
      <w:proofErr w:type="spellStart"/>
      <w:r w:rsidRPr="0009385C">
        <w:rPr>
          <w:rFonts w:ascii="Century Gothic" w:hAnsi="Century Gothic"/>
          <w:bCs/>
          <w:sz w:val="20"/>
          <w:szCs w:val="20"/>
        </w:rPr>
        <w:t>Gwanrancja</w:t>
      </w:r>
      <w:proofErr w:type="spellEnd"/>
      <w:r w:rsidRPr="0009385C">
        <w:rPr>
          <w:rFonts w:ascii="Century Gothic" w:hAnsi="Century Gothic"/>
          <w:bCs/>
          <w:sz w:val="20"/>
          <w:szCs w:val="20"/>
        </w:rPr>
        <w:t xml:space="preserve"> 24 m-</w:t>
      </w:r>
      <w:proofErr w:type="spellStart"/>
      <w:r w:rsidRPr="0009385C">
        <w:rPr>
          <w:rFonts w:ascii="Century Gothic" w:hAnsi="Century Gothic"/>
          <w:bCs/>
          <w:sz w:val="20"/>
          <w:szCs w:val="20"/>
        </w:rPr>
        <w:t>cy</w:t>
      </w:r>
      <w:proofErr w:type="spellEnd"/>
      <w:r w:rsidRPr="0009385C">
        <w:rPr>
          <w:rFonts w:ascii="Century Gothic" w:hAnsi="Century Gothic"/>
          <w:bCs/>
          <w:sz w:val="20"/>
          <w:szCs w:val="20"/>
        </w:rPr>
        <w:t>“</w:t>
      </w:r>
    </w:p>
    <w:p w14:paraId="54AB9FB9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</w:p>
    <w:p w14:paraId="571B6DF2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Czy Zamawiający wyrazi zgodę na dostarczenie urządzenia objętego 12- miesięcznym okresem gwarancji?</w:t>
      </w:r>
    </w:p>
    <w:p w14:paraId="5255D2C7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 xml:space="preserve">Prośbę motywujemy faktem, iż producent ofertuje w cenie sprzętu 12 miesięcy gwarancji na te urządzenia. </w:t>
      </w:r>
    </w:p>
    <w:p w14:paraId="4183EB6B" w14:textId="5139F803" w:rsid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Uwzględnienie dodatkowego roku gwarancji spowoduje znaczny wzrost ceny.</w:t>
      </w:r>
    </w:p>
    <w:p w14:paraId="42B6394D" w14:textId="77777777" w:rsidR="0009385C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024D971F" w14:textId="75AB2BA4" w:rsidR="0009385C" w:rsidRPr="0009385C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Odpowiedź: </w:t>
      </w:r>
      <w:r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Zamawiający zgadza się na proponowaną zmianę.</w:t>
      </w:r>
    </w:p>
    <w:p w14:paraId="37EC60E2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</w:p>
    <w:p w14:paraId="7CEB3A83" w14:textId="77777777" w:rsidR="0009385C" w:rsidRPr="0009385C" w:rsidRDefault="0009385C" w:rsidP="0009385C">
      <w:pPr>
        <w:pStyle w:val="Default"/>
        <w:rPr>
          <w:rFonts w:ascii="Century Gothic" w:hAnsi="Century Gothic"/>
          <w:sz w:val="20"/>
          <w:szCs w:val="20"/>
          <w:lang w:eastAsia="en-US"/>
        </w:rPr>
      </w:pPr>
    </w:p>
    <w:p w14:paraId="6730C134" w14:textId="77777777" w:rsidR="0009385C" w:rsidRPr="0009385C" w:rsidRDefault="0009385C" w:rsidP="0009385C">
      <w:pPr>
        <w:pStyle w:val="Default"/>
        <w:numPr>
          <w:ilvl w:val="0"/>
          <w:numId w:val="13"/>
        </w:numPr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Dotyczy projektu umowy, </w:t>
      </w:r>
      <w:proofErr w:type="spellStart"/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>załacznik</w:t>
      </w:r>
      <w:proofErr w:type="spellEnd"/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 xml:space="preserve"> nr 5,  </w:t>
      </w:r>
      <w:r w:rsidRPr="0009385C">
        <w:rPr>
          <w:rFonts w:ascii="Century Gothic" w:hAnsi="Century Gothic"/>
          <w:b/>
          <w:sz w:val="20"/>
          <w:szCs w:val="20"/>
        </w:rPr>
        <w:t>§</w:t>
      </w:r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>1, ustęp 3 oraz zapytania ofertowego, ustęp 3,  podpunkt 3.3</w:t>
      </w:r>
    </w:p>
    <w:p w14:paraId="5470CD6B" w14:textId="77777777" w:rsidR="0009385C" w:rsidRPr="0009385C" w:rsidRDefault="0009385C" w:rsidP="0009385C">
      <w:pPr>
        <w:pStyle w:val="Default"/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</w:pP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Czy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Zamawiający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wyrazi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zgodę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na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dostarczenie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instrukcji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obsługi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w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języku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polskim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lub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angielskim</w:t>
      </w:r>
      <w:proofErr w:type="spellEnd"/>
      <w:r w:rsidRPr="0009385C"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  <w:t>?</w:t>
      </w:r>
    </w:p>
    <w:p w14:paraId="0685606F" w14:textId="77777777" w:rsidR="0009385C" w:rsidRPr="0009385C" w:rsidRDefault="0009385C" w:rsidP="0009385C">
      <w:pPr>
        <w:pStyle w:val="Default"/>
        <w:rPr>
          <w:rFonts w:ascii="Century Gothic" w:hAnsi="Century Gothic" w:cs="Times New Roman"/>
          <w:bCs/>
          <w:color w:val="auto"/>
          <w:sz w:val="20"/>
          <w:szCs w:val="20"/>
          <w:lang w:val="de-DE" w:eastAsia="de-DE"/>
        </w:rPr>
      </w:pPr>
    </w:p>
    <w:p w14:paraId="45D13EA4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 xml:space="preserve">Prośbę naszą motywujemy tym, iż producent sprzętu który chcielibyśmy zaoferować, nie przewiduje instrukcji obsługi urządzenia w żadnym innym języku a wyłącznie w języku angielskim. Przygotowanie instrukcji w języku polskim przyczyniłoby się do wzrostu ceny końcowej samego urządzenia. </w:t>
      </w:r>
    </w:p>
    <w:p w14:paraId="075CFBE3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Ze względu na dziedzinę której dotyczy sprzęt, można z dużą dozą prawdopodobieństwa założyć, że użytkownicy końcowi sprzętu posługują się doskonałą znajomością języka angielskiego.</w:t>
      </w:r>
    </w:p>
    <w:p w14:paraId="22E89F74" w14:textId="77777777" w:rsidR="0009385C" w:rsidRPr="0009385C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Odpowiedź: </w:t>
      </w:r>
      <w:r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Zamawiający zgadza się na proponowaną zmianę.</w:t>
      </w:r>
    </w:p>
    <w:p w14:paraId="1537F2EF" w14:textId="77777777" w:rsidR="0009385C" w:rsidRPr="0009385C" w:rsidRDefault="0009385C" w:rsidP="0009385C">
      <w:pPr>
        <w:rPr>
          <w:rFonts w:ascii="Century Gothic" w:hAnsi="Century Gothic"/>
          <w:sz w:val="20"/>
          <w:szCs w:val="20"/>
        </w:rPr>
      </w:pPr>
    </w:p>
    <w:p w14:paraId="1E6F6888" w14:textId="77777777" w:rsidR="0009385C" w:rsidRPr="0009385C" w:rsidRDefault="0009385C" w:rsidP="0009385C">
      <w:pPr>
        <w:pStyle w:val="Default"/>
        <w:numPr>
          <w:ilvl w:val="0"/>
          <w:numId w:val="13"/>
        </w:numPr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>Dotyczy zapytania ofertowego, ustęp 3,  podpunkt 3.6</w:t>
      </w:r>
    </w:p>
    <w:p w14:paraId="3309FB9B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Zamawiający zapisał:</w:t>
      </w:r>
    </w:p>
    <w:p w14:paraId="210626C1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„Zamawiający zastrzega konieczność dostarczenia faktury w terminie umożliwiającym dokonanie opłaty do 31.12.2023r.“</w:t>
      </w:r>
    </w:p>
    <w:p w14:paraId="04096B7F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</w:p>
    <w:p w14:paraId="786D8F25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Wnosimy o korektę w/w zapisu tak by brzmiał:</w:t>
      </w:r>
    </w:p>
    <w:p w14:paraId="1E197E7F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lastRenderedPageBreak/>
        <w:t xml:space="preserve">„Zamawiający zastrzega konieczność dostarczenia faktury w terminie umożliwiającym dokonanie opłaty do 31.12.2023r. </w:t>
      </w:r>
      <w:r w:rsidRPr="0009385C">
        <w:rPr>
          <w:rFonts w:ascii="Century Gothic" w:hAnsi="Century Gothic"/>
          <w:b/>
          <w:color w:val="C00000"/>
          <w:sz w:val="20"/>
          <w:szCs w:val="20"/>
        </w:rPr>
        <w:t>o ile umowa zostanie podpisana przez obie strony do dnia 08 grudnia 2023r.</w:t>
      </w:r>
      <w:r w:rsidRPr="0009385C">
        <w:rPr>
          <w:rFonts w:ascii="Century Gothic" w:hAnsi="Century Gothic"/>
          <w:bCs/>
          <w:sz w:val="20"/>
          <w:szCs w:val="20"/>
        </w:rPr>
        <w:t>“</w:t>
      </w:r>
    </w:p>
    <w:p w14:paraId="531691F2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</w:p>
    <w:p w14:paraId="23E9D984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Prośbę naszą motywujemy tym, że składając ofertę Wykonawca musi mieć możliwość oszacowania ryzyka realizacji w wyznaczonym przez Zamawiającego terminie.</w:t>
      </w:r>
    </w:p>
    <w:p w14:paraId="0A43B7E0" w14:textId="5337A777" w:rsidR="0009385C" w:rsidRDefault="0009385C" w:rsidP="0009385C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Nasz sprzęt jest produkowany i magazynowany poza granicami kraju. Zamawiający postawił warunki dostawy, instalacji oraz szkolenia. Po wykonaniu tych zobowiązań Wykonawca ma prawo obciążyć Zamawiającego. Wszystkie te czynności są czasochłonne. Dlatego też prosimy o korektę jak powyżej.</w:t>
      </w:r>
    </w:p>
    <w:p w14:paraId="0788B732" w14:textId="77777777" w:rsidR="0009385C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</w:p>
    <w:p w14:paraId="0BB0193F" w14:textId="46C17A96" w:rsidR="0009385C" w:rsidRPr="0009385C" w:rsidRDefault="0009385C" w:rsidP="0009385C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Odpowiedź: </w:t>
      </w:r>
      <w:r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Zamawiający zgadza się na proponowaną zmianę.</w:t>
      </w: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 Jednocześnie zmienia się zapis na proponowany. </w:t>
      </w:r>
    </w:p>
    <w:p w14:paraId="19206ADB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2F1B150" w14:textId="77777777" w:rsidR="0009385C" w:rsidRPr="0009385C" w:rsidRDefault="0009385C" w:rsidP="0009385C">
      <w:pPr>
        <w:rPr>
          <w:rFonts w:ascii="Century Gothic" w:hAnsi="Century Gothic"/>
          <w:sz w:val="20"/>
          <w:szCs w:val="20"/>
        </w:rPr>
      </w:pPr>
    </w:p>
    <w:p w14:paraId="6D2C38F4" w14:textId="77777777" w:rsidR="0009385C" w:rsidRPr="0009385C" w:rsidRDefault="0009385C" w:rsidP="0009385C">
      <w:pPr>
        <w:pStyle w:val="Default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 xml:space="preserve">Dotyczy projektu umowy, </w:t>
      </w:r>
      <w:proofErr w:type="spellStart"/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>załacznik</w:t>
      </w:r>
      <w:proofErr w:type="spellEnd"/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 xml:space="preserve"> nr 5,  </w:t>
      </w:r>
      <w:r w:rsidRPr="0009385C">
        <w:rPr>
          <w:rFonts w:ascii="Century Gothic" w:hAnsi="Century Gothic"/>
          <w:b/>
          <w:sz w:val="20"/>
          <w:szCs w:val="20"/>
        </w:rPr>
        <w:t>§6</w:t>
      </w:r>
      <w:r w:rsidRPr="0009385C">
        <w:rPr>
          <w:rFonts w:ascii="Century Gothic" w:hAnsi="Century Gothic" w:cs="Times New Roman"/>
          <w:b/>
          <w:color w:val="auto"/>
          <w:sz w:val="20"/>
          <w:szCs w:val="20"/>
        </w:rPr>
        <w:t xml:space="preserve">, ustęp 2 </w:t>
      </w:r>
    </w:p>
    <w:p w14:paraId="5491E240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Zamawiający zapisał:</w:t>
      </w:r>
    </w:p>
    <w:p w14:paraId="7BA18398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 xml:space="preserve">„W razie stwierdzenia przez Zamawiającego wad fizycznych przedmiotu umowy lub niezgodności przedmiotu umowy z warunkami gwarancji jakości,  Wykonawca zobowiązuje się do niezwłocznego, jednak nie później niż w terminie </w:t>
      </w:r>
      <w:r w:rsidRPr="0009385C">
        <w:rPr>
          <w:rFonts w:ascii="Century Gothic" w:hAnsi="Century Gothic"/>
          <w:b/>
          <w:color w:val="C00000"/>
          <w:sz w:val="20"/>
          <w:szCs w:val="20"/>
        </w:rPr>
        <w:t>10 dn</w:t>
      </w:r>
      <w:r w:rsidRPr="0009385C">
        <w:rPr>
          <w:rFonts w:ascii="Century Gothic" w:hAnsi="Century Gothic"/>
          <w:bCs/>
          <w:sz w:val="20"/>
          <w:szCs w:val="20"/>
        </w:rPr>
        <w:t>i roboczych od dnia powiadomienia go o tym fakcie, usunięcia wady albo niezgodności lub dokonania wymiany rzeczy na wolną od wad lub zgodną z warunkami gwarancji na własny koszt i ryzyko. W takim wypadku dostawa/odbiór towaru nastąpi według zasad określonych w § 2 ust. 3 .“</w:t>
      </w:r>
    </w:p>
    <w:p w14:paraId="7E424FF5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</w:p>
    <w:p w14:paraId="51026004" w14:textId="77777777" w:rsidR="0009385C" w:rsidRPr="0009385C" w:rsidRDefault="0009385C" w:rsidP="0009385C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>Wnosimy o korektę w/w zapisu tak by brzmiał:</w:t>
      </w:r>
    </w:p>
    <w:p w14:paraId="632A5696" w14:textId="77777777" w:rsidR="0009385C" w:rsidRPr="0009385C" w:rsidRDefault="0009385C" w:rsidP="0009385C">
      <w:pPr>
        <w:rPr>
          <w:rFonts w:ascii="Century Gothic" w:hAnsi="Century Gothic"/>
          <w:bCs/>
          <w:sz w:val="20"/>
          <w:szCs w:val="20"/>
        </w:rPr>
      </w:pPr>
      <w:r w:rsidRPr="0009385C">
        <w:rPr>
          <w:rFonts w:ascii="Century Gothic" w:hAnsi="Century Gothic"/>
          <w:bCs/>
          <w:sz w:val="20"/>
          <w:szCs w:val="20"/>
        </w:rPr>
        <w:t xml:space="preserve">„W razie stwierdzenia przez Zamawiającego wad fizycznych przedmiotu umowy lub niezgodności przedmiotu umowy z warunkami gwarancji jakości,  Wykonawca zobowiązuje się do niezwłocznego, jednak nie później niż w terminie </w:t>
      </w:r>
      <w:r w:rsidRPr="0009385C">
        <w:rPr>
          <w:rFonts w:ascii="Century Gothic" w:hAnsi="Century Gothic"/>
          <w:b/>
          <w:color w:val="C00000"/>
          <w:sz w:val="20"/>
          <w:szCs w:val="20"/>
        </w:rPr>
        <w:t>18 dni</w:t>
      </w:r>
      <w:r w:rsidRPr="0009385C">
        <w:rPr>
          <w:rFonts w:ascii="Century Gothic" w:hAnsi="Century Gothic"/>
          <w:bCs/>
          <w:color w:val="C00000"/>
          <w:sz w:val="20"/>
          <w:szCs w:val="20"/>
        </w:rPr>
        <w:t xml:space="preserve"> </w:t>
      </w:r>
      <w:r w:rsidRPr="0009385C">
        <w:rPr>
          <w:rFonts w:ascii="Century Gothic" w:hAnsi="Century Gothic"/>
          <w:bCs/>
          <w:sz w:val="20"/>
          <w:szCs w:val="20"/>
        </w:rPr>
        <w:t>roboczych od dnia powiadomienia go o tym fakcie, usunięcia wady albo niezgodności lub dokonania wymiany rzeczy na wolną od wad lub zgodną z warunkami gwarancji na własny koszt i ryzyko. W takim wypadku dostawa/odbiór towaru nastąpi według zasad określonych w § 2 ust. 3 .“</w:t>
      </w:r>
    </w:p>
    <w:p w14:paraId="6A48B03A" w14:textId="77777777" w:rsidR="0009385C" w:rsidRPr="0009385C" w:rsidRDefault="0009385C" w:rsidP="0009385C">
      <w:pPr>
        <w:rPr>
          <w:rFonts w:ascii="Century Gothic" w:hAnsi="Century Gothic"/>
          <w:sz w:val="20"/>
          <w:szCs w:val="20"/>
        </w:rPr>
      </w:pPr>
    </w:p>
    <w:p w14:paraId="13023CFD" w14:textId="0BA850FD" w:rsidR="0009385C" w:rsidRPr="0009385C" w:rsidRDefault="0009385C" w:rsidP="0009385C">
      <w:pPr>
        <w:pStyle w:val="tekst"/>
        <w:spacing w:after="0"/>
        <w:rPr>
          <w:rFonts w:ascii="Century Gothic" w:hAnsi="Century Gothic"/>
          <w:sz w:val="20"/>
          <w:szCs w:val="20"/>
          <w:lang w:val="pl-PL" w:eastAsia="de-DE"/>
        </w:rPr>
      </w:pPr>
      <w:r w:rsidRPr="0009385C">
        <w:rPr>
          <w:rFonts w:ascii="Century Gothic" w:hAnsi="Century Gothic"/>
          <w:sz w:val="20"/>
          <w:szCs w:val="20"/>
          <w:lang w:val="pl-PL" w:eastAsia="de-DE"/>
        </w:rPr>
        <w:t>Prośbę naszą motywujemy tym, iż producent którego reprezentujemy gwarantuje czas naprawy w ramach gwarancji do 18 dni roboczych. Aby móc spełnić zapisany przez Zamawiającego warunek, musielibyśmy w cenie oferty uwzględnić koszt dodatkowego serwisu, co wpłyn</w:t>
      </w:r>
      <w:r>
        <w:rPr>
          <w:rFonts w:ascii="Century Gothic" w:hAnsi="Century Gothic"/>
          <w:sz w:val="20"/>
          <w:szCs w:val="20"/>
          <w:lang w:val="pl-PL" w:eastAsia="de-DE"/>
        </w:rPr>
        <w:t>ę</w:t>
      </w:r>
      <w:r w:rsidRPr="0009385C">
        <w:rPr>
          <w:rFonts w:ascii="Century Gothic" w:hAnsi="Century Gothic"/>
          <w:sz w:val="20"/>
          <w:szCs w:val="20"/>
          <w:lang w:val="pl-PL" w:eastAsia="de-DE"/>
        </w:rPr>
        <w:t>łoby znacząco na cenę końcową oferty.</w:t>
      </w:r>
    </w:p>
    <w:p w14:paraId="57EA802A" w14:textId="77777777" w:rsidR="0009385C" w:rsidRPr="000B6ACE" w:rsidRDefault="0009385C" w:rsidP="0009385C">
      <w:pPr>
        <w:rPr>
          <w:rFonts w:ascii="Tahoma" w:hAnsi="Tahoma"/>
          <w:sz w:val="23"/>
          <w:szCs w:val="23"/>
        </w:rPr>
      </w:pPr>
    </w:p>
    <w:p w14:paraId="45FE0FB6" w14:textId="77777777" w:rsidR="006F5B90" w:rsidRPr="006F5B90" w:rsidRDefault="006F5B90" w:rsidP="006F5B90">
      <w:pPr>
        <w:jc w:val="both"/>
        <w:rPr>
          <w:rFonts w:ascii="Century Gothic" w:hAnsi="Century Gothic"/>
          <w:sz w:val="20"/>
          <w:szCs w:val="20"/>
        </w:rPr>
      </w:pPr>
    </w:p>
    <w:p w14:paraId="47722E76" w14:textId="7B59EFE2" w:rsidR="00B34A5D" w:rsidRPr="0009385C" w:rsidRDefault="0009385C" w:rsidP="006F5B90">
      <w:pP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Odpowiedź:</w:t>
      </w:r>
      <w:r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F5B90"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 xml:space="preserve">Zamawiający zgadza się na </w:t>
      </w:r>
      <w:r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proponowaną zmianę</w:t>
      </w:r>
      <w:r w:rsidR="006F5B90" w:rsidRPr="0009385C">
        <w:rPr>
          <w:rFonts w:ascii="Century Gothic" w:hAnsi="Century Gothic" w:cs="Courier New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8A4DD86" w14:textId="67D364D9" w:rsidR="006F5B90" w:rsidRDefault="006F5B90" w:rsidP="006F5B90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33D0CCBF" w14:textId="77777777" w:rsidR="006F5B90" w:rsidRDefault="006F5B90" w:rsidP="006F5B90">
      <w:pPr>
        <w:rPr>
          <w:rFonts w:ascii="Century Gothic" w:hAnsi="Century Gothic"/>
          <w:sz w:val="20"/>
          <w:szCs w:val="20"/>
        </w:rPr>
      </w:pPr>
    </w:p>
    <w:p w14:paraId="026D5171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36DA1718" w14:textId="77777777" w:rsidR="00B34A5D" w:rsidRDefault="00B34A5D" w:rsidP="00B34A5D">
      <w:pPr>
        <w:jc w:val="right"/>
        <w:rPr>
          <w:rFonts w:ascii="Century Gothic" w:hAnsi="Century Gothic"/>
          <w:sz w:val="20"/>
          <w:szCs w:val="20"/>
        </w:rPr>
      </w:pPr>
    </w:p>
    <w:p w14:paraId="67B4D2A7" w14:textId="77777777" w:rsidR="00B34A5D" w:rsidRPr="00013F79" w:rsidRDefault="00B34A5D" w:rsidP="00B34A5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p w14:paraId="1F0246D5" w14:textId="77777777" w:rsidR="001F6A0A" w:rsidRDefault="001F6A0A"/>
    <w:sectPr w:rsidR="001F6A0A" w:rsidSect="00A8431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22F1" w14:textId="77777777" w:rsidR="00085AA6" w:rsidRDefault="00085AA6">
      <w:r>
        <w:separator/>
      </w:r>
    </w:p>
  </w:endnote>
  <w:endnote w:type="continuationSeparator" w:id="0">
    <w:p w14:paraId="6223286F" w14:textId="77777777" w:rsidR="00085AA6" w:rsidRDefault="0008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28675"/>
      <w:docPartObj>
        <w:docPartGallery w:val="Page Numbers (Bottom of Page)"/>
        <w:docPartUnique/>
      </w:docPartObj>
    </w:sdtPr>
    <w:sdtEndPr/>
    <w:sdtContent>
      <w:p w14:paraId="6BF0AAD3" w14:textId="77777777" w:rsidR="00D67382" w:rsidRDefault="00152D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D64DAD" w14:textId="77777777" w:rsidR="00D67382" w:rsidRDefault="00085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F934" w14:textId="77777777" w:rsidR="00085AA6" w:rsidRDefault="00085AA6">
      <w:r>
        <w:separator/>
      </w:r>
    </w:p>
  </w:footnote>
  <w:footnote w:type="continuationSeparator" w:id="0">
    <w:p w14:paraId="460A5036" w14:textId="77777777" w:rsidR="00085AA6" w:rsidRDefault="0008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04862"/>
    <w:multiLevelType w:val="hybridMultilevel"/>
    <w:tmpl w:val="BDAE6886"/>
    <w:lvl w:ilvl="0" w:tplc="C65C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116"/>
    <w:multiLevelType w:val="hybridMultilevel"/>
    <w:tmpl w:val="894E0C8A"/>
    <w:lvl w:ilvl="0" w:tplc="B83C5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706F2"/>
    <w:multiLevelType w:val="hybridMultilevel"/>
    <w:tmpl w:val="72520DDE"/>
    <w:lvl w:ilvl="0" w:tplc="4872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47D"/>
    <w:multiLevelType w:val="multilevel"/>
    <w:tmpl w:val="9EC09E28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16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8259B9"/>
    <w:multiLevelType w:val="hybridMultilevel"/>
    <w:tmpl w:val="BC6E414E"/>
    <w:lvl w:ilvl="0" w:tplc="D598D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29"/>
        </w:tabs>
        <w:ind w:left="2829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5B85F87"/>
    <w:multiLevelType w:val="multilevel"/>
    <w:tmpl w:val="A9ACD83A"/>
    <w:lvl w:ilvl="0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  <w:color w:val="5B9BD5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FE6B2A"/>
    <w:multiLevelType w:val="hybridMultilevel"/>
    <w:tmpl w:val="0796665A"/>
    <w:lvl w:ilvl="0" w:tplc="B860B6A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DC47FB"/>
    <w:multiLevelType w:val="hybridMultilevel"/>
    <w:tmpl w:val="1338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383C"/>
    <w:multiLevelType w:val="hybridMultilevel"/>
    <w:tmpl w:val="D122C06C"/>
    <w:lvl w:ilvl="0" w:tplc="A0F8E15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26EE0"/>
    <w:multiLevelType w:val="hybridMultilevel"/>
    <w:tmpl w:val="24C4D3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15EC5DC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5D"/>
    <w:rsid w:val="00085AA6"/>
    <w:rsid w:val="0009385C"/>
    <w:rsid w:val="00152D45"/>
    <w:rsid w:val="00187AFD"/>
    <w:rsid w:val="001F6A0A"/>
    <w:rsid w:val="00274E1A"/>
    <w:rsid w:val="00673474"/>
    <w:rsid w:val="006F5B90"/>
    <w:rsid w:val="008E48C7"/>
    <w:rsid w:val="00B34A5D"/>
    <w:rsid w:val="00D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703B"/>
  <w15:chartTrackingRefBased/>
  <w15:docId w15:val="{66162ADB-47D0-4984-86CE-9BC8C8B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34A5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A5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34A5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,Punktor11 Wiener"/>
    <w:basedOn w:val="Normalny"/>
    <w:link w:val="AkapitzlistZnak"/>
    <w:uiPriority w:val="34"/>
    <w:qFormat/>
    <w:rsid w:val="00B34A5D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ormalny tekst Znak,Punktor11 Wiener Znak"/>
    <w:link w:val="Akapitzlist"/>
    <w:uiPriority w:val="34"/>
    <w:locked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34A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4A5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Punktor2Wiener">
    <w:name w:val="Punktor2 Wiener"/>
    <w:basedOn w:val="Akapitzlist"/>
    <w:qFormat/>
    <w:rsid w:val="00152D45"/>
    <w:pPr>
      <w:widowControl/>
      <w:suppressAutoHyphens w:val="0"/>
      <w:spacing w:after="120" w:line="276" w:lineRule="auto"/>
      <w:ind w:left="1247" w:hanging="396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unktor3Wiener">
    <w:name w:val="Punktor3 Wiener"/>
    <w:basedOn w:val="Akapitzlist"/>
    <w:qFormat/>
    <w:rsid w:val="00152D45"/>
    <w:pPr>
      <w:widowControl/>
      <w:suppressAutoHyphens w:val="0"/>
      <w:spacing w:after="120" w:line="276" w:lineRule="auto"/>
      <w:ind w:left="1588" w:hanging="397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pistrescipoziom1Znak">
    <w:name w:val="spis_tresci_poziom_1 Znak"/>
    <w:link w:val="spistrescipoziom1"/>
    <w:locked/>
    <w:rsid w:val="00152D45"/>
    <w:rPr>
      <w:rFonts w:ascii="Arial" w:eastAsia="Times New Roman" w:hAnsi="Arial" w:cs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152D45"/>
    <w:pPr>
      <w:widowControl/>
      <w:numPr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2"/>
      <w:szCs w:val="22"/>
      <w:lang w:eastAsia="en-US" w:bidi="ar-SA"/>
    </w:rPr>
  </w:style>
  <w:style w:type="paragraph" w:customStyle="1" w:styleId="spistrescipoziom2">
    <w:name w:val="spis_tresci_poziom_2"/>
    <w:basedOn w:val="Normalny"/>
    <w:qFormat/>
    <w:rsid w:val="00152D45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Arial" w:hAnsi="Arial" w:cs="Arial"/>
      <w:b/>
      <w:kern w:val="0"/>
      <w:sz w:val="20"/>
      <w:szCs w:val="20"/>
      <w:lang w:eastAsia="pl-PL" w:bidi="ar-SA"/>
    </w:rPr>
  </w:style>
  <w:style w:type="paragraph" w:customStyle="1" w:styleId="Default">
    <w:name w:val="Default"/>
    <w:rsid w:val="00152D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2D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2D4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45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customStyle="1" w:styleId="tekst">
    <w:name w:val="tekst"/>
    <w:basedOn w:val="Normalny"/>
    <w:next w:val="Normalny"/>
    <w:rsid w:val="0009385C"/>
    <w:pPr>
      <w:widowControl/>
      <w:suppressAutoHyphens w:val="0"/>
      <w:autoSpaceDE w:val="0"/>
      <w:autoSpaceDN w:val="0"/>
      <w:adjustRightInd w:val="0"/>
      <w:spacing w:after="80"/>
    </w:pPr>
    <w:rPr>
      <w:rFonts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2023-11-13T09:47:00Z</cp:lastPrinted>
  <dcterms:created xsi:type="dcterms:W3CDTF">2023-11-13T10:01:00Z</dcterms:created>
  <dcterms:modified xsi:type="dcterms:W3CDTF">2023-11-13T10:01:00Z</dcterms:modified>
</cp:coreProperties>
</file>