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DEDF" w14:textId="3A2DE233" w:rsidR="00D9267E" w:rsidRPr="002B577D" w:rsidRDefault="00D9267E" w:rsidP="00D9267E">
      <w:pPr>
        <w:spacing w:line="276" w:lineRule="auto"/>
        <w:jc w:val="both"/>
        <w:rPr>
          <w:rFonts w:asciiTheme="minorHAnsi" w:eastAsiaTheme="majorEastAsia" w:hAnsiTheme="minorHAnsi" w:cstheme="minorHAnsi"/>
          <w:sz w:val="22"/>
          <w:szCs w:val="22"/>
          <w:lang w:eastAsia="en-US"/>
        </w:rPr>
      </w:pPr>
      <w:r w:rsidRPr="002B577D">
        <w:rPr>
          <w:rFonts w:asciiTheme="minorHAnsi" w:eastAsiaTheme="majorEastAsia" w:hAnsiTheme="minorHAnsi" w:cstheme="minorHAnsi"/>
          <w:b/>
          <w:sz w:val="22"/>
          <w:szCs w:val="22"/>
          <w:lang w:eastAsia="en-US"/>
        </w:rPr>
        <w:t>DAZ-Z.272.</w:t>
      </w:r>
      <w:r w:rsidR="001F6639">
        <w:rPr>
          <w:rFonts w:asciiTheme="minorHAnsi" w:eastAsiaTheme="majorEastAsia" w:hAnsiTheme="minorHAnsi" w:cstheme="minorHAnsi"/>
          <w:b/>
          <w:sz w:val="22"/>
          <w:szCs w:val="22"/>
          <w:lang w:eastAsia="en-US"/>
        </w:rPr>
        <w:t>2</w:t>
      </w:r>
      <w:r w:rsidR="001F68D3">
        <w:rPr>
          <w:rFonts w:asciiTheme="minorHAnsi" w:eastAsiaTheme="majorEastAsia" w:hAnsiTheme="minorHAnsi" w:cstheme="minorHAnsi"/>
          <w:b/>
          <w:sz w:val="22"/>
          <w:szCs w:val="22"/>
          <w:lang w:eastAsia="en-US"/>
        </w:rPr>
        <w:t>9</w:t>
      </w:r>
      <w:r w:rsidRPr="002B577D">
        <w:rPr>
          <w:rFonts w:asciiTheme="minorHAnsi" w:eastAsiaTheme="majorEastAsia" w:hAnsiTheme="minorHAnsi" w:cstheme="minorHAnsi"/>
          <w:b/>
          <w:sz w:val="22"/>
          <w:szCs w:val="22"/>
          <w:lang w:eastAsia="en-US"/>
        </w:rPr>
        <w:t>.202</w:t>
      </w:r>
      <w:r>
        <w:rPr>
          <w:rFonts w:asciiTheme="minorHAnsi" w:eastAsiaTheme="majorEastAsia" w:hAnsiTheme="minorHAnsi" w:cstheme="minorHAnsi"/>
          <w:b/>
          <w:sz w:val="22"/>
          <w:szCs w:val="22"/>
          <w:lang w:eastAsia="en-US"/>
        </w:rPr>
        <w:t>3</w:t>
      </w:r>
    </w:p>
    <w:p w14:paraId="69FDBE44" w14:textId="77777777" w:rsidR="00D9267E" w:rsidRPr="002B577D" w:rsidRDefault="00D9267E" w:rsidP="00D9267E">
      <w:pPr>
        <w:tabs>
          <w:tab w:val="num" w:pos="0"/>
          <w:tab w:val="left" w:pos="9000"/>
        </w:tabs>
        <w:suppressAutoHyphens/>
        <w:spacing w:before="240" w:after="240" w:line="276" w:lineRule="auto"/>
        <w:jc w:val="center"/>
        <w:outlineLvl w:val="0"/>
        <w:rPr>
          <w:rFonts w:ascii="Calibri" w:eastAsia="Calibri" w:hAnsi="Calibri" w:cs="Calibri"/>
          <w:b/>
          <w:spacing w:val="30"/>
          <w:szCs w:val="22"/>
          <w:lang w:eastAsia="en-US"/>
        </w:rPr>
      </w:pPr>
      <w:r w:rsidRPr="002B577D">
        <w:rPr>
          <w:rFonts w:ascii="Calibri" w:eastAsia="Calibri" w:hAnsi="Calibri" w:cs="Calibri"/>
          <w:b/>
          <w:spacing w:val="30"/>
          <w:szCs w:val="22"/>
          <w:lang w:eastAsia="en-US"/>
        </w:rPr>
        <w:t>SPECYFIKACJA WARUNKÓW ZAMÓWIENIA</w:t>
      </w:r>
      <w:r w:rsidRPr="002B577D">
        <w:rPr>
          <w:rFonts w:ascii="Calibri" w:eastAsia="Calibri" w:hAnsi="Calibri" w:cs="Calibri"/>
          <w:b/>
          <w:spacing w:val="30"/>
          <w:szCs w:val="22"/>
          <w:lang w:eastAsia="en-US"/>
        </w:rPr>
        <w:br/>
        <w:t>zwana dalej SWZ</w:t>
      </w:r>
    </w:p>
    <w:p w14:paraId="46792BD1" w14:textId="77777777" w:rsidR="00D9267E" w:rsidRPr="002B577D" w:rsidRDefault="00D9267E" w:rsidP="00D9267E">
      <w:pPr>
        <w:spacing w:before="120" w:after="120" w:line="276" w:lineRule="auto"/>
        <w:jc w:val="center"/>
        <w:rPr>
          <w:rFonts w:ascii="Calibri" w:eastAsia="Calibri" w:hAnsi="Calibri" w:cs="Calibri"/>
          <w:sz w:val="22"/>
          <w:szCs w:val="22"/>
          <w:lang w:eastAsia="en-US"/>
        </w:rPr>
      </w:pPr>
      <w:r w:rsidRPr="002B577D">
        <w:rPr>
          <w:rFonts w:ascii="Calibri" w:eastAsia="Calibri" w:hAnsi="Calibri" w:cs="Calibri"/>
          <w:sz w:val="22"/>
          <w:szCs w:val="22"/>
          <w:lang w:eastAsia="en-US"/>
        </w:rPr>
        <w:t>ZAMAWIAJĄCY:</w:t>
      </w:r>
    </w:p>
    <w:p w14:paraId="3192C718" w14:textId="77777777" w:rsidR="00D9267E" w:rsidRPr="002B577D" w:rsidRDefault="00D9267E" w:rsidP="00D9267E">
      <w:pPr>
        <w:spacing w:after="120" w:line="276" w:lineRule="auto"/>
        <w:jc w:val="center"/>
        <w:rPr>
          <w:rFonts w:ascii="Calibri" w:eastAsia="Calibri" w:hAnsi="Calibri" w:cs="Calibri"/>
          <w:sz w:val="22"/>
          <w:szCs w:val="22"/>
          <w:lang w:eastAsia="en-US"/>
        </w:rPr>
      </w:pPr>
      <w:r w:rsidRPr="002B577D">
        <w:rPr>
          <w:rFonts w:ascii="Calibri" w:eastAsia="Calibri" w:hAnsi="Calibri" w:cs="Calibri"/>
          <w:b/>
          <w:sz w:val="22"/>
          <w:szCs w:val="22"/>
          <w:lang w:eastAsia="en-US"/>
        </w:rPr>
        <w:t>WOJEWÓDZTWO POMORSKIE</w:t>
      </w:r>
      <w:r w:rsidRPr="002B577D">
        <w:rPr>
          <w:rFonts w:ascii="Calibri" w:eastAsia="Calibri" w:hAnsi="Calibri" w:cs="Calibri"/>
          <w:b/>
          <w:sz w:val="22"/>
          <w:szCs w:val="22"/>
          <w:lang w:eastAsia="en-US"/>
        </w:rPr>
        <w:br/>
      </w:r>
      <w:r w:rsidRPr="002B577D">
        <w:rPr>
          <w:rFonts w:ascii="Calibri" w:eastAsia="Calibri" w:hAnsi="Calibri" w:cs="Calibri"/>
          <w:sz w:val="22"/>
          <w:szCs w:val="22"/>
          <w:lang w:eastAsia="en-US"/>
        </w:rPr>
        <w:t>ul. Okopowa 21/27, 80-810 Gdańsk</w:t>
      </w:r>
    </w:p>
    <w:p w14:paraId="66ECB936" w14:textId="386A44F4" w:rsidR="00D9267E" w:rsidRPr="002B577D" w:rsidRDefault="00D9267E" w:rsidP="00D9267E">
      <w:pPr>
        <w:spacing w:line="276" w:lineRule="auto"/>
        <w:rPr>
          <w:rFonts w:ascii="Calibri" w:eastAsia="Calibri" w:hAnsi="Calibri" w:cs="Calibri"/>
          <w:sz w:val="22"/>
          <w:szCs w:val="22"/>
          <w:lang w:eastAsia="en-US"/>
        </w:rPr>
      </w:pPr>
      <w:r w:rsidRPr="002B577D">
        <w:rPr>
          <w:rFonts w:ascii="Calibri" w:eastAsia="Calibri" w:hAnsi="Calibri" w:cs="Calibri"/>
          <w:sz w:val="22"/>
          <w:szCs w:val="22"/>
          <w:lang w:eastAsia="en-US"/>
        </w:rPr>
        <w:t xml:space="preserve">zwany dalej Zamawiającym zaprasza do złożenia ofert w postępowaniu o udzielenie zamówienia publicznego prowadzonego w trybie podstawowym bez negocjacji, o którym mowa w art. 275 pkt 1 ustawy z dnia 11 września 2019 r. - Prawo zamówień publicznych  [zwanej dalej także „ustawą </w:t>
      </w:r>
      <w:proofErr w:type="spellStart"/>
      <w:r w:rsidRPr="002B577D">
        <w:rPr>
          <w:rFonts w:ascii="Calibri" w:eastAsia="Calibri" w:hAnsi="Calibri" w:cs="Calibri"/>
          <w:sz w:val="22"/>
          <w:szCs w:val="22"/>
          <w:lang w:eastAsia="en-US"/>
        </w:rPr>
        <w:t>Pzp</w:t>
      </w:r>
      <w:proofErr w:type="spellEnd"/>
      <w:r w:rsidRPr="002B577D">
        <w:rPr>
          <w:rFonts w:ascii="Calibri" w:eastAsia="Calibri" w:hAnsi="Calibri" w:cs="Calibri"/>
          <w:sz w:val="22"/>
          <w:szCs w:val="22"/>
          <w:lang w:eastAsia="en-US"/>
        </w:rPr>
        <w:t>”], pn.</w:t>
      </w:r>
    </w:p>
    <w:p w14:paraId="228A3020" w14:textId="77777777" w:rsidR="00D9267E" w:rsidRPr="002B577D" w:rsidRDefault="00D9267E" w:rsidP="00D9267E">
      <w:pPr>
        <w:spacing w:line="276" w:lineRule="auto"/>
        <w:rPr>
          <w:rFonts w:ascii="Calibri" w:eastAsia="Calibri" w:hAnsi="Calibri" w:cs="Calibri"/>
          <w:sz w:val="22"/>
          <w:szCs w:val="22"/>
          <w:lang w:eastAsia="en-US"/>
        </w:rPr>
      </w:pPr>
    </w:p>
    <w:p w14:paraId="2A64F77F" w14:textId="2AC8FBF8" w:rsidR="00D9267E" w:rsidRPr="002B577D" w:rsidRDefault="001F68D3" w:rsidP="00D9267E">
      <w:pPr>
        <w:spacing w:after="240" w:line="276" w:lineRule="auto"/>
        <w:jc w:val="center"/>
        <w:rPr>
          <w:rFonts w:ascii="Calibri" w:eastAsia="Calibri" w:hAnsi="Calibri" w:cs="Calibri"/>
          <w:b/>
          <w:bCs/>
          <w:sz w:val="22"/>
          <w:szCs w:val="22"/>
          <w:lang w:eastAsia="en-US"/>
        </w:rPr>
      </w:pPr>
      <w:bookmarkStart w:id="0" w:name="_Hlk130377509"/>
      <w:bookmarkStart w:id="1" w:name="_Hlk130375960"/>
      <w:r>
        <w:rPr>
          <w:rFonts w:ascii="Calibri" w:eastAsia="Calibri" w:hAnsi="Calibri" w:cs="Calibri"/>
          <w:b/>
          <w:bCs/>
          <w:sz w:val="22"/>
          <w:szCs w:val="22"/>
          <w:lang w:eastAsia="en-US"/>
        </w:rPr>
        <w:t>Zagospodarowanie wód opadowych i budowa instalacji kanalizacji deszczowej dla dwóch budynków użyteczności publicznej zlokalizowanych na dz. nr 906/2 i 999/2 obręb 02 miasto Reda</w:t>
      </w:r>
      <w:bookmarkEnd w:id="0"/>
      <w:r>
        <w:rPr>
          <w:rFonts w:ascii="Calibri" w:eastAsia="Calibri" w:hAnsi="Calibri" w:cs="Calibri"/>
          <w:b/>
          <w:bCs/>
          <w:sz w:val="22"/>
          <w:szCs w:val="22"/>
          <w:lang w:eastAsia="en-US"/>
        </w:rPr>
        <w:t>.</w:t>
      </w:r>
    </w:p>
    <w:bookmarkEnd w:id="1"/>
    <w:p w14:paraId="7E777BA1" w14:textId="77777777" w:rsidR="00D9267E" w:rsidRPr="002B577D" w:rsidRDefault="00D9267E" w:rsidP="00D9267E">
      <w:pPr>
        <w:spacing w:after="240" w:line="276" w:lineRule="auto"/>
        <w:jc w:val="both"/>
        <w:rPr>
          <w:rFonts w:ascii="Calibri" w:eastAsia="Calibri" w:hAnsi="Calibri" w:cs="Calibri"/>
          <w:sz w:val="22"/>
          <w:szCs w:val="22"/>
          <w:lang w:eastAsia="en-US"/>
        </w:rPr>
      </w:pPr>
      <w:r w:rsidRPr="002B577D">
        <w:rPr>
          <w:rFonts w:ascii="Calibri" w:eastAsia="Calibri" w:hAnsi="Calibri" w:cs="Calibri"/>
          <w:sz w:val="22"/>
          <w:szCs w:val="22"/>
          <w:lang w:eastAsia="en-US"/>
        </w:rPr>
        <w:t>KOD WEDŁUG CPV:</w:t>
      </w:r>
    </w:p>
    <w:p w14:paraId="25DC9B08" w14:textId="12FFB2EA" w:rsidR="001F6639" w:rsidRPr="001F6639" w:rsidRDefault="00C97CFF" w:rsidP="001F6639">
      <w:pPr>
        <w:spacing w:line="276" w:lineRule="auto"/>
        <w:rPr>
          <w:rFonts w:ascii="Calibri" w:eastAsia="Calibri" w:hAnsi="Calibri" w:cs="Calibri"/>
          <w:sz w:val="22"/>
          <w:szCs w:val="22"/>
          <w:lang w:eastAsia="en-US"/>
        </w:rPr>
      </w:pPr>
      <w:r w:rsidRPr="00C97CFF">
        <w:rPr>
          <w:rFonts w:ascii="Calibri" w:eastAsia="Calibri" w:hAnsi="Calibri" w:cs="Calibri"/>
          <w:sz w:val="22"/>
          <w:szCs w:val="22"/>
          <w:lang w:eastAsia="en-US"/>
        </w:rPr>
        <w:t>45000000-7</w:t>
      </w:r>
      <w:r w:rsidR="001F6639" w:rsidRPr="001F6639">
        <w:rPr>
          <w:rFonts w:ascii="Calibri" w:eastAsia="Calibri" w:hAnsi="Calibri" w:cs="Calibri"/>
          <w:sz w:val="22"/>
          <w:szCs w:val="22"/>
          <w:lang w:eastAsia="en-US"/>
        </w:rPr>
        <w:tab/>
        <w:t xml:space="preserve">Roboty </w:t>
      </w:r>
      <w:r>
        <w:rPr>
          <w:rFonts w:ascii="Calibri" w:eastAsia="Calibri" w:hAnsi="Calibri" w:cs="Calibri"/>
          <w:sz w:val="22"/>
          <w:szCs w:val="22"/>
          <w:lang w:eastAsia="en-US"/>
        </w:rPr>
        <w:t>budowlane</w:t>
      </w:r>
      <w:r w:rsidR="001F6639" w:rsidRPr="001F6639">
        <w:rPr>
          <w:rFonts w:ascii="Calibri" w:eastAsia="Calibri" w:hAnsi="Calibri" w:cs="Calibri"/>
          <w:sz w:val="22"/>
          <w:szCs w:val="22"/>
          <w:lang w:eastAsia="en-US"/>
        </w:rPr>
        <w:t xml:space="preserve"> </w:t>
      </w:r>
    </w:p>
    <w:p w14:paraId="1B344BCA" w14:textId="1385D8C3" w:rsidR="001F6639" w:rsidRDefault="001F6639" w:rsidP="001F6639">
      <w:pPr>
        <w:spacing w:line="276" w:lineRule="auto"/>
        <w:rPr>
          <w:rFonts w:ascii="Calibri" w:eastAsia="Calibri" w:hAnsi="Calibri" w:cs="Calibri"/>
          <w:sz w:val="22"/>
          <w:szCs w:val="22"/>
          <w:lang w:eastAsia="en-US"/>
        </w:rPr>
      </w:pPr>
      <w:r w:rsidRPr="001F6639">
        <w:rPr>
          <w:rFonts w:ascii="Calibri" w:eastAsia="Calibri" w:hAnsi="Calibri" w:cs="Calibri"/>
          <w:sz w:val="22"/>
          <w:szCs w:val="22"/>
          <w:lang w:eastAsia="en-US"/>
        </w:rPr>
        <w:t xml:space="preserve">45400000-1  </w:t>
      </w:r>
      <w:r w:rsidRPr="001F6639">
        <w:rPr>
          <w:rFonts w:ascii="Calibri" w:eastAsia="Calibri" w:hAnsi="Calibri" w:cs="Calibri"/>
          <w:sz w:val="22"/>
          <w:szCs w:val="22"/>
          <w:lang w:eastAsia="en-US"/>
        </w:rPr>
        <w:tab/>
        <w:t xml:space="preserve">Roboty wykończeniowe w zakresie obiektów budowlanych </w:t>
      </w:r>
    </w:p>
    <w:p w14:paraId="10D97D32" w14:textId="0421FF76" w:rsidR="006402FC" w:rsidRPr="001F6639" w:rsidRDefault="006402FC" w:rsidP="001F6639">
      <w:pPr>
        <w:spacing w:line="276" w:lineRule="auto"/>
        <w:rPr>
          <w:rFonts w:ascii="Calibri" w:eastAsia="Calibri" w:hAnsi="Calibri" w:cs="Calibri"/>
          <w:sz w:val="22"/>
          <w:szCs w:val="22"/>
          <w:lang w:eastAsia="en-US"/>
        </w:rPr>
      </w:pPr>
      <w:r w:rsidRPr="006402FC">
        <w:rPr>
          <w:rFonts w:ascii="Calibri" w:eastAsia="Calibri" w:hAnsi="Calibri" w:cs="Calibri"/>
          <w:sz w:val="22"/>
          <w:szCs w:val="22"/>
          <w:lang w:eastAsia="en-US"/>
        </w:rPr>
        <w:t>45453000-7</w:t>
      </w:r>
      <w:r>
        <w:rPr>
          <w:rFonts w:ascii="Calibri" w:eastAsia="Calibri" w:hAnsi="Calibri" w:cs="Calibri"/>
          <w:sz w:val="22"/>
          <w:szCs w:val="22"/>
          <w:lang w:eastAsia="en-US"/>
        </w:rPr>
        <w:t xml:space="preserve">       Roboty remontowe i renowacyjne</w:t>
      </w:r>
    </w:p>
    <w:p w14:paraId="3AAF184C" w14:textId="6C505D9D" w:rsidR="002F6174" w:rsidRDefault="002F6174" w:rsidP="001F6639">
      <w:pPr>
        <w:spacing w:line="276" w:lineRule="auto"/>
        <w:rPr>
          <w:rFonts w:ascii="Calibri" w:hAnsi="Calibri" w:cs="Calibri"/>
          <w:b/>
          <w:sz w:val="22"/>
          <w:szCs w:val="22"/>
        </w:rPr>
      </w:pPr>
    </w:p>
    <w:p w14:paraId="5A53C541" w14:textId="3F581F74" w:rsidR="00944E0D" w:rsidRPr="002F6174" w:rsidRDefault="00944E0D" w:rsidP="002F6174">
      <w:pPr>
        <w:rPr>
          <w:rFonts w:asciiTheme="minorHAnsi" w:eastAsiaTheme="minorHAnsi" w:hAnsiTheme="minorHAnsi" w:cstheme="minorHAnsi"/>
          <w:b/>
          <w:sz w:val="22"/>
          <w:szCs w:val="22"/>
          <w:lang w:eastAsia="en-US"/>
        </w:rPr>
      </w:pPr>
    </w:p>
    <w:p w14:paraId="2E0F7B19" w14:textId="4000C474" w:rsidR="00BA3CC2" w:rsidRPr="001F6639" w:rsidRDefault="00BA3CC2" w:rsidP="001F6639">
      <w:pPr>
        <w:spacing w:after="160" w:line="276" w:lineRule="auto"/>
        <w:rPr>
          <w:rFonts w:ascii="Calibri" w:hAnsi="Calibri" w:cs="Calibri"/>
          <w:b/>
          <w:sz w:val="22"/>
          <w:szCs w:val="22"/>
        </w:rPr>
      </w:pPr>
      <w:r w:rsidRPr="00CA5482">
        <w:rPr>
          <w:rFonts w:ascii="Calibri" w:hAnsi="Calibri" w:cs="Calibri"/>
          <w:b/>
          <w:sz w:val="22"/>
          <w:szCs w:val="22"/>
        </w:rPr>
        <w:t>Integralną część niniejszej SWZ stanowią wzory następujących dokumentów:</w:t>
      </w:r>
    </w:p>
    <w:p w14:paraId="10FB3963" w14:textId="77777777" w:rsidR="00663058" w:rsidRDefault="00BA3CC2" w:rsidP="000935D2">
      <w:pPr>
        <w:autoSpaceDE w:val="0"/>
        <w:autoSpaceDN w:val="0"/>
        <w:adjustRightInd w:val="0"/>
        <w:spacing w:line="276" w:lineRule="auto"/>
        <w:rPr>
          <w:rFonts w:ascii="Calibri" w:hAnsi="Calibri" w:cs="Calibri"/>
          <w:i/>
          <w:snapToGrid w:val="0"/>
          <w:sz w:val="22"/>
          <w:szCs w:val="22"/>
        </w:rPr>
      </w:pPr>
      <w:r w:rsidRPr="00CA5482">
        <w:rPr>
          <w:rFonts w:ascii="Calibri" w:hAnsi="Calibri" w:cs="Calibri"/>
          <w:i/>
          <w:snapToGrid w:val="0"/>
          <w:sz w:val="22"/>
          <w:szCs w:val="22"/>
        </w:rPr>
        <w:t xml:space="preserve">Załącznik nr 1 </w:t>
      </w:r>
      <w:r w:rsidR="00AA66D8">
        <w:rPr>
          <w:rFonts w:ascii="Calibri" w:hAnsi="Calibri" w:cs="Calibri"/>
          <w:i/>
          <w:snapToGrid w:val="0"/>
          <w:sz w:val="22"/>
          <w:szCs w:val="22"/>
        </w:rPr>
        <w:t>-</w:t>
      </w:r>
      <w:r w:rsidRPr="00CA5482">
        <w:rPr>
          <w:rFonts w:ascii="Calibri" w:hAnsi="Calibri" w:cs="Calibri"/>
          <w:i/>
          <w:snapToGrid w:val="0"/>
          <w:sz w:val="22"/>
          <w:szCs w:val="22"/>
        </w:rPr>
        <w:t xml:space="preserve"> Opis przedmiotu zamówienia</w:t>
      </w:r>
      <w:r w:rsidR="00AF384F">
        <w:rPr>
          <w:rFonts w:ascii="Calibri" w:hAnsi="Calibri" w:cs="Calibri"/>
          <w:i/>
          <w:snapToGrid w:val="0"/>
          <w:sz w:val="22"/>
          <w:szCs w:val="22"/>
        </w:rPr>
        <w:t xml:space="preserve"> </w:t>
      </w:r>
      <w:r w:rsidR="00D93088" w:rsidRPr="00CA5482">
        <w:rPr>
          <w:rFonts w:ascii="Calibri" w:hAnsi="Calibri" w:cs="Calibri"/>
          <w:i/>
          <w:snapToGrid w:val="0"/>
          <w:sz w:val="22"/>
          <w:szCs w:val="22"/>
        </w:rPr>
        <w:t>- dokumentacja techniczna, w tym:</w:t>
      </w:r>
      <w:r w:rsidR="00D26028">
        <w:rPr>
          <w:rFonts w:ascii="Calibri" w:hAnsi="Calibri" w:cs="Calibri"/>
          <w:i/>
          <w:snapToGrid w:val="0"/>
          <w:sz w:val="22"/>
          <w:szCs w:val="22"/>
        </w:rPr>
        <w:t xml:space="preserve"> </w:t>
      </w:r>
    </w:p>
    <w:p w14:paraId="03D99812" w14:textId="4617234B" w:rsidR="009E1E4B" w:rsidRPr="00CA5482" w:rsidRDefault="002259E7" w:rsidP="000935D2">
      <w:pPr>
        <w:autoSpaceDE w:val="0"/>
        <w:autoSpaceDN w:val="0"/>
        <w:adjustRightInd w:val="0"/>
        <w:spacing w:line="276" w:lineRule="auto"/>
        <w:rPr>
          <w:rFonts w:ascii="Calibri" w:hAnsi="Calibri" w:cs="Calibri"/>
          <w:i/>
          <w:snapToGrid w:val="0"/>
          <w:sz w:val="22"/>
          <w:szCs w:val="22"/>
        </w:rPr>
      </w:pPr>
      <w:r>
        <w:rPr>
          <w:rFonts w:ascii="Calibri" w:hAnsi="Calibri" w:cs="Calibri"/>
          <w:i/>
          <w:snapToGrid w:val="0"/>
          <w:sz w:val="22"/>
          <w:szCs w:val="22"/>
        </w:rPr>
        <w:t xml:space="preserve">Załącznik nr 1.1 - </w:t>
      </w:r>
      <w:r w:rsidR="00D26028">
        <w:rPr>
          <w:rFonts w:ascii="Calibri" w:hAnsi="Calibri" w:cs="Calibri"/>
          <w:i/>
          <w:snapToGrid w:val="0"/>
          <w:sz w:val="22"/>
          <w:szCs w:val="22"/>
        </w:rPr>
        <w:t>Projekt budowlany „</w:t>
      </w:r>
      <w:r w:rsidR="00C97CFF" w:rsidRPr="00C97CFF">
        <w:rPr>
          <w:rFonts w:ascii="Calibri" w:hAnsi="Calibri" w:cs="Calibri"/>
          <w:i/>
          <w:snapToGrid w:val="0"/>
          <w:sz w:val="22"/>
          <w:szCs w:val="22"/>
        </w:rPr>
        <w:t>Zagospodarowani</w:t>
      </w:r>
      <w:r w:rsidR="00B423BA">
        <w:rPr>
          <w:rFonts w:ascii="Calibri" w:hAnsi="Calibri" w:cs="Calibri"/>
          <w:i/>
          <w:snapToGrid w:val="0"/>
          <w:sz w:val="22"/>
          <w:szCs w:val="22"/>
        </w:rPr>
        <w:t>a</w:t>
      </w:r>
      <w:r w:rsidR="00C97CFF" w:rsidRPr="00C97CFF">
        <w:rPr>
          <w:rFonts w:ascii="Calibri" w:hAnsi="Calibri" w:cs="Calibri"/>
          <w:i/>
          <w:snapToGrid w:val="0"/>
          <w:sz w:val="22"/>
          <w:szCs w:val="22"/>
        </w:rPr>
        <w:t xml:space="preserve"> wód opadowych i budow</w:t>
      </w:r>
      <w:r w:rsidR="00B423BA">
        <w:rPr>
          <w:rFonts w:ascii="Calibri" w:hAnsi="Calibri" w:cs="Calibri"/>
          <w:i/>
          <w:snapToGrid w:val="0"/>
          <w:sz w:val="22"/>
          <w:szCs w:val="22"/>
        </w:rPr>
        <w:t>y</w:t>
      </w:r>
      <w:r w:rsidR="00C97CFF" w:rsidRPr="00C97CFF">
        <w:rPr>
          <w:rFonts w:ascii="Calibri" w:hAnsi="Calibri" w:cs="Calibri"/>
          <w:i/>
          <w:snapToGrid w:val="0"/>
          <w:sz w:val="22"/>
          <w:szCs w:val="22"/>
        </w:rPr>
        <w:t xml:space="preserve"> instalacji kanalizacji deszczowej dla dwóch budynków użyteczności publicznej zlokalizowanych na dz. nr 906/2 i 999/2 obręb 02</w:t>
      </w:r>
      <w:r w:rsidR="00B423BA">
        <w:rPr>
          <w:rFonts w:ascii="Calibri" w:hAnsi="Calibri" w:cs="Calibri"/>
          <w:i/>
          <w:snapToGrid w:val="0"/>
          <w:sz w:val="22"/>
          <w:szCs w:val="22"/>
        </w:rPr>
        <w:t>,</w:t>
      </w:r>
      <w:r w:rsidR="00C97CFF" w:rsidRPr="00C97CFF">
        <w:rPr>
          <w:rFonts w:ascii="Calibri" w:hAnsi="Calibri" w:cs="Calibri"/>
          <w:i/>
          <w:snapToGrid w:val="0"/>
          <w:sz w:val="22"/>
          <w:szCs w:val="22"/>
        </w:rPr>
        <w:t xml:space="preserve"> miasto Reda </w:t>
      </w:r>
      <w:r w:rsidR="00D26028">
        <w:rPr>
          <w:rFonts w:ascii="Calibri" w:hAnsi="Calibri" w:cs="Calibri"/>
          <w:i/>
          <w:snapToGrid w:val="0"/>
          <w:sz w:val="22"/>
          <w:szCs w:val="22"/>
        </w:rPr>
        <w:t>"</w:t>
      </w:r>
    </w:p>
    <w:p w14:paraId="345C425C" w14:textId="637A8CD5" w:rsidR="00997C95" w:rsidRDefault="009E1E4B" w:rsidP="001F6639">
      <w:pPr>
        <w:spacing w:line="276" w:lineRule="auto"/>
        <w:rPr>
          <w:rFonts w:ascii="Calibri" w:hAnsi="Calibri" w:cs="Calibri"/>
          <w:i/>
          <w:snapToGrid w:val="0"/>
          <w:sz w:val="22"/>
          <w:szCs w:val="22"/>
          <w:highlight w:val="yellow"/>
        </w:rPr>
      </w:pPr>
      <w:r w:rsidRPr="00CA5482">
        <w:rPr>
          <w:rFonts w:ascii="Calibri" w:hAnsi="Calibri" w:cs="Calibri"/>
          <w:i/>
          <w:snapToGrid w:val="0"/>
          <w:sz w:val="22"/>
          <w:szCs w:val="22"/>
        </w:rPr>
        <w:t>Załącznik nr 1.</w:t>
      </w:r>
      <w:r w:rsidR="00401C26">
        <w:rPr>
          <w:rFonts w:ascii="Calibri" w:hAnsi="Calibri" w:cs="Calibri"/>
          <w:i/>
          <w:snapToGrid w:val="0"/>
          <w:sz w:val="22"/>
          <w:szCs w:val="22"/>
        </w:rPr>
        <w:t>2</w:t>
      </w:r>
      <w:r w:rsidRPr="00CA5482">
        <w:rPr>
          <w:rFonts w:ascii="Calibri" w:hAnsi="Calibri" w:cs="Calibri"/>
          <w:i/>
          <w:snapToGrid w:val="0"/>
          <w:sz w:val="22"/>
          <w:szCs w:val="22"/>
        </w:rPr>
        <w:t xml:space="preserve"> </w:t>
      </w:r>
      <w:r w:rsidR="00BE1302">
        <w:rPr>
          <w:rFonts w:ascii="Calibri" w:hAnsi="Calibri" w:cs="Calibri"/>
          <w:i/>
          <w:snapToGrid w:val="0"/>
          <w:sz w:val="22"/>
          <w:szCs w:val="22"/>
        </w:rPr>
        <w:t>-</w:t>
      </w:r>
      <w:r w:rsidRPr="00CA5482">
        <w:rPr>
          <w:rFonts w:ascii="Calibri" w:hAnsi="Calibri" w:cs="Calibri"/>
          <w:i/>
          <w:snapToGrid w:val="0"/>
          <w:sz w:val="22"/>
          <w:szCs w:val="22"/>
        </w:rPr>
        <w:t xml:space="preserve"> </w:t>
      </w:r>
      <w:r w:rsidR="00BE1302">
        <w:rPr>
          <w:rFonts w:ascii="Calibri" w:hAnsi="Calibri" w:cs="Calibri"/>
          <w:i/>
          <w:snapToGrid w:val="0"/>
          <w:sz w:val="22"/>
          <w:szCs w:val="22"/>
        </w:rPr>
        <w:t>Przedmiar robót</w:t>
      </w:r>
      <w:r w:rsidR="002259E7">
        <w:rPr>
          <w:rFonts w:ascii="Calibri" w:hAnsi="Calibri" w:cs="Calibri"/>
          <w:i/>
          <w:snapToGrid w:val="0"/>
          <w:sz w:val="22"/>
          <w:szCs w:val="22"/>
        </w:rPr>
        <w:t xml:space="preserve"> (</w:t>
      </w:r>
      <w:r w:rsidR="002259E7" w:rsidRPr="00956574">
        <w:rPr>
          <w:rFonts w:ascii="Calibri" w:hAnsi="Calibri" w:cs="Calibri"/>
          <w:i/>
          <w:snapToGrid w:val="0"/>
          <w:sz w:val="22"/>
          <w:szCs w:val="22"/>
        </w:rPr>
        <w:t>mający charakter jedynie pomocniczy</w:t>
      </w:r>
      <w:r w:rsidR="002337C9" w:rsidRPr="00956574">
        <w:rPr>
          <w:rFonts w:ascii="Calibri" w:hAnsi="Calibri" w:cs="Calibri"/>
          <w:i/>
          <w:snapToGrid w:val="0"/>
          <w:sz w:val="22"/>
          <w:szCs w:val="22"/>
        </w:rPr>
        <w:t>)</w:t>
      </w:r>
    </w:p>
    <w:p w14:paraId="3F79AB8D" w14:textId="34488820" w:rsidR="00BA3CC2" w:rsidRPr="00CA5482" w:rsidRDefault="00AA66D8" w:rsidP="000935D2">
      <w:pPr>
        <w:spacing w:line="276" w:lineRule="auto"/>
        <w:rPr>
          <w:rFonts w:ascii="Calibri" w:hAnsi="Calibri" w:cs="Calibri"/>
          <w:i/>
          <w:snapToGrid w:val="0"/>
          <w:sz w:val="22"/>
          <w:szCs w:val="22"/>
        </w:rPr>
      </w:pPr>
      <w:r>
        <w:rPr>
          <w:rFonts w:ascii="Calibri" w:hAnsi="Calibri" w:cs="Calibri"/>
          <w:i/>
          <w:snapToGrid w:val="0"/>
          <w:sz w:val="22"/>
          <w:szCs w:val="22"/>
        </w:rPr>
        <w:t>Załącznik nr 2 -</w:t>
      </w:r>
      <w:r w:rsidR="00BA3CC2" w:rsidRPr="00CA5482">
        <w:rPr>
          <w:rFonts w:ascii="Calibri" w:hAnsi="Calibri" w:cs="Calibri"/>
          <w:i/>
          <w:snapToGrid w:val="0"/>
          <w:sz w:val="22"/>
          <w:szCs w:val="22"/>
        </w:rPr>
        <w:t xml:space="preserve"> Projekt umowy </w:t>
      </w:r>
    </w:p>
    <w:p w14:paraId="39B712B8" w14:textId="1D8920A0" w:rsidR="00BA3CC2" w:rsidRPr="00CA5482" w:rsidRDefault="00BA3CC2" w:rsidP="000935D2">
      <w:pPr>
        <w:spacing w:line="276" w:lineRule="auto"/>
        <w:rPr>
          <w:rFonts w:ascii="Calibri" w:hAnsi="Calibri" w:cs="Calibri"/>
          <w:i/>
          <w:snapToGrid w:val="0"/>
          <w:sz w:val="22"/>
          <w:szCs w:val="22"/>
        </w:rPr>
      </w:pPr>
      <w:r w:rsidRPr="00CA5482">
        <w:rPr>
          <w:rFonts w:ascii="Calibri" w:hAnsi="Calibri" w:cs="Calibri"/>
          <w:i/>
          <w:snapToGrid w:val="0"/>
          <w:sz w:val="22"/>
          <w:szCs w:val="22"/>
        </w:rPr>
        <w:t xml:space="preserve">Załącznik nr 3 </w:t>
      </w:r>
      <w:r w:rsidR="00AA66D8">
        <w:rPr>
          <w:rFonts w:ascii="Calibri" w:hAnsi="Calibri" w:cs="Calibri"/>
          <w:i/>
          <w:snapToGrid w:val="0"/>
          <w:sz w:val="22"/>
          <w:szCs w:val="22"/>
        </w:rPr>
        <w:t>-</w:t>
      </w:r>
      <w:r w:rsidRPr="00CA5482">
        <w:rPr>
          <w:rFonts w:ascii="Calibri" w:hAnsi="Calibri" w:cs="Calibri"/>
          <w:i/>
          <w:snapToGrid w:val="0"/>
          <w:sz w:val="22"/>
          <w:szCs w:val="22"/>
        </w:rPr>
        <w:t xml:space="preserve"> Wzór formularza ofertowego</w:t>
      </w:r>
    </w:p>
    <w:p w14:paraId="3F55F629" w14:textId="376333A0" w:rsidR="00BA3CC2" w:rsidRPr="00CA5482" w:rsidRDefault="00BA3CC2" w:rsidP="000935D2">
      <w:pPr>
        <w:spacing w:line="276" w:lineRule="auto"/>
        <w:rPr>
          <w:rFonts w:ascii="Calibri" w:hAnsi="Calibri" w:cs="Calibri"/>
          <w:i/>
          <w:snapToGrid w:val="0"/>
          <w:sz w:val="22"/>
          <w:szCs w:val="22"/>
        </w:rPr>
      </w:pPr>
      <w:r w:rsidRPr="00CA5482">
        <w:rPr>
          <w:rFonts w:ascii="Calibri" w:hAnsi="Calibri" w:cs="Calibri"/>
          <w:i/>
          <w:snapToGrid w:val="0"/>
          <w:sz w:val="22"/>
          <w:szCs w:val="22"/>
        </w:rPr>
        <w:t xml:space="preserve">Załącznik nr 4 </w:t>
      </w:r>
      <w:r w:rsidR="00AA66D8">
        <w:rPr>
          <w:rFonts w:ascii="Calibri" w:hAnsi="Calibri" w:cs="Calibri"/>
          <w:i/>
          <w:snapToGrid w:val="0"/>
          <w:sz w:val="22"/>
          <w:szCs w:val="22"/>
        </w:rPr>
        <w:t>-</w:t>
      </w:r>
      <w:r w:rsidRPr="00CA5482">
        <w:rPr>
          <w:rFonts w:ascii="Calibri" w:hAnsi="Calibri" w:cs="Calibri"/>
          <w:i/>
          <w:snapToGrid w:val="0"/>
          <w:sz w:val="22"/>
          <w:szCs w:val="22"/>
        </w:rPr>
        <w:t xml:space="preserve"> Wzór oświadczenia składanego na podstawie art. 125 ust.1 ustawy </w:t>
      </w:r>
      <w:proofErr w:type="spellStart"/>
      <w:r w:rsidRPr="00CA5482">
        <w:rPr>
          <w:rFonts w:ascii="Calibri" w:hAnsi="Calibri" w:cs="Calibri"/>
          <w:i/>
          <w:snapToGrid w:val="0"/>
          <w:sz w:val="22"/>
          <w:szCs w:val="22"/>
        </w:rPr>
        <w:t>Pzp</w:t>
      </w:r>
      <w:proofErr w:type="spellEnd"/>
    </w:p>
    <w:p w14:paraId="5FD14A26" w14:textId="349CB0D8" w:rsidR="00BA3CC2" w:rsidRDefault="00BA3CC2" w:rsidP="000935D2">
      <w:pPr>
        <w:spacing w:line="276" w:lineRule="auto"/>
        <w:rPr>
          <w:rFonts w:ascii="Calibri" w:hAnsi="Calibri" w:cs="Calibri"/>
          <w:i/>
          <w:snapToGrid w:val="0"/>
          <w:sz w:val="22"/>
          <w:szCs w:val="22"/>
        </w:rPr>
      </w:pPr>
      <w:r w:rsidRPr="00CA5482">
        <w:rPr>
          <w:rFonts w:ascii="Calibri" w:hAnsi="Calibri" w:cs="Calibri"/>
          <w:i/>
          <w:snapToGrid w:val="0"/>
          <w:sz w:val="22"/>
          <w:szCs w:val="22"/>
        </w:rPr>
        <w:t xml:space="preserve">Załącznik nr 5 </w:t>
      </w:r>
      <w:r w:rsidR="00AA66D8">
        <w:rPr>
          <w:rFonts w:ascii="Calibri" w:hAnsi="Calibri" w:cs="Calibri"/>
          <w:i/>
          <w:snapToGrid w:val="0"/>
          <w:sz w:val="22"/>
          <w:szCs w:val="22"/>
        </w:rPr>
        <w:t>-</w:t>
      </w:r>
      <w:r w:rsidRPr="00CA5482">
        <w:rPr>
          <w:rFonts w:ascii="Calibri" w:hAnsi="Calibri" w:cs="Calibri"/>
          <w:i/>
          <w:snapToGrid w:val="0"/>
          <w:sz w:val="22"/>
          <w:szCs w:val="22"/>
        </w:rPr>
        <w:t xml:space="preserve"> Wzór wy</w:t>
      </w:r>
      <w:r w:rsidR="00921814" w:rsidRPr="00CA5482">
        <w:rPr>
          <w:rFonts w:ascii="Calibri" w:hAnsi="Calibri" w:cs="Calibri"/>
          <w:i/>
          <w:snapToGrid w:val="0"/>
          <w:sz w:val="22"/>
          <w:szCs w:val="22"/>
        </w:rPr>
        <w:t>kazu należycie wykonanych robót budowlanych</w:t>
      </w:r>
    </w:p>
    <w:p w14:paraId="6D8D1C0E" w14:textId="144702C8" w:rsidR="00437832" w:rsidRDefault="00437832" w:rsidP="000935D2">
      <w:pPr>
        <w:spacing w:line="276" w:lineRule="auto"/>
        <w:rPr>
          <w:rFonts w:ascii="Calibri" w:hAnsi="Calibri" w:cs="Calibri"/>
          <w:i/>
          <w:snapToGrid w:val="0"/>
          <w:sz w:val="22"/>
          <w:szCs w:val="22"/>
        </w:rPr>
      </w:pPr>
      <w:r w:rsidRPr="00CA5482">
        <w:rPr>
          <w:rFonts w:ascii="Calibri" w:hAnsi="Calibri" w:cs="Calibri"/>
          <w:i/>
          <w:snapToGrid w:val="0"/>
          <w:sz w:val="22"/>
          <w:szCs w:val="22"/>
        </w:rPr>
        <w:t xml:space="preserve">Załącznik nr </w:t>
      </w:r>
      <w:r w:rsidR="00AA66D8">
        <w:rPr>
          <w:rFonts w:ascii="Calibri" w:hAnsi="Calibri" w:cs="Calibri"/>
          <w:i/>
          <w:snapToGrid w:val="0"/>
          <w:sz w:val="22"/>
          <w:szCs w:val="22"/>
        </w:rPr>
        <w:t>6</w:t>
      </w:r>
      <w:r w:rsidRPr="00CA5482">
        <w:rPr>
          <w:rFonts w:ascii="Calibri" w:hAnsi="Calibri" w:cs="Calibri"/>
          <w:i/>
          <w:snapToGrid w:val="0"/>
          <w:sz w:val="22"/>
          <w:szCs w:val="22"/>
        </w:rPr>
        <w:t xml:space="preserve"> </w:t>
      </w:r>
      <w:r w:rsidR="00AA66D8">
        <w:rPr>
          <w:rFonts w:ascii="Calibri" w:hAnsi="Calibri" w:cs="Calibri"/>
          <w:i/>
          <w:snapToGrid w:val="0"/>
          <w:sz w:val="22"/>
          <w:szCs w:val="22"/>
        </w:rPr>
        <w:t>-</w:t>
      </w:r>
      <w:r w:rsidRPr="00CA5482">
        <w:rPr>
          <w:rFonts w:ascii="Calibri" w:hAnsi="Calibri" w:cs="Calibri"/>
          <w:i/>
          <w:snapToGrid w:val="0"/>
          <w:sz w:val="22"/>
          <w:szCs w:val="22"/>
        </w:rPr>
        <w:t xml:space="preserve"> Wzór wy</w:t>
      </w:r>
      <w:r>
        <w:rPr>
          <w:rFonts w:ascii="Calibri" w:hAnsi="Calibri" w:cs="Calibri"/>
          <w:i/>
          <w:snapToGrid w:val="0"/>
          <w:sz w:val="22"/>
          <w:szCs w:val="22"/>
        </w:rPr>
        <w:t xml:space="preserve">kazu osób </w:t>
      </w:r>
      <w:r w:rsidR="00860D98">
        <w:rPr>
          <w:rFonts w:ascii="Calibri" w:hAnsi="Calibri" w:cs="Calibri"/>
          <w:i/>
          <w:snapToGrid w:val="0"/>
          <w:sz w:val="22"/>
          <w:szCs w:val="22"/>
        </w:rPr>
        <w:t>skierowanych</w:t>
      </w:r>
      <w:r w:rsidR="008C4E79" w:rsidRPr="008C4E79">
        <w:rPr>
          <w:rFonts w:ascii="Calibri" w:hAnsi="Calibri" w:cs="Calibri"/>
          <w:i/>
          <w:snapToGrid w:val="0"/>
          <w:sz w:val="22"/>
          <w:szCs w:val="22"/>
        </w:rPr>
        <w:t xml:space="preserve"> do realizacji zamówienia publicznego</w:t>
      </w:r>
    </w:p>
    <w:p w14:paraId="7B168A0A" w14:textId="470F96A2" w:rsidR="00BA3CC2" w:rsidRPr="00CA5482" w:rsidRDefault="00BA3CC2" w:rsidP="000935D2">
      <w:pPr>
        <w:spacing w:line="276" w:lineRule="auto"/>
        <w:rPr>
          <w:rFonts w:ascii="Calibri" w:hAnsi="Calibri" w:cs="Calibri"/>
          <w:i/>
          <w:snapToGrid w:val="0"/>
          <w:sz w:val="22"/>
          <w:szCs w:val="22"/>
        </w:rPr>
      </w:pPr>
      <w:r w:rsidRPr="00CA5482">
        <w:rPr>
          <w:rFonts w:ascii="Calibri" w:hAnsi="Calibri" w:cs="Calibri"/>
          <w:i/>
          <w:snapToGrid w:val="0"/>
          <w:sz w:val="22"/>
          <w:szCs w:val="22"/>
        </w:rPr>
        <w:t xml:space="preserve">Załącznik nr </w:t>
      </w:r>
      <w:r w:rsidR="00AA66D8">
        <w:rPr>
          <w:rFonts w:ascii="Calibri" w:hAnsi="Calibri" w:cs="Calibri"/>
          <w:i/>
          <w:snapToGrid w:val="0"/>
          <w:sz w:val="22"/>
          <w:szCs w:val="22"/>
        </w:rPr>
        <w:t>7</w:t>
      </w:r>
      <w:r w:rsidRPr="00CA5482">
        <w:rPr>
          <w:rFonts w:ascii="Calibri" w:hAnsi="Calibri" w:cs="Calibri"/>
          <w:i/>
          <w:snapToGrid w:val="0"/>
          <w:sz w:val="22"/>
          <w:szCs w:val="22"/>
        </w:rPr>
        <w:t xml:space="preserve"> </w:t>
      </w:r>
      <w:r w:rsidR="00AA66D8">
        <w:rPr>
          <w:rFonts w:ascii="Calibri" w:hAnsi="Calibri" w:cs="Calibri"/>
          <w:i/>
          <w:snapToGrid w:val="0"/>
          <w:sz w:val="22"/>
          <w:szCs w:val="22"/>
        </w:rPr>
        <w:t>-</w:t>
      </w:r>
      <w:r w:rsidRPr="00CA5482">
        <w:rPr>
          <w:rFonts w:ascii="Calibri" w:hAnsi="Calibri" w:cs="Calibri"/>
          <w:i/>
          <w:snapToGrid w:val="0"/>
          <w:sz w:val="22"/>
          <w:szCs w:val="22"/>
        </w:rPr>
        <w:t xml:space="preserve"> </w:t>
      </w:r>
      <w:r w:rsidRPr="00CA5482">
        <w:rPr>
          <w:rFonts w:ascii="Calibri" w:hAnsi="Calibri" w:cs="Calibri"/>
          <w:i/>
          <w:iCs/>
          <w:snapToGrid w:val="0"/>
          <w:sz w:val="22"/>
          <w:szCs w:val="22"/>
        </w:rPr>
        <w:t>Wzór o</w:t>
      </w:r>
      <w:r w:rsidRPr="00CA5482">
        <w:rPr>
          <w:rFonts w:ascii="Calibri" w:hAnsi="Calibri" w:cs="Calibri"/>
          <w:i/>
          <w:snapToGrid w:val="0"/>
          <w:sz w:val="22"/>
          <w:szCs w:val="22"/>
        </w:rPr>
        <w:t>świadczenia Wykonawców wspólnie ubiegających się o udzielenie zamówienia</w:t>
      </w:r>
    </w:p>
    <w:p w14:paraId="2ABA939A" w14:textId="034278CB" w:rsidR="00BA3CC2" w:rsidRPr="00CA5482" w:rsidRDefault="00BA3CC2" w:rsidP="000935D2">
      <w:pPr>
        <w:spacing w:line="276" w:lineRule="auto"/>
        <w:rPr>
          <w:rFonts w:ascii="Calibri" w:hAnsi="Calibri" w:cs="Calibri"/>
          <w:i/>
          <w:iCs/>
          <w:snapToGrid w:val="0"/>
          <w:sz w:val="22"/>
          <w:szCs w:val="22"/>
        </w:rPr>
      </w:pPr>
      <w:r w:rsidRPr="00CA5482">
        <w:rPr>
          <w:rFonts w:ascii="Calibri" w:hAnsi="Calibri" w:cs="Calibri"/>
          <w:i/>
          <w:snapToGrid w:val="0"/>
          <w:sz w:val="22"/>
          <w:szCs w:val="22"/>
        </w:rPr>
        <w:t xml:space="preserve">Załącznik nr </w:t>
      </w:r>
      <w:r w:rsidR="00AA66D8">
        <w:rPr>
          <w:rFonts w:ascii="Calibri" w:hAnsi="Calibri" w:cs="Calibri"/>
          <w:i/>
          <w:snapToGrid w:val="0"/>
          <w:sz w:val="22"/>
          <w:szCs w:val="22"/>
        </w:rPr>
        <w:t>8</w:t>
      </w:r>
      <w:r w:rsidR="00AA66D8" w:rsidRPr="00CA5482">
        <w:rPr>
          <w:rFonts w:ascii="Calibri" w:hAnsi="Calibri" w:cs="Calibri"/>
          <w:i/>
          <w:snapToGrid w:val="0"/>
          <w:sz w:val="22"/>
          <w:szCs w:val="22"/>
        </w:rPr>
        <w:t xml:space="preserve"> </w:t>
      </w:r>
      <w:r w:rsidR="00AA66D8">
        <w:rPr>
          <w:rFonts w:ascii="Calibri" w:hAnsi="Calibri" w:cs="Calibri"/>
          <w:i/>
          <w:snapToGrid w:val="0"/>
          <w:sz w:val="22"/>
          <w:szCs w:val="22"/>
        </w:rPr>
        <w:t>-</w:t>
      </w:r>
      <w:r w:rsidRPr="00562B07">
        <w:rPr>
          <w:rFonts w:ascii="Calibri" w:hAnsi="Calibri" w:cs="Calibri"/>
          <w:i/>
          <w:iCs/>
          <w:snapToGrid w:val="0"/>
          <w:sz w:val="22"/>
          <w:szCs w:val="22"/>
        </w:rPr>
        <w:t>Wzór zobowiązania do oddania Wykonawcy do dyspozycji niezbędnych zasobów na potrzeby wykonania zamówienia</w:t>
      </w:r>
    </w:p>
    <w:p w14:paraId="7EBC67AC" w14:textId="1CE22AF2" w:rsidR="001F6639" w:rsidRDefault="001F6639" w:rsidP="000935D2">
      <w:pPr>
        <w:spacing w:line="276" w:lineRule="auto"/>
        <w:rPr>
          <w:rFonts w:ascii="Calibri" w:hAnsi="Calibri" w:cs="Calibri"/>
          <w:i/>
          <w:snapToGrid w:val="0"/>
          <w:sz w:val="22"/>
          <w:szCs w:val="22"/>
        </w:rPr>
      </w:pPr>
    </w:p>
    <w:p w14:paraId="2B964A53" w14:textId="118ACF14" w:rsidR="001F6639" w:rsidRDefault="001F6639" w:rsidP="000935D2">
      <w:pPr>
        <w:spacing w:line="276" w:lineRule="auto"/>
        <w:rPr>
          <w:rFonts w:ascii="Calibri" w:hAnsi="Calibri" w:cs="Calibri"/>
          <w:i/>
          <w:snapToGrid w:val="0"/>
          <w:sz w:val="22"/>
          <w:szCs w:val="22"/>
        </w:rPr>
      </w:pPr>
    </w:p>
    <w:p w14:paraId="1536F388" w14:textId="782963E5" w:rsidR="00AA66D8" w:rsidRDefault="00AA66D8" w:rsidP="000935D2">
      <w:pPr>
        <w:spacing w:line="276" w:lineRule="auto"/>
        <w:rPr>
          <w:rFonts w:ascii="Calibri" w:hAnsi="Calibri" w:cs="Calibri"/>
          <w:i/>
          <w:snapToGrid w:val="0"/>
          <w:sz w:val="22"/>
          <w:szCs w:val="22"/>
        </w:rPr>
      </w:pPr>
    </w:p>
    <w:p w14:paraId="66EA50EF" w14:textId="462FCDB2" w:rsidR="00AA66D8" w:rsidRDefault="00AA66D8" w:rsidP="000935D2">
      <w:pPr>
        <w:spacing w:line="276" w:lineRule="auto"/>
        <w:rPr>
          <w:rFonts w:ascii="Calibri" w:hAnsi="Calibri" w:cs="Calibri"/>
          <w:i/>
          <w:snapToGrid w:val="0"/>
          <w:sz w:val="22"/>
          <w:szCs w:val="22"/>
        </w:rPr>
      </w:pPr>
    </w:p>
    <w:p w14:paraId="32F2FC95" w14:textId="77777777" w:rsidR="00AA66D8" w:rsidRPr="00AA66D8" w:rsidRDefault="00AA66D8" w:rsidP="000935D2">
      <w:pPr>
        <w:spacing w:line="276" w:lineRule="auto"/>
        <w:rPr>
          <w:rFonts w:ascii="Calibri" w:hAnsi="Calibri" w:cs="Calibri"/>
          <w:snapToGrid w:val="0"/>
          <w:sz w:val="22"/>
          <w:szCs w:val="22"/>
        </w:rPr>
      </w:pPr>
    </w:p>
    <w:p w14:paraId="0B893B66" w14:textId="15C14784" w:rsidR="00830FE0" w:rsidRPr="00CA5482" w:rsidRDefault="00830FE0" w:rsidP="000935D2">
      <w:pPr>
        <w:spacing w:after="160" w:line="276" w:lineRule="auto"/>
        <w:rPr>
          <w:rFonts w:ascii="Calibri" w:hAnsi="Calibri" w:cs="Calibri"/>
          <w:b/>
          <w:sz w:val="22"/>
          <w:szCs w:val="22"/>
        </w:rPr>
      </w:pPr>
    </w:p>
    <w:p w14:paraId="5AA1AE71" w14:textId="57AE4137" w:rsidR="00E91C99" w:rsidRPr="00CA5482" w:rsidRDefault="00E91C99" w:rsidP="00DA08AA">
      <w:pPr>
        <w:numPr>
          <w:ilvl w:val="0"/>
          <w:numId w:val="2"/>
        </w:numPr>
        <w:spacing w:after="200" w:line="276" w:lineRule="auto"/>
        <w:contextualSpacing/>
        <w:rPr>
          <w:rFonts w:ascii="Calibri" w:eastAsiaTheme="majorEastAsia" w:hAnsi="Calibri" w:cs="Calibri"/>
          <w:b/>
          <w:sz w:val="22"/>
          <w:szCs w:val="22"/>
          <w:lang w:eastAsia="en-US"/>
        </w:rPr>
      </w:pPr>
      <w:r w:rsidRPr="00CA5482">
        <w:rPr>
          <w:rFonts w:ascii="Calibri" w:eastAsiaTheme="majorEastAsia" w:hAnsi="Calibri" w:cs="Calibri"/>
          <w:b/>
          <w:sz w:val="22"/>
          <w:szCs w:val="22"/>
          <w:lang w:eastAsia="en-US"/>
        </w:rPr>
        <w:t xml:space="preserve">Nazwa oraz adres Zamawiającego. </w:t>
      </w:r>
    </w:p>
    <w:p w14:paraId="07AE0A82" w14:textId="77777777" w:rsidR="00E91C99" w:rsidRPr="00CA5482" w:rsidRDefault="00E91C99" w:rsidP="000935D2">
      <w:pPr>
        <w:pStyle w:val="Akapitzlist"/>
        <w:spacing w:after="200" w:line="276" w:lineRule="auto"/>
        <w:ind w:left="360"/>
        <w:rPr>
          <w:rFonts w:ascii="Calibri" w:hAnsi="Calibri" w:cs="Calibri"/>
          <w:sz w:val="22"/>
          <w:szCs w:val="22"/>
        </w:rPr>
      </w:pPr>
      <w:r w:rsidRPr="00CA5482">
        <w:rPr>
          <w:rFonts w:ascii="Calibri" w:hAnsi="Calibri" w:cs="Calibri"/>
          <w:sz w:val="22"/>
          <w:szCs w:val="22"/>
        </w:rPr>
        <w:t xml:space="preserve">Województwo Pomorskie ul. Okopowa 21/27, 80-810 Gdańsk. </w:t>
      </w:r>
    </w:p>
    <w:p w14:paraId="3AD5CE75" w14:textId="77777777" w:rsidR="00E91C99" w:rsidRPr="00CA5482" w:rsidRDefault="00E91C99" w:rsidP="00DA08AA">
      <w:pPr>
        <w:pStyle w:val="Akapitzlist"/>
        <w:numPr>
          <w:ilvl w:val="0"/>
          <w:numId w:val="40"/>
        </w:numPr>
        <w:spacing w:after="200" w:line="276" w:lineRule="auto"/>
        <w:rPr>
          <w:rFonts w:ascii="Calibri" w:hAnsi="Calibri" w:cs="Calibri"/>
          <w:sz w:val="22"/>
          <w:szCs w:val="22"/>
        </w:rPr>
      </w:pPr>
      <w:r w:rsidRPr="00CA5482">
        <w:rPr>
          <w:rFonts w:ascii="Calibri" w:hAnsi="Calibri" w:cs="Calibri"/>
          <w:sz w:val="22"/>
          <w:szCs w:val="22"/>
        </w:rPr>
        <w:t xml:space="preserve">NIP: 5833163786 </w:t>
      </w:r>
    </w:p>
    <w:p w14:paraId="375E1EF1" w14:textId="77777777" w:rsidR="00E91C99" w:rsidRPr="00CA5482" w:rsidRDefault="00E91C99" w:rsidP="00DA08AA">
      <w:pPr>
        <w:pStyle w:val="Akapitzlist"/>
        <w:numPr>
          <w:ilvl w:val="0"/>
          <w:numId w:val="40"/>
        </w:numPr>
        <w:spacing w:after="200" w:line="276" w:lineRule="auto"/>
        <w:rPr>
          <w:rFonts w:ascii="Calibri" w:hAnsi="Calibri" w:cs="Calibri"/>
          <w:sz w:val="22"/>
          <w:szCs w:val="22"/>
        </w:rPr>
      </w:pPr>
      <w:r w:rsidRPr="00CA5482">
        <w:rPr>
          <w:rFonts w:ascii="Calibri" w:hAnsi="Calibri" w:cs="Calibri"/>
          <w:sz w:val="22"/>
          <w:szCs w:val="22"/>
        </w:rPr>
        <w:t>Regon: 191674836</w:t>
      </w:r>
    </w:p>
    <w:p w14:paraId="30D5E57C" w14:textId="77777777" w:rsidR="00E91C99" w:rsidRPr="00CA5482" w:rsidRDefault="00E91C99" w:rsidP="00DA08AA">
      <w:pPr>
        <w:pStyle w:val="Akapitzlist"/>
        <w:numPr>
          <w:ilvl w:val="0"/>
          <w:numId w:val="40"/>
        </w:numPr>
        <w:spacing w:after="200" w:line="276" w:lineRule="auto"/>
        <w:rPr>
          <w:rFonts w:ascii="Calibri" w:hAnsi="Calibri" w:cs="Calibri"/>
          <w:sz w:val="22"/>
          <w:szCs w:val="22"/>
        </w:rPr>
      </w:pPr>
      <w:r w:rsidRPr="00CA5482">
        <w:rPr>
          <w:rFonts w:ascii="Calibri" w:hAnsi="Calibri" w:cs="Calibri"/>
          <w:sz w:val="22"/>
          <w:szCs w:val="22"/>
        </w:rPr>
        <w:t xml:space="preserve">Tel.: +48 58 326 87 35 </w:t>
      </w:r>
    </w:p>
    <w:p w14:paraId="18D18909" w14:textId="77777777" w:rsidR="00E91C99" w:rsidRPr="0094446A" w:rsidRDefault="00E91C99" w:rsidP="00DA08AA">
      <w:pPr>
        <w:pStyle w:val="Akapitzlist"/>
        <w:numPr>
          <w:ilvl w:val="0"/>
          <w:numId w:val="40"/>
        </w:numPr>
        <w:spacing w:after="200" w:line="276" w:lineRule="auto"/>
        <w:rPr>
          <w:rFonts w:ascii="Calibri" w:hAnsi="Calibri" w:cs="Calibri"/>
          <w:sz w:val="22"/>
          <w:szCs w:val="22"/>
          <w:lang w:val="en-US"/>
        </w:rPr>
      </w:pPr>
      <w:proofErr w:type="spellStart"/>
      <w:r w:rsidRPr="0094446A">
        <w:rPr>
          <w:rFonts w:ascii="Calibri" w:hAnsi="Calibri" w:cs="Calibri"/>
          <w:sz w:val="22"/>
          <w:szCs w:val="22"/>
          <w:lang w:val="en-US"/>
        </w:rPr>
        <w:t>adres</w:t>
      </w:r>
      <w:proofErr w:type="spellEnd"/>
      <w:r w:rsidRPr="0094446A">
        <w:rPr>
          <w:rFonts w:ascii="Calibri" w:hAnsi="Calibri" w:cs="Calibri"/>
          <w:sz w:val="22"/>
          <w:szCs w:val="22"/>
          <w:lang w:val="en-US"/>
        </w:rPr>
        <w:t xml:space="preserve"> e-mail: </w:t>
      </w:r>
      <w:hyperlink r:id="rId9" w:history="1">
        <w:r w:rsidRPr="0094446A">
          <w:rPr>
            <w:rStyle w:val="Hipercze"/>
            <w:rFonts w:ascii="Calibri" w:eastAsiaTheme="minorEastAsia" w:hAnsi="Calibri" w:cs="Calibri"/>
            <w:sz w:val="22"/>
            <w:szCs w:val="22"/>
            <w:lang w:val="en-US"/>
          </w:rPr>
          <w:t>zamowienia@pomorskie.eu</w:t>
        </w:r>
      </w:hyperlink>
      <w:r w:rsidRPr="0094446A">
        <w:rPr>
          <w:rFonts w:ascii="Calibri" w:hAnsi="Calibri" w:cs="Calibri"/>
          <w:sz w:val="22"/>
          <w:szCs w:val="22"/>
          <w:lang w:val="en-US"/>
        </w:rPr>
        <w:t xml:space="preserve"> </w:t>
      </w:r>
    </w:p>
    <w:p w14:paraId="3982E095" w14:textId="3444920A" w:rsidR="00E91C99" w:rsidRPr="00CA5482" w:rsidRDefault="00E91C99" w:rsidP="00DA08AA">
      <w:pPr>
        <w:pStyle w:val="Akapitzlist"/>
        <w:numPr>
          <w:ilvl w:val="0"/>
          <w:numId w:val="40"/>
        </w:numPr>
        <w:spacing w:after="200" w:line="276" w:lineRule="auto"/>
        <w:rPr>
          <w:rFonts w:ascii="Calibri" w:hAnsi="Calibri" w:cs="Calibri"/>
          <w:sz w:val="22"/>
          <w:szCs w:val="22"/>
        </w:rPr>
      </w:pPr>
      <w:r w:rsidRPr="00CA5482">
        <w:rPr>
          <w:rFonts w:ascii="Calibri" w:hAnsi="Calibri" w:cs="Calibri"/>
          <w:sz w:val="22"/>
          <w:szCs w:val="22"/>
        </w:rPr>
        <w:t>adres strony internetowej Zamawiającego: BIP Zamawiającego (</w:t>
      </w:r>
      <w:hyperlink r:id="rId10" w:history="1">
        <w:r w:rsidRPr="00CA5482">
          <w:rPr>
            <w:rStyle w:val="Hipercze"/>
            <w:rFonts w:ascii="Calibri" w:eastAsiaTheme="minorEastAsia" w:hAnsi="Calibri" w:cs="Calibri"/>
            <w:sz w:val="22"/>
            <w:szCs w:val="22"/>
          </w:rPr>
          <w:t>www.bip.pomorskie.eu</w:t>
        </w:r>
      </w:hyperlink>
      <w:r w:rsidR="001769BF">
        <w:rPr>
          <w:rFonts w:ascii="Calibri" w:hAnsi="Calibri" w:cs="Calibri"/>
          <w:sz w:val="22"/>
          <w:szCs w:val="22"/>
        </w:rPr>
        <w:t>)</w:t>
      </w:r>
      <w:r w:rsidRPr="00CA5482">
        <w:rPr>
          <w:rFonts w:ascii="Calibri" w:hAnsi="Calibri" w:cs="Calibri"/>
          <w:sz w:val="22"/>
          <w:szCs w:val="22"/>
        </w:rPr>
        <w:t>, dalej zwana stroną BIP Zamawiającego.</w:t>
      </w:r>
    </w:p>
    <w:p w14:paraId="6CEE8473" w14:textId="498142F0" w:rsidR="00E91C99" w:rsidRPr="00CA5482" w:rsidRDefault="00E91C99" w:rsidP="00DA08AA">
      <w:pPr>
        <w:numPr>
          <w:ilvl w:val="0"/>
          <w:numId w:val="2"/>
        </w:numPr>
        <w:spacing w:before="240" w:after="240" w:line="276" w:lineRule="auto"/>
        <w:contextualSpacing/>
        <w:rPr>
          <w:rFonts w:ascii="Calibri" w:eastAsiaTheme="majorEastAsia" w:hAnsi="Calibri" w:cs="Calibri"/>
          <w:b/>
          <w:sz w:val="22"/>
          <w:szCs w:val="22"/>
          <w:lang w:eastAsia="en-US"/>
        </w:rPr>
      </w:pPr>
      <w:r w:rsidRPr="00CA5482">
        <w:rPr>
          <w:rFonts w:ascii="Calibri" w:eastAsiaTheme="majorEastAsia" w:hAnsi="Calibri" w:cs="Calibri"/>
          <w:b/>
          <w:sz w:val="22"/>
          <w:szCs w:val="22"/>
          <w:lang w:eastAsia="en-US"/>
        </w:rPr>
        <w:t>Adres strony internetowej, na której udostępniane będą zmiany i wyjaśnienia treści SWZ oraz inne dokumenty zamówienia bezpośrednio związa</w:t>
      </w:r>
      <w:r w:rsidR="00EC0B47" w:rsidRPr="00CA5482">
        <w:rPr>
          <w:rFonts w:ascii="Calibri" w:eastAsiaTheme="majorEastAsia" w:hAnsi="Calibri" w:cs="Calibri"/>
          <w:b/>
          <w:sz w:val="22"/>
          <w:szCs w:val="22"/>
          <w:lang w:eastAsia="en-US"/>
        </w:rPr>
        <w:t xml:space="preserve">ne z postępowaniem o udzielenie </w:t>
      </w:r>
      <w:r w:rsidRPr="00CA5482">
        <w:rPr>
          <w:rFonts w:ascii="Calibri" w:eastAsiaTheme="majorEastAsia" w:hAnsi="Calibri" w:cs="Calibri"/>
          <w:b/>
          <w:sz w:val="22"/>
          <w:szCs w:val="22"/>
          <w:lang w:eastAsia="en-US"/>
        </w:rPr>
        <w:t>zamówienia</w:t>
      </w:r>
      <w:r w:rsidR="00A93CBF" w:rsidRPr="00CA5482">
        <w:rPr>
          <w:rFonts w:ascii="Calibri" w:eastAsiaTheme="majorEastAsia" w:hAnsi="Calibri" w:cs="Calibri"/>
          <w:b/>
          <w:sz w:val="22"/>
          <w:szCs w:val="22"/>
          <w:lang w:eastAsia="en-US"/>
        </w:rPr>
        <w:t>.</w:t>
      </w:r>
    </w:p>
    <w:p w14:paraId="49FF78F2" w14:textId="77777777" w:rsidR="007C647C" w:rsidRPr="00CA5482" w:rsidRDefault="007C647C" w:rsidP="000935D2">
      <w:pPr>
        <w:spacing w:before="240" w:after="240" w:line="276" w:lineRule="auto"/>
        <w:ind w:left="360"/>
        <w:contextualSpacing/>
        <w:rPr>
          <w:rFonts w:ascii="Calibri" w:eastAsiaTheme="majorEastAsia" w:hAnsi="Calibri" w:cs="Calibri"/>
          <w:b/>
          <w:sz w:val="22"/>
          <w:szCs w:val="22"/>
          <w:lang w:eastAsia="en-US"/>
        </w:rPr>
      </w:pPr>
    </w:p>
    <w:p w14:paraId="6516B1EE" w14:textId="77777777" w:rsidR="00742AFD" w:rsidRDefault="00E91C99" w:rsidP="000935D2">
      <w:pPr>
        <w:spacing w:line="276" w:lineRule="auto"/>
        <w:ind w:left="426"/>
        <w:rPr>
          <w:rFonts w:ascii="Calibri" w:hAnsi="Calibri" w:cs="Calibri"/>
          <w:sz w:val="22"/>
          <w:szCs w:val="22"/>
          <w:shd w:val="clear" w:color="auto" w:fill="FFFFFF"/>
        </w:rPr>
      </w:pPr>
      <w:r w:rsidRPr="00CA5482">
        <w:rPr>
          <w:rFonts w:ascii="Calibri" w:hAnsi="Calibri" w:cs="Calibri"/>
          <w:sz w:val="22"/>
          <w:szCs w:val="22"/>
        </w:rPr>
        <w:t xml:space="preserve">Adres strony internetowej prowadzonego postępowania: </w:t>
      </w:r>
      <w:hyperlink r:id="rId11" w:history="1">
        <w:r w:rsidRPr="00CA5482">
          <w:rPr>
            <w:rFonts w:ascii="Calibri" w:hAnsi="Calibri" w:cs="Calibri"/>
            <w:color w:val="0000FF"/>
            <w:sz w:val="22"/>
            <w:szCs w:val="22"/>
            <w:u w:val="single"/>
          </w:rPr>
          <w:t>https://platformazakupowa.pl/pn/pomorskie</w:t>
        </w:r>
      </w:hyperlink>
      <w:r w:rsidR="00742AFD">
        <w:rPr>
          <w:rFonts w:ascii="Calibri" w:hAnsi="Calibri" w:cs="Calibri"/>
          <w:sz w:val="22"/>
          <w:szCs w:val="22"/>
          <w:shd w:val="clear" w:color="auto" w:fill="FFFFFF"/>
        </w:rPr>
        <w:t>.</w:t>
      </w:r>
    </w:p>
    <w:p w14:paraId="155C2531" w14:textId="647E873A" w:rsidR="00E91C99" w:rsidRPr="00CA5482" w:rsidRDefault="00E91C99" w:rsidP="000935D2">
      <w:pPr>
        <w:spacing w:line="276" w:lineRule="auto"/>
        <w:ind w:left="426"/>
        <w:rPr>
          <w:rFonts w:ascii="Calibri" w:hAnsi="Calibri" w:cs="Calibri"/>
          <w:sz w:val="22"/>
          <w:szCs w:val="22"/>
          <w:shd w:val="clear" w:color="auto" w:fill="FFFFFF"/>
        </w:rPr>
      </w:pPr>
      <w:r w:rsidRPr="00CA5482">
        <w:rPr>
          <w:rFonts w:ascii="Calibri" w:hAnsi="Calibri" w:cs="Calibri"/>
          <w:sz w:val="22"/>
          <w:szCs w:val="22"/>
          <w:shd w:val="clear" w:color="auto" w:fill="FFFFFF"/>
        </w:rPr>
        <w:t xml:space="preserve"> Na wskazanej stronie Platformy zakupowej udostępniane będą zmiany i wyjaśnienia SWZ oraz inne dokumenty zamówienia bezpośrednio związane z niniejszym postępowaniem </w:t>
      </w:r>
      <w:r w:rsidRPr="00CA5482">
        <w:rPr>
          <w:rFonts w:ascii="Calibri" w:hAnsi="Calibri" w:cs="Calibri"/>
          <w:sz w:val="22"/>
          <w:szCs w:val="22"/>
          <w:shd w:val="clear" w:color="auto" w:fill="FFFFFF"/>
        </w:rPr>
        <w:br/>
        <w:t xml:space="preserve">o udzielenie zamówienia.  </w:t>
      </w:r>
    </w:p>
    <w:p w14:paraId="0B0B948F" w14:textId="77777777" w:rsidR="00E91C99" w:rsidRPr="00CA5482" w:rsidRDefault="00E91C99" w:rsidP="000935D2">
      <w:pPr>
        <w:spacing w:line="276" w:lineRule="auto"/>
        <w:rPr>
          <w:rFonts w:ascii="Calibri" w:hAnsi="Calibri" w:cs="Calibri"/>
          <w:sz w:val="22"/>
          <w:szCs w:val="22"/>
          <w:shd w:val="clear" w:color="auto" w:fill="FFFFFF"/>
        </w:rPr>
      </w:pPr>
    </w:p>
    <w:p w14:paraId="564ED790" w14:textId="3863F736" w:rsidR="00E91C99" w:rsidRPr="00CA5482" w:rsidRDefault="00E91C99" w:rsidP="00DA08AA">
      <w:pPr>
        <w:numPr>
          <w:ilvl w:val="0"/>
          <w:numId w:val="2"/>
        </w:numPr>
        <w:spacing w:after="200" w:line="276" w:lineRule="auto"/>
        <w:contextualSpacing/>
        <w:rPr>
          <w:rFonts w:ascii="Calibri" w:eastAsiaTheme="majorEastAsia" w:hAnsi="Calibri" w:cs="Calibri"/>
          <w:b/>
          <w:sz w:val="22"/>
          <w:szCs w:val="22"/>
          <w:lang w:eastAsia="en-US"/>
        </w:rPr>
      </w:pPr>
      <w:r w:rsidRPr="00CA5482">
        <w:rPr>
          <w:rFonts w:ascii="Calibri" w:eastAsiaTheme="majorEastAsia" w:hAnsi="Calibri" w:cs="Calibri"/>
          <w:b/>
          <w:sz w:val="22"/>
          <w:szCs w:val="22"/>
          <w:lang w:eastAsia="en-US"/>
        </w:rPr>
        <w:t>Tryb udzielenia zamówienia</w:t>
      </w:r>
      <w:r w:rsidR="00A93CBF" w:rsidRPr="00CA5482">
        <w:rPr>
          <w:rFonts w:ascii="Calibri" w:eastAsiaTheme="majorEastAsia" w:hAnsi="Calibri" w:cs="Calibri"/>
          <w:b/>
          <w:sz w:val="22"/>
          <w:szCs w:val="22"/>
          <w:lang w:eastAsia="en-US"/>
        </w:rPr>
        <w:t>.</w:t>
      </w:r>
    </w:p>
    <w:p w14:paraId="29B09032" w14:textId="6C2F6CFF" w:rsidR="00E91C99" w:rsidRPr="00CA5482" w:rsidRDefault="00E91C99" w:rsidP="00DA08AA">
      <w:pPr>
        <w:pStyle w:val="Akapitzlist"/>
        <w:numPr>
          <w:ilvl w:val="0"/>
          <w:numId w:val="41"/>
        </w:numPr>
        <w:spacing w:after="120" w:line="276" w:lineRule="auto"/>
        <w:ind w:left="714" w:hanging="357"/>
        <w:contextualSpacing w:val="0"/>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 xml:space="preserve">Postępowanie prowadzone jest w trybie podstawowym bez negocjacji, o którym mowa w art. 275 pkt 1 ustawy z 11 września 2019 r. Prawo zamówień publicznych – dalej zwana: </w:t>
      </w:r>
      <w:r w:rsidRPr="00CA5482">
        <w:rPr>
          <w:rFonts w:ascii="Calibri" w:eastAsiaTheme="majorEastAsia" w:hAnsi="Calibri" w:cs="Calibri"/>
          <w:i/>
          <w:sz w:val="22"/>
          <w:szCs w:val="22"/>
          <w:lang w:eastAsia="en-US"/>
        </w:rPr>
        <w:t xml:space="preserve">ustawą </w:t>
      </w:r>
      <w:proofErr w:type="spellStart"/>
      <w:r w:rsidRPr="00CA5482">
        <w:rPr>
          <w:rFonts w:ascii="Calibri" w:eastAsiaTheme="majorEastAsia" w:hAnsi="Calibri" w:cs="Calibri"/>
          <w:i/>
          <w:sz w:val="22"/>
          <w:szCs w:val="22"/>
          <w:lang w:eastAsia="en-US"/>
        </w:rPr>
        <w:t>Pzp</w:t>
      </w:r>
      <w:proofErr w:type="spellEnd"/>
      <w:r w:rsidRPr="00CA5482">
        <w:rPr>
          <w:rFonts w:ascii="Calibri" w:eastAsiaTheme="majorEastAsia" w:hAnsi="Calibri" w:cs="Calibri"/>
          <w:sz w:val="22"/>
          <w:szCs w:val="22"/>
          <w:lang w:eastAsia="en-US"/>
        </w:rPr>
        <w:t>. Zamawiający nie przewiduje wyboru najkorzystniejszej oferty z możliwością prowadzenia negocjacji.</w:t>
      </w:r>
    </w:p>
    <w:p w14:paraId="7BA5E937" w14:textId="678AB565" w:rsidR="00E91C99" w:rsidRPr="00CA5482" w:rsidRDefault="00E91C99" w:rsidP="00DA08AA">
      <w:pPr>
        <w:pStyle w:val="Akapitzlist"/>
        <w:numPr>
          <w:ilvl w:val="0"/>
          <w:numId w:val="41"/>
        </w:numPr>
        <w:spacing w:after="120" w:line="276" w:lineRule="auto"/>
        <w:ind w:left="714" w:hanging="357"/>
        <w:contextualSpacing w:val="0"/>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Do s</w:t>
      </w:r>
      <w:r w:rsidR="00683642">
        <w:rPr>
          <w:rFonts w:ascii="Calibri" w:eastAsiaTheme="majorEastAsia" w:hAnsi="Calibri" w:cs="Calibri"/>
          <w:sz w:val="22"/>
          <w:szCs w:val="22"/>
          <w:lang w:eastAsia="en-US"/>
        </w:rPr>
        <w:t>praw nieuregulowanych w SWZ ma</w:t>
      </w:r>
      <w:r w:rsidRPr="00CA5482">
        <w:rPr>
          <w:rFonts w:ascii="Calibri" w:eastAsiaTheme="majorEastAsia" w:hAnsi="Calibri" w:cs="Calibri"/>
          <w:sz w:val="22"/>
          <w:szCs w:val="22"/>
          <w:lang w:eastAsia="en-US"/>
        </w:rPr>
        <w:t xml:space="preserve"> zastosowanie ustaw</w:t>
      </w:r>
      <w:r w:rsidR="00683642">
        <w:rPr>
          <w:rFonts w:ascii="Calibri" w:eastAsiaTheme="majorEastAsia" w:hAnsi="Calibri" w:cs="Calibri"/>
          <w:sz w:val="22"/>
          <w:szCs w:val="22"/>
          <w:lang w:eastAsia="en-US"/>
        </w:rPr>
        <w:t>a</w:t>
      </w:r>
      <w:r w:rsidRPr="00CA5482">
        <w:rPr>
          <w:rFonts w:ascii="Calibri" w:eastAsiaTheme="majorEastAsia" w:hAnsi="Calibri" w:cs="Calibri"/>
          <w:sz w:val="22"/>
          <w:szCs w:val="22"/>
          <w:lang w:eastAsia="en-US"/>
        </w:rPr>
        <w:t xml:space="preserve"> </w:t>
      </w:r>
      <w:proofErr w:type="spellStart"/>
      <w:r w:rsidRPr="00CA5482">
        <w:rPr>
          <w:rFonts w:ascii="Calibri" w:eastAsiaTheme="majorEastAsia" w:hAnsi="Calibri" w:cs="Calibri"/>
          <w:sz w:val="22"/>
          <w:szCs w:val="22"/>
          <w:lang w:eastAsia="en-US"/>
        </w:rPr>
        <w:t>Pzp</w:t>
      </w:r>
      <w:proofErr w:type="spellEnd"/>
      <w:r w:rsidRPr="00CA5482">
        <w:rPr>
          <w:rFonts w:ascii="Calibri" w:eastAsiaTheme="majorEastAsia" w:hAnsi="Calibri" w:cs="Calibri"/>
          <w:sz w:val="22"/>
          <w:szCs w:val="22"/>
          <w:lang w:eastAsia="en-US"/>
        </w:rPr>
        <w:t>.</w:t>
      </w:r>
    </w:p>
    <w:p w14:paraId="26F0D480" w14:textId="77777777" w:rsidR="00E91C99" w:rsidRPr="00AF384F" w:rsidRDefault="00E91C99" w:rsidP="00DA08AA">
      <w:pPr>
        <w:numPr>
          <w:ilvl w:val="0"/>
          <w:numId w:val="2"/>
        </w:numPr>
        <w:spacing w:after="240" w:line="276" w:lineRule="auto"/>
        <w:contextualSpacing/>
        <w:rPr>
          <w:rFonts w:ascii="Calibri" w:eastAsiaTheme="majorEastAsia" w:hAnsi="Calibri" w:cs="Calibri"/>
          <w:b/>
          <w:sz w:val="22"/>
          <w:szCs w:val="22"/>
          <w:lang w:eastAsia="en-US"/>
        </w:rPr>
      </w:pPr>
      <w:r w:rsidRPr="00AF384F">
        <w:rPr>
          <w:rFonts w:ascii="Calibri" w:eastAsiaTheme="majorEastAsia" w:hAnsi="Calibri" w:cs="Calibri"/>
          <w:b/>
          <w:sz w:val="22"/>
          <w:szCs w:val="22"/>
          <w:lang w:eastAsia="en-US"/>
        </w:rPr>
        <w:t>Opis przedmiotu zamówienia.</w:t>
      </w:r>
    </w:p>
    <w:p w14:paraId="765C7240" w14:textId="0A4CB37F" w:rsidR="00722B42" w:rsidRDefault="00506983" w:rsidP="00DA08AA">
      <w:pPr>
        <w:pStyle w:val="Akapitzlist"/>
        <w:numPr>
          <w:ilvl w:val="0"/>
          <w:numId w:val="35"/>
        </w:numPr>
        <w:spacing w:after="120"/>
        <w:ind w:left="714" w:hanging="357"/>
        <w:rPr>
          <w:rFonts w:ascii="Calibri" w:eastAsia="Calibri" w:hAnsi="Calibri" w:cs="Calibri"/>
          <w:b/>
          <w:bCs/>
          <w:sz w:val="22"/>
          <w:szCs w:val="22"/>
        </w:rPr>
      </w:pPr>
      <w:r w:rsidRPr="00506983">
        <w:rPr>
          <w:rFonts w:ascii="Calibri" w:eastAsia="Calibri" w:hAnsi="Calibri" w:cs="Calibri"/>
          <w:sz w:val="22"/>
          <w:szCs w:val="22"/>
        </w:rPr>
        <w:t xml:space="preserve">Przedmiotem zamówienia jest: </w:t>
      </w:r>
      <w:r w:rsidR="007738DE">
        <w:rPr>
          <w:rFonts w:ascii="Calibri" w:eastAsia="Calibri" w:hAnsi="Calibri" w:cs="Calibri"/>
          <w:sz w:val="22"/>
          <w:szCs w:val="22"/>
        </w:rPr>
        <w:t>„</w:t>
      </w:r>
      <w:r w:rsidR="007738DE" w:rsidRPr="007738DE">
        <w:rPr>
          <w:rFonts w:ascii="Calibri" w:eastAsia="Calibri" w:hAnsi="Calibri" w:cs="Calibri"/>
          <w:b/>
          <w:bCs/>
          <w:sz w:val="22"/>
          <w:szCs w:val="22"/>
        </w:rPr>
        <w:t xml:space="preserve">Zagospodarowanie wód opadowych i budowa instalacji kanalizacji deszczowej dla dwóch budynków użyteczności publicznej zlokalizowanych </w:t>
      </w:r>
      <w:r w:rsidR="00352F02">
        <w:rPr>
          <w:rFonts w:ascii="Calibri" w:eastAsia="Calibri" w:hAnsi="Calibri" w:cs="Calibri"/>
          <w:b/>
          <w:bCs/>
          <w:sz w:val="22"/>
          <w:szCs w:val="22"/>
        </w:rPr>
        <w:br/>
      </w:r>
      <w:r w:rsidR="007738DE" w:rsidRPr="007738DE">
        <w:rPr>
          <w:rFonts w:ascii="Calibri" w:eastAsia="Calibri" w:hAnsi="Calibri" w:cs="Calibri"/>
          <w:b/>
          <w:bCs/>
          <w:sz w:val="22"/>
          <w:szCs w:val="22"/>
        </w:rPr>
        <w:t>na dz. nr 906/2 i 999/2</w:t>
      </w:r>
      <w:r w:rsidR="00887B65">
        <w:rPr>
          <w:rFonts w:ascii="Calibri" w:eastAsia="Calibri" w:hAnsi="Calibri" w:cs="Calibri"/>
          <w:b/>
          <w:bCs/>
          <w:sz w:val="22"/>
          <w:szCs w:val="22"/>
        </w:rPr>
        <w:t>,</w:t>
      </w:r>
      <w:r w:rsidR="007738DE" w:rsidRPr="007738DE">
        <w:rPr>
          <w:rFonts w:ascii="Calibri" w:eastAsia="Calibri" w:hAnsi="Calibri" w:cs="Calibri"/>
          <w:b/>
          <w:bCs/>
          <w:sz w:val="22"/>
          <w:szCs w:val="22"/>
        </w:rPr>
        <w:t xml:space="preserve"> obręb 02</w:t>
      </w:r>
      <w:r w:rsidR="00887B65">
        <w:rPr>
          <w:rFonts w:ascii="Calibri" w:eastAsia="Calibri" w:hAnsi="Calibri" w:cs="Calibri"/>
          <w:b/>
          <w:bCs/>
          <w:sz w:val="22"/>
          <w:szCs w:val="22"/>
        </w:rPr>
        <w:t>,</w:t>
      </w:r>
      <w:r w:rsidR="007738DE" w:rsidRPr="007738DE">
        <w:rPr>
          <w:rFonts w:ascii="Calibri" w:eastAsia="Calibri" w:hAnsi="Calibri" w:cs="Calibri"/>
          <w:b/>
          <w:bCs/>
          <w:sz w:val="22"/>
          <w:szCs w:val="22"/>
        </w:rPr>
        <w:t xml:space="preserve"> miasto Reda</w:t>
      </w:r>
      <w:r w:rsidR="007738DE">
        <w:rPr>
          <w:rFonts w:ascii="Calibri" w:eastAsia="Calibri" w:hAnsi="Calibri" w:cs="Calibri"/>
          <w:b/>
          <w:bCs/>
          <w:sz w:val="22"/>
          <w:szCs w:val="22"/>
        </w:rPr>
        <w:t>”</w:t>
      </w:r>
      <w:r w:rsidR="007738DE" w:rsidRPr="007738DE">
        <w:rPr>
          <w:rFonts w:ascii="Calibri" w:eastAsia="Calibri" w:hAnsi="Calibri" w:cs="Calibri"/>
          <w:b/>
          <w:bCs/>
          <w:sz w:val="22"/>
          <w:szCs w:val="22"/>
        </w:rPr>
        <w:t>.</w:t>
      </w:r>
    </w:p>
    <w:p w14:paraId="1B75D58C" w14:textId="77777777" w:rsidR="007738DE" w:rsidRPr="007738DE" w:rsidRDefault="007738DE" w:rsidP="007738DE">
      <w:pPr>
        <w:pStyle w:val="Akapitzlist"/>
        <w:spacing w:after="120"/>
        <w:ind w:left="714"/>
        <w:rPr>
          <w:rFonts w:ascii="Calibri" w:eastAsia="Calibri" w:hAnsi="Calibri" w:cs="Calibri"/>
          <w:b/>
          <w:bCs/>
          <w:sz w:val="22"/>
          <w:szCs w:val="22"/>
        </w:rPr>
      </w:pPr>
    </w:p>
    <w:p w14:paraId="74DB33EF" w14:textId="0E2BA890" w:rsidR="00E06B6B" w:rsidRPr="00E06B6B" w:rsidRDefault="00683642" w:rsidP="00DA08AA">
      <w:pPr>
        <w:pStyle w:val="Akapitzlist"/>
        <w:numPr>
          <w:ilvl w:val="0"/>
          <w:numId w:val="35"/>
        </w:numPr>
        <w:spacing w:after="120" w:line="276" w:lineRule="auto"/>
        <w:rPr>
          <w:rFonts w:ascii="Calibri" w:eastAsia="Calibri" w:hAnsi="Calibri" w:cs="Calibri"/>
          <w:sz w:val="22"/>
          <w:szCs w:val="22"/>
        </w:rPr>
      </w:pPr>
      <w:r>
        <w:rPr>
          <w:rFonts w:ascii="Calibri" w:eastAsia="Calibri" w:hAnsi="Calibri" w:cs="Calibri"/>
          <w:sz w:val="22"/>
          <w:szCs w:val="22"/>
        </w:rPr>
        <w:t>Roboty budowlane</w:t>
      </w:r>
      <w:r w:rsidRPr="00593BA6">
        <w:rPr>
          <w:rFonts w:ascii="Calibri" w:eastAsia="Calibri" w:hAnsi="Calibri" w:cs="Calibri"/>
          <w:sz w:val="22"/>
          <w:szCs w:val="22"/>
        </w:rPr>
        <w:t xml:space="preserve"> </w:t>
      </w:r>
      <w:r w:rsidR="00593BA6" w:rsidRPr="00593BA6">
        <w:rPr>
          <w:rFonts w:ascii="Calibri" w:eastAsia="Calibri" w:hAnsi="Calibri" w:cs="Calibri"/>
          <w:sz w:val="22"/>
          <w:szCs w:val="22"/>
        </w:rPr>
        <w:t xml:space="preserve">prowadzone będą </w:t>
      </w:r>
      <w:r w:rsidR="00E06B6B">
        <w:rPr>
          <w:rFonts w:ascii="Calibri" w:eastAsia="Calibri" w:hAnsi="Calibri" w:cs="Calibri"/>
          <w:sz w:val="22"/>
          <w:szCs w:val="22"/>
        </w:rPr>
        <w:t xml:space="preserve">na </w:t>
      </w:r>
      <w:r w:rsidR="00E06B6B" w:rsidRPr="00E06B6B">
        <w:rPr>
          <w:rFonts w:ascii="Calibri" w:eastAsia="Calibri" w:hAnsi="Calibri" w:cs="Calibri"/>
          <w:sz w:val="22"/>
          <w:szCs w:val="22"/>
        </w:rPr>
        <w:t>terenie i przy czynnych obiektach użyteczności publicznej.</w:t>
      </w:r>
    </w:p>
    <w:p w14:paraId="18644E24" w14:textId="77777777" w:rsidR="00E06B6B" w:rsidRPr="00E06B6B" w:rsidRDefault="00E06B6B" w:rsidP="00E06B6B">
      <w:pPr>
        <w:pStyle w:val="Akapitzlist"/>
        <w:spacing w:after="120" w:line="276" w:lineRule="auto"/>
        <w:rPr>
          <w:rFonts w:ascii="Calibri" w:eastAsia="Calibri" w:hAnsi="Calibri" w:cs="Calibri"/>
          <w:sz w:val="22"/>
          <w:szCs w:val="22"/>
        </w:rPr>
      </w:pPr>
      <w:r w:rsidRPr="00E06B6B">
        <w:rPr>
          <w:rFonts w:ascii="Calibri" w:eastAsia="Calibri" w:hAnsi="Calibri" w:cs="Calibri"/>
          <w:sz w:val="22"/>
          <w:szCs w:val="22"/>
        </w:rPr>
        <w:t>Teren prowadzonych prac musi być prawidłowo wygrodzony, zabezpieczony i oznakowany.</w:t>
      </w:r>
    </w:p>
    <w:p w14:paraId="6673D949" w14:textId="7AA9A748" w:rsidR="009313B6" w:rsidRPr="00593BA6" w:rsidRDefault="00E06B6B" w:rsidP="00E06B6B">
      <w:pPr>
        <w:pStyle w:val="Akapitzlist"/>
        <w:spacing w:after="120" w:line="276" w:lineRule="auto"/>
        <w:contextualSpacing w:val="0"/>
        <w:rPr>
          <w:rFonts w:ascii="Calibri" w:eastAsia="Calibri" w:hAnsi="Calibri" w:cs="Calibri"/>
          <w:sz w:val="22"/>
          <w:szCs w:val="22"/>
        </w:rPr>
      </w:pPr>
      <w:r w:rsidRPr="00E06B6B">
        <w:rPr>
          <w:rFonts w:ascii="Calibri" w:eastAsia="Calibri" w:hAnsi="Calibri" w:cs="Calibri"/>
          <w:sz w:val="22"/>
          <w:szCs w:val="22"/>
        </w:rPr>
        <w:t xml:space="preserve">Zaleca się aby Wykonawca przed złożeniem oferty dokonał na własny koszt wizji lokalnej miejsca wykonywania prac i jego otoczenia. </w:t>
      </w:r>
    </w:p>
    <w:p w14:paraId="5C92B889" w14:textId="4D85F1BD" w:rsidR="004E3757" w:rsidRPr="004E3757" w:rsidRDefault="004E3757" w:rsidP="00DA08AA">
      <w:pPr>
        <w:pStyle w:val="Akapitzlist"/>
        <w:numPr>
          <w:ilvl w:val="0"/>
          <w:numId w:val="35"/>
        </w:numPr>
        <w:spacing w:after="120" w:line="276" w:lineRule="auto"/>
        <w:contextualSpacing w:val="0"/>
        <w:rPr>
          <w:rFonts w:ascii="Calibri" w:eastAsia="Calibri" w:hAnsi="Calibri" w:cs="Calibri"/>
          <w:sz w:val="22"/>
          <w:szCs w:val="22"/>
        </w:rPr>
      </w:pPr>
      <w:r w:rsidRPr="004E3757">
        <w:rPr>
          <w:rFonts w:ascii="Calibri" w:eastAsia="Calibri" w:hAnsi="Calibri" w:cs="Calibri"/>
          <w:sz w:val="22"/>
          <w:szCs w:val="22"/>
        </w:rPr>
        <w:t>Zamówienie należy zrealizować zgodnie z wymogami zawartymi w</w:t>
      </w:r>
      <w:r>
        <w:rPr>
          <w:rFonts w:ascii="Calibri" w:eastAsia="Calibri" w:hAnsi="Calibri" w:cs="Calibri"/>
          <w:sz w:val="22"/>
          <w:szCs w:val="22"/>
        </w:rPr>
        <w:t>:</w:t>
      </w:r>
      <w:r w:rsidRPr="004E3757">
        <w:rPr>
          <w:rFonts w:ascii="Calibri" w:eastAsia="Calibri" w:hAnsi="Calibri" w:cs="Calibri"/>
          <w:sz w:val="22"/>
          <w:szCs w:val="22"/>
        </w:rPr>
        <w:t xml:space="preserve"> </w:t>
      </w:r>
      <w:r>
        <w:rPr>
          <w:rFonts w:ascii="Calibri" w:eastAsia="Calibri" w:hAnsi="Calibri" w:cs="Calibri"/>
          <w:sz w:val="22"/>
          <w:szCs w:val="22"/>
        </w:rPr>
        <w:t>O</w:t>
      </w:r>
      <w:r w:rsidRPr="004E3757">
        <w:rPr>
          <w:rFonts w:ascii="Calibri" w:eastAsia="Calibri" w:hAnsi="Calibri" w:cs="Calibri"/>
          <w:sz w:val="22"/>
          <w:szCs w:val="22"/>
        </w:rPr>
        <w:t xml:space="preserve">pisie </w:t>
      </w:r>
      <w:r>
        <w:rPr>
          <w:rFonts w:ascii="Calibri" w:eastAsia="Calibri" w:hAnsi="Calibri" w:cs="Calibri"/>
          <w:sz w:val="22"/>
          <w:szCs w:val="22"/>
        </w:rPr>
        <w:t>P</w:t>
      </w:r>
      <w:r w:rsidRPr="004E3757">
        <w:rPr>
          <w:rFonts w:ascii="Calibri" w:eastAsia="Calibri" w:hAnsi="Calibri" w:cs="Calibri"/>
          <w:sz w:val="22"/>
          <w:szCs w:val="22"/>
        </w:rPr>
        <w:t xml:space="preserve">rzedmiotu </w:t>
      </w:r>
      <w:r>
        <w:rPr>
          <w:rFonts w:ascii="Calibri" w:eastAsia="Calibri" w:hAnsi="Calibri" w:cs="Calibri"/>
          <w:sz w:val="22"/>
          <w:szCs w:val="22"/>
        </w:rPr>
        <w:t>Z</w:t>
      </w:r>
      <w:r w:rsidRPr="004E3757">
        <w:rPr>
          <w:rFonts w:ascii="Calibri" w:eastAsia="Calibri" w:hAnsi="Calibri" w:cs="Calibri"/>
          <w:sz w:val="22"/>
          <w:szCs w:val="22"/>
        </w:rPr>
        <w:t>amówienia stanowiącym załącznik</w:t>
      </w:r>
      <w:r>
        <w:rPr>
          <w:rFonts w:ascii="Calibri" w:eastAsia="Calibri" w:hAnsi="Calibri" w:cs="Calibri"/>
          <w:sz w:val="22"/>
          <w:szCs w:val="22"/>
        </w:rPr>
        <w:t xml:space="preserve"> nr 1 do SWZ, </w:t>
      </w:r>
      <w:r w:rsidRPr="004E3757">
        <w:rPr>
          <w:rFonts w:ascii="Calibri" w:eastAsia="Calibri" w:hAnsi="Calibri" w:cs="Calibri"/>
          <w:sz w:val="22"/>
          <w:szCs w:val="22"/>
        </w:rPr>
        <w:t xml:space="preserve">oraz we wzorze umowy stanowiącym załącznik nr 2 do SWZ.  </w:t>
      </w:r>
    </w:p>
    <w:p w14:paraId="1D4CAFBA" w14:textId="3B8EC5FC" w:rsidR="00670F09" w:rsidRPr="00670F09" w:rsidRDefault="00831529" w:rsidP="00DA08AA">
      <w:pPr>
        <w:pStyle w:val="Akapitzlist"/>
        <w:numPr>
          <w:ilvl w:val="0"/>
          <w:numId w:val="35"/>
        </w:numPr>
        <w:spacing w:after="120" w:line="276" w:lineRule="auto"/>
        <w:rPr>
          <w:rFonts w:ascii="Calibri" w:eastAsia="Calibri" w:hAnsi="Calibri" w:cs="Calibri"/>
          <w:sz w:val="22"/>
          <w:szCs w:val="22"/>
        </w:rPr>
      </w:pPr>
      <w:r>
        <w:rPr>
          <w:rFonts w:ascii="Calibri" w:eastAsia="Calibri" w:hAnsi="Calibri" w:cs="Calibri"/>
          <w:sz w:val="22"/>
          <w:szCs w:val="22"/>
        </w:rPr>
        <w:lastRenderedPageBreak/>
        <w:t xml:space="preserve">Zamawiający nie dokonuje podziału zamówienia na części. Tym samym Zamawiający nie dopuszcza składania ofert częściowych, o których mowa w art. 7 pkt 15 ustawy </w:t>
      </w:r>
      <w:proofErr w:type="spellStart"/>
      <w:r>
        <w:rPr>
          <w:rFonts w:ascii="Calibri" w:eastAsia="Calibri" w:hAnsi="Calibri" w:cs="Calibri"/>
          <w:sz w:val="22"/>
          <w:szCs w:val="22"/>
        </w:rPr>
        <w:t>Pzp</w:t>
      </w:r>
      <w:proofErr w:type="spellEnd"/>
      <w:r>
        <w:rPr>
          <w:rFonts w:ascii="Calibri" w:eastAsia="Calibri" w:hAnsi="Calibri" w:cs="Calibri"/>
          <w:sz w:val="22"/>
          <w:szCs w:val="22"/>
        </w:rPr>
        <w:t xml:space="preserve">. Zakres </w:t>
      </w:r>
      <w:r w:rsidR="00352F02">
        <w:rPr>
          <w:rFonts w:ascii="Calibri" w:eastAsia="Calibri" w:hAnsi="Calibri" w:cs="Calibri"/>
          <w:sz w:val="22"/>
          <w:szCs w:val="22"/>
        </w:rPr>
        <w:br/>
      </w:r>
      <w:r>
        <w:rPr>
          <w:rFonts w:ascii="Calibri" w:eastAsia="Calibri" w:hAnsi="Calibri" w:cs="Calibri"/>
          <w:sz w:val="22"/>
          <w:szCs w:val="22"/>
        </w:rPr>
        <w:t xml:space="preserve">i charakter zamówienia wykluczają jego podział na części z przyczyn technicznych, organizacyjnych, ekonomicznych i celowościowych. </w:t>
      </w:r>
      <w:r w:rsidR="009E3AEC">
        <w:rPr>
          <w:rFonts w:ascii="Calibri" w:eastAsia="Calibri" w:hAnsi="Calibri" w:cs="Calibri"/>
          <w:sz w:val="22"/>
          <w:szCs w:val="22"/>
        </w:rPr>
        <w:t>Niniejsze postepowanie jest m</w:t>
      </w:r>
      <w:r w:rsidR="00670F09" w:rsidRPr="00670F09">
        <w:rPr>
          <w:rFonts w:ascii="Calibri" w:eastAsia="Calibri" w:hAnsi="Calibri" w:cs="Calibri"/>
          <w:sz w:val="22"/>
          <w:szCs w:val="22"/>
        </w:rPr>
        <w:t xml:space="preserve">ożliwe </w:t>
      </w:r>
    </w:p>
    <w:p w14:paraId="65475AF7" w14:textId="4FCE0FFE" w:rsidR="00E91C99" w:rsidRPr="00831529" w:rsidRDefault="00670F09" w:rsidP="00670F09">
      <w:pPr>
        <w:pStyle w:val="Akapitzlist"/>
        <w:spacing w:after="120" w:line="276" w:lineRule="auto"/>
        <w:contextualSpacing w:val="0"/>
        <w:rPr>
          <w:rFonts w:ascii="Calibri" w:eastAsia="Calibri" w:hAnsi="Calibri" w:cs="Calibri"/>
          <w:sz w:val="22"/>
          <w:szCs w:val="22"/>
        </w:rPr>
      </w:pPr>
      <w:r w:rsidRPr="00670F09">
        <w:rPr>
          <w:rFonts w:ascii="Calibri" w:eastAsia="Calibri" w:hAnsi="Calibri" w:cs="Calibri"/>
          <w:sz w:val="22"/>
          <w:szCs w:val="22"/>
        </w:rPr>
        <w:t>do zrealizowania przez przedsiębiorców stanowiących małe lub średnie przedsiębiorstwa. Brak jest technicznej możliwości podzielenia zamówienia na części</w:t>
      </w:r>
      <w:r w:rsidR="00683642">
        <w:rPr>
          <w:rFonts w:ascii="Calibri" w:eastAsia="Calibri" w:hAnsi="Calibri" w:cs="Calibri"/>
          <w:sz w:val="22"/>
          <w:szCs w:val="22"/>
        </w:rPr>
        <w:t xml:space="preserve">, </w:t>
      </w:r>
      <w:r w:rsidRPr="00670F09">
        <w:rPr>
          <w:rFonts w:ascii="Calibri" w:eastAsia="Calibri" w:hAnsi="Calibri" w:cs="Calibri"/>
          <w:sz w:val="22"/>
          <w:szCs w:val="22"/>
        </w:rPr>
        <w:t>ponieważ wszystkie etapy zamówienia są ze sobą ściśle powiązane i tworzą jedną instalację. Powierzenie wykonania poszczególnych etapów różnym wykonawcom zagrażałoby prawidłowej realizacji zamówienia. Nierozdzielenie zadania przyczyni się do lepszej organizacji prac oraz sprawniejszej koordynacji nad całym projektem. Należy również wskazać, iż brak podziału zamówienia na części nie powoduje ograniczenia konkurencji oraz zapewnia równy dostęp podmiotów.</w:t>
      </w:r>
    </w:p>
    <w:p w14:paraId="3C09DFC3" w14:textId="77777777" w:rsidR="00E91C99" w:rsidRPr="00CA5482" w:rsidRDefault="00E91C99" w:rsidP="00DA08AA">
      <w:pPr>
        <w:pStyle w:val="Akapitzlist"/>
        <w:numPr>
          <w:ilvl w:val="0"/>
          <w:numId w:val="35"/>
        </w:numPr>
        <w:spacing w:after="120" w:line="276" w:lineRule="auto"/>
        <w:contextualSpacing w:val="0"/>
        <w:rPr>
          <w:rFonts w:ascii="Calibri" w:eastAsia="Calibri" w:hAnsi="Calibri" w:cs="Calibri"/>
          <w:sz w:val="22"/>
          <w:szCs w:val="22"/>
        </w:rPr>
      </w:pPr>
      <w:r w:rsidRPr="00CA5482">
        <w:rPr>
          <w:rFonts w:ascii="Calibri" w:eastAsia="SimSun" w:hAnsi="Calibri" w:cs="Calibri"/>
          <w:sz w:val="22"/>
          <w:szCs w:val="22"/>
          <w:lang w:eastAsia="zh-CN"/>
        </w:rPr>
        <w:t xml:space="preserve">Zamawiający nie zastrzega możliwości ubiegania się o zamówienie wyłącznie przez Wykonawców, o których mowa w art. 94 ustawy </w:t>
      </w:r>
      <w:proofErr w:type="spellStart"/>
      <w:r w:rsidRPr="00CA5482">
        <w:rPr>
          <w:rFonts w:ascii="Calibri" w:eastAsia="SimSun" w:hAnsi="Calibri" w:cs="Calibri"/>
          <w:sz w:val="22"/>
          <w:szCs w:val="22"/>
          <w:lang w:eastAsia="zh-CN"/>
        </w:rPr>
        <w:t>Pzp</w:t>
      </w:r>
      <w:proofErr w:type="spellEnd"/>
      <w:r w:rsidRPr="00CA5482">
        <w:rPr>
          <w:rFonts w:ascii="Calibri" w:eastAsia="SimSun" w:hAnsi="Calibri" w:cs="Calibri"/>
          <w:sz w:val="22"/>
          <w:szCs w:val="22"/>
          <w:lang w:eastAsia="zh-CN"/>
        </w:rPr>
        <w:t>.</w:t>
      </w:r>
    </w:p>
    <w:p w14:paraId="61DA177A" w14:textId="77777777" w:rsidR="00E91C99" w:rsidRPr="00CA5482" w:rsidRDefault="00E91C99" w:rsidP="00DA08AA">
      <w:pPr>
        <w:pStyle w:val="Styl2"/>
        <w:numPr>
          <w:ilvl w:val="0"/>
          <w:numId w:val="35"/>
        </w:numPr>
        <w:spacing w:after="120" w:line="276" w:lineRule="auto"/>
        <w:jc w:val="left"/>
        <w:rPr>
          <w:rFonts w:ascii="Calibri" w:eastAsiaTheme="majorEastAsia" w:hAnsi="Calibri" w:cs="Calibri"/>
          <w:sz w:val="22"/>
          <w:szCs w:val="22"/>
        </w:rPr>
      </w:pPr>
      <w:r w:rsidRPr="00CA5482">
        <w:rPr>
          <w:rFonts w:ascii="Calibri" w:eastAsiaTheme="majorEastAsia" w:hAnsi="Calibri" w:cs="Calibri"/>
          <w:sz w:val="22"/>
          <w:szCs w:val="22"/>
        </w:rPr>
        <w:t xml:space="preserve">Zamawiający nie dopuszcza możliwości złożenia oferty wariantowej, o której mowa w art. 92 ustawy </w:t>
      </w:r>
      <w:proofErr w:type="spellStart"/>
      <w:r w:rsidRPr="00CA5482">
        <w:rPr>
          <w:rFonts w:ascii="Calibri" w:eastAsiaTheme="majorEastAsia" w:hAnsi="Calibri" w:cs="Calibri"/>
          <w:sz w:val="22"/>
          <w:szCs w:val="22"/>
        </w:rPr>
        <w:t>Pzp</w:t>
      </w:r>
      <w:proofErr w:type="spellEnd"/>
      <w:r w:rsidRPr="00CA5482">
        <w:rPr>
          <w:rFonts w:ascii="Calibri" w:eastAsiaTheme="majorEastAsia" w:hAnsi="Calibri" w:cs="Calibri"/>
          <w:sz w:val="22"/>
          <w:szCs w:val="22"/>
        </w:rPr>
        <w:t xml:space="preserve">, tzn. oferty przewidującej odmienny sposób wykonania zamówienia niż określony </w:t>
      </w:r>
      <w:r w:rsidRPr="00CA5482">
        <w:rPr>
          <w:rFonts w:ascii="Calibri" w:eastAsiaTheme="majorEastAsia" w:hAnsi="Calibri" w:cs="Calibri"/>
          <w:sz w:val="22"/>
          <w:szCs w:val="22"/>
        </w:rPr>
        <w:br/>
        <w:t>w niniejszej SWZ.</w:t>
      </w:r>
    </w:p>
    <w:p w14:paraId="1D6B5975" w14:textId="04592EF3" w:rsidR="003F3A3B" w:rsidRPr="00FA191F" w:rsidRDefault="003F3A3B" w:rsidP="00DA08AA">
      <w:pPr>
        <w:pStyle w:val="Akapitzlist"/>
        <w:numPr>
          <w:ilvl w:val="0"/>
          <w:numId w:val="35"/>
        </w:numPr>
        <w:spacing w:after="120" w:line="276" w:lineRule="auto"/>
        <w:contextualSpacing w:val="0"/>
        <w:rPr>
          <w:rFonts w:ascii="Calibri" w:eastAsia="SimSun" w:hAnsi="Calibri" w:cs="Calibri"/>
          <w:sz w:val="22"/>
          <w:szCs w:val="22"/>
          <w:lang w:eastAsia="zh-CN"/>
        </w:rPr>
      </w:pPr>
      <w:r w:rsidRPr="00FA191F">
        <w:rPr>
          <w:rFonts w:ascii="Calibri" w:eastAsia="SimSun" w:hAnsi="Calibri" w:cs="Calibri"/>
          <w:sz w:val="22"/>
          <w:szCs w:val="22"/>
          <w:lang w:eastAsia="zh-CN"/>
        </w:rPr>
        <w:t>We wszystkich zapisach SWZ oraz jej załącznikach, w których Z</w:t>
      </w:r>
      <w:r w:rsidR="00485AFB" w:rsidRPr="00FA191F">
        <w:rPr>
          <w:rFonts w:ascii="Calibri" w:eastAsia="SimSun" w:hAnsi="Calibri" w:cs="Calibri"/>
          <w:sz w:val="22"/>
          <w:szCs w:val="22"/>
          <w:lang w:eastAsia="zh-CN"/>
        </w:rPr>
        <w:t>a</w:t>
      </w:r>
      <w:r w:rsidRPr="00FA191F">
        <w:rPr>
          <w:rFonts w:ascii="Calibri" w:eastAsia="SimSun" w:hAnsi="Calibri" w:cs="Calibri"/>
          <w:sz w:val="22"/>
          <w:szCs w:val="22"/>
          <w:lang w:eastAsia="zh-CN"/>
        </w:rPr>
        <w:t xml:space="preserve">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Pr="00FA191F">
        <w:rPr>
          <w:rFonts w:ascii="Calibri" w:eastAsia="SimSun" w:hAnsi="Calibri" w:cs="Calibri"/>
          <w:sz w:val="22"/>
          <w:szCs w:val="22"/>
          <w:lang w:eastAsia="zh-CN"/>
        </w:rPr>
        <w:t>Pzp</w:t>
      </w:r>
      <w:proofErr w:type="spellEnd"/>
      <w:r w:rsidRPr="00FA191F">
        <w:rPr>
          <w:rFonts w:ascii="Calibri" w:eastAsia="SimSun" w:hAnsi="Calibri" w:cs="Calibri"/>
          <w:sz w:val="22"/>
          <w:szCs w:val="22"/>
          <w:lang w:eastAsia="zh-CN"/>
        </w:rPr>
        <w:t xml:space="preserve">, Zamawiający dopuszcza rozwiązania równoważne opisywanym. </w:t>
      </w:r>
    </w:p>
    <w:p w14:paraId="1B652CC0" w14:textId="5CB8E960" w:rsidR="003F3A3B" w:rsidRPr="00CA5482" w:rsidRDefault="003F3A3B" w:rsidP="00DA08AA">
      <w:pPr>
        <w:pStyle w:val="Akapitzlist"/>
        <w:numPr>
          <w:ilvl w:val="0"/>
          <w:numId w:val="35"/>
        </w:numPr>
        <w:spacing w:after="120" w:line="276" w:lineRule="auto"/>
        <w:contextualSpacing w:val="0"/>
        <w:rPr>
          <w:rFonts w:ascii="Calibri" w:eastAsia="SimSun" w:hAnsi="Calibri" w:cs="Calibri"/>
          <w:sz w:val="22"/>
          <w:szCs w:val="22"/>
          <w:lang w:eastAsia="zh-CN"/>
        </w:rPr>
      </w:pPr>
      <w:r w:rsidRPr="00CA26D6">
        <w:rPr>
          <w:rFonts w:ascii="Calibri" w:eastAsia="SimSun" w:hAnsi="Calibri" w:cs="Calibri"/>
          <w:sz w:val="22"/>
          <w:szCs w:val="22"/>
          <w:lang w:eastAsia="zh-CN"/>
        </w:rPr>
        <w:t>W przypadku, gdy w dokumentach, które stanowią opis przedmiotu zamówienia podano nazwy materiałów, produktów</w:t>
      </w:r>
      <w:r w:rsidRPr="00CA5482">
        <w:rPr>
          <w:rFonts w:ascii="Calibri" w:eastAsia="SimSun" w:hAnsi="Calibri" w:cs="Calibri"/>
          <w:sz w:val="22"/>
          <w:szCs w:val="22"/>
          <w:lang w:eastAsia="zh-CN"/>
        </w:rPr>
        <w:t xml:space="preserve">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 </w:t>
      </w:r>
    </w:p>
    <w:p w14:paraId="06C382C8" w14:textId="6F4E2CE3" w:rsidR="00E91C99" w:rsidRPr="00CA5482" w:rsidRDefault="00E91C99" w:rsidP="00DA08AA">
      <w:pPr>
        <w:pStyle w:val="Styl2"/>
        <w:numPr>
          <w:ilvl w:val="0"/>
          <w:numId w:val="35"/>
        </w:numPr>
        <w:spacing w:after="120" w:line="276" w:lineRule="auto"/>
        <w:jc w:val="left"/>
        <w:rPr>
          <w:rFonts w:ascii="Calibri" w:eastAsiaTheme="majorEastAsia" w:hAnsi="Calibri" w:cs="Calibri"/>
          <w:sz w:val="22"/>
          <w:szCs w:val="22"/>
        </w:rPr>
      </w:pPr>
      <w:r w:rsidRPr="00CA5482">
        <w:rPr>
          <w:rFonts w:ascii="Calibri" w:hAnsi="Calibri" w:cs="Calibri"/>
          <w:sz w:val="22"/>
          <w:szCs w:val="22"/>
        </w:rPr>
        <w:t xml:space="preserve">Wykonawca, </w:t>
      </w:r>
      <w:r w:rsidRPr="00B80A6D">
        <w:rPr>
          <w:rFonts w:ascii="Calibri" w:hAnsi="Calibri" w:cs="Calibri"/>
          <w:sz w:val="22"/>
          <w:szCs w:val="22"/>
        </w:rPr>
        <w:t xml:space="preserve">który powołuje się na rozwiązania równoważne, jest zobowiązany wykazać, </w:t>
      </w:r>
      <w:r w:rsidR="00352F02">
        <w:rPr>
          <w:rFonts w:ascii="Calibri" w:hAnsi="Calibri" w:cs="Calibri"/>
          <w:sz w:val="22"/>
          <w:szCs w:val="22"/>
        </w:rPr>
        <w:br/>
      </w:r>
      <w:r w:rsidRPr="00B80A6D">
        <w:rPr>
          <w:rFonts w:ascii="Calibri" w:hAnsi="Calibri" w:cs="Calibri"/>
          <w:sz w:val="22"/>
          <w:szCs w:val="22"/>
        </w:rPr>
        <w:t>że oferowane przez niego</w:t>
      </w:r>
      <w:r w:rsidRPr="00CA5482">
        <w:rPr>
          <w:rFonts w:ascii="Calibri" w:hAnsi="Calibri" w:cs="Calibri"/>
          <w:sz w:val="22"/>
          <w:szCs w:val="22"/>
        </w:rPr>
        <w:t xml:space="preserve"> rozwiązanie spełnia wymagania określone przez zamawiającego. W</w:t>
      </w:r>
      <w:r w:rsidR="003F3A3B" w:rsidRPr="00CA5482">
        <w:rPr>
          <w:rFonts w:ascii="Calibri" w:hAnsi="Calibri" w:cs="Calibri"/>
          <w:sz w:val="22"/>
          <w:szCs w:val="22"/>
        </w:rPr>
        <w:t> </w:t>
      </w:r>
      <w:r w:rsidRPr="00CA5482">
        <w:rPr>
          <w:rFonts w:ascii="Calibri" w:hAnsi="Calibri" w:cs="Calibri"/>
          <w:sz w:val="22"/>
          <w:szCs w:val="22"/>
        </w:rPr>
        <w:t>takim przypadku, Wykonawca załącza do oferty wykaz rozwiązań równoważnych wraz z</w:t>
      </w:r>
      <w:r w:rsidR="00370349" w:rsidRPr="00CA5482">
        <w:rPr>
          <w:rFonts w:ascii="Calibri" w:hAnsi="Calibri" w:cs="Calibri"/>
          <w:sz w:val="22"/>
          <w:szCs w:val="22"/>
        </w:rPr>
        <w:t> </w:t>
      </w:r>
      <w:r w:rsidRPr="00CA5482">
        <w:rPr>
          <w:rFonts w:ascii="Calibri" w:hAnsi="Calibri" w:cs="Calibri"/>
          <w:sz w:val="22"/>
          <w:szCs w:val="22"/>
        </w:rPr>
        <w:t>jego opisem lub normami.</w:t>
      </w:r>
    </w:p>
    <w:p w14:paraId="157CF5DF" w14:textId="77777777" w:rsidR="00E91C99" w:rsidRPr="00CA5482" w:rsidRDefault="00E91C99" w:rsidP="00DA08AA">
      <w:pPr>
        <w:pStyle w:val="Styl2"/>
        <w:numPr>
          <w:ilvl w:val="0"/>
          <w:numId w:val="35"/>
        </w:numPr>
        <w:spacing w:after="120" w:line="276" w:lineRule="auto"/>
        <w:jc w:val="left"/>
        <w:rPr>
          <w:rFonts w:ascii="Calibri" w:eastAsiaTheme="majorEastAsia" w:hAnsi="Calibri" w:cs="Calibri"/>
          <w:sz w:val="22"/>
          <w:szCs w:val="22"/>
        </w:rPr>
      </w:pPr>
      <w:r w:rsidRPr="00CA5482">
        <w:rPr>
          <w:rFonts w:ascii="Calibri" w:eastAsiaTheme="majorEastAsia" w:hAnsi="Calibri" w:cs="Calibri"/>
          <w:sz w:val="22"/>
          <w:szCs w:val="22"/>
        </w:rPr>
        <w:t xml:space="preserve">Zamawiający nie przewiduje zawarcia umowy ramowej i ustanowienia dynamicznego systemu zakupów oraz nie przewiduje wyboru oferty najkorzystniejszej z zastosowaniem aukcji elektronicznej. </w:t>
      </w:r>
    </w:p>
    <w:p w14:paraId="75F11CDD" w14:textId="77777777" w:rsidR="00E91C99" w:rsidRPr="00CA5482" w:rsidRDefault="00E91C99" w:rsidP="00DA08AA">
      <w:pPr>
        <w:pStyle w:val="Styl2"/>
        <w:numPr>
          <w:ilvl w:val="0"/>
          <w:numId w:val="35"/>
        </w:numPr>
        <w:spacing w:after="120" w:line="276" w:lineRule="auto"/>
        <w:jc w:val="left"/>
        <w:rPr>
          <w:rFonts w:ascii="Calibri" w:eastAsiaTheme="majorEastAsia" w:hAnsi="Calibri" w:cs="Calibri"/>
          <w:sz w:val="22"/>
          <w:szCs w:val="22"/>
        </w:rPr>
      </w:pPr>
      <w:r w:rsidRPr="00CA5482">
        <w:rPr>
          <w:rFonts w:ascii="Calibri" w:eastAsiaTheme="majorEastAsia" w:hAnsi="Calibri" w:cs="Calibri"/>
          <w:sz w:val="22"/>
          <w:szCs w:val="22"/>
        </w:rPr>
        <w:lastRenderedPageBreak/>
        <w:t xml:space="preserve">Zamawiający nie przewiduje udzielania zamówień na podstawie art. 214 ust. 1 pkt 7 ustawy </w:t>
      </w:r>
      <w:proofErr w:type="spellStart"/>
      <w:r w:rsidRPr="00CA5482">
        <w:rPr>
          <w:rFonts w:ascii="Calibri" w:eastAsiaTheme="majorEastAsia" w:hAnsi="Calibri" w:cs="Calibri"/>
          <w:sz w:val="22"/>
          <w:szCs w:val="22"/>
        </w:rPr>
        <w:t>Pzp</w:t>
      </w:r>
      <w:proofErr w:type="spellEnd"/>
      <w:r w:rsidRPr="00CA5482">
        <w:rPr>
          <w:rFonts w:ascii="Calibri" w:eastAsiaTheme="majorEastAsia" w:hAnsi="Calibri" w:cs="Calibri"/>
          <w:sz w:val="22"/>
          <w:szCs w:val="22"/>
        </w:rPr>
        <w:t>.</w:t>
      </w:r>
    </w:p>
    <w:p w14:paraId="3DED349C" w14:textId="77777777" w:rsidR="00E91C99" w:rsidRPr="00CA5482" w:rsidRDefault="00E91C99" w:rsidP="00DA08AA">
      <w:pPr>
        <w:pStyle w:val="Styl2"/>
        <w:numPr>
          <w:ilvl w:val="0"/>
          <w:numId w:val="35"/>
        </w:numPr>
        <w:spacing w:after="120" w:line="276" w:lineRule="auto"/>
        <w:jc w:val="left"/>
        <w:rPr>
          <w:rFonts w:ascii="Calibri" w:eastAsiaTheme="majorEastAsia" w:hAnsi="Calibri" w:cs="Calibri"/>
          <w:b/>
          <w:sz w:val="22"/>
          <w:szCs w:val="22"/>
          <w:lang w:eastAsia="en-US"/>
        </w:rPr>
      </w:pPr>
      <w:r w:rsidRPr="00CA5482">
        <w:rPr>
          <w:rFonts w:ascii="Calibri" w:hAnsi="Calibri" w:cs="Calibri"/>
          <w:bCs/>
          <w:sz w:val="22"/>
          <w:szCs w:val="22"/>
        </w:rPr>
        <w:t xml:space="preserve">Zamawiający nie dopuszcza składania oferty w postaci katalogów elektronicznych ani dołączania katalogów elektronicznych do oferty, w sytuacji określonej w art. 93 ustawy </w:t>
      </w:r>
      <w:proofErr w:type="spellStart"/>
      <w:r w:rsidRPr="00CA5482">
        <w:rPr>
          <w:rFonts w:ascii="Calibri" w:hAnsi="Calibri" w:cs="Calibri"/>
          <w:bCs/>
          <w:sz w:val="22"/>
          <w:szCs w:val="22"/>
        </w:rPr>
        <w:t>Pzp</w:t>
      </w:r>
      <w:proofErr w:type="spellEnd"/>
      <w:r w:rsidRPr="00CA5482">
        <w:rPr>
          <w:rFonts w:ascii="Calibri" w:hAnsi="Calibri" w:cs="Calibri"/>
          <w:bCs/>
          <w:sz w:val="22"/>
          <w:szCs w:val="22"/>
        </w:rPr>
        <w:t>.</w:t>
      </w:r>
    </w:p>
    <w:p w14:paraId="500814EB" w14:textId="77777777" w:rsidR="00E91C99" w:rsidRPr="00CA5482" w:rsidRDefault="00E91C99" w:rsidP="00DA08AA">
      <w:pPr>
        <w:pStyle w:val="Styl2"/>
        <w:numPr>
          <w:ilvl w:val="0"/>
          <w:numId w:val="35"/>
        </w:numPr>
        <w:spacing w:after="120" w:line="276" w:lineRule="auto"/>
        <w:jc w:val="left"/>
        <w:rPr>
          <w:rFonts w:ascii="Calibri" w:hAnsi="Calibri" w:cs="Calibri"/>
          <w:sz w:val="22"/>
          <w:szCs w:val="22"/>
        </w:rPr>
      </w:pPr>
      <w:r w:rsidRPr="00CA5482">
        <w:rPr>
          <w:rFonts w:ascii="Calibri" w:eastAsiaTheme="majorEastAsia" w:hAnsi="Calibri" w:cs="Calibri"/>
          <w:sz w:val="22"/>
          <w:szCs w:val="22"/>
          <w:lang w:eastAsia="en-US"/>
        </w:rPr>
        <w:t>Zamawiający nie przewiduje rozliczenia w walutach obcych. Rozliczenie zamówienia prowadzone jest w PLN.</w:t>
      </w:r>
      <w:r w:rsidRPr="00CA5482">
        <w:rPr>
          <w:rFonts w:ascii="Calibri" w:eastAsia="SimSun" w:hAnsi="Calibri" w:cs="Calibri"/>
          <w:sz w:val="22"/>
          <w:szCs w:val="22"/>
          <w:lang w:eastAsia="zh-CN"/>
        </w:rPr>
        <w:t xml:space="preserve"> </w:t>
      </w:r>
    </w:p>
    <w:p w14:paraId="611769D0" w14:textId="77777777" w:rsidR="00E91C99" w:rsidRPr="00CF41AB" w:rsidRDefault="00E91C99" w:rsidP="00DA08AA">
      <w:pPr>
        <w:pStyle w:val="Styl2"/>
        <w:numPr>
          <w:ilvl w:val="0"/>
          <w:numId w:val="35"/>
        </w:numPr>
        <w:spacing w:after="120" w:line="276" w:lineRule="auto"/>
        <w:jc w:val="left"/>
        <w:rPr>
          <w:rFonts w:ascii="Calibri" w:hAnsi="Calibri" w:cs="Calibri"/>
          <w:sz w:val="22"/>
          <w:szCs w:val="22"/>
        </w:rPr>
      </w:pPr>
      <w:r w:rsidRPr="00CF41AB">
        <w:rPr>
          <w:rFonts w:ascii="Calibri" w:eastAsia="SimSun" w:hAnsi="Calibri" w:cs="Calibri"/>
          <w:sz w:val="22"/>
          <w:szCs w:val="22"/>
          <w:lang w:eastAsia="zh-CN"/>
        </w:rPr>
        <w:t>Podwykonawstwo:</w:t>
      </w:r>
    </w:p>
    <w:p w14:paraId="5A4346B9" w14:textId="77777777" w:rsidR="00E91C99" w:rsidRPr="00CA5482" w:rsidRDefault="00E91C99" w:rsidP="00DA08AA">
      <w:pPr>
        <w:pStyle w:val="Styl2"/>
        <w:numPr>
          <w:ilvl w:val="0"/>
          <w:numId w:val="37"/>
        </w:numPr>
        <w:spacing w:after="120" w:line="276" w:lineRule="auto"/>
        <w:jc w:val="left"/>
        <w:rPr>
          <w:rFonts w:ascii="Calibri" w:hAnsi="Calibri" w:cs="Calibri"/>
          <w:sz w:val="22"/>
          <w:szCs w:val="22"/>
        </w:rPr>
      </w:pPr>
      <w:r w:rsidRPr="00CA5482">
        <w:rPr>
          <w:rFonts w:ascii="Calibri" w:hAnsi="Calibri" w:cs="Calibri"/>
          <w:bCs/>
          <w:sz w:val="22"/>
          <w:szCs w:val="22"/>
        </w:rPr>
        <w:t>Wykonawca może powierzyć wykonanie części zamówienia podwykonawcy (podwykonawcom);</w:t>
      </w:r>
    </w:p>
    <w:p w14:paraId="61FD1234" w14:textId="77777777" w:rsidR="00E91C99" w:rsidRPr="00CA5482" w:rsidRDefault="00E91C99" w:rsidP="00DA08AA">
      <w:pPr>
        <w:pStyle w:val="Styl2"/>
        <w:numPr>
          <w:ilvl w:val="0"/>
          <w:numId w:val="37"/>
        </w:numPr>
        <w:spacing w:after="120" w:line="276" w:lineRule="auto"/>
        <w:jc w:val="left"/>
        <w:rPr>
          <w:rFonts w:ascii="Calibri" w:hAnsi="Calibri" w:cs="Calibri"/>
          <w:sz w:val="22"/>
          <w:szCs w:val="22"/>
        </w:rPr>
      </w:pPr>
      <w:r w:rsidRPr="00CA5482">
        <w:rPr>
          <w:rFonts w:ascii="Calibri" w:hAnsi="Calibri" w:cs="Calibri"/>
          <w:sz w:val="22"/>
          <w:szCs w:val="22"/>
        </w:rPr>
        <w:t>w związku z realizacją zamówienia Zamawiający nie zastrzega obowiązku osobistego wykonania kluczowych zadań zamówienia</w:t>
      </w:r>
      <w:r w:rsidR="00155455" w:rsidRPr="00CA5482">
        <w:rPr>
          <w:rFonts w:ascii="Calibri" w:hAnsi="Calibri" w:cs="Calibri"/>
          <w:b/>
          <w:bCs/>
          <w:sz w:val="22"/>
          <w:szCs w:val="22"/>
        </w:rPr>
        <w:t>,</w:t>
      </w:r>
    </w:p>
    <w:p w14:paraId="44B03D6A" w14:textId="7F446053" w:rsidR="00E91C99" w:rsidRPr="001E64B7" w:rsidRDefault="00E91C99" w:rsidP="00DA08AA">
      <w:pPr>
        <w:pStyle w:val="Styl2"/>
        <w:numPr>
          <w:ilvl w:val="0"/>
          <w:numId w:val="37"/>
        </w:numPr>
        <w:spacing w:after="120" w:line="276" w:lineRule="auto"/>
        <w:jc w:val="left"/>
        <w:rPr>
          <w:rFonts w:ascii="Calibri" w:hAnsi="Calibri" w:cs="Calibri"/>
          <w:sz w:val="22"/>
          <w:szCs w:val="22"/>
        </w:rPr>
      </w:pPr>
      <w:r w:rsidRPr="00CA5482">
        <w:rPr>
          <w:rFonts w:ascii="Calibri" w:hAnsi="Calibri" w:cs="Calibri"/>
          <w:bCs/>
          <w:sz w:val="22"/>
          <w:szCs w:val="22"/>
        </w:rPr>
        <w:t xml:space="preserve">Zamawiający wymaga, aby w przypadku powierzenia części zamówienia podwykonawcom, Wykonawca </w:t>
      </w:r>
      <w:r w:rsidR="00D90BA8">
        <w:rPr>
          <w:rFonts w:ascii="Calibri" w:hAnsi="Calibri" w:cs="Calibri"/>
          <w:bCs/>
          <w:sz w:val="22"/>
          <w:szCs w:val="22"/>
        </w:rPr>
        <w:t>przed</w:t>
      </w:r>
      <w:r w:rsidR="001E64B7">
        <w:rPr>
          <w:rFonts w:ascii="Calibri" w:hAnsi="Calibri" w:cs="Calibri"/>
          <w:bCs/>
          <w:sz w:val="22"/>
          <w:szCs w:val="22"/>
        </w:rPr>
        <w:t xml:space="preserve"> przystąpieniem do realizacji zamówienia, przekazał Zamawiającemu dane kontaktowe podwykonawców i osób do kontaktu z nimi zaangażowanych w realizację robót budowlanych, dostaw lub usług. Wykonawca zobowiązany jest zawiadomić Zamawiającego o wszelkich zmianach danych w trakcie realizacji zamówienia oraz przekazać informacje na temat nowych podwykonawców, którym w późniejszym okresie zamierza powierzyć realizację robót budowlanych, dostaw lub usług,</w:t>
      </w:r>
    </w:p>
    <w:p w14:paraId="7D304CAE" w14:textId="01555494" w:rsidR="001E64B7" w:rsidRPr="00CA5482" w:rsidRDefault="001E64B7" w:rsidP="00DA08AA">
      <w:pPr>
        <w:pStyle w:val="Styl2"/>
        <w:numPr>
          <w:ilvl w:val="0"/>
          <w:numId w:val="37"/>
        </w:numPr>
        <w:spacing w:after="120" w:line="276" w:lineRule="auto"/>
        <w:jc w:val="left"/>
        <w:rPr>
          <w:rFonts w:ascii="Calibri" w:hAnsi="Calibri" w:cs="Calibri"/>
          <w:sz w:val="22"/>
          <w:szCs w:val="22"/>
        </w:rPr>
      </w:pPr>
      <w:r>
        <w:rPr>
          <w:rFonts w:ascii="Calibri" w:hAnsi="Calibri" w:cs="Calibri"/>
          <w:sz w:val="22"/>
          <w:szCs w:val="22"/>
        </w:rPr>
        <w:t>w przypadku powierzenia wykonania części zamówienia podwykonawcom Wykonawca będzie pełnił funkcję koordynatora podwykonawców podczas wykonywania robót budowlanych, dostaw lub usług,</w:t>
      </w:r>
    </w:p>
    <w:p w14:paraId="3830F442" w14:textId="50EF16A4" w:rsidR="00155455" w:rsidRPr="00CA5482" w:rsidRDefault="001E64B7" w:rsidP="00DA08AA">
      <w:pPr>
        <w:pStyle w:val="Akapitzlist"/>
        <w:numPr>
          <w:ilvl w:val="0"/>
          <w:numId w:val="37"/>
        </w:numPr>
        <w:spacing w:after="120" w:line="276" w:lineRule="auto"/>
        <w:contextualSpacing w:val="0"/>
        <w:rPr>
          <w:rFonts w:ascii="Calibri" w:hAnsi="Calibri" w:cs="Calibri"/>
          <w:bCs/>
          <w:sz w:val="22"/>
          <w:szCs w:val="22"/>
          <w:lang w:eastAsia="ar-SA"/>
        </w:rPr>
      </w:pPr>
      <w:r>
        <w:rPr>
          <w:rFonts w:ascii="Calibri" w:hAnsi="Calibri" w:cs="Calibri"/>
          <w:bCs/>
          <w:sz w:val="22"/>
          <w:szCs w:val="22"/>
          <w:lang w:eastAsia="ar-SA"/>
        </w:rPr>
        <w:t>p</w:t>
      </w:r>
      <w:r w:rsidR="00155455" w:rsidRPr="00CA5482">
        <w:rPr>
          <w:rFonts w:ascii="Calibri" w:hAnsi="Calibri" w:cs="Calibri"/>
          <w:bCs/>
          <w:sz w:val="22"/>
          <w:szCs w:val="22"/>
          <w:lang w:eastAsia="ar-SA"/>
        </w:rPr>
        <w:t>owierzenie wykonania części zamówienia podwykonawcom nie zwalnia Wykonawcy         z odpowiedzialności za należyte wykonanie zamówienia,</w:t>
      </w:r>
    </w:p>
    <w:p w14:paraId="49175F45" w14:textId="78D1132B" w:rsidR="00155455" w:rsidRPr="00CA5482" w:rsidRDefault="00155455" w:rsidP="00DA08AA">
      <w:pPr>
        <w:pStyle w:val="Akapitzlist"/>
        <w:numPr>
          <w:ilvl w:val="0"/>
          <w:numId w:val="37"/>
        </w:numPr>
        <w:spacing w:after="120" w:line="276" w:lineRule="auto"/>
        <w:contextualSpacing w:val="0"/>
        <w:rPr>
          <w:rFonts w:ascii="Calibri" w:hAnsi="Calibri" w:cs="Calibri"/>
          <w:bCs/>
          <w:sz w:val="22"/>
          <w:szCs w:val="22"/>
          <w:lang w:eastAsia="ar-SA"/>
        </w:rPr>
      </w:pPr>
      <w:r w:rsidRPr="00CA5482">
        <w:rPr>
          <w:rFonts w:ascii="Calibri" w:hAnsi="Calibri" w:cs="Calibri"/>
          <w:bCs/>
          <w:sz w:val="22"/>
          <w:szCs w:val="22"/>
          <w:lang w:eastAsia="ar-SA"/>
        </w:rPr>
        <w:t>Wykonawca może zmienić w trakcie trwania umowy</w:t>
      </w:r>
      <w:r w:rsidR="001E64B7">
        <w:rPr>
          <w:rFonts w:ascii="Calibri" w:hAnsi="Calibri" w:cs="Calibri"/>
          <w:bCs/>
          <w:sz w:val="22"/>
          <w:szCs w:val="22"/>
          <w:lang w:eastAsia="ar-SA"/>
        </w:rPr>
        <w:t xml:space="preserve">, pod warunkiem uprzedniej, pisemnej pod rygorem nieważności, akceptacji Zamawiającego powierzyć wykonanie części zadania podwykonawcom, </w:t>
      </w:r>
      <w:r w:rsidR="00796891">
        <w:rPr>
          <w:rFonts w:ascii="Calibri" w:hAnsi="Calibri" w:cs="Calibri"/>
          <w:bCs/>
          <w:sz w:val="22"/>
          <w:szCs w:val="22"/>
          <w:lang w:eastAsia="ar-SA"/>
        </w:rPr>
        <w:t>mimo nie wskazania w umowie takiej części do powierzenia podwykonawcom</w:t>
      </w:r>
      <w:r w:rsidRPr="00CA5482">
        <w:rPr>
          <w:rFonts w:ascii="Calibri" w:hAnsi="Calibri" w:cs="Calibri"/>
          <w:bCs/>
          <w:sz w:val="22"/>
          <w:szCs w:val="22"/>
          <w:lang w:eastAsia="ar-SA"/>
        </w:rPr>
        <w:t>,</w:t>
      </w:r>
      <w:r w:rsidR="00796891">
        <w:rPr>
          <w:rFonts w:ascii="Calibri" w:hAnsi="Calibri" w:cs="Calibri"/>
          <w:bCs/>
          <w:sz w:val="22"/>
          <w:szCs w:val="22"/>
          <w:lang w:eastAsia="ar-SA"/>
        </w:rPr>
        <w:t xml:space="preserve"> zrezygnować z podwykonawstwa lub zmienić podwykonawcę wskazanego w Umowie.</w:t>
      </w:r>
    </w:p>
    <w:p w14:paraId="20AEA4FF" w14:textId="07D9457F" w:rsidR="00E91C99" w:rsidRPr="00796891" w:rsidRDefault="00E91C99" w:rsidP="00DA08AA">
      <w:pPr>
        <w:pStyle w:val="Styl2"/>
        <w:numPr>
          <w:ilvl w:val="0"/>
          <w:numId w:val="37"/>
        </w:numPr>
        <w:spacing w:after="120" w:line="276" w:lineRule="auto"/>
        <w:jc w:val="left"/>
        <w:rPr>
          <w:rFonts w:ascii="Calibri" w:hAnsi="Calibri" w:cs="Calibri"/>
          <w:sz w:val="22"/>
          <w:szCs w:val="22"/>
        </w:rPr>
      </w:pPr>
      <w:r w:rsidRPr="00CA5482">
        <w:rPr>
          <w:rFonts w:ascii="Calibri" w:hAnsi="Calibri" w:cs="Calibri"/>
          <w:bCs/>
          <w:sz w:val="22"/>
          <w:szCs w:val="22"/>
        </w:rPr>
        <w:t xml:space="preserve">w przypadku jeżeli zmiana albo rezygnacja z podwykonawcy dotyczy podmiotu, na którego zasoby Wykonawca powołał się zgodnie z art. 118 ust. 1 </w:t>
      </w:r>
      <w:proofErr w:type="spellStart"/>
      <w:r w:rsidRPr="00CA5482">
        <w:rPr>
          <w:rFonts w:ascii="Calibri" w:hAnsi="Calibri" w:cs="Calibri"/>
          <w:bCs/>
          <w:sz w:val="22"/>
          <w:szCs w:val="22"/>
        </w:rPr>
        <w:t>Pzp</w:t>
      </w:r>
      <w:proofErr w:type="spellEnd"/>
      <w:r w:rsidRPr="00CA5482">
        <w:rPr>
          <w:rFonts w:ascii="Calibri" w:hAnsi="Calibri" w:cs="Calibri"/>
          <w:bCs/>
          <w:sz w:val="22"/>
          <w:szCs w:val="22"/>
        </w:rPr>
        <w:t xml:space="preserve"> w celu wykazania spełniania warunków udziału w postępowaniu, Wykonawca zobowiązany jest wykazać Zamawiającemu, że proponowany inny podwykonawca lub Wykonawca samodzielnie spełnia je w stopniu nie mniejszym niż podwykonawca, na którego zasoby się powoływał w trakcie postę</w:t>
      </w:r>
      <w:r w:rsidR="00563BE1" w:rsidRPr="00CA5482">
        <w:rPr>
          <w:rFonts w:ascii="Calibri" w:hAnsi="Calibri" w:cs="Calibri"/>
          <w:bCs/>
          <w:sz w:val="22"/>
          <w:szCs w:val="22"/>
        </w:rPr>
        <w:t>powania o udzielenie zamówienia,</w:t>
      </w:r>
    </w:p>
    <w:p w14:paraId="354BC9C4" w14:textId="36DF490C" w:rsidR="00796891" w:rsidRPr="00AB45D2" w:rsidRDefault="00796891" w:rsidP="00DA08AA">
      <w:pPr>
        <w:pStyle w:val="Styl2"/>
        <w:numPr>
          <w:ilvl w:val="0"/>
          <w:numId w:val="37"/>
        </w:numPr>
        <w:spacing w:after="120" w:line="276" w:lineRule="auto"/>
        <w:jc w:val="left"/>
        <w:rPr>
          <w:rFonts w:ascii="Calibri" w:hAnsi="Calibri" w:cs="Calibri"/>
          <w:sz w:val="22"/>
          <w:szCs w:val="22"/>
        </w:rPr>
      </w:pPr>
      <w:r>
        <w:rPr>
          <w:rFonts w:ascii="Calibri" w:hAnsi="Calibri" w:cs="Calibri"/>
          <w:sz w:val="22"/>
          <w:szCs w:val="22"/>
        </w:rPr>
        <w:t xml:space="preserve">Wykonawca ponosi wobec Zamawiającego pełną odpowiedzialność za działania, które wykonuje przy pomocy podwykonawcy. Zlecenie wykonania części zadania podwykonawcy nie zmienia zobowiązań Wykonawcy wobec Zamawiającego za </w:t>
      </w:r>
      <w:r>
        <w:rPr>
          <w:rFonts w:ascii="Calibri" w:hAnsi="Calibri" w:cs="Calibri"/>
          <w:sz w:val="22"/>
          <w:szCs w:val="22"/>
        </w:rPr>
        <w:lastRenderedPageBreak/>
        <w:t xml:space="preserve">wykonanie tej części zadania. </w:t>
      </w:r>
      <w:r w:rsidR="009C0E35">
        <w:rPr>
          <w:rFonts w:ascii="Calibri" w:hAnsi="Calibri" w:cs="Calibri"/>
          <w:sz w:val="22"/>
          <w:szCs w:val="22"/>
        </w:rPr>
        <w:t>W</w:t>
      </w:r>
      <w:r>
        <w:rPr>
          <w:rFonts w:ascii="Calibri" w:hAnsi="Calibri" w:cs="Calibri"/>
          <w:sz w:val="22"/>
          <w:szCs w:val="22"/>
        </w:rPr>
        <w:t>ykonawca jest odpowiedzialny za działania, uchybienia i zaniedbania podwykonawcy oraz jego pracowników</w:t>
      </w:r>
      <w:r w:rsidR="009C0E35">
        <w:rPr>
          <w:rFonts w:ascii="Calibri" w:hAnsi="Calibri" w:cs="Calibri"/>
          <w:sz w:val="22"/>
          <w:szCs w:val="22"/>
        </w:rPr>
        <w:t xml:space="preserve"> w takim samym stopniu, jak by to </w:t>
      </w:r>
      <w:r w:rsidR="009C0E35" w:rsidRPr="00AB45D2">
        <w:rPr>
          <w:rFonts w:ascii="Calibri" w:hAnsi="Calibri" w:cs="Calibri"/>
          <w:sz w:val="22"/>
          <w:szCs w:val="22"/>
        </w:rPr>
        <w:t>były działania Wykonawcy.</w:t>
      </w:r>
    </w:p>
    <w:p w14:paraId="7781A885" w14:textId="77777777" w:rsidR="00DE5B9D" w:rsidRPr="00AB45D2" w:rsidRDefault="00155455" w:rsidP="00DA08AA">
      <w:pPr>
        <w:pStyle w:val="Styl2"/>
        <w:numPr>
          <w:ilvl w:val="0"/>
          <w:numId w:val="37"/>
        </w:numPr>
        <w:spacing w:after="120" w:line="276" w:lineRule="auto"/>
        <w:jc w:val="left"/>
        <w:rPr>
          <w:rFonts w:ascii="Calibri" w:hAnsi="Calibri" w:cs="Calibri"/>
          <w:sz w:val="22"/>
          <w:szCs w:val="22"/>
        </w:rPr>
      </w:pPr>
      <w:r w:rsidRPr="00AB45D2">
        <w:rPr>
          <w:rFonts w:ascii="Calibri" w:hAnsi="Calibri" w:cs="Calibri"/>
          <w:sz w:val="22"/>
          <w:szCs w:val="22"/>
        </w:rPr>
        <w:t>w przypadku braku płatności dla Podwykonawców Zamawiający zastrzega sobie prawo do wstrzymania zapłaty dla Wykonawcy do czasu uregulowania przez niego zobowiązań finansowych</w:t>
      </w:r>
      <w:r w:rsidR="00DE5B9D" w:rsidRPr="00AB45D2">
        <w:rPr>
          <w:rFonts w:ascii="Calibri" w:hAnsi="Calibri" w:cs="Calibri"/>
          <w:sz w:val="22"/>
          <w:szCs w:val="22"/>
        </w:rPr>
        <w:t>,</w:t>
      </w:r>
    </w:p>
    <w:p w14:paraId="66FC96B0" w14:textId="1CB9B96B" w:rsidR="00155455" w:rsidRPr="00CA5482" w:rsidRDefault="00DE5B9D" w:rsidP="00DA08AA">
      <w:pPr>
        <w:pStyle w:val="Akapitzlist"/>
        <w:numPr>
          <w:ilvl w:val="0"/>
          <w:numId w:val="37"/>
        </w:numPr>
        <w:spacing w:after="120" w:line="276" w:lineRule="auto"/>
        <w:contextualSpacing w:val="0"/>
        <w:rPr>
          <w:rFonts w:ascii="Calibri" w:hAnsi="Calibri" w:cs="Calibri"/>
          <w:sz w:val="22"/>
          <w:szCs w:val="22"/>
          <w:lang w:eastAsia="ar-SA"/>
        </w:rPr>
      </w:pPr>
      <w:r w:rsidRPr="00CA5482">
        <w:rPr>
          <w:rFonts w:ascii="Calibri" w:hAnsi="Calibri" w:cs="Calibri"/>
          <w:sz w:val="22"/>
          <w:szCs w:val="22"/>
          <w:lang w:eastAsia="ar-SA"/>
        </w:rPr>
        <w:t xml:space="preserve">Wykonawca zamierzający zawrzeć umowę z podwykonawcą, zgodnie z treścią art. 464 ust. 8 ustawy </w:t>
      </w:r>
      <w:proofErr w:type="spellStart"/>
      <w:r w:rsidRPr="00CA5482">
        <w:rPr>
          <w:rFonts w:ascii="Calibri" w:hAnsi="Calibri" w:cs="Calibri"/>
          <w:sz w:val="22"/>
          <w:szCs w:val="22"/>
          <w:lang w:eastAsia="ar-SA"/>
        </w:rPr>
        <w:t>Pzp</w:t>
      </w:r>
      <w:proofErr w:type="spellEnd"/>
      <w:r w:rsidRPr="00CA5482">
        <w:rPr>
          <w:rFonts w:ascii="Calibri" w:hAnsi="Calibri" w:cs="Calibri"/>
          <w:sz w:val="22"/>
          <w:szCs w:val="22"/>
          <w:lang w:eastAsia="ar-SA"/>
        </w:rPr>
        <w:t xml:space="preserve"> zobowiązany jest do przedłożenia Zamawiającemu zaparafowanego przez Wykonawcę i Podwykonawcę projektu tej umowy wraz ze wszystkimi załącznikami do niej. Postanowienie to stosuje się również do zmiany umowy z podwykonawcą (aneksu do umowy podwykonawczej).</w:t>
      </w:r>
    </w:p>
    <w:p w14:paraId="032DC5CB" w14:textId="77777777" w:rsidR="00E91C99" w:rsidRPr="00CA5482" w:rsidRDefault="00E91C99" w:rsidP="00DA08AA">
      <w:pPr>
        <w:pStyle w:val="Styl2"/>
        <w:numPr>
          <w:ilvl w:val="0"/>
          <w:numId w:val="35"/>
        </w:numPr>
        <w:spacing w:after="120" w:line="276" w:lineRule="auto"/>
        <w:jc w:val="left"/>
        <w:rPr>
          <w:rFonts w:ascii="Calibri" w:eastAsiaTheme="majorEastAsia" w:hAnsi="Calibri" w:cs="Calibri"/>
          <w:b/>
          <w:sz w:val="22"/>
          <w:szCs w:val="22"/>
          <w:lang w:eastAsia="en-US"/>
        </w:rPr>
      </w:pPr>
      <w:r w:rsidRPr="00CA5482">
        <w:rPr>
          <w:rFonts w:ascii="Calibri" w:eastAsiaTheme="majorEastAsia" w:hAnsi="Calibri" w:cs="Calibri"/>
          <w:sz w:val="22"/>
          <w:szCs w:val="22"/>
          <w:lang w:eastAsia="en-US"/>
        </w:rPr>
        <w:t xml:space="preserve">Zamawiający nie przewiduje zwrotu kosztów udziału w postępowaniu. </w:t>
      </w:r>
    </w:p>
    <w:p w14:paraId="0E09A6C9" w14:textId="77777777" w:rsidR="00E91C99" w:rsidRPr="00CA5482" w:rsidRDefault="00E91C99" w:rsidP="00DA08AA">
      <w:pPr>
        <w:pStyle w:val="Styl2"/>
        <w:numPr>
          <w:ilvl w:val="0"/>
          <w:numId w:val="35"/>
        </w:numPr>
        <w:spacing w:after="120" w:line="276" w:lineRule="auto"/>
        <w:jc w:val="left"/>
        <w:rPr>
          <w:rFonts w:ascii="Calibri" w:eastAsiaTheme="majorEastAsia" w:hAnsi="Calibri" w:cs="Calibri"/>
          <w:b/>
          <w:sz w:val="22"/>
          <w:szCs w:val="22"/>
          <w:lang w:eastAsia="en-US"/>
        </w:rPr>
      </w:pPr>
      <w:r w:rsidRPr="00CA5482">
        <w:rPr>
          <w:rFonts w:ascii="Calibri" w:eastAsiaTheme="majorEastAsia" w:hAnsi="Calibri" w:cs="Calibri"/>
          <w:sz w:val="22"/>
          <w:szCs w:val="22"/>
          <w:lang w:eastAsia="en-US"/>
        </w:rPr>
        <w:t>Zamawiający nie przewiduje udzielenia zaliczek na poczet wykonania zamówienia.</w:t>
      </w:r>
    </w:p>
    <w:p w14:paraId="23501CAE" w14:textId="037B45D9" w:rsidR="00092067" w:rsidRPr="00CA5482" w:rsidRDefault="00092067" w:rsidP="00DA08AA">
      <w:pPr>
        <w:pStyle w:val="Styl2"/>
        <w:numPr>
          <w:ilvl w:val="0"/>
          <w:numId w:val="35"/>
        </w:numPr>
        <w:spacing w:after="120" w:line="276" w:lineRule="auto"/>
        <w:jc w:val="left"/>
        <w:rPr>
          <w:rFonts w:ascii="Calibri" w:eastAsiaTheme="majorEastAsia" w:hAnsi="Calibri" w:cs="Calibri"/>
          <w:sz w:val="22"/>
          <w:szCs w:val="22"/>
          <w:lang w:eastAsia="en-US"/>
        </w:rPr>
      </w:pPr>
      <w:r w:rsidRPr="00542F39">
        <w:rPr>
          <w:rFonts w:ascii="Calibri" w:eastAsiaTheme="majorEastAsia" w:hAnsi="Calibri" w:cs="Calibri"/>
          <w:sz w:val="22"/>
          <w:szCs w:val="22"/>
          <w:lang w:eastAsia="en-US"/>
        </w:rPr>
        <w:t>Na podstawie art. 95 ust</w:t>
      </w:r>
      <w:r w:rsidRPr="00CA5482">
        <w:rPr>
          <w:rFonts w:ascii="Calibri" w:eastAsiaTheme="majorEastAsia" w:hAnsi="Calibri" w:cs="Calibri"/>
          <w:sz w:val="22"/>
          <w:szCs w:val="22"/>
          <w:lang w:eastAsia="en-US"/>
        </w:rPr>
        <w:t xml:space="preserve">. 1 ustawy </w:t>
      </w:r>
      <w:proofErr w:type="spellStart"/>
      <w:r w:rsidRPr="00CA5482">
        <w:rPr>
          <w:rFonts w:ascii="Calibri" w:eastAsiaTheme="majorEastAsia" w:hAnsi="Calibri" w:cs="Calibri"/>
          <w:sz w:val="22"/>
          <w:szCs w:val="22"/>
          <w:lang w:eastAsia="en-US"/>
        </w:rPr>
        <w:t>Pzp</w:t>
      </w:r>
      <w:proofErr w:type="spellEnd"/>
      <w:r w:rsidRPr="00CA5482">
        <w:rPr>
          <w:rFonts w:ascii="Calibri" w:eastAsiaTheme="majorEastAsia" w:hAnsi="Calibri" w:cs="Calibri"/>
          <w:sz w:val="22"/>
          <w:szCs w:val="22"/>
          <w:lang w:eastAsia="en-US"/>
        </w:rPr>
        <w:t xml:space="preserve">, Zamawiający wymaga zatrudnienia przez Wykonawcę </w:t>
      </w:r>
      <w:r w:rsidR="009734EB">
        <w:rPr>
          <w:rFonts w:ascii="Calibri" w:eastAsiaTheme="majorEastAsia" w:hAnsi="Calibri" w:cs="Calibri"/>
          <w:sz w:val="22"/>
          <w:szCs w:val="22"/>
          <w:lang w:eastAsia="en-US"/>
        </w:rPr>
        <w:t>i</w:t>
      </w:r>
      <w:r w:rsidRPr="00CA5482">
        <w:rPr>
          <w:rFonts w:ascii="Calibri" w:eastAsiaTheme="majorEastAsia" w:hAnsi="Calibri" w:cs="Calibri"/>
          <w:sz w:val="22"/>
          <w:szCs w:val="22"/>
          <w:lang w:eastAsia="en-US"/>
        </w:rPr>
        <w:t xml:space="preserve"> </w:t>
      </w:r>
      <w:r w:rsidR="00370DF8">
        <w:rPr>
          <w:rFonts w:ascii="Calibri" w:eastAsiaTheme="majorEastAsia" w:hAnsi="Calibri" w:cs="Calibri"/>
          <w:sz w:val="22"/>
          <w:szCs w:val="22"/>
          <w:lang w:eastAsia="en-US"/>
        </w:rPr>
        <w:t>P</w:t>
      </w:r>
      <w:r w:rsidRPr="00CA5482">
        <w:rPr>
          <w:rFonts w:ascii="Calibri" w:eastAsiaTheme="majorEastAsia" w:hAnsi="Calibri" w:cs="Calibri"/>
          <w:sz w:val="22"/>
          <w:szCs w:val="22"/>
          <w:lang w:eastAsia="en-US"/>
        </w:rPr>
        <w:t xml:space="preserve">odwykonawcę na podstawie </w:t>
      </w:r>
      <w:r w:rsidR="009459AC">
        <w:rPr>
          <w:rFonts w:ascii="Calibri" w:eastAsiaTheme="majorEastAsia" w:hAnsi="Calibri" w:cs="Calibri"/>
          <w:sz w:val="22"/>
          <w:szCs w:val="22"/>
          <w:lang w:eastAsia="en-US"/>
        </w:rPr>
        <w:t xml:space="preserve">umowy o </w:t>
      </w:r>
      <w:r w:rsidR="002F4343">
        <w:rPr>
          <w:rFonts w:ascii="Calibri" w:eastAsiaTheme="majorEastAsia" w:hAnsi="Calibri" w:cs="Calibri"/>
          <w:sz w:val="22"/>
          <w:szCs w:val="22"/>
          <w:lang w:eastAsia="en-US"/>
        </w:rPr>
        <w:t>pracy</w:t>
      </w:r>
      <w:r w:rsidR="00F9699E" w:rsidRPr="00CA5482">
        <w:rPr>
          <w:rFonts w:ascii="Calibri" w:eastAsiaTheme="majorEastAsia" w:hAnsi="Calibri" w:cs="Calibri"/>
          <w:sz w:val="22"/>
          <w:szCs w:val="22"/>
          <w:lang w:eastAsia="en-US"/>
        </w:rPr>
        <w:t>,</w:t>
      </w:r>
      <w:r w:rsidRPr="00CA5482">
        <w:rPr>
          <w:rFonts w:ascii="Calibri" w:eastAsiaTheme="majorEastAsia" w:hAnsi="Calibri" w:cs="Calibri"/>
          <w:sz w:val="22"/>
          <w:szCs w:val="22"/>
          <w:lang w:eastAsia="en-US"/>
        </w:rPr>
        <w:t xml:space="preserve"> w rozumieniu ustawy z dnia 26 czerwca 1974r</w:t>
      </w:r>
      <w:r w:rsidR="003A7DDD">
        <w:rPr>
          <w:rFonts w:ascii="Calibri" w:eastAsiaTheme="majorEastAsia" w:hAnsi="Calibri" w:cs="Calibri"/>
          <w:sz w:val="22"/>
          <w:szCs w:val="22"/>
          <w:lang w:eastAsia="en-US"/>
        </w:rPr>
        <w:t>.</w:t>
      </w:r>
      <w:r w:rsidRPr="00CA5482">
        <w:rPr>
          <w:rFonts w:ascii="Calibri" w:eastAsiaTheme="majorEastAsia" w:hAnsi="Calibri" w:cs="Calibri"/>
          <w:sz w:val="22"/>
          <w:szCs w:val="22"/>
          <w:lang w:eastAsia="en-US"/>
        </w:rPr>
        <w:t xml:space="preserve"> Kodeks Pracy</w:t>
      </w:r>
      <w:r w:rsidR="003A7DDD">
        <w:rPr>
          <w:rFonts w:ascii="Calibri" w:eastAsiaTheme="majorEastAsia" w:hAnsi="Calibri" w:cs="Calibri"/>
          <w:sz w:val="22"/>
          <w:szCs w:val="22"/>
          <w:lang w:eastAsia="en-US"/>
        </w:rPr>
        <w:t xml:space="preserve">, </w:t>
      </w:r>
      <w:r w:rsidR="00BC66A9" w:rsidRPr="00CA5482">
        <w:rPr>
          <w:rFonts w:ascii="Calibri" w:eastAsiaTheme="majorEastAsia" w:hAnsi="Calibri" w:cs="Calibri"/>
          <w:sz w:val="22"/>
          <w:szCs w:val="22"/>
          <w:lang w:eastAsia="en-US"/>
        </w:rPr>
        <w:t xml:space="preserve">osób wykonujących </w:t>
      </w:r>
      <w:r w:rsidR="009734EB">
        <w:rPr>
          <w:rFonts w:ascii="Calibri" w:eastAsiaTheme="majorEastAsia" w:hAnsi="Calibri" w:cs="Calibri"/>
          <w:sz w:val="22"/>
          <w:szCs w:val="22"/>
          <w:lang w:eastAsia="en-US"/>
        </w:rPr>
        <w:t>roboty budowlane pod nadzorem kierownika budowy i kierowników robót branżowych,</w:t>
      </w:r>
      <w:r w:rsidR="003A7DDD">
        <w:rPr>
          <w:rFonts w:ascii="Calibri" w:eastAsiaTheme="majorEastAsia" w:hAnsi="Calibri" w:cs="Calibri"/>
          <w:sz w:val="22"/>
          <w:szCs w:val="22"/>
          <w:lang w:eastAsia="en-US"/>
        </w:rPr>
        <w:t xml:space="preserve"> </w:t>
      </w:r>
      <w:r w:rsidR="00BC66A9" w:rsidRPr="000A1FE5">
        <w:rPr>
          <w:rFonts w:ascii="Calibri" w:eastAsiaTheme="majorEastAsia" w:hAnsi="Calibri" w:cs="Calibri"/>
          <w:sz w:val="22"/>
          <w:szCs w:val="22"/>
          <w:lang w:eastAsia="en-US"/>
        </w:rPr>
        <w:t xml:space="preserve">o ile </w:t>
      </w:r>
      <w:r w:rsidRPr="000A1FE5">
        <w:rPr>
          <w:rFonts w:ascii="Calibri" w:eastAsiaTheme="majorEastAsia" w:hAnsi="Calibri" w:cs="Calibri"/>
          <w:sz w:val="22"/>
          <w:szCs w:val="22"/>
          <w:lang w:eastAsia="en-US"/>
        </w:rPr>
        <w:t xml:space="preserve">mieszczą się one w zakresie art. 22 § 1 Kodeksu Pracy, który brzmi: „Przez nawiązanie stosunku pracy pracownik zobowiązuje się do wykonywania pracy określonego rodzaju na rzecz pracodawcy i pod jego kierownictwem oraz w miejscu i czasie wyznaczonym przez pracodawcę, a pracodawca </w:t>
      </w:r>
      <w:r w:rsidR="0038259A" w:rsidRPr="000A1FE5">
        <w:rPr>
          <w:rFonts w:ascii="Calibri" w:eastAsiaTheme="majorEastAsia" w:hAnsi="Calibri" w:cs="Calibri"/>
          <w:sz w:val="22"/>
          <w:szCs w:val="22"/>
          <w:lang w:eastAsia="en-US"/>
        </w:rPr>
        <w:t xml:space="preserve">- </w:t>
      </w:r>
      <w:r w:rsidRPr="000A1FE5">
        <w:rPr>
          <w:rFonts w:ascii="Calibri" w:eastAsiaTheme="majorEastAsia" w:hAnsi="Calibri" w:cs="Calibri"/>
          <w:sz w:val="22"/>
          <w:szCs w:val="22"/>
          <w:lang w:eastAsia="en-US"/>
        </w:rPr>
        <w:t>do zatrudniania pracownika za wynagrodzeniem”.</w:t>
      </w:r>
      <w:r w:rsidRPr="00CA5482">
        <w:rPr>
          <w:rFonts w:ascii="Calibri" w:eastAsiaTheme="majorEastAsia" w:hAnsi="Calibri" w:cs="Calibri"/>
          <w:sz w:val="22"/>
          <w:szCs w:val="22"/>
          <w:lang w:eastAsia="en-US"/>
        </w:rPr>
        <w:t xml:space="preserve"> </w:t>
      </w:r>
    </w:p>
    <w:p w14:paraId="253B85DA" w14:textId="5C6C79D7" w:rsidR="003F3A3B" w:rsidRPr="00CF41AB" w:rsidRDefault="00777A67" w:rsidP="002F4343">
      <w:pPr>
        <w:pStyle w:val="Styl2"/>
        <w:numPr>
          <w:ilvl w:val="0"/>
          <w:numId w:val="0"/>
        </w:numPr>
        <w:spacing w:after="120" w:line="276" w:lineRule="auto"/>
        <w:ind w:left="720"/>
        <w:jc w:val="left"/>
        <w:rPr>
          <w:rFonts w:asciiTheme="minorHAnsi" w:eastAsiaTheme="majorEastAsia" w:hAnsiTheme="minorHAnsi" w:cstheme="minorHAnsi"/>
          <w:sz w:val="22"/>
          <w:szCs w:val="22"/>
          <w:lang w:eastAsia="en-US"/>
        </w:rPr>
      </w:pPr>
      <w:r w:rsidRPr="00991F9F">
        <w:rPr>
          <w:rFonts w:ascii="Calibri" w:eastAsiaTheme="majorEastAsia" w:hAnsi="Calibri" w:cs="Calibri"/>
          <w:sz w:val="22"/>
          <w:szCs w:val="22"/>
          <w:lang w:eastAsia="en-US"/>
        </w:rPr>
        <w:t>Za roboty budowlane wykonywane pod nadzorem kierownika budowy rozumie się wszelkie roboty ogólnobudowlane, o których mowa w przedmiocie zamówienia wykonywane bezpośrednio przez pracowników pozostających pod nadzorem kierownika budowy</w:t>
      </w:r>
      <w:r w:rsidR="00991F9F" w:rsidRPr="00991F9F">
        <w:rPr>
          <w:rFonts w:ascii="Calibri" w:eastAsiaTheme="majorEastAsia" w:hAnsi="Calibri" w:cs="Calibri"/>
          <w:sz w:val="22"/>
          <w:szCs w:val="22"/>
          <w:lang w:eastAsia="en-US"/>
        </w:rPr>
        <w:t xml:space="preserve"> lub kierowników robót </w:t>
      </w:r>
      <w:r w:rsidR="00346A88" w:rsidRPr="00991F9F">
        <w:rPr>
          <w:rFonts w:ascii="Calibri" w:eastAsiaTheme="majorEastAsia" w:hAnsi="Calibri" w:cs="Calibri"/>
          <w:sz w:val="22"/>
          <w:szCs w:val="22"/>
          <w:lang w:eastAsia="en-US"/>
        </w:rPr>
        <w:t>branżowych</w:t>
      </w:r>
      <w:r w:rsidRPr="00991F9F">
        <w:rPr>
          <w:rFonts w:ascii="Calibri" w:eastAsiaTheme="majorEastAsia" w:hAnsi="Calibri" w:cs="Calibri"/>
          <w:sz w:val="22"/>
          <w:szCs w:val="22"/>
          <w:lang w:eastAsia="en-US"/>
        </w:rPr>
        <w:t>.</w:t>
      </w:r>
      <w:r w:rsidR="00CF41AB">
        <w:t xml:space="preserve"> </w:t>
      </w:r>
      <w:r w:rsidR="00CF41AB" w:rsidRPr="00CF41AB">
        <w:rPr>
          <w:rFonts w:asciiTheme="minorHAnsi" w:hAnsiTheme="minorHAnsi" w:cstheme="minorHAnsi"/>
          <w:sz w:val="22"/>
          <w:szCs w:val="22"/>
        </w:rPr>
        <w:t>Z</w:t>
      </w:r>
      <w:r w:rsidR="00E14CAD" w:rsidRPr="00CF41AB">
        <w:rPr>
          <w:rFonts w:asciiTheme="minorHAnsi" w:hAnsiTheme="minorHAnsi" w:cstheme="minorHAnsi"/>
          <w:sz w:val="22"/>
          <w:szCs w:val="22"/>
        </w:rPr>
        <w:t>a roboty ogólnobudowlane rozumie się prace takie jak: roboty murarskie, roboty malarskie, roboty instalacyjne z różnych dziedzin - wykonywane bezpośrednio pod nadzorem kierownika b</w:t>
      </w:r>
      <w:r w:rsidR="00CF41AB" w:rsidRPr="00CF41AB">
        <w:rPr>
          <w:rFonts w:asciiTheme="minorHAnsi" w:hAnsiTheme="minorHAnsi" w:cstheme="minorHAnsi"/>
          <w:sz w:val="22"/>
          <w:szCs w:val="22"/>
        </w:rPr>
        <w:t>u</w:t>
      </w:r>
      <w:r w:rsidR="00E14CAD" w:rsidRPr="00CF41AB">
        <w:rPr>
          <w:rFonts w:asciiTheme="minorHAnsi" w:hAnsiTheme="minorHAnsi" w:cstheme="minorHAnsi"/>
          <w:sz w:val="22"/>
          <w:szCs w:val="22"/>
        </w:rPr>
        <w:t>dowy.</w:t>
      </w:r>
    </w:p>
    <w:p w14:paraId="21542C33" w14:textId="33451862" w:rsidR="009734EB" w:rsidRPr="009734EB" w:rsidRDefault="009734EB" w:rsidP="00352F02">
      <w:pPr>
        <w:pStyle w:val="Bezodstpw"/>
        <w:rPr>
          <w:rFonts w:eastAsia="CIDFont+F2"/>
        </w:rPr>
      </w:pPr>
      <w:r w:rsidRPr="009734EB">
        <w:t>Jeżeli czynności wskazane w ust. 1</w:t>
      </w:r>
      <w:r w:rsidR="00FF7A06">
        <w:t xml:space="preserve">7 </w:t>
      </w:r>
      <w:r w:rsidRPr="009734EB">
        <w:t xml:space="preserve"> spełniające przesłanki art. 22 § 1 Kodeksu Pracy Wykonawca będzie wykonywał samodzielnie (jako właściciel/współwłaściciel) Zamawiający uzna to za spełnienie warunku zatrudnienia na umowę o pracę osób wykonujących czynności związane z realizacją zamówienia. Wykonawca oświadcza,</w:t>
      </w:r>
      <w:r>
        <w:t xml:space="preserve"> </w:t>
      </w:r>
      <w:r w:rsidRPr="009734EB">
        <w:t>iż osoba lub osoby, wykonujące wszelkie roboty ogólnobudowlane, wynikające z przedmiotu zamówienia, wykonywane bezpośrednio pod nadzorem kierownika budowy wykonywane bezpośrednio przez</w:t>
      </w:r>
      <w:r>
        <w:t xml:space="preserve"> </w:t>
      </w:r>
      <w:r w:rsidRPr="009734EB">
        <w:t>pracowników pozostających pod nadzorem kierownika budowy w trakcie realizacji zamówienia, o których mowa w ust. 1 są lub będą zatrudnione na podstawie umowy o pracę w rozumieniu ustawy z dnia 26 czerwca 1974 r. Kodeks Pracy.</w:t>
      </w:r>
    </w:p>
    <w:p w14:paraId="33B9B191" w14:textId="7CC52EC8" w:rsidR="001A36B8" w:rsidRDefault="009734EB" w:rsidP="00352F02">
      <w:pPr>
        <w:pStyle w:val="Bezodstpw"/>
        <w:rPr>
          <w:rFonts w:eastAsia="CIDFont+F2"/>
        </w:rPr>
      </w:pPr>
      <w:r w:rsidRPr="00D5035C">
        <w:rPr>
          <w:rFonts w:eastAsia="CIDFont+F2"/>
        </w:rPr>
        <w:t>Wykonawca zobowiązuje się do przekazania Zamawiającemu w ciągu 7 dni od dnia zawarcia Umowy oświadczenia o zatrudnieniu osoby lub osób, o których mowa w ust. 1</w:t>
      </w:r>
      <w:r w:rsidR="00FF7A06">
        <w:rPr>
          <w:rFonts w:eastAsia="CIDFont+F2"/>
        </w:rPr>
        <w:t>7</w:t>
      </w:r>
      <w:r w:rsidRPr="00D5035C">
        <w:rPr>
          <w:rFonts w:eastAsia="CIDFont+F2"/>
        </w:rPr>
        <w:t xml:space="preserve"> przez</w:t>
      </w:r>
      <w:r w:rsidR="001A36B8">
        <w:rPr>
          <w:rFonts w:eastAsia="CIDFont+F2"/>
        </w:rPr>
        <w:t xml:space="preserve"> </w:t>
      </w:r>
      <w:r w:rsidRPr="00D5035C">
        <w:rPr>
          <w:rFonts w:eastAsia="CIDFont+F2"/>
        </w:rPr>
        <w:t xml:space="preserve">Wykonawcę lub podwykonawcę. Oświadczenie to powinno zawierać w szczególności: </w:t>
      </w:r>
      <w:r w:rsidRPr="00B65850">
        <w:rPr>
          <w:rFonts w:eastAsia="CIDFont+F2"/>
        </w:rPr>
        <w:lastRenderedPageBreak/>
        <w:t>dokładne określenie podmiotu składającego oświadczenie, datę złożenia oświadczenia, wskazanie, że czynności, o których mowa w ust. 1, wykonują osoby zatrudnione na podstawie umowy o pracę w rozumieniu ustawy z dnia 26 czerwca 1974 r. Kodeks Pracy oraz podpis osoby uprawnionej do złożenia oświadczenia w imieniu Wykonawcy lub podwykonawcy.</w:t>
      </w:r>
    </w:p>
    <w:p w14:paraId="29F6E777" w14:textId="77777777" w:rsidR="00B65850" w:rsidRDefault="00B65850" w:rsidP="00B65850">
      <w:pPr>
        <w:pStyle w:val="Akapitzlist"/>
        <w:rPr>
          <w:rFonts w:eastAsia="CIDFont+F2"/>
        </w:rPr>
      </w:pPr>
    </w:p>
    <w:p w14:paraId="04CC3AC2" w14:textId="33A09DED" w:rsidR="00B65850" w:rsidRPr="00B65850" w:rsidRDefault="00B65850" w:rsidP="00352F02">
      <w:pPr>
        <w:pStyle w:val="Bezodstpw"/>
        <w:rPr>
          <w:rFonts w:eastAsia="CIDFont+F2"/>
        </w:rPr>
      </w:pPr>
      <w:r w:rsidRPr="00B65850">
        <w:rPr>
          <w:rFonts w:eastAsia="CIDFont+F2"/>
        </w:rPr>
        <w:t>Zamawiający będzie uprawniony do kontroli spełniania przez Wykonawcę wymagań dotyczących zatrudnienia osoby/osób, o których mowa w ust. 1</w:t>
      </w:r>
      <w:r w:rsidR="00FF7A06">
        <w:rPr>
          <w:rFonts w:eastAsia="CIDFont+F2"/>
        </w:rPr>
        <w:t>7</w:t>
      </w:r>
      <w:r w:rsidRPr="00B65850">
        <w:rPr>
          <w:rFonts w:eastAsia="CIDFont+F2"/>
        </w:rPr>
        <w:t>. w tym do żądania dowodów (dokumentów) w celu potwierdzenia spełnienia wymogu zatrudnienia na podstawie umowy o pracę przez Wykonawcę lub Podwykonawcę. Przekazane dokumenty powinny mieć odpowiednio zakryte dane, które nie są niezbędne do potwierdzenia zatrudnienia na podstawie umowy o pracę.</w:t>
      </w:r>
    </w:p>
    <w:p w14:paraId="05610FD7" w14:textId="77777777" w:rsidR="001A36B8" w:rsidRPr="00B65850" w:rsidRDefault="001A36B8" w:rsidP="00352F02">
      <w:pPr>
        <w:pStyle w:val="Bezodstpw"/>
        <w:numPr>
          <w:ilvl w:val="0"/>
          <w:numId w:val="0"/>
        </w:numPr>
        <w:rPr>
          <w:rFonts w:eastAsia="CIDFont+F2"/>
        </w:rPr>
      </w:pPr>
    </w:p>
    <w:p w14:paraId="4E9D4566" w14:textId="30164928" w:rsidR="001A36B8" w:rsidRDefault="001A36B8" w:rsidP="00DA08AA">
      <w:pPr>
        <w:pStyle w:val="Styl2"/>
        <w:numPr>
          <w:ilvl w:val="0"/>
          <w:numId w:val="35"/>
        </w:numPr>
        <w:spacing w:after="120" w:line="276" w:lineRule="auto"/>
        <w:jc w:val="left"/>
        <w:rPr>
          <w:rFonts w:ascii="Calibri" w:eastAsiaTheme="majorEastAsia" w:hAnsi="Calibri" w:cs="Calibri"/>
          <w:sz w:val="22"/>
          <w:szCs w:val="22"/>
          <w:lang w:eastAsia="en-US"/>
        </w:rPr>
      </w:pPr>
      <w:r w:rsidRPr="001A36B8">
        <w:rPr>
          <w:rFonts w:ascii="Calibri" w:eastAsiaTheme="majorEastAsia" w:hAnsi="Calibri" w:cs="Calibri"/>
          <w:sz w:val="22"/>
          <w:szCs w:val="22"/>
          <w:lang w:eastAsia="en-US"/>
        </w:rPr>
        <w:t xml:space="preserve">Zamawiający informuje, iż w razie jakichkolwiek wątpliwości odnośnie zatrudnienia przez Wykonawcę lub podwykonawcę osób wykonujących czynności na podstawie umowy </w:t>
      </w:r>
      <w:r w:rsidRPr="001A36B8">
        <w:rPr>
          <w:rFonts w:ascii="Calibri" w:eastAsiaTheme="majorEastAsia" w:hAnsi="Calibri" w:cs="Calibri"/>
          <w:sz w:val="22"/>
          <w:szCs w:val="22"/>
          <w:lang w:eastAsia="en-US"/>
        </w:rPr>
        <w:br/>
        <w:t xml:space="preserve">o pracę, uprawniony jest do powiadomienia właściwego inspektora pracy i zwrócenia się </w:t>
      </w:r>
      <w:r w:rsidRPr="001A36B8">
        <w:rPr>
          <w:rFonts w:ascii="Calibri" w:eastAsiaTheme="majorEastAsia" w:hAnsi="Calibri" w:cs="Calibri"/>
          <w:sz w:val="22"/>
          <w:szCs w:val="22"/>
          <w:lang w:eastAsia="en-US"/>
        </w:rPr>
        <w:br/>
        <w:t>o przeprowadzenie przez niego kontroli.</w:t>
      </w:r>
    </w:p>
    <w:p w14:paraId="66D2B4ED" w14:textId="77777777" w:rsidR="001A36B8" w:rsidRPr="00D5035C" w:rsidRDefault="001A36B8" w:rsidP="00352F02">
      <w:pPr>
        <w:pStyle w:val="Bezodstpw"/>
      </w:pPr>
      <w:r w:rsidRPr="00D5035C">
        <w:t>Zatrudnienie osób, o których mowa w ust. 1 powinno trwać nieprzerwanie przez cały okres realizacji danej czynności.</w:t>
      </w:r>
    </w:p>
    <w:p w14:paraId="7C14F94E" w14:textId="57F19202" w:rsidR="00AF577E" w:rsidRPr="00CA5482" w:rsidRDefault="00AF577E" w:rsidP="00DA08AA">
      <w:pPr>
        <w:pStyle w:val="Styl2"/>
        <w:numPr>
          <w:ilvl w:val="0"/>
          <w:numId w:val="35"/>
        </w:numPr>
        <w:spacing w:after="120" w:line="276" w:lineRule="auto"/>
        <w:jc w:val="left"/>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Zamawiający nie określa żadnych wymagań dotyczących zatrudnienia przez Wykonawcę lub Podwykonawcę na podstawie stosunku pracy osób wykonujących czynności kierownika robót</w:t>
      </w:r>
      <w:r w:rsidR="00542F39">
        <w:rPr>
          <w:rFonts w:ascii="Calibri" w:eastAsiaTheme="majorEastAsia" w:hAnsi="Calibri" w:cs="Calibri"/>
          <w:sz w:val="22"/>
          <w:szCs w:val="22"/>
          <w:lang w:eastAsia="en-US"/>
        </w:rPr>
        <w:t>.</w:t>
      </w:r>
      <w:r w:rsidRPr="00CA5482">
        <w:rPr>
          <w:rFonts w:ascii="Calibri" w:eastAsiaTheme="majorEastAsia" w:hAnsi="Calibri" w:cs="Calibri"/>
          <w:sz w:val="22"/>
          <w:szCs w:val="22"/>
          <w:lang w:eastAsia="en-US"/>
        </w:rPr>
        <w:t xml:space="preserve"> Zgodnie z art. 12 </w:t>
      </w:r>
      <w:r w:rsidRPr="001854E0">
        <w:rPr>
          <w:rFonts w:ascii="Calibri" w:eastAsiaTheme="majorEastAsia" w:hAnsi="Calibri" w:cs="Calibri"/>
          <w:sz w:val="22"/>
          <w:szCs w:val="22"/>
          <w:lang w:eastAsia="en-US"/>
        </w:rPr>
        <w:t xml:space="preserve">ustawy Prawo budowlane działalność obejmującą kierowanie robotami budowlanymi może wykonywać osoba pełniąca samodzielną funkcję techniczną </w:t>
      </w:r>
      <w:r w:rsidR="002F4343" w:rsidRPr="001854E0">
        <w:rPr>
          <w:rFonts w:ascii="Calibri" w:eastAsiaTheme="majorEastAsia" w:hAnsi="Calibri" w:cs="Calibri"/>
          <w:sz w:val="22"/>
          <w:szCs w:val="22"/>
          <w:lang w:eastAsia="en-US"/>
        </w:rPr>
        <w:br/>
      </w:r>
      <w:r w:rsidRPr="001854E0">
        <w:rPr>
          <w:rFonts w:ascii="Calibri" w:eastAsiaTheme="majorEastAsia" w:hAnsi="Calibri" w:cs="Calibri"/>
          <w:sz w:val="22"/>
          <w:szCs w:val="22"/>
          <w:lang w:eastAsia="en-US"/>
        </w:rPr>
        <w:t>w budownictwie. Samodzielną funkcję techniczną w budownictwie mogą wykonywać wyłącznie osoby posiadające „uprawnienia budowlane”. Uprawnienia budowlane przyznawane są imiennie. W związku z powyższym do pełnienia funkcji kierownika robót nie jest wymagane nawiązanie stosunku pracy pod kierownictwem pracodawcy.</w:t>
      </w:r>
    </w:p>
    <w:p w14:paraId="1C8B38EC" w14:textId="4C5657EA" w:rsidR="00E91C99" w:rsidRPr="001854E0" w:rsidRDefault="00FF7A06" w:rsidP="00386082">
      <w:pPr>
        <w:pStyle w:val="Styl2"/>
        <w:numPr>
          <w:ilvl w:val="0"/>
          <w:numId w:val="35"/>
        </w:numPr>
        <w:spacing w:after="120" w:line="276" w:lineRule="auto"/>
        <w:jc w:val="left"/>
        <w:rPr>
          <w:rFonts w:ascii="Calibri" w:eastAsiaTheme="majorEastAsia" w:hAnsi="Calibri" w:cs="Calibri"/>
          <w:sz w:val="22"/>
          <w:szCs w:val="22"/>
          <w:lang w:eastAsia="en-US"/>
        </w:rPr>
      </w:pPr>
      <w:r w:rsidRPr="001854E0">
        <w:rPr>
          <w:rFonts w:ascii="Calibri" w:eastAsiaTheme="majorEastAsia" w:hAnsi="Calibri" w:cs="Calibri"/>
          <w:sz w:val="22"/>
          <w:szCs w:val="22"/>
          <w:lang w:eastAsia="en-US"/>
        </w:rPr>
        <w:t>S</w:t>
      </w:r>
      <w:r w:rsidR="00E91C99" w:rsidRPr="001854E0">
        <w:rPr>
          <w:rFonts w:ascii="Calibri" w:eastAsiaTheme="majorEastAsia" w:hAnsi="Calibri" w:cs="Calibri"/>
          <w:sz w:val="22"/>
          <w:szCs w:val="22"/>
          <w:lang w:eastAsia="en-US"/>
        </w:rPr>
        <w:t>posób weryfikacji zatrudnienia osób o którym mowa</w:t>
      </w:r>
      <w:r w:rsidR="00D54E50" w:rsidRPr="001854E0">
        <w:rPr>
          <w:rFonts w:ascii="Calibri" w:eastAsiaTheme="majorEastAsia" w:hAnsi="Calibri" w:cs="Calibri"/>
          <w:sz w:val="22"/>
          <w:szCs w:val="22"/>
          <w:lang w:eastAsia="en-US"/>
        </w:rPr>
        <w:t xml:space="preserve"> powyżej w ust. 1</w:t>
      </w:r>
      <w:r w:rsidRPr="001854E0">
        <w:rPr>
          <w:rFonts w:ascii="Calibri" w:eastAsiaTheme="majorEastAsia" w:hAnsi="Calibri" w:cs="Calibri"/>
          <w:sz w:val="22"/>
          <w:szCs w:val="22"/>
          <w:lang w:eastAsia="en-US"/>
        </w:rPr>
        <w:t>7</w:t>
      </w:r>
      <w:r w:rsidR="00E91C99" w:rsidRPr="001854E0">
        <w:rPr>
          <w:rFonts w:ascii="Calibri" w:eastAsiaTheme="majorEastAsia" w:hAnsi="Calibri" w:cs="Calibri"/>
          <w:sz w:val="22"/>
          <w:szCs w:val="22"/>
          <w:lang w:eastAsia="en-US"/>
        </w:rPr>
        <w:t>: Zamawiający ma prawo skontrolowania Wykonawcy w zakresie spełnia</w:t>
      </w:r>
      <w:r w:rsidR="002D3344" w:rsidRPr="001854E0">
        <w:rPr>
          <w:rFonts w:ascii="Calibri" w:eastAsiaTheme="majorEastAsia" w:hAnsi="Calibri" w:cs="Calibri"/>
          <w:sz w:val="22"/>
          <w:szCs w:val="22"/>
          <w:lang w:eastAsia="en-US"/>
        </w:rPr>
        <w:t xml:space="preserve">nia wymagań określonych </w:t>
      </w:r>
      <w:r w:rsidR="002F4343" w:rsidRPr="001854E0">
        <w:rPr>
          <w:rFonts w:ascii="Calibri" w:eastAsiaTheme="majorEastAsia" w:hAnsi="Calibri" w:cs="Calibri"/>
          <w:sz w:val="22"/>
          <w:szCs w:val="22"/>
          <w:lang w:eastAsia="en-US"/>
        </w:rPr>
        <w:br/>
      </w:r>
      <w:r w:rsidR="002D3344" w:rsidRPr="001854E0">
        <w:rPr>
          <w:rFonts w:ascii="Calibri" w:eastAsiaTheme="majorEastAsia" w:hAnsi="Calibri" w:cs="Calibri"/>
          <w:sz w:val="22"/>
          <w:szCs w:val="22"/>
          <w:lang w:eastAsia="en-US"/>
        </w:rPr>
        <w:t>w ust. 1</w:t>
      </w:r>
      <w:r w:rsidR="00505E32" w:rsidRPr="001854E0">
        <w:rPr>
          <w:rFonts w:ascii="Calibri" w:eastAsiaTheme="majorEastAsia" w:hAnsi="Calibri" w:cs="Calibri"/>
          <w:sz w:val="22"/>
          <w:szCs w:val="22"/>
          <w:lang w:eastAsia="en-US"/>
        </w:rPr>
        <w:t>7</w:t>
      </w:r>
      <w:r w:rsidR="00E91C99" w:rsidRPr="001854E0">
        <w:rPr>
          <w:rFonts w:ascii="Calibri" w:eastAsiaTheme="majorEastAsia" w:hAnsi="Calibri" w:cs="Calibri"/>
          <w:sz w:val="22"/>
          <w:szCs w:val="22"/>
          <w:lang w:eastAsia="en-US"/>
        </w:rPr>
        <w:t>. Na żądanie Zamawiającego, w terminie wskazanym przez Zamawiającego</w:t>
      </w:r>
      <w:r w:rsidR="002F4343" w:rsidRPr="001854E0">
        <w:rPr>
          <w:rFonts w:ascii="Calibri" w:eastAsiaTheme="majorEastAsia" w:hAnsi="Calibri" w:cs="Calibri"/>
          <w:sz w:val="22"/>
          <w:szCs w:val="22"/>
          <w:lang w:eastAsia="en-US"/>
        </w:rPr>
        <w:t xml:space="preserve"> </w:t>
      </w:r>
      <w:r w:rsidR="00D3324A" w:rsidRPr="001854E0">
        <w:rPr>
          <w:rFonts w:ascii="Calibri" w:eastAsiaTheme="majorEastAsia" w:hAnsi="Calibri" w:cs="Calibri"/>
          <w:sz w:val="22"/>
          <w:szCs w:val="22"/>
          <w:lang w:eastAsia="en-US"/>
        </w:rPr>
        <w:t>-</w:t>
      </w:r>
      <w:r w:rsidR="00E91C99" w:rsidRPr="001854E0">
        <w:rPr>
          <w:rFonts w:ascii="Calibri" w:eastAsiaTheme="majorEastAsia" w:hAnsi="Calibri" w:cs="Calibri"/>
          <w:sz w:val="22"/>
          <w:szCs w:val="22"/>
          <w:lang w:eastAsia="en-US"/>
        </w:rPr>
        <w:t xml:space="preserve"> nie krótszym niż 5 dni roboczych, Wykonawca zobowiązuje się przedłożyć: </w:t>
      </w:r>
    </w:p>
    <w:p w14:paraId="24136F0E" w14:textId="77777777" w:rsidR="00E91C99" w:rsidRPr="001854E0" w:rsidRDefault="00E91C99" w:rsidP="00DA08AA">
      <w:pPr>
        <w:pStyle w:val="Styl2"/>
        <w:numPr>
          <w:ilvl w:val="0"/>
          <w:numId w:val="39"/>
        </w:numPr>
        <w:spacing w:after="120" w:line="276" w:lineRule="auto"/>
        <w:jc w:val="left"/>
        <w:rPr>
          <w:rFonts w:ascii="Calibri" w:eastAsiaTheme="majorEastAsia" w:hAnsi="Calibri" w:cs="Calibri"/>
          <w:sz w:val="22"/>
          <w:szCs w:val="22"/>
          <w:lang w:eastAsia="en-US"/>
        </w:rPr>
      </w:pPr>
      <w:r w:rsidRPr="001854E0">
        <w:rPr>
          <w:rFonts w:ascii="Calibri" w:eastAsiaTheme="majorEastAsia" w:hAnsi="Calibri" w:cs="Calibri"/>
          <w:sz w:val="22"/>
          <w:szCs w:val="22"/>
          <w:lang w:eastAsia="en-US"/>
        </w:rPr>
        <w:t>oświadczeni</w:t>
      </w:r>
      <w:r w:rsidR="00C744CC" w:rsidRPr="001854E0">
        <w:rPr>
          <w:rFonts w:ascii="Calibri" w:eastAsiaTheme="majorEastAsia" w:hAnsi="Calibri" w:cs="Calibri"/>
          <w:sz w:val="22"/>
          <w:szCs w:val="22"/>
          <w:lang w:eastAsia="en-US"/>
        </w:rPr>
        <w:t>e</w:t>
      </w:r>
      <w:r w:rsidRPr="001854E0">
        <w:rPr>
          <w:rFonts w:ascii="Calibri" w:eastAsiaTheme="majorEastAsia" w:hAnsi="Calibri" w:cs="Calibri"/>
          <w:sz w:val="22"/>
          <w:szCs w:val="22"/>
          <w:lang w:eastAsia="en-US"/>
        </w:rPr>
        <w:t xml:space="preserve"> zatrudnionego pracownika,</w:t>
      </w:r>
    </w:p>
    <w:p w14:paraId="18984434" w14:textId="1D20A796" w:rsidR="00E91C99" w:rsidRDefault="00C744CC" w:rsidP="00DA08AA">
      <w:pPr>
        <w:pStyle w:val="Styl2"/>
        <w:numPr>
          <w:ilvl w:val="0"/>
          <w:numId w:val="39"/>
        </w:numPr>
        <w:spacing w:after="120" w:line="276" w:lineRule="auto"/>
        <w:jc w:val="left"/>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oświadczenie</w:t>
      </w:r>
      <w:r w:rsidR="00E91C99" w:rsidRPr="00CA5482">
        <w:rPr>
          <w:rFonts w:ascii="Calibri" w:eastAsiaTheme="majorEastAsia" w:hAnsi="Calibri" w:cs="Calibri"/>
          <w:sz w:val="22"/>
          <w:szCs w:val="22"/>
          <w:lang w:eastAsia="en-US"/>
        </w:rPr>
        <w:t xml:space="preserve"> wykonawcy lub podwykonawcy o zatrudnieniu pracownika na podstawie </w:t>
      </w:r>
      <w:r w:rsidR="00847CA3">
        <w:rPr>
          <w:rFonts w:ascii="Calibri" w:eastAsiaTheme="majorEastAsia" w:hAnsi="Calibri" w:cs="Calibri"/>
          <w:sz w:val="22"/>
          <w:szCs w:val="22"/>
          <w:lang w:eastAsia="en-US"/>
        </w:rPr>
        <w:t>stosunku pracy</w:t>
      </w:r>
      <w:r w:rsidR="00E91C99" w:rsidRPr="00CA5482">
        <w:rPr>
          <w:rFonts w:ascii="Calibri" w:eastAsiaTheme="majorEastAsia" w:hAnsi="Calibri" w:cs="Calibri"/>
          <w:sz w:val="22"/>
          <w:szCs w:val="22"/>
          <w:lang w:eastAsia="en-US"/>
        </w:rPr>
        <w:t xml:space="preserve">, </w:t>
      </w:r>
    </w:p>
    <w:p w14:paraId="7B7250DC" w14:textId="639F23B5" w:rsidR="00847CA3" w:rsidRPr="00CA5482" w:rsidRDefault="00847CA3" w:rsidP="00847CA3">
      <w:pPr>
        <w:pStyle w:val="Styl2"/>
        <w:numPr>
          <w:ilvl w:val="0"/>
          <w:numId w:val="0"/>
        </w:numPr>
        <w:spacing w:after="120" w:line="276" w:lineRule="auto"/>
        <w:ind w:left="1800"/>
        <w:jc w:val="left"/>
        <w:rPr>
          <w:rFonts w:ascii="Calibri" w:eastAsiaTheme="majorEastAsia" w:hAnsi="Calibri" w:cs="Calibri"/>
          <w:sz w:val="22"/>
          <w:szCs w:val="22"/>
          <w:lang w:eastAsia="en-US"/>
        </w:rPr>
      </w:pPr>
      <w:r>
        <w:rPr>
          <w:rFonts w:ascii="Calibri" w:eastAsiaTheme="majorEastAsia" w:hAnsi="Calibri" w:cs="Calibri"/>
          <w:sz w:val="22"/>
          <w:szCs w:val="22"/>
          <w:lang w:eastAsia="en-US"/>
        </w:rPr>
        <w:t>lub,</w:t>
      </w:r>
    </w:p>
    <w:p w14:paraId="247D49BF" w14:textId="55423596" w:rsidR="00E91C99" w:rsidRPr="001854E0" w:rsidRDefault="00E91C99" w:rsidP="00DA08AA">
      <w:pPr>
        <w:pStyle w:val="Styl2"/>
        <w:numPr>
          <w:ilvl w:val="0"/>
          <w:numId w:val="39"/>
        </w:numPr>
        <w:spacing w:after="120" w:line="276" w:lineRule="auto"/>
        <w:jc w:val="left"/>
        <w:rPr>
          <w:rFonts w:ascii="Calibri" w:eastAsiaTheme="majorEastAsia" w:hAnsi="Calibri" w:cs="Calibri"/>
          <w:sz w:val="22"/>
          <w:szCs w:val="22"/>
          <w:lang w:eastAsia="en-US"/>
        </w:rPr>
      </w:pPr>
      <w:r w:rsidRPr="001854E0">
        <w:rPr>
          <w:rFonts w:ascii="Calibri" w:eastAsiaTheme="majorEastAsia" w:hAnsi="Calibri" w:cs="Calibri"/>
          <w:sz w:val="22"/>
          <w:szCs w:val="22"/>
          <w:lang w:eastAsia="en-US"/>
        </w:rPr>
        <w:t>pośw</w:t>
      </w:r>
      <w:r w:rsidR="00C744CC" w:rsidRPr="001854E0">
        <w:rPr>
          <w:rFonts w:ascii="Calibri" w:eastAsiaTheme="majorEastAsia" w:hAnsi="Calibri" w:cs="Calibri"/>
          <w:sz w:val="22"/>
          <w:szCs w:val="22"/>
          <w:lang w:eastAsia="en-US"/>
        </w:rPr>
        <w:t>iadczoną za zgodność z oryginałem kopię</w:t>
      </w:r>
      <w:r w:rsidRPr="001854E0">
        <w:rPr>
          <w:rFonts w:ascii="Calibri" w:eastAsiaTheme="majorEastAsia" w:hAnsi="Calibri" w:cs="Calibri"/>
          <w:sz w:val="22"/>
          <w:szCs w:val="22"/>
          <w:lang w:eastAsia="en-US"/>
        </w:rPr>
        <w:t xml:space="preserve"> umowy o</w:t>
      </w:r>
      <w:r w:rsidR="00C744CC" w:rsidRPr="001854E0">
        <w:rPr>
          <w:rFonts w:ascii="Calibri" w:eastAsiaTheme="majorEastAsia" w:hAnsi="Calibri" w:cs="Calibri"/>
          <w:sz w:val="22"/>
          <w:szCs w:val="22"/>
          <w:lang w:eastAsia="en-US"/>
        </w:rPr>
        <w:t xml:space="preserve"> pracę zatrudnionego pracownika</w:t>
      </w:r>
      <w:r w:rsidRPr="001854E0">
        <w:rPr>
          <w:rFonts w:ascii="Calibri" w:eastAsiaTheme="majorEastAsia" w:hAnsi="Calibri" w:cs="Calibri"/>
          <w:sz w:val="22"/>
          <w:szCs w:val="22"/>
          <w:lang w:eastAsia="en-US"/>
        </w:rPr>
        <w:t xml:space="preserve"> </w:t>
      </w:r>
      <w:r w:rsidR="00847CA3" w:rsidRPr="001854E0">
        <w:rPr>
          <w:rFonts w:ascii="Calibri" w:eastAsiaTheme="majorEastAsia" w:hAnsi="Calibri" w:cs="Calibri"/>
          <w:sz w:val="22"/>
          <w:szCs w:val="22"/>
          <w:lang w:eastAsia="en-US"/>
        </w:rPr>
        <w:t xml:space="preserve">- </w:t>
      </w:r>
      <w:r w:rsidR="00C744CC" w:rsidRPr="001854E0">
        <w:rPr>
          <w:rFonts w:ascii="Calibri" w:eastAsiaTheme="majorEastAsia" w:hAnsi="Calibri" w:cs="Calibri"/>
          <w:sz w:val="22"/>
          <w:szCs w:val="22"/>
          <w:lang w:eastAsia="en-US"/>
        </w:rPr>
        <w:t>zawierającą informacje</w:t>
      </w:r>
      <w:r w:rsidRPr="001854E0">
        <w:rPr>
          <w:rFonts w:ascii="Calibri" w:eastAsiaTheme="majorEastAsia" w:hAnsi="Calibri" w:cs="Calibri"/>
          <w:sz w:val="22"/>
          <w:szCs w:val="22"/>
          <w:lang w:eastAsia="en-US"/>
        </w:rPr>
        <w:t xml:space="preserve"> niezbędne do weryfikacji zatrudni</w:t>
      </w:r>
      <w:r w:rsidR="00F9699E" w:rsidRPr="001854E0">
        <w:rPr>
          <w:rFonts w:ascii="Calibri" w:eastAsiaTheme="majorEastAsia" w:hAnsi="Calibri" w:cs="Calibri"/>
          <w:sz w:val="22"/>
          <w:szCs w:val="22"/>
          <w:lang w:eastAsia="en-US"/>
        </w:rPr>
        <w:t>enia na podstawie umowy o pracę</w:t>
      </w:r>
      <w:r w:rsidR="00847CA3" w:rsidRPr="001854E0">
        <w:rPr>
          <w:rFonts w:ascii="Calibri" w:eastAsiaTheme="majorEastAsia" w:hAnsi="Calibri" w:cs="Calibri"/>
          <w:sz w:val="22"/>
          <w:szCs w:val="22"/>
          <w:lang w:eastAsia="en-US"/>
        </w:rPr>
        <w:t xml:space="preserve"> </w:t>
      </w:r>
      <w:r w:rsidR="00F9699E" w:rsidRPr="001854E0">
        <w:rPr>
          <w:rFonts w:ascii="Calibri" w:eastAsiaTheme="majorEastAsia" w:hAnsi="Calibri" w:cs="Calibri"/>
          <w:sz w:val="22"/>
          <w:szCs w:val="22"/>
          <w:lang w:eastAsia="en-US"/>
        </w:rPr>
        <w:t>-</w:t>
      </w:r>
      <w:r w:rsidR="00C744CC" w:rsidRPr="001854E0">
        <w:rPr>
          <w:rFonts w:ascii="Calibri" w:eastAsiaTheme="majorEastAsia" w:hAnsi="Calibri" w:cs="Calibri"/>
          <w:sz w:val="22"/>
          <w:szCs w:val="22"/>
          <w:lang w:eastAsia="en-US"/>
        </w:rPr>
        <w:t xml:space="preserve"> </w:t>
      </w:r>
      <w:r w:rsidRPr="001854E0">
        <w:rPr>
          <w:rFonts w:ascii="Calibri" w:eastAsiaTheme="majorEastAsia" w:hAnsi="Calibri" w:cs="Calibri"/>
          <w:sz w:val="22"/>
          <w:szCs w:val="22"/>
          <w:lang w:eastAsia="en-US"/>
        </w:rPr>
        <w:t xml:space="preserve">w szczególności imię i nazwisko zatrudnionego </w:t>
      </w:r>
      <w:r w:rsidRPr="001854E0">
        <w:rPr>
          <w:rFonts w:ascii="Calibri" w:eastAsiaTheme="majorEastAsia" w:hAnsi="Calibri" w:cs="Calibri"/>
          <w:sz w:val="22"/>
          <w:szCs w:val="22"/>
          <w:lang w:eastAsia="en-US"/>
        </w:rPr>
        <w:lastRenderedPageBreak/>
        <w:t>pracownika, datę zawarcia umowy o pracę, rodzaj umowy o</w:t>
      </w:r>
      <w:r w:rsidR="002D3344" w:rsidRPr="001854E0">
        <w:rPr>
          <w:rFonts w:ascii="Calibri" w:eastAsiaTheme="majorEastAsia" w:hAnsi="Calibri" w:cs="Calibri"/>
          <w:sz w:val="22"/>
          <w:szCs w:val="22"/>
          <w:lang w:eastAsia="en-US"/>
        </w:rPr>
        <w:t> </w:t>
      </w:r>
      <w:r w:rsidRPr="001854E0">
        <w:rPr>
          <w:rFonts w:ascii="Calibri" w:eastAsiaTheme="majorEastAsia" w:hAnsi="Calibri" w:cs="Calibri"/>
          <w:sz w:val="22"/>
          <w:szCs w:val="22"/>
          <w:lang w:eastAsia="en-US"/>
        </w:rPr>
        <w:t xml:space="preserve">pracę i zakres obowiązków pracownika. </w:t>
      </w:r>
    </w:p>
    <w:p w14:paraId="475EE396" w14:textId="77777777" w:rsidR="00847CA3" w:rsidRPr="001854E0" w:rsidRDefault="00847CA3" w:rsidP="00847CA3">
      <w:pPr>
        <w:pStyle w:val="Styl2"/>
        <w:numPr>
          <w:ilvl w:val="0"/>
          <w:numId w:val="0"/>
        </w:numPr>
        <w:spacing w:after="120" w:line="276" w:lineRule="auto"/>
        <w:ind w:left="1800"/>
        <w:rPr>
          <w:rFonts w:ascii="Calibri" w:eastAsiaTheme="majorEastAsia" w:hAnsi="Calibri" w:cs="Calibri"/>
          <w:sz w:val="22"/>
          <w:szCs w:val="22"/>
          <w:lang w:eastAsia="en-US"/>
        </w:rPr>
      </w:pPr>
      <w:r w:rsidRPr="001854E0">
        <w:rPr>
          <w:rFonts w:ascii="Calibri" w:eastAsiaTheme="majorEastAsia" w:hAnsi="Calibri" w:cs="Calibri"/>
          <w:sz w:val="22"/>
          <w:szCs w:val="22"/>
          <w:lang w:eastAsia="en-US"/>
        </w:rPr>
        <w:t xml:space="preserve">lub </w:t>
      </w:r>
    </w:p>
    <w:p w14:paraId="611AE678" w14:textId="680EAA4F" w:rsidR="00847CA3" w:rsidRPr="001854E0" w:rsidRDefault="00847CA3" w:rsidP="00847CA3">
      <w:pPr>
        <w:pStyle w:val="Styl2"/>
        <w:numPr>
          <w:ilvl w:val="0"/>
          <w:numId w:val="0"/>
        </w:numPr>
        <w:spacing w:after="120" w:line="276" w:lineRule="auto"/>
        <w:ind w:left="1800"/>
        <w:jc w:val="left"/>
        <w:rPr>
          <w:rFonts w:ascii="Calibri" w:eastAsiaTheme="majorEastAsia" w:hAnsi="Calibri" w:cs="Calibri"/>
          <w:sz w:val="22"/>
          <w:szCs w:val="22"/>
          <w:lang w:eastAsia="en-US"/>
        </w:rPr>
      </w:pPr>
      <w:r w:rsidRPr="001854E0">
        <w:rPr>
          <w:rFonts w:ascii="Calibri" w:eastAsiaTheme="majorEastAsia" w:hAnsi="Calibri" w:cs="Calibri"/>
          <w:sz w:val="22"/>
          <w:szCs w:val="22"/>
          <w:lang w:eastAsia="en-US"/>
        </w:rPr>
        <w:t>poświadczonego za zgodność innego dokumentu regulującego stosunek pracy zatrudnionego pracownika, zawierającego w szczególności imię i nazwisko zatrudnionego pracownika, datę i rodzaj zawartej umowy oraz zakres obowiązków pracownika.</w:t>
      </w:r>
    </w:p>
    <w:p w14:paraId="7582E978" w14:textId="7A2D10A1" w:rsidR="00E91C99" w:rsidRPr="00470B01" w:rsidRDefault="00E91C99" w:rsidP="00DA08AA">
      <w:pPr>
        <w:pStyle w:val="Styl2"/>
        <w:numPr>
          <w:ilvl w:val="0"/>
          <w:numId w:val="38"/>
        </w:numPr>
        <w:spacing w:before="240" w:after="120" w:line="276" w:lineRule="auto"/>
        <w:jc w:val="left"/>
        <w:rPr>
          <w:rFonts w:ascii="Calibri" w:eastAsiaTheme="majorEastAsia" w:hAnsi="Calibri" w:cs="Calibri"/>
          <w:sz w:val="22"/>
          <w:szCs w:val="22"/>
          <w:lang w:eastAsia="en-US"/>
        </w:rPr>
      </w:pPr>
      <w:r w:rsidRPr="00470B01">
        <w:rPr>
          <w:rFonts w:ascii="Calibri" w:eastAsiaTheme="majorEastAsia" w:hAnsi="Calibri" w:cs="Calibri"/>
          <w:sz w:val="22"/>
          <w:szCs w:val="22"/>
          <w:lang w:eastAsia="en-US"/>
        </w:rPr>
        <w:t>sankcje z tytułu niespełnienia wymagań związanych z zatrudnianiem osób na podstawie stosunku pracy: powiadomieni</w:t>
      </w:r>
      <w:r w:rsidR="00407E14" w:rsidRPr="00470B01">
        <w:rPr>
          <w:rFonts w:ascii="Calibri" w:eastAsiaTheme="majorEastAsia" w:hAnsi="Calibri" w:cs="Calibri"/>
          <w:sz w:val="22"/>
          <w:szCs w:val="22"/>
          <w:lang w:eastAsia="en-US"/>
        </w:rPr>
        <w:t>e</w:t>
      </w:r>
      <w:r w:rsidRPr="00470B01">
        <w:rPr>
          <w:rFonts w:ascii="Calibri" w:eastAsiaTheme="majorEastAsia" w:hAnsi="Calibri" w:cs="Calibri"/>
          <w:sz w:val="22"/>
          <w:szCs w:val="22"/>
          <w:lang w:eastAsia="en-US"/>
        </w:rPr>
        <w:t xml:space="preserve"> właściwego inspektoratu pracy i</w:t>
      </w:r>
      <w:r w:rsidR="002D3344" w:rsidRPr="00470B01">
        <w:rPr>
          <w:rFonts w:ascii="Calibri" w:eastAsiaTheme="majorEastAsia" w:hAnsi="Calibri" w:cs="Calibri"/>
          <w:sz w:val="22"/>
          <w:szCs w:val="22"/>
          <w:lang w:eastAsia="en-US"/>
        </w:rPr>
        <w:t> </w:t>
      </w:r>
      <w:r w:rsidRPr="00470B01">
        <w:rPr>
          <w:rFonts w:ascii="Calibri" w:eastAsiaTheme="majorEastAsia" w:hAnsi="Calibri" w:cs="Calibri"/>
          <w:sz w:val="22"/>
          <w:szCs w:val="22"/>
          <w:lang w:eastAsia="en-US"/>
        </w:rPr>
        <w:t>zwróceni</w:t>
      </w:r>
      <w:r w:rsidR="00407E14" w:rsidRPr="00470B01">
        <w:rPr>
          <w:rFonts w:ascii="Calibri" w:eastAsiaTheme="majorEastAsia" w:hAnsi="Calibri" w:cs="Calibri"/>
          <w:sz w:val="22"/>
          <w:szCs w:val="22"/>
          <w:lang w:eastAsia="en-US"/>
        </w:rPr>
        <w:t xml:space="preserve">e się z prośbą </w:t>
      </w:r>
      <w:r w:rsidR="00847CA3" w:rsidRPr="00470B01">
        <w:rPr>
          <w:rFonts w:ascii="Calibri" w:eastAsiaTheme="majorEastAsia" w:hAnsi="Calibri" w:cs="Calibri"/>
          <w:sz w:val="22"/>
          <w:szCs w:val="22"/>
          <w:lang w:eastAsia="en-US"/>
        </w:rPr>
        <w:br/>
      </w:r>
      <w:r w:rsidR="00407E14" w:rsidRPr="00470B01">
        <w:rPr>
          <w:rFonts w:ascii="Calibri" w:eastAsiaTheme="majorEastAsia" w:hAnsi="Calibri" w:cs="Calibri"/>
          <w:sz w:val="22"/>
          <w:szCs w:val="22"/>
          <w:lang w:eastAsia="en-US"/>
        </w:rPr>
        <w:t>o</w:t>
      </w:r>
      <w:r w:rsidRPr="00470B01">
        <w:rPr>
          <w:rFonts w:ascii="Calibri" w:eastAsiaTheme="majorEastAsia" w:hAnsi="Calibri" w:cs="Calibri"/>
          <w:sz w:val="22"/>
          <w:szCs w:val="22"/>
          <w:lang w:eastAsia="en-US"/>
        </w:rPr>
        <w:t xml:space="preserve"> przeprowadzeni</w:t>
      </w:r>
      <w:r w:rsidR="00C744CC" w:rsidRPr="00470B01">
        <w:rPr>
          <w:rFonts w:ascii="Calibri" w:eastAsiaTheme="majorEastAsia" w:hAnsi="Calibri" w:cs="Calibri"/>
          <w:sz w:val="22"/>
          <w:szCs w:val="22"/>
          <w:lang w:eastAsia="en-US"/>
        </w:rPr>
        <w:t>e przez nieg</w:t>
      </w:r>
      <w:r w:rsidR="00407E14" w:rsidRPr="00470B01">
        <w:rPr>
          <w:rFonts w:ascii="Calibri" w:eastAsiaTheme="majorEastAsia" w:hAnsi="Calibri" w:cs="Calibri"/>
          <w:sz w:val="22"/>
          <w:szCs w:val="22"/>
          <w:lang w:eastAsia="en-US"/>
        </w:rPr>
        <w:t xml:space="preserve">o kontroli, a także </w:t>
      </w:r>
      <w:r w:rsidR="00F9699E" w:rsidRPr="00470B01">
        <w:rPr>
          <w:rFonts w:ascii="Calibri" w:eastAsiaTheme="majorEastAsia" w:hAnsi="Calibri" w:cs="Calibri"/>
          <w:sz w:val="22"/>
          <w:szCs w:val="22"/>
          <w:lang w:eastAsia="en-US"/>
        </w:rPr>
        <w:t xml:space="preserve">zastosowanie </w:t>
      </w:r>
      <w:r w:rsidR="00C744CC" w:rsidRPr="00470B01">
        <w:rPr>
          <w:rFonts w:ascii="Calibri" w:eastAsiaTheme="majorEastAsia" w:hAnsi="Calibri" w:cs="Calibri"/>
          <w:sz w:val="22"/>
          <w:szCs w:val="22"/>
          <w:lang w:eastAsia="en-US"/>
        </w:rPr>
        <w:t xml:space="preserve">kar </w:t>
      </w:r>
      <w:r w:rsidR="00F9699E" w:rsidRPr="00470B01">
        <w:rPr>
          <w:rFonts w:ascii="Calibri" w:eastAsiaTheme="majorEastAsia" w:hAnsi="Calibri" w:cs="Calibri"/>
          <w:sz w:val="22"/>
          <w:szCs w:val="22"/>
          <w:lang w:eastAsia="en-US"/>
        </w:rPr>
        <w:t>przewidzianych w</w:t>
      </w:r>
      <w:r w:rsidR="00576294" w:rsidRPr="00470B01">
        <w:rPr>
          <w:rFonts w:ascii="Calibri" w:eastAsiaTheme="majorEastAsia" w:hAnsi="Calibri" w:cs="Calibri"/>
          <w:sz w:val="22"/>
          <w:szCs w:val="22"/>
          <w:lang w:eastAsia="en-US"/>
        </w:rPr>
        <w:t xml:space="preserve"> § </w:t>
      </w:r>
      <w:r w:rsidR="00454EEA" w:rsidRPr="00470B01">
        <w:rPr>
          <w:rFonts w:ascii="Calibri" w:eastAsiaTheme="majorEastAsia" w:hAnsi="Calibri" w:cs="Calibri"/>
          <w:sz w:val="22"/>
          <w:szCs w:val="22"/>
          <w:lang w:eastAsia="en-US"/>
        </w:rPr>
        <w:t>1</w:t>
      </w:r>
      <w:r w:rsidR="00160801" w:rsidRPr="00470B01">
        <w:rPr>
          <w:rFonts w:ascii="Calibri" w:eastAsiaTheme="majorEastAsia" w:hAnsi="Calibri" w:cs="Calibri"/>
          <w:sz w:val="22"/>
          <w:szCs w:val="22"/>
          <w:lang w:eastAsia="en-US"/>
        </w:rPr>
        <w:t>4</w:t>
      </w:r>
      <w:r w:rsidR="00454EEA" w:rsidRPr="00470B01">
        <w:rPr>
          <w:rFonts w:ascii="Calibri" w:eastAsiaTheme="majorEastAsia" w:hAnsi="Calibri" w:cs="Calibri"/>
          <w:sz w:val="22"/>
          <w:szCs w:val="22"/>
          <w:lang w:eastAsia="en-US"/>
        </w:rPr>
        <w:t xml:space="preserve"> </w:t>
      </w:r>
      <w:r w:rsidR="00F9699E" w:rsidRPr="00470B01">
        <w:rPr>
          <w:rFonts w:ascii="Calibri" w:eastAsiaTheme="majorEastAsia" w:hAnsi="Calibri" w:cs="Calibri"/>
          <w:sz w:val="22"/>
          <w:szCs w:val="22"/>
          <w:lang w:eastAsia="en-US"/>
        </w:rPr>
        <w:t>projekt</w:t>
      </w:r>
      <w:r w:rsidR="00407E14" w:rsidRPr="00470B01">
        <w:rPr>
          <w:rFonts w:ascii="Calibri" w:eastAsiaTheme="majorEastAsia" w:hAnsi="Calibri" w:cs="Calibri"/>
          <w:sz w:val="22"/>
          <w:szCs w:val="22"/>
          <w:lang w:eastAsia="en-US"/>
        </w:rPr>
        <w:t>u umo</w:t>
      </w:r>
      <w:r w:rsidR="00563BE1" w:rsidRPr="00470B01">
        <w:rPr>
          <w:rFonts w:ascii="Calibri" w:eastAsiaTheme="majorEastAsia" w:hAnsi="Calibri" w:cs="Calibri"/>
          <w:sz w:val="22"/>
          <w:szCs w:val="22"/>
          <w:lang w:eastAsia="en-US"/>
        </w:rPr>
        <w:t>wy</w:t>
      </w:r>
      <w:r w:rsidR="00F9699E" w:rsidRPr="00470B01">
        <w:rPr>
          <w:rFonts w:ascii="Calibri" w:eastAsiaTheme="majorEastAsia" w:hAnsi="Calibri" w:cs="Calibri"/>
          <w:sz w:val="22"/>
          <w:szCs w:val="22"/>
          <w:lang w:eastAsia="en-US"/>
        </w:rPr>
        <w:t>, który stanowi zał. nr 2 do SWZ</w:t>
      </w:r>
      <w:r w:rsidR="00563BE1" w:rsidRPr="00470B01">
        <w:rPr>
          <w:rFonts w:ascii="Calibri" w:eastAsiaTheme="majorEastAsia" w:hAnsi="Calibri" w:cs="Calibri"/>
          <w:sz w:val="22"/>
          <w:szCs w:val="22"/>
          <w:lang w:eastAsia="en-US"/>
        </w:rPr>
        <w:t>,</w:t>
      </w:r>
    </w:p>
    <w:p w14:paraId="3A438C91" w14:textId="7DF65EFF" w:rsidR="00892049" w:rsidRPr="00470B01" w:rsidRDefault="00437795" w:rsidP="00DA08AA">
      <w:pPr>
        <w:pStyle w:val="Styl2"/>
        <w:numPr>
          <w:ilvl w:val="0"/>
          <w:numId w:val="38"/>
        </w:numPr>
        <w:spacing w:after="120" w:line="276" w:lineRule="auto"/>
        <w:jc w:val="left"/>
        <w:rPr>
          <w:rFonts w:ascii="Calibri" w:eastAsiaTheme="majorEastAsia" w:hAnsi="Calibri" w:cs="Calibri"/>
          <w:sz w:val="22"/>
          <w:szCs w:val="22"/>
          <w:lang w:eastAsia="en-US"/>
        </w:rPr>
      </w:pPr>
      <w:r w:rsidRPr="00470B01">
        <w:rPr>
          <w:rFonts w:ascii="Calibri" w:eastAsiaTheme="majorEastAsia" w:hAnsi="Calibri" w:cs="Calibri"/>
          <w:sz w:val="22"/>
          <w:szCs w:val="22"/>
          <w:lang w:eastAsia="en-US"/>
        </w:rPr>
        <w:t>j</w:t>
      </w:r>
      <w:r w:rsidR="00892049" w:rsidRPr="00470B01">
        <w:rPr>
          <w:rFonts w:ascii="Calibri" w:eastAsiaTheme="majorEastAsia" w:hAnsi="Calibri" w:cs="Calibri"/>
          <w:sz w:val="22"/>
          <w:szCs w:val="22"/>
          <w:lang w:eastAsia="en-US"/>
        </w:rPr>
        <w:t>eżeli czynności wsk</w:t>
      </w:r>
      <w:r w:rsidR="00407E14" w:rsidRPr="00470B01">
        <w:rPr>
          <w:rFonts w:ascii="Calibri" w:eastAsiaTheme="majorEastAsia" w:hAnsi="Calibri" w:cs="Calibri"/>
          <w:sz w:val="22"/>
          <w:szCs w:val="22"/>
          <w:lang w:eastAsia="en-US"/>
        </w:rPr>
        <w:t>azane w pkt) 1 powyższego ustępu</w:t>
      </w:r>
      <w:r w:rsidRPr="00470B01">
        <w:rPr>
          <w:rFonts w:ascii="Calibri" w:eastAsiaTheme="majorEastAsia" w:hAnsi="Calibri" w:cs="Calibri"/>
          <w:sz w:val="22"/>
          <w:szCs w:val="22"/>
          <w:lang w:eastAsia="en-US"/>
        </w:rPr>
        <w:t>, Wykonawca będzie w</w:t>
      </w:r>
      <w:r w:rsidR="00892049" w:rsidRPr="00470B01">
        <w:rPr>
          <w:rFonts w:ascii="Calibri" w:eastAsiaTheme="majorEastAsia" w:hAnsi="Calibri" w:cs="Calibri"/>
          <w:sz w:val="22"/>
          <w:szCs w:val="22"/>
          <w:lang w:eastAsia="en-US"/>
        </w:rPr>
        <w:t>ykonywał samodzielnie (jako właściciel/współwłaściciel) Zamawiający uzna to za spełnienie warunku zatrudnienia na umowę o pracę osób wykonujących czynności z</w:t>
      </w:r>
      <w:r w:rsidRPr="00470B01">
        <w:rPr>
          <w:rFonts w:ascii="Calibri" w:eastAsiaTheme="majorEastAsia" w:hAnsi="Calibri" w:cs="Calibri"/>
          <w:sz w:val="22"/>
          <w:szCs w:val="22"/>
          <w:lang w:eastAsia="en-US"/>
        </w:rPr>
        <w:t xml:space="preserve">wiązane </w:t>
      </w:r>
      <w:r w:rsidR="00847CA3" w:rsidRPr="00470B01">
        <w:rPr>
          <w:rFonts w:ascii="Calibri" w:eastAsiaTheme="majorEastAsia" w:hAnsi="Calibri" w:cs="Calibri"/>
          <w:sz w:val="22"/>
          <w:szCs w:val="22"/>
          <w:lang w:eastAsia="en-US"/>
        </w:rPr>
        <w:br/>
      </w:r>
      <w:r w:rsidRPr="00470B01">
        <w:rPr>
          <w:rFonts w:ascii="Calibri" w:eastAsiaTheme="majorEastAsia" w:hAnsi="Calibri" w:cs="Calibri"/>
          <w:sz w:val="22"/>
          <w:szCs w:val="22"/>
          <w:lang w:eastAsia="en-US"/>
        </w:rPr>
        <w:t>z realizacją zamówienia,</w:t>
      </w:r>
    </w:p>
    <w:p w14:paraId="4C7466C6" w14:textId="7C258376" w:rsidR="00892049" w:rsidRPr="00470B01" w:rsidRDefault="00892049" w:rsidP="00DA08AA">
      <w:pPr>
        <w:pStyle w:val="Styl2"/>
        <w:numPr>
          <w:ilvl w:val="0"/>
          <w:numId w:val="38"/>
        </w:numPr>
        <w:spacing w:after="120" w:line="276" w:lineRule="auto"/>
        <w:jc w:val="left"/>
        <w:rPr>
          <w:rFonts w:ascii="Calibri" w:eastAsiaTheme="majorEastAsia" w:hAnsi="Calibri" w:cs="Calibri"/>
          <w:sz w:val="22"/>
          <w:szCs w:val="22"/>
          <w:lang w:eastAsia="en-US"/>
        </w:rPr>
      </w:pPr>
      <w:r w:rsidRPr="00470B01">
        <w:rPr>
          <w:rFonts w:ascii="Calibri" w:eastAsiaTheme="majorEastAsia" w:hAnsi="Calibri" w:cs="Calibri"/>
          <w:sz w:val="22"/>
          <w:szCs w:val="22"/>
          <w:lang w:eastAsia="en-US"/>
        </w:rPr>
        <w:t>Wykonawca oświadcz</w:t>
      </w:r>
      <w:r w:rsidR="00CD5150" w:rsidRPr="00470B01">
        <w:rPr>
          <w:rFonts w:ascii="Calibri" w:eastAsiaTheme="majorEastAsia" w:hAnsi="Calibri" w:cs="Calibri"/>
          <w:sz w:val="22"/>
          <w:szCs w:val="22"/>
          <w:lang w:eastAsia="en-US"/>
        </w:rPr>
        <w:t>y</w:t>
      </w:r>
      <w:r w:rsidRPr="00470B01">
        <w:rPr>
          <w:rFonts w:ascii="Calibri" w:eastAsiaTheme="majorEastAsia" w:hAnsi="Calibri" w:cs="Calibri"/>
          <w:sz w:val="22"/>
          <w:szCs w:val="22"/>
          <w:lang w:eastAsia="en-US"/>
        </w:rPr>
        <w:t xml:space="preserve">, iż osoba lub osoby, wykonujące wszelkie roboty ogólnobudowlane </w:t>
      </w:r>
      <w:r w:rsidR="00D127BB" w:rsidRPr="00470B01">
        <w:rPr>
          <w:rFonts w:ascii="Calibri" w:eastAsiaTheme="majorEastAsia" w:hAnsi="Calibri" w:cs="Calibri"/>
          <w:sz w:val="22"/>
          <w:szCs w:val="22"/>
          <w:lang w:eastAsia="en-US"/>
        </w:rPr>
        <w:t xml:space="preserve">wynikające z przedmiotu zamówienia </w:t>
      </w:r>
      <w:r w:rsidRPr="00470B01">
        <w:rPr>
          <w:rFonts w:ascii="Calibri" w:eastAsiaTheme="majorEastAsia" w:hAnsi="Calibri" w:cs="Calibri"/>
          <w:sz w:val="22"/>
          <w:szCs w:val="22"/>
          <w:lang w:eastAsia="en-US"/>
        </w:rPr>
        <w:t>wykonywane bezpośrednio przez pracowników pozostający</w:t>
      </w:r>
      <w:r w:rsidR="005D111F" w:rsidRPr="00470B01">
        <w:rPr>
          <w:rFonts w:ascii="Calibri" w:eastAsiaTheme="majorEastAsia" w:hAnsi="Calibri" w:cs="Calibri"/>
          <w:sz w:val="22"/>
          <w:szCs w:val="22"/>
          <w:lang w:eastAsia="en-US"/>
        </w:rPr>
        <w:t>ch pod nadzorem Wykonawcy</w:t>
      </w:r>
      <w:r w:rsidRPr="00470B01">
        <w:rPr>
          <w:rFonts w:ascii="Calibri" w:eastAsiaTheme="majorEastAsia" w:hAnsi="Calibri" w:cs="Calibri"/>
          <w:sz w:val="22"/>
          <w:szCs w:val="22"/>
          <w:lang w:eastAsia="en-US"/>
        </w:rPr>
        <w:t xml:space="preserve"> w trakcie realizacji zamówienia, o których mowa w ust. </w:t>
      </w:r>
      <w:r w:rsidR="00A74E7F" w:rsidRPr="00470B01">
        <w:rPr>
          <w:rFonts w:ascii="Calibri" w:eastAsiaTheme="majorEastAsia" w:hAnsi="Calibri" w:cs="Calibri"/>
          <w:sz w:val="22"/>
          <w:szCs w:val="22"/>
          <w:lang w:eastAsia="en-US"/>
        </w:rPr>
        <w:t>17</w:t>
      </w:r>
      <w:r w:rsidRPr="00470B01">
        <w:rPr>
          <w:rFonts w:ascii="Calibri" w:eastAsiaTheme="majorEastAsia" w:hAnsi="Calibri" w:cs="Calibri"/>
          <w:sz w:val="22"/>
          <w:szCs w:val="22"/>
          <w:lang w:eastAsia="en-US"/>
        </w:rPr>
        <w:t xml:space="preserve"> są lub będą zatrudnione na podstawie </w:t>
      </w:r>
      <w:r w:rsidR="00847CA3" w:rsidRPr="00470B01">
        <w:rPr>
          <w:rFonts w:ascii="Calibri" w:eastAsiaTheme="majorEastAsia" w:hAnsi="Calibri" w:cs="Calibri"/>
          <w:sz w:val="22"/>
          <w:szCs w:val="22"/>
          <w:lang w:eastAsia="en-US"/>
        </w:rPr>
        <w:t>stosunku pracy</w:t>
      </w:r>
      <w:r w:rsidRPr="00470B01">
        <w:rPr>
          <w:rFonts w:ascii="Calibri" w:eastAsiaTheme="majorEastAsia" w:hAnsi="Calibri" w:cs="Calibri"/>
          <w:sz w:val="22"/>
          <w:szCs w:val="22"/>
          <w:lang w:eastAsia="en-US"/>
        </w:rPr>
        <w:t xml:space="preserve"> w rozumieniu ustawy z dnia 26 czerwca 1974 r. Kodeks Pracy</w:t>
      </w:r>
      <w:r w:rsidR="00CA7034" w:rsidRPr="00470B01">
        <w:rPr>
          <w:rFonts w:ascii="Calibri" w:eastAsiaTheme="majorEastAsia" w:hAnsi="Calibri" w:cs="Calibri"/>
          <w:sz w:val="22"/>
          <w:szCs w:val="22"/>
          <w:lang w:eastAsia="en-US"/>
        </w:rPr>
        <w:t>,</w:t>
      </w:r>
    </w:p>
    <w:p w14:paraId="28979A70" w14:textId="7CD3FAC8" w:rsidR="00892049" w:rsidRPr="00470B01" w:rsidRDefault="00892049" w:rsidP="00DA08AA">
      <w:pPr>
        <w:pStyle w:val="Styl2"/>
        <w:numPr>
          <w:ilvl w:val="0"/>
          <w:numId w:val="38"/>
        </w:numPr>
        <w:spacing w:after="120" w:line="276" w:lineRule="auto"/>
        <w:jc w:val="left"/>
        <w:rPr>
          <w:rFonts w:ascii="Calibri" w:eastAsiaTheme="majorEastAsia" w:hAnsi="Calibri" w:cs="Calibri"/>
          <w:sz w:val="22"/>
          <w:szCs w:val="22"/>
          <w:lang w:eastAsia="en-US"/>
        </w:rPr>
      </w:pPr>
      <w:r w:rsidRPr="00470B01">
        <w:rPr>
          <w:rFonts w:ascii="Calibri" w:eastAsiaTheme="majorEastAsia" w:hAnsi="Calibri" w:cs="Calibri"/>
          <w:sz w:val="22"/>
          <w:szCs w:val="22"/>
          <w:lang w:eastAsia="en-US"/>
        </w:rPr>
        <w:t xml:space="preserve">Zamawiający informuje, iż w razie jakichkolwiek wątpliwości odnośnie zatrudnienia przez Wykonawcę lub podwykonawcę osób wykonujących czynności na podstawie </w:t>
      </w:r>
      <w:r w:rsidR="00847CA3" w:rsidRPr="00470B01">
        <w:rPr>
          <w:rFonts w:ascii="Calibri" w:eastAsiaTheme="majorEastAsia" w:hAnsi="Calibri" w:cs="Calibri"/>
          <w:sz w:val="22"/>
          <w:szCs w:val="22"/>
          <w:lang w:eastAsia="en-US"/>
        </w:rPr>
        <w:t>stosunku pracy</w:t>
      </w:r>
      <w:r w:rsidRPr="00470B01">
        <w:rPr>
          <w:rFonts w:ascii="Calibri" w:eastAsiaTheme="majorEastAsia" w:hAnsi="Calibri" w:cs="Calibri"/>
          <w:sz w:val="22"/>
          <w:szCs w:val="22"/>
          <w:lang w:eastAsia="en-US"/>
        </w:rPr>
        <w:t>, uprawniony jest do powiadomienia właściwego inspektoratu pracy i</w:t>
      </w:r>
      <w:r w:rsidR="003F3A3B" w:rsidRPr="00470B01">
        <w:rPr>
          <w:rFonts w:ascii="Calibri" w:eastAsiaTheme="majorEastAsia" w:hAnsi="Calibri" w:cs="Calibri"/>
          <w:sz w:val="22"/>
          <w:szCs w:val="22"/>
          <w:lang w:eastAsia="en-US"/>
        </w:rPr>
        <w:t> </w:t>
      </w:r>
      <w:r w:rsidRPr="00470B01">
        <w:rPr>
          <w:rFonts w:ascii="Calibri" w:eastAsiaTheme="majorEastAsia" w:hAnsi="Calibri" w:cs="Calibri"/>
          <w:sz w:val="22"/>
          <w:szCs w:val="22"/>
          <w:lang w:eastAsia="en-US"/>
        </w:rPr>
        <w:t>zwrócenia się o przep</w:t>
      </w:r>
      <w:r w:rsidR="00CD5150" w:rsidRPr="00470B01">
        <w:rPr>
          <w:rFonts w:ascii="Calibri" w:eastAsiaTheme="majorEastAsia" w:hAnsi="Calibri" w:cs="Calibri"/>
          <w:sz w:val="22"/>
          <w:szCs w:val="22"/>
          <w:lang w:eastAsia="en-US"/>
        </w:rPr>
        <w:t>rowadzenie przez niego kontroli,</w:t>
      </w:r>
    </w:p>
    <w:p w14:paraId="5B0C92BA" w14:textId="10E526B0" w:rsidR="00892049" w:rsidRPr="00470B01" w:rsidRDefault="00847CA3" w:rsidP="00DA08AA">
      <w:pPr>
        <w:pStyle w:val="Styl2"/>
        <w:numPr>
          <w:ilvl w:val="0"/>
          <w:numId w:val="38"/>
        </w:numPr>
        <w:spacing w:after="120" w:line="276" w:lineRule="auto"/>
        <w:jc w:val="left"/>
        <w:rPr>
          <w:rFonts w:ascii="Calibri" w:eastAsiaTheme="majorEastAsia" w:hAnsi="Calibri" w:cs="Calibri"/>
          <w:sz w:val="22"/>
          <w:szCs w:val="22"/>
          <w:lang w:eastAsia="en-US"/>
        </w:rPr>
      </w:pPr>
      <w:r w:rsidRPr="00470B01">
        <w:rPr>
          <w:rFonts w:ascii="Calibri" w:eastAsiaTheme="majorEastAsia" w:hAnsi="Calibri" w:cs="Calibri"/>
          <w:sz w:val="22"/>
          <w:szCs w:val="22"/>
          <w:lang w:eastAsia="en-US"/>
        </w:rPr>
        <w:t xml:space="preserve">Zatrudnienie </w:t>
      </w:r>
      <w:r w:rsidR="00D127BB" w:rsidRPr="00470B01">
        <w:rPr>
          <w:rFonts w:ascii="Calibri" w:eastAsiaTheme="majorEastAsia" w:hAnsi="Calibri" w:cs="Calibri"/>
          <w:sz w:val="22"/>
          <w:szCs w:val="22"/>
          <w:lang w:eastAsia="en-US"/>
        </w:rPr>
        <w:t xml:space="preserve">osób, o których mowa w ust. </w:t>
      </w:r>
      <w:r w:rsidRPr="00470B01">
        <w:rPr>
          <w:rFonts w:ascii="Calibri" w:eastAsiaTheme="majorEastAsia" w:hAnsi="Calibri" w:cs="Calibri"/>
          <w:sz w:val="22"/>
          <w:szCs w:val="22"/>
          <w:lang w:eastAsia="en-US"/>
        </w:rPr>
        <w:t xml:space="preserve">17 </w:t>
      </w:r>
      <w:r w:rsidR="00D127BB" w:rsidRPr="00470B01">
        <w:rPr>
          <w:rFonts w:ascii="Calibri" w:eastAsiaTheme="majorEastAsia" w:hAnsi="Calibri" w:cs="Calibri"/>
          <w:sz w:val="22"/>
          <w:szCs w:val="22"/>
          <w:lang w:eastAsia="en-US"/>
        </w:rPr>
        <w:t>niniejszego Rozdziału</w:t>
      </w:r>
      <w:r w:rsidR="00892049" w:rsidRPr="00470B01">
        <w:rPr>
          <w:rFonts w:ascii="Calibri" w:eastAsiaTheme="majorEastAsia" w:hAnsi="Calibri" w:cs="Calibri"/>
          <w:sz w:val="22"/>
          <w:szCs w:val="22"/>
          <w:lang w:eastAsia="en-US"/>
        </w:rPr>
        <w:t xml:space="preserve"> powinno trwać nieprzerwanie </w:t>
      </w:r>
      <w:r w:rsidRPr="00470B01">
        <w:rPr>
          <w:rFonts w:ascii="Calibri" w:eastAsiaTheme="majorEastAsia" w:hAnsi="Calibri" w:cs="Calibri"/>
          <w:sz w:val="22"/>
          <w:szCs w:val="22"/>
          <w:lang w:eastAsia="en-US"/>
        </w:rPr>
        <w:t xml:space="preserve">przez cały okres </w:t>
      </w:r>
      <w:r w:rsidRPr="00470B01">
        <w:rPr>
          <w:rFonts w:ascii="Calibri" w:eastAsiaTheme="majorEastAsia" w:hAnsi="Calibri" w:cs="Calibri"/>
          <w:bCs/>
          <w:sz w:val="22"/>
          <w:szCs w:val="22"/>
          <w:lang w:eastAsia="en-US"/>
        </w:rPr>
        <w:t>wykonywania wszelki</w:t>
      </w:r>
      <w:r w:rsidR="00AA66D8" w:rsidRPr="00470B01">
        <w:rPr>
          <w:rFonts w:ascii="Calibri" w:eastAsiaTheme="majorEastAsia" w:hAnsi="Calibri" w:cs="Calibri"/>
          <w:bCs/>
          <w:sz w:val="22"/>
          <w:szCs w:val="22"/>
          <w:lang w:eastAsia="en-US"/>
        </w:rPr>
        <w:t>ch</w:t>
      </w:r>
      <w:r w:rsidRPr="00470B01">
        <w:rPr>
          <w:rFonts w:ascii="Calibri" w:eastAsiaTheme="majorEastAsia" w:hAnsi="Calibri" w:cs="Calibri"/>
          <w:bCs/>
          <w:sz w:val="22"/>
          <w:szCs w:val="22"/>
          <w:lang w:eastAsia="en-US"/>
        </w:rPr>
        <w:t xml:space="preserve"> rob</w:t>
      </w:r>
      <w:r w:rsidR="00AA66D8" w:rsidRPr="00470B01">
        <w:rPr>
          <w:rFonts w:ascii="Calibri" w:eastAsiaTheme="majorEastAsia" w:hAnsi="Calibri" w:cs="Calibri"/>
          <w:bCs/>
          <w:sz w:val="22"/>
          <w:szCs w:val="22"/>
          <w:lang w:eastAsia="en-US"/>
        </w:rPr>
        <w:t>ót</w:t>
      </w:r>
      <w:r w:rsidRPr="00470B01">
        <w:rPr>
          <w:rFonts w:ascii="Calibri" w:eastAsiaTheme="majorEastAsia" w:hAnsi="Calibri" w:cs="Calibri"/>
          <w:bCs/>
          <w:sz w:val="22"/>
          <w:szCs w:val="22"/>
          <w:lang w:eastAsia="en-US"/>
        </w:rPr>
        <w:t xml:space="preserve"> ogólnobudowlan</w:t>
      </w:r>
      <w:r w:rsidR="00AA66D8" w:rsidRPr="00470B01">
        <w:rPr>
          <w:rFonts w:ascii="Calibri" w:eastAsiaTheme="majorEastAsia" w:hAnsi="Calibri" w:cs="Calibri"/>
          <w:bCs/>
          <w:sz w:val="22"/>
          <w:szCs w:val="22"/>
          <w:lang w:eastAsia="en-US"/>
        </w:rPr>
        <w:t>ych</w:t>
      </w:r>
      <w:r w:rsidRPr="00470B01">
        <w:rPr>
          <w:rFonts w:ascii="Calibri" w:eastAsiaTheme="majorEastAsia" w:hAnsi="Calibri" w:cs="Calibri"/>
          <w:bCs/>
          <w:sz w:val="22"/>
          <w:szCs w:val="22"/>
          <w:lang w:eastAsia="en-US"/>
        </w:rPr>
        <w:t xml:space="preserve"> na rzecz Wykonawcy (będącego pracodawcą), świadczonych w wyznaczonym przez niego miejscu, czasie oraz zakresie i pod jego kierownictwem, powierzonych tej osobie </w:t>
      </w:r>
      <w:r w:rsidR="00AA66D8" w:rsidRPr="00470B01">
        <w:rPr>
          <w:rFonts w:ascii="Calibri" w:eastAsiaTheme="majorEastAsia" w:hAnsi="Calibri" w:cs="Calibri"/>
          <w:bCs/>
          <w:sz w:val="22"/>
          <w:szCs w:val="22"/>
          <w:lang w:eastAsia="en-US"/>
        </w:rPr>
        <w:br/>
      </w:r>
      <w:r w:rsidRPr="00470B01">
        <w:rPr>
          <w:rFonts w:ascii="Calibri" w:eastAsiaTheme="majorEastAsia" w:hAnsi="Calibri" w:cs="Calibri"/>
          <w:bCs/>
          <w:sz w:val="22"/>
          <w:szCs w:val="22"/>
          <w:lang w:eastAsia="en-US"/>
        </w:rPr>
        <w:t>w związku z realizacją przedmiotu zamówienia</w:t>
      </w:r>
      <w:r w:rsidR="00892049" w:rsidRPr="00470B01">
        <w:rPr>
          <w:rFonts w:ascii="Calibri" w:eastAsiaTheme="majorEastAsia" w:hAnsi="Calibri" w:cs="Calibri"/>
          <w:sz w:val="22"/>
          <w:szCs w:val="22"/>
          <w:lang w:eastAsia="en-US"/>
        </w:rPr>
        <w:t xml:space="preserve">. </w:t>
      </w:r>
    </w:p>
    <w:p w14:paraId="0C65D3D2" w14:textId="711FF5BD" w:rsidR="00E91C99" w:rsidRPr="00470B01" w:rsidRDefault="00E91C99" w:rsidP="00DA08AA">
      <w:pPr>
        <w:pStyle w:val="Styl2"/>
        <w:numPr>
          <w:ilvl w:val="0"/>
          <w:numId w:val="35"/>
        </w:numPr>
        <w:spacing w:after="120" w:line="276" w:lineRule="auto"/>
        <w:jc w:val="left"/>
        <w:rPr>
          <w:rFonts w:ascii="Calibri" w:eastAsiaTheme="majorEastAsia" w:hAnsi="Calibri" w:cs="Calibri"/>
          <w:sz w:val="22"/>
          <w:szCs w:val="22"/>
          <w:lang w:eastAsia="en-US"/>
        </w:rPr>
      </w:pPr>
      <w:r w:rsidRPr="00470B01">
        <w:rPr>
          <w:rFonts w:ascii="Calibri" w:eastAsiaTheme="majorEastAsia" w:hAnsi="Calibri" w:cs="Calibri"/>
          <w:sz w:val="22"/>
          <w:szCs w:val="22"/>
          <w:lang w:eastAsia="en-US"/>
        </w:rPr>
        <w:t>Szczegółowe uprawnienia Zamawiającego w zakresie kontro</w:t>
      </w:r>
      <w:r w:rsidR="00356DBD" w:rsidRPr="00470B01">
        <w:rPr>
          <w:rFonts w:ascii="Calibri" w:eastAsiaTheme="majorEastAsia" w:hAnsi="Calibri" w:cs="Calibri"/>
          <w:sz w:val="22"/>
          <w:szCs w:val="22"/>
          <w:lang w:eastAsia="en-US"/>
        </w:rPr>
        <w:t>li spełniania przez Wykonawcę i</w:t>
      </w:r>
      <w:r w:rsidR="003F3A3B" w:rsidRPr="00470B01">
        <w:rPr>
          <w:rFonts w:ascii="Calibri" w:eastAsiaTheme="majorEastAsia" w:hAnsi="Calibri" w:cs="Calibri"/>
          <w:sz w:val="22"/>
          <w:szCs w:val="22"/>
          <w:lang w:eastAsia="en-US"/>
        </w:rPr>
        <w:t> </w:t>
      </w:r>
      <w:r w:rsidRPr="00470B01">
        <w:rPr>
          <w:rFonts w:ascii="Calibri" w:eastAsiaTheme="majorEastAsia" w:hAnsi="Calibri" w:cs="Calibri"/>
          <w:sz w:val="22"/>
          <w:szCs w:val="22"/>
          <w:lang w:eastAsia="en-US"/>
        </w:rPr>
        <w:t>podwykonawcę wymagań, o których mowa w ust</w:t>
      </w:r>
      <w:r w:rsidR="004F7C82" w:rsidRPr="00470B01">
        <w:rPr>
          <w:rFonts w:ascii="Calibri" w:eastAsiaTheme="majorEastAsia" w:hAnsi="Calibri" w:cs="Calibri"/>
          <w:sz w:val="22"/>
          <w:szCs w:val="22"/>
          <w:lang w:eastAsia="en-US"/>
        </w:rPr>
        <w:t>.</w:t>
      </w:r>
      <w:r w:rsidR="00D127BB" w:rsidRPr="00470B01">
        <w:rPr>
          <w:rFonts w:ascii="Calibri" w:eastAsiaTheme="majorEastAsia" w:hAnsi="Calibri" w:cs="Calibri"/>
          <w:sz w:val="22"/>
          <w:szCs w:val="22"/>
          <w:lang w:eastAsia="en-US"/>
        </w:rPr>
        <w:t xml:space="preserve"> </w:t>
      </w:r>
      <w:r w:rsidR="00AA66D8" w:rsidRPr="00470B01">
        <w:rPr>
          <w:rFonts w:ascii="Calibri" w:eastAsiaTheme="majorEastAsia" w:hAnsi="Calibri" w:cs="Calibri"/>
          <w:sz w:val="22"/>
          <w:szCs w:val="22"/>
          <w:lang w:eastAsia="en-US"/>
        </w:rPr>
        <w:t xml:space="preserve">17 </w:t>
      </w:r>
      <w:r w:rsidR="00D127BB" w:rsidRPr="00470B01">
        <w:rPr>
          <w:rFonts w:ascii="Calibri" w:eastAsiaTheme="majorEastAsia" w:hAnsi="Calibri" w:cs="Calibri"/>
          <w:sz w:val="22"/>
          <w:szCs w:val="22"/>
          <w:lang w:eastAsia="en-US"/>
        </w:rPr>
        <w:t>niniejszego R</w:t>
      </w:r>
      <w:r w:rsidR="00356DBD" w:rsidRPr="00470B01">
        <w:rPr>
          <w:rFonts w:ascii="Calibri" w:eastAsiaTheme="majorEastAsia" w:hAnsi="Calibri" w:cs="Calibri"/>
          <w:sz w:val="22"/>
          <w:szCs w:val="22"/>
          <w:lang w:eastAsia="en-US"/>
        </w:rPr>
        <w:t>ozdziału</w:t>
      </w:r>
      <w:r w:rsidRPr="00470B01">
        <w:rPr>
          <w:rFonts w:ascii="Calibri" w:eastAsiaTheme="majorEastAsia" w:hAnsi="Calibri" w:cs="Calibri"/>
          <w:sz w:val="22"/>
          <w:szCs w:val="22"/>
          <w:lang w:eastAsia="en-US"/>
        </w:rPr>
        <w:t xml:space="preserve">, sposób dokumentowania zatrudnienia oraz sankcje z tytułu niespełnienia w zakresie zatrudnienia osób na podstawie </w:t>
      </w:r>
      <w:r w:rsidR="00AA66D8" w:rsidRPr="00470B01">
        <w:rPr>
          <w:rFonts w:ascii="Calibri" w:eastAsiaTheme="majorEastAsia" w:hAnsi="Calibri" w:cs="Calibri"/>
          <w:sz w:val="22"/>
          <w:szCs w:val="22"/>
          <w:lang w:eastAsia="en-US"/>
        </w:rPr>
        <w:t>stosunku pracy</w:t>
      </w:r>
      <w:r w:rsidRPr="00470B01">
        <w:rPr>
          <w:rFonts w:ascii="Calibri" w:eastAsiaTheme="majorEastAsia" w:hAnsi="Calibri" w:cs="Calibri"/>
          <w:sz w:val="22"/>
          <w:szCs w:val="22"/>
          <w:lang w:eastAsia="en-US"/>
        </w:rPr>
        <w:t xml:space="preserve"> zostały uregulowane w </w:t>
      </w:r>
      <w:r w:rsidR="00051C9B" w:rsidRPr="00470B01">
        <w:rPr>
          <w:rFonts w:ascii="Calibri" w:eastAsiaTheme="majorEastAsia" w:hAnsi="Calibri" w:cs="Calibri"/>
          <w:sz w:val="22"/>
          <w:szCs w:val="22"/>
          <w:lang w:eastAsia="en-US"/>
        </w:rPr>
        <w:t>§</w:t>
      </w:r>
      <w:r w:rsidR="00AA66D8" w:rsidRPr="00470B01">
        <w:rPr>
          <w:rFonts w:ascii="Calibri" w:eastAsiaTheme="majorEastAsia" w:hAnsi="Calibri" w:cs="Calibri"/>
          <w:sz w:val="22"/>
          <w:szCs w:val="22"/>
          <w:lang w:eastAsia="en-US"/>
        </w:rPr>
        <w:t xml:space="preserve"> </w:t>
      </w:r>
      <w:r w:rsidR="00454EEA" w:rsidRPr="00470B01">
        <w:rPr>
          <w:rFonts w:ascii="Calibri" w:eastAsiaTheme="majorEastAsia" w:hAnsi="Calibri" w:cs="Calibri"/>
          <w:sz w:val="22"/>
          <w:szCs w:val="22"/>
          <w:lang w:eastAsia="en-US"/>
        </w:rPr>
        <w:t>1</w:t>
      </w:r>
      <w:r w:rsidR="0097445B" w:rsidRPr="00470B01">
        <w:rPr>
          <w:rFonts w:ascii="Calibri" w:eastAsiaTheme="majorEastAsia" w:hAnsi="Calibri" w:cs="Calibri"/>
          <w:sz w:val="22"/>
          <w:szCs w:val="22"/>
          <w:lang w:eastAsia="en-US"/>
        </w:rPr>
        <w:t>2</w:t>
      </w:r>
      <w:r w:rsidR="00A74E7F" w:rsidRPr="00470B01">
        <w:rPr>
          <w:rFonts w:ascii="Calibri" w:eastAsiaTheme="majorEastAsia" w:hAnsi="Calibri" w:cs="Calibri"/>
          <w:sz w:val="22"/>
          <w:szCs w:val="22"/>
          <w:lang w:eastAsia="en-US"/>
        </w:rPr>
        <w:t xml:space="preserve"> i 1</w:t>
      </w:r>
      <w:r w:rsidR="0097445B" w:rsidRPr="00470B01">
        <w:rPr>
          <w:rFonts w:ascii="Calibri" w:eastAsiaTheme="majorEastAsia" w:hAnsi="Calibri" w:cs="Calibri"/>
          <w:sz w:val="22"/>
          <w:szCs w:val="22"/>
          <w:lang w:eastAsia="en-US"/>
        </w:rPr>
        <w:t>4</w:t>
      </w:r>
      <w:r w:rsidR="00454EEA" w:rsidRPr="00470B01">
        <w:rPr>
          <w:rFonts w:ascii="Calibri" w:eastAsiaTheme="majorEastAsia" w:hAnsi="Calibri" w:cs="Calibri"/>
          <w:sz w:val="22"/>
          <w:szCs w:val="22"/>
          <w:lang w:eastAsia="en-US"/>
        </w:rPr>
        <w:t xml:space="preserve"> </w:t>
      </w:r>
      <w:r w:rsidR="00051C9B" w:rsidRPr="00470B01">
        <w:rPr>
          <w:rFonts w:ascii="Calibri" w:eastAsiaTheme="majorEastAsia" w:hAnsi="Calibri" w:cs="Calibri"/>
          <w:sz w:val="22"/>
          <w:szCs w:val="22"/>
          <w:lang w:eastAsia="en-US"/>
        </w:rPr>
        <w:t>projektu</w:t>
      </w:r>
      <w:r w:rsidRPr="00470B01">
        <w:rPr>
          <w:rFonts w:ascii="Calibri" w:eastAsiaTheme="majorEastAsia" w:hAnsi="Calibri" w:cs="Calibri"/>
          <w:sz w:val="22"/>
          <w:szCs w:val="22"/>
          <w:lang w:eastAsia="en-US"/>
        </w:rPr>
        <w:t xml:space="preserve"> u</w:t>
      </w:r>
      <w:r w:rsidR="004F7C82" w:rsidRPr="00470B01">
        <w:rPr>
          <w:rFonts w:ascii="Calibri" w:eastAsiaTheme="majorEastAsia" w:hAnsi="Calibri" w:cs="Calibri"/>
          <w:sz w:val="22"/>
          <w:szCs w:val="22"/>
          <w:lang w:eastAsia="en-US"/>
        </w:rPr>
        <w:t xml:space="preserve">mowy, </w:t>
      </w:r>
      <w:r w:rsidR="00051C9B" w:rsidRPr="00470B01">
        <w:rPr>
          <w:rFonts w:ascii="Calibri" w:eastAsiaTheme="majorEastAsia" w:hAnsi="Calibri" w:cs="Calibri"/>
          <w:sz w:val="22"/>
          <w:szCs w:val="22"/>
          <w:lang w:eastAsia="en-US"/>
        </w:rPr>
        <w:t xml:space="preserve">który </w:t>
      </w:r>
      <w:r w:rsidR="004F7C82" w:rsidRPr="00470B01">
        <w:rPr>
          <w:rFonts w:ascii="Calibri" w:eastAsiaTheme="majorEastAsia" w:hAnsi="Calibri" w:cs="Calibri"/>
          <w:sz w:val="22"/>
          <w:szCs w:val="22"/>
          <w:lang w:eastAsia="en-US"/>
        </w:rPr>
        <w:t>stanowi</w:t>
      </w:r>
      <w:r w:rsidR="00051C9B" w:rsidRPr="00470B01">
        <w:rPr>
          <w:rFonts w:ascii="Calibri" w:eastAsiaTheme="majorEastAsia" w:hAnsi="Calibri" w:cs="Calibri"/>
          <w:sz w:val="22"/>
          <w:szCs w:val="22"/>
          <w:lang w:eastAsia="en-US"/>
        </w:rPr>
        <w:t xml:space="preserve"> z</w:t>
      </w:r>
      <w:r w:rsidR="004F7C82" w:rsidRPr="00470B01">
        <w:rPr>
          <w:rFonts w:ascii="Calibri" w:eastAsiaTheme="majorEastAsia" w:hAnsi="Calibri" w:cs="Calibri"/>
          <w:sz w:val="22"/>
          <w:szCs w:val="22"/>
          <w:lang w:eastAsia="en-US"/>
        </w:rPr>
        <w:t>ałącznik nr 2</w:t>
      </w:r>
      <w:r w:rsidRPr="00470B01">
        <w:rPr>
          <w:rFonts w:ascii="Calibri" w:eastAsiaTheme="majorEastAsia" w:hAnsi="Calibri" w:cs="Calibri"/>
          <w:sz w:val="22"/>
          <w:szCs w:val="22"/>
          <w:lang w:eastAsia="en-US"/>
        </w:rPr>
        <w:t xml:space="preserve"> do SWZ.</w:t>
      </w:r>
    </w:p>
    <w:p w14:paraId="70158B52" w14:textId="2803D5D4" w:rsidR="00665AF6" w:rsidRPr="00AB2E86" w:rsidRDefault="00665AF6" w:rsidP="00DA08AA">
      <w:pPr>
        <w:pStyle w:val="Styl2"/>
        <w:numPr>
          <w:ilvl w:val="0"/>
          <w:numId w:val="35"/>
        </w:numPr>
        <w:spacing w:after="120" w:line="276" w:lineRule="auto"/>
        <w:jc w:val="left"/>
        <w:rPr>
          <w:rFonts w:ascii="Calibri" w:eastAsiaTheme="majorEastAsia" w:hAnsi="Calibri" w:cs="Calibri"/>
          <w:sz w:val="22"/>
          <w:szCs w:val="22"/>
          <w:lang w:eastAsia="en-US"/>
        </w:rPr>
      </w:pPr>
      <w:r w:rsidRPr="00AB2E86">
        <w:rPr>
          <w:rFonts w:ascii="Calibri" w:eastAsiaTheme="majorEastAsia" w:hAnsi="Calibri" w:cs="Calibri"/>
          <w:sz w:val="22"/>
          <w:szCs w:val="22"/>
          <w:lang w:eastAsia="en-US"/>
        </w:rPr>
        <w:t xml:space="preserve">Zamawiający przewiduje również możliwość złożenia oferty po odbyciu przez Wykonawców wizji lokalnej, która </w:t>
      </w:r>
      <w:r w:rsidR="005C3A9F" w:rsidRPr="00AB2E86">
        <w:rPr>
          <w:rFonts w:ascii="Calibri" w:eastAsiaTheme="majorEastAsia" w:hAnsi="Calibri" w:cs="Calibri"/>
          <w:sz w:val="22"/>
          <w:szCs w:val="22"/>
          <w:lang w:eastAsia="en-US"/>
        </w:rPr>
        <w:t>rozpocznie się</w:t>
      </w:r>
      <w:r w:rsidR="00260045" w:rsidRPr="00AB2E86">
        <w:rPr>
          <w:rFonts w:ascii="Calibri" w:eastAsiaTheme="majorEastAsia" w:hAnsi="Calibri" w:cs="Calibri"/>
          <w:sz w:val="22"/>
          <w:szCs w:val="22"/>
          <w:lang w:eastAsia="en-US"/>
        </w:rPr>
        <w:t xml:space="preserve"> w</w:t>
      </w:r>
      <w:r w:rsidR="00BD7D97">
        <w:rPr>
          <w:rFonts w:ascii="Calibri" w:eastAsiaTheme="majorEastAsia" w:hAnsi="Calibri" w:cs="Calibri"/>
          <w:sz w:val="22"/>
          <w:szCs w:val="22"/>
          <w:lang w:eastAsia="en-US"/>
        </w:rPr>
        <w:t xml:space="preserve"> miejscowości</w:t>
      </w:r>
      <w:r w:rsidR="00BD7D97" w:rsidRPr="00BD7D97">
        <w:rPr>
          <w:rFonts w:ascii="Calibri" w:eastAsia="Calibri" w:hAnsi="Calibri" w:cs="Calibri"/>
          <w:color w:val="000000"/>
          <w:sz w:val="22"/>
          <w:szCs w:val="22"/>
        </w:rPr>
        <w:t xml:space="preserve"> </w:t>
      </w:r>
      <w:r w:rsidR="00BD7D97">
        <w:rPr>
          <w:rFonts w:ascii="Calibri" w:eastAsia="Calibri" w:hAnsi="Calibri" w:cs="Calibri"/>
          <w:color w:val="000000"/>
          <w:sz w:val="22"/>
          <w:szCs w:val="22"/>
        </w:rPr>
        <w:t>Reda, ul. Kazimierska 55,  84-240 Reda (działka nr 906/2 i 999/2</w:t>
      </w:r>
      <w:r w:rsidR="00BD7D97" w:rsidRPr="00567701">
        <w:rPr>
          <w:rFonts w:ascii="Calibri" w:eastAsia="Calibri" w:hAnsi="Calibri" w:cs="Calibri"/>
          <w:color w:val="000000"/>
          <w:sz w:val="22"/>
          <w:szCs w:val="22"/>
        </w:rPr>
        <w:t xml:space="preserve">) </w:t>
      </w:r>
      <w:r w:rsidR="001D387D" w:rsidRPr="00567701">
        <w:rPr>
          <w:rFonts w:ascii="Calibri" w:eastAsiaTheme="majorEastAsia" w:hAnsi="Calibri" w:cs="Calibri"/>
          <w:sz w:val="22"/>
          <w:szCs w:val="22"/>
          <w:lang w:eastAsia="en-US"/>
        </w:rPr>
        <w:t xml:space="preserve">w dniu </w:t>
      </w:r>
      <w:r w:rsidR="004F4784">
        <w:rPr>
          <w:rFonts w:ascii="Calibri" w:eastAsiaTheme="majorEastAsia" w:hAnsi="Calibri" w:cs="Calibri"/>
          <w:b/>
          <w:sz w:val="22"/>
          <w:szCs w:val="22"/>
          <w:lang w:eastAsia="en-US"/>
        </w:rPr>
        <w:t>30</w:t>
      </w:r>
      <w:r w:rsidR="00D405CE">
        <w:rPr>
          <w:rFonts w:ascii="Calibri" w:eastAsiaTheme="majorEastAsia" w:hAnsi="Calibri" w:cs="Calibri"/>
          <w:b/>
          <w:sz w:val="22"/>
          <w:szCs w:val="22"/>
          <w:lang w:eastAsia="en-US"/>
        </w:rPr>
        <w:t>.05.2023 r.</w:t>
      </w:r>
      <w:r w:rsidRPr="00BD7D97">
        <w:rPr>
          <w:rFonts w:ascii="Calibri" w:eastAsiaTheme="majorEastAsia" w:hAnsi="Calibri" w:cs="Calibri"/>
          <w:b/>
          <w:sz w:val="22"/>
          <w:szCs w:val="22"/>
          <w:lang w:eastAsia="en-US"/>
        </w:rPr>
        <w:t xml:space="preserve"> </w:t>
      </w:r>
      <w:r w:rsidR="003C7292">
        <w:rPr>
          <w:rFonts w:ascii="Calibri" w:eastAsiaTheme="majorEastAsia" w:hAnsi="Calibri" w:cs="Calibri"/>
          <w:b/>
          <w:sz w:val="22"/>
          <w:szCs w:val="22"/>
          <w:lang w:eastAsia="en-US"/>
        </w:rPr>
        <w:t xml:space="preserve">o godz. 11:00. </w:t>
      </w:r>
      <w:r w:rsidRPr="00BD7D97">
        <w:rPr>
          <w:rFonts w:ascii="Calibri" w:eastAsiaTheme="majorEastAsia" w:hAnsi="Calibri" w:cs="Calibri"/>
          <w:sz w:val="22"/>
          <w:szCs w:val="22"/>
          <w:lang w:eastAsia="en-US"/>
        </w:rPr>
        <w:t>Udział Wykonawców</w:t>
      </w:r>
      <w:r w:rsidRPr="00AB2E86">
        <w:rPr>
          <w:rFonts w:ascii="Calibri" w:eastAsiaTheme="majorEastAsia" w:hAnsi="Calibri" w:cs="Calibri"/>
          <w:sz w:val="22"/>
          <w:szCs w:val="22"/>
          <w:lang w:eastAsia="en-US"/>
        </w:rPr>
        <w:t xml:space="preserve"> w wizji lokalnej </w:t>
      </w:r>
      <w:r w:rsidRPr="00AB2E86">
        <w:rPr>
          <w:rFonts w:ascii="Calibri" w:eastAsiaTheme="majorEastAsia" w:hAnsi="Calibri" w:cs="Calibri"/>
          <w:b/>
          <w:sz w:val="22"/>
          <w:szCs w:val="22"/>
          <w:lang w:eastAsia="en-US"/>
        </w:rPr>
        <w:t>nie jest obowiązkowy</w:t>
      </w:r>
      <w:r w:rsidRPr="00AB2E86">
        <w:rPr>
          <w:rFonts w:ascii="Calibri" w:eastAsiaTheme="majorEastAsia" w:hAnsi="Calibri" w:cs="Calibri"/>
          <w:sz w:val="22"/>
          <w:szCs w:val="22"/>
          <w:lang w:eastAsia="en-US"/>
        </w:rPr>
        <w:t>.</w:t>
      </w:r>
    </w:p>
    <w:p w14:paraId="0F627EE7" w14:textId="6752D72B" w:rsidR="00C83816" w:rsidRPr="00CA5482" w:rsidRDefault="00C83816" w:rsidP="00DA08AA">
      <w:pPr>
        <w:pStyle w:val="Styl2"/>
        <w:numPr>
          <w:ilvl w:val="0"/>
          <w:numId w:val="35"/>
        </w:numPr>
        <w:spacing w:after="120" w:line="276" w:lineRule="auto"/>
        <w:jc w:val="left"/>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lastRenderedPageBreak/>
        <w:t>Wykonawca musi przewidzieć zabezpieczenie placu/terenu budowy, prace wykonywać zgodnie z przepisami dotyczącymi ochrony środowiska, ochrony przeciwpożarowej, ochrony wł</w:t>
      </w:r>
      <w:r w:rsidR="00797A88" w:rsidRPr="00CA5482">
        <w:rPr>
          <w:rFonts w:ascii="Calibri" w:eastAsiaTheme="majorEastAsia" w:hAnsi="Calibri" w:cs="Calibri"/>
          <w:sz w:val="22"/>
          <w:szCs w:val="22"/>
          <w:lang w:eastAsia="en-US"/>
        </w:rPr>
        <w:t>asności publicznej i prywatnej, bezpieczeństwa i higieny pracy, stosować się do przepisów prawa, zapewnić właściwe materiały i normy związane z wykonaniem zamówienia, zapewnić kontrolę jakości robót oraz dokumentacji potrzebnej do odbioru robót.</w:t>
      </w:r>
    </w:p>
    <w:p w14:paraId="6882ED8B" w14:textId="74533AF8" w:rsidR="00C82941" w:rsidRDefault="00797A88" w:rsidP="00DA08AA">
      <w:pPr>
        <w:pStyle w:val="Styl2"/>
        <w:numPr>
          <w:ilvl w:val="0"/>
          <w:numId w:val="35"/>
        </w:numPr>
        <w:spacing w:after="120" w:line="276" w:lineRule="auto"/>
        <w:jc w:val="left"/>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 xml:space="preserve">Wykonawca jest zobowiązany do </w:t>
      </w:r>
      <w:r w:rsidR="00C82941">
        <w:rPr>
          <w:rFonts w:ascii="Calibri" w:eastAsiaTheme="majorEastAsia" w:hAnsi="Calibri" w:cs="Calibri"/>
          <w:sz w:val="22"/>
          <w:szCs w:val="22"/>
          <w:lang w:eastAsia="en-US"/>
        </w:rPr>
        <w:t>weryfikacji podanych</w:t>
      </w:r>
      <w:r w:rsidRPr="00CA5482">
        <w:rPr>
          <w:rFonts w:ascii="Calibri" w:eastAsiaTheme="majorEastAsia" w:hAnsi="Calibri" w:cs="Calibri"/>
          <w:sz w:val="22"/>
          <w:szCs w:val="22"/>
          <w:lang w:eastAsia="en-US"/>
        </w:rPr>
        <w:t xml:space="preserve"> rozwiązań</w:t>
      </w:r>
      <w:r w:rsidR="00C82941">
        <w:rPr>
          <w:rFonts w:ascii="Calibri" w:eastAsiaTheme="majorEastAsia" w:hAnsi="Calibri" w:cs="Calibri"/>
          <w:sz w:val="22"/>
          <w:szCs w:val="22"/>
          <w:lang w:eastAsia="en-US"/>
        </w:rPr>
        <w:t>, a w przypadku wyniknięcia rozbieżności w zaprojektowanych rozwiązaniach, Wykonawca nie będzie rościł praw do dodatkowego wynagrodzenia.</w:t>
      </w:r>
    </w:p>
    <w:p w14:paraId="10D9DBD0" w14:textId="27D2A5FB" w:rsidR="00797A88" w:rsidRDefault="00C82941" w:rsidP="00DA08AA">
      <w:pPr>
        <w:pStyle w:val="Styl2"/>
        <w:numPr>
          <w:ilvl w:val="0"/>
          <w:numId w:val="35"/>
        </w:numPr>
        <w:spacing w:after="120" w:line="276" w:lineRule="auto"/>
        <w:jc w:val="left"/>
        <w:rPr>
          <w:rFonts w:ascii="Calibri" w:eastAsiaTheme="majorEastAsia" w:hAnsi="Calibri" w:cs="Calibri"/>
          <w:sz w:val="22"/>
          <w:szCs w:val="22"/>
          <w:lang w:eastAsia="en-US"/>
        </w:rPr>
      </w:pPr>
      <w:r>
        <w:rPr>
          <w:rFonts w:ascii="Calibri" w:eastAsiaTheme="majorEastAsia" w:hAnsi="Calibri" w:cs="Calibri"/>
          <w:sz w:val="22"/>
          <w:szCs w:val="22"/>
          <w:lang w:eastAsia="en-US"/>
        </w:rPr>
        <w:t>Wykonawca zobowiązany jest do uwzględnienia w wycenie i ofercie zapasów i dodatkowych kosztów jakie mogą wystąpić przy robotach budowlanych takich jak te będące przedmiotem niniejszej inwestycji.</w:t>
      </w:r>
    </w:p>
    <w:p w14:paraId="612B249C" w14:textId="08231BA9" w:rsidR="00C82941" w:rsidRPr="00CA5482" w:rsidRDefault="00C82941" w:rsidP="00DA08AA">
      <w:pPr>
        <w:pStyle w:val="Styl2"/>
        <w:numPr>
          <w:ilvl w:val="0"/>
          <w:numId w:val="35"/>
        </w:numPr>
        <w:spacing w:after="120" w:line="276" w:lineRule="auto"/>
        <w:jc w:val="left"/>
        <w:rPr>
          <w:rFonts w:ascii="Calibri" w:eastAsiaTheme="majorEastAsia" w:hAnsi="Calibri" w:cs="Calibri"/>
          <w:sz w:val="22"/>
          <w:szCs w:val="22"/>
          <w:lang w:eastAsia="en-US"/>
        </w:rPr>
      </w:pPr>
      <w:r>
        <w:rPr>
          <w:rFonts w:ascii="Calibri" w:eastAsiaTheme="majorEastAsia" w:hAnsi="Calibri" w:cs="Calibri"/>
          <w:sz w:val="22"/>
          <w:szCs w:val="22"/>
          <w:lang w:eastAsia="en-US"/>
        </w:rPr>
        <w:t>Roboty wykonywane będą etapami w uzgodnieniu z Zamawiającym.</w:t>
      </w:r>
    </w:p>
    <w:p w14:paraId="7A47D509" w14:textId="77777777" w:rsidR="00797A88" w:rsidRPr="00CA5482" w:rsidRDefault="00797A88" w:rsidP="00DA08AA">
      <w:pPr>
        <w:pStyle w:val="Akapitzlist"/>
        <w:numPr>
          <w:ilvl w:val="0"/>
          <w:numId w:val="35"/>
        </w:numPr>
        <w:spacing w:after="120" w:line="276" w:lineRule="auto"/>
        <w:contextualSpacing w:val="0"/>
        <w:rPr>
          <w:rFonts w:ascii="Calibri" w:hAnsi="Calibri" w:cs="Calibri"/>
          <w:sz w:val="22"/>
          <w:szCs w:val="22"/>
        </w:rPr>
      </w:pPr>
      <w:r w:rsidRPr="00CA5482">
        <w:rPr>
          <w:rFonts w:ascii="Calibri" w:hAnsi="Calibri" w:cs="Calibri"/>
          <w:sz w:val="22"/>
          <w:szCs w:val="22"/>
        </w:rPr>
        <w:t xml:space="preserve">Wykonawca nie może wykorzystać błędów lub </w:t>
      </w:r>
      <w:proofErr w:type="spellStart"/>
      <w:r w:rsidRPr="00CA5482">
        <w:rPr>
          <w:rFonts w:ascii="Calibri" w:hAnsi="Calibri" w:cs="Calibri"/>
          <w:sz w:val="22"/>
          <w:szCs w:val="22"/>
        </w:rPr>
        <w:t>opuszczeń</w:t>
      </w:r>
      <w:proofErr w:type="spellEnd"/>
      <w:r w:rsidRPr="00CA5482">
        <w:rPr>
          <w:rFonts w:ascii="Calibri" w:hAnsi="Calibri" w:cs="Calibri"/>
          <w:sz w:val="22"/>
          <w:szCs w:val="22"/>
        </w:rPr>
        <w:t xml:space="preserve"> występujących w dokumentacji SWZ, a o ich wykryciu winien natychmiast powiadomić Zamawiającego, który dokona odpowiednich zmian lub poprawek, w przypadku zaś zaniechania powyższego skutki z tym związane obciążać będą wyłącznie Wykonawcę.</w:t>
      </w:r>
    </w:p>
    <w:p w14:paraId="553718A8" w14:textId="58704DE0" w:rsidR="00797A88" w:rsidRPr="009E1DD5" w:rsidRDefault="0067374B" w:rsidP="00DA08AA">
      <w:pPr>
        <w:pStyle w:val="Akapitzlist"/>
        <w:numPr>
          <w:ilvl w:val="0"/>
          <w:numId w:val="35"/>
        </w:numPr>
        <w:spacing w:after="120" w:line="276" w:lineRule="auto"/>
        <w:contextualSpacing w:val="0"/>
        <w:rPr>
          <w:rFonts w:ascii="Calibri" w:hAnsi="Calibri" w:cs="Calibri"/>
          <w:sz w:val="22"/>
          <w:szCs w:val="22"/>
        </w:rPr>
      </w:pPr>
      <w:r w:rsidRPr="00CA5482">
        <w:rPr>
          <w:rFonts w:ascii="Calibri" w:hAnsi="Calibri" w:cs="Calibri"/>
          <w:sz w:val="22"/>
          <w:szCs w:val="22"/>
        </w:rPr>
        <w:t xml:space="preserve">Wszelkie czasowe przerwy w dostawie mediów dopuszczalne są jedynie </w:t>
      </w:r>
      <w:r w:rsidRPr="007C479C">
        <w:rPr>
          <w:rFonts w:ascii="Calibri" w:hAnsi="Calibri" w:cs="Calibri"/>
          <w:sz w:val="22"/>
          <w:szCs w:val="22"/>
        </w:rPr>
        <w:t xml:space="preserve">po każdorazowym, wcześniejszym uzgodnieniu z Zamawiającym terminu ich wyłączenia (energia elektryczna, woda, c.o. itp.), </w:t>
      </w:r>
      <w:r w:rsidRPr="00470B01">
        <w:rPr>
          <w:rFonts w:ascii="Calibri" w:hAnsi="Calibri" w:cs="Calibri"/>
          <w:sz w:val="22"/>
          <w:szCs w:val="22"/>
        </w:rPr>
        <w:t>co najmniej z dwudniowym wyprzedzeni</w:t>
      </w:r>
      <w:r w:rsidRPr="009E1DD5">
        <w:rPr>
          <w:rFonts w:ascii="Calibri" w:hAnsi="Calibri" w:cs="Calibri"/>
          <w:sz w:val="22"/>
          <w:szCs w:val="22"/>
        </w:rPr>
        <w:t>em.</w:t>
      </w:r>
    </w:p>
    <w:p w14:paraId="397BE87F" w14:textId="27C3A310" w:rsidR="00E91C99" w:rsidRPr="009E1DD5" w:rsidRDefault="00E91C99" w:rsidP="00DA08AA">
      <w:pPr>
        <w:numPr>
          <w:ilvl w:val="0"/>
          <w:numId w:val="2"/>
        </w:numPr>
        <w:spacing w:line="276" w:lineRule="auto"/>
        <w:contextualSpacing/>
        <w:rPr>
          <w:rFonts w:ascii="Calibri" w:eastAsiaTheme="majorEastAsia" w:hAnsi="Calibri" w:cs="Calibri"/>
          <w:b/>
          <w:sz w:val="22"/>
          <w:szCs w:val="22"/>
          <w:lang w:eastAsia="en-US"/>
        </w:rPr>
      </w:pPr>
      <w:r w:rsidRPr="009E1DD5">
        <w:rPr>
          <w:rFonts w:ascii="Calibri" w:eastAsiaTheme="majorEastAsia" w:hAnsi="Calibri" w:cs="Calibri"/>
          <w:b/>
          <w:sz w:val="22"/>
          <w:szCs w:val="22"/>
          <w:lang w:eastAsia="en-US"/>
        </w:rPr>
        <w:t>Informacja o p</w:t>
      </w:r>
      <w:r w:rsidR="009C0EB7" w:rsidRPr="009E1DD5">
        <w:rPr>
          <w:rFonts w:ascii="Calibri" w:eastAsiaTheme="majorEastAsia" w:hAnsi="Calibri" w:cs="Calibri"/>
          <w:b/>
          <w:sz w:val="22"/>
          <w:szCs w:val="22"/>
          <w:lang w:eastAsia="en-US"/>
        </w:rPr>
        <w:t>rze</w:t>
      </w:r>
      <w:r w:rsidR="00523786" w:rsidRPr="009E1DD5">
        <w:rPr>
          <w:rFonts w:ascii="Calibri" w:eastAsiaTheme="majorEastAsia" w:hAnsi="Calibri" w:cs="Calibri"/>
          <w:b/>
          <w:sz w:val="22"/>
          <w:szCs w:val="22"/>
          <w:lang w:eastAsia="en-US"/>
        </w:rPr>
        <w:t>dmiotowyc</w:t>
      </w:r>
      <w:r w:rsidRPr="009E1DD5">
        <w:rPr>
          <w:rFonts w:ascii="Calibri" w:eastAsiaTheme="majorEastAsia" w:hAnsi="Calibri" w:cs="Calibri"/>
          <w:b/>
          <w:sz w:val="22"/>
          <w:szCs w:val="22"/>
          <w:lang w:eastAsia="en-US"/>
        </w:rPr>
        <w:t>h środkach dowodowych.</w:t>
      </w:r>
    </w:p>
    <w:p w14:paraId="17536233" w14:textId="77777777" w:rsidR="009E1DD5" w:rsidRPr="00116923" w:rsidRDefault="009E1DD5" w:rsidP="009E1DD5">
      <w:pPr>
        <w:spacing w:line="276" w:lineRule="auto"/>
        <w:ind w:left="360"/>
        <w:contextualSpacing/>
        <w:rPr>
          <w:rFonts w:ascii="Calibri" w:eastAsiaTheme="majorEastAsia" w:hAnsi="Calibri" w:cs="Calibri"/>
          <w:b/>
          <w:sz w:val="22"/>
          <w:szCs w:val="22"/>
          <w:highlight w:val="yellow"/>
          <w:lang w:eastAsia="en-US"/>
        </w:rPr>
      </w:pPr>
    </w:p>
    <w:p w14:paraId="0FF11DD8" w14:textId="183AF806" w:rsidR="0067059D" w:rsidRPr="007D6EC6" w:rsidRDefault="00877538" w:rsidP="007D6EC6">
      <w:pPr>
        <w:spacing w:after="120" w:line="276" w:lineRule="auto"/>
        <w:ind w:firstLine="357"/>
        <w:rPr>
          <w:rFonts w:asciiTheme="minorHAnsi" w:eastAsia="Lucida Sans Unicode" w:hAnsiTheme="minorHAnsi" w:cstheme="minorHAnsi"/>
          <w:bCs/>
          <w:sz w:val="22"/>
          <w:szCs w:val="22"/>
          <w:shd w:val="clear" w:color="auto" w:fill="FFFFFF"/>
          <w:lang w:eastAsia="ar-SA"/>
        </w:rPr>
      </w:pPr>
      <w:r w:rsidRPr="007D6EC6">
        <w:rPr>
          <w:rFonts w:ascii="Calibri" w:hAnsi="Calibri" w:cs="Calibri"/>
          <w:sz w:val="22"/>
          <w:szCs w:val="22"/>
        </w:rPr>
        <w:t xml:space="preserve">Zamawiający </w:t>
      </w:r>
      <w:r w:rsidR="009E1DD5" w:rsidRPr="007D6EC6">
        <w:rPr>
          <w:rFonts w:ascii="Calibri" w:hAnsi="Calibri" w:cs="Calibri"/>
          <w:sz w:val="22"/>
          <w:szCs w:val="22"/>
        </w:rPr>
        <w:t xml:space="preserve"> nie </w:t>
      </w:r>
      <w:r w:rsidRPr="007D6EC6">
        <w:rPr>
          <w:rFonts w:ascii="Calibri" w:hAnsi="Calibri" w:cs="Calibri"/>
          <w:sz w:val="22"/>
          <w:szCs w:val="22"/>
        </w:rPr>
        <w:t xml:space="preserve">żąda </w:t>
      </w:r>
      <w:r w:rsidR="009E1DD5" w:rsidRPr="007D6EC6">
        <w:rPr>
          <w:rFonts w:ascii="Calibri" w:hAnsi="Calibri" w:cs="Calibri"/>
          <w:sz w:val="22"/>
          <w:szCs w:val="22"/>
        </w:rPr>
        <w:t>złożenia przez Wykonawcę przedmiotowych środków dowodowych.</w:t>
      </w:r>
    </w:p>
    <w:p w14:paraId="5640543B" w14:textId="77777777" w:rsidR="00E91C99" w:rsidRPr="00CA5482" w:rsidRDefault="00E91C99" w:rsidP="00DA08AA">
      <w:pPr>
        <w:numPr>
          <w:ilvl w:val="0"/>
          <w:numId w:val="2"/>
        </w:numPr>
        <w:spacing w:after="240" w:line="276" w:lineRule="auto"/>
        <w:ind w:left="357"/>
        <w:rPr>
          <w:rFonts w:ascii="Calibri" w:hAnsi="Calibri" w:cs="Calibri"/>
          <w:b/>
          <w:sz w:val="22"/>
          <w:szCs w:val="22"/>
        </w:rPr>
      </w:pPr>
      <w:r w:rsidRPr="00CA5482">
        <w:rPr>
          <w:rFonts w:ascii="Calibri" w:hAnsi="Calibri" w:cs="Calibri"/>
          <w:b/>
          <w:sz w:val="22"/>
          <w:szCs w:val="22"/>
          <w:lang w:eastAsia="en-US"/>
        </w:rPr>
        <w:t>Termin wykonania zamówienia.</w:t>
      </w:r>
    </w:p>
    <w:p w14:paraId="7CEC35B8" w14:textId="63847CCA" w:rsidR="00E91C99" w:rsidRPr="00795C7F" w:rsidRDefault="00E91C99" w:rsidP="00352F02">
      <w:pPr>
        <w:tabs>
          <w:tab w:val="left" w:pos="10800"/>
        </w:tabs>
        <w:spacing w:after="120" w:line="276" w:lineRule="auto"/>
        <w:ind w:left="425"/>
        <w:rPr>
          <w:rFonts w:ascii="Calibri" w:hAnsi="Calibri" w:cs="Calibri"/>
          <w:sz w:val="22"/>
          <w:szCs w:val="22"/>
        </w:rPr>
      </w:pPr>
      <w:r w:rsidRPr="00C8290A">
        <w:rPr>
          <w:rFonts w:ascii="Calibri" w:eastAsiaTheme="majorEastAsia" w:hAnsi="Calibri" w:cs="Calibri"/>
          <w:sz w:val="22"/>
          <w:szCs w:val="22"/>
          <w:lang w:eastAsia="en-US"/>
        </w:rPr>
        <w:t xml:space="preserve">Zamawiający wymaga, aby zamówienie zostało wykonane w </w:t>
      </w:r>
      <w:r w:rsidRPr="00C8290A">
        <w:rPr>
          <w:rFonts w:ascii="Calibri" w:eastAsiaTheme="majorEastAsia" w:hAnsi="Calibri" w:cs="Calibri"/>
          <w:b/>
          <w:sz w:val="22"/>
          <w:szCs w:val="22"/>
          <w:lang w:eastAsia="en-US"/>
        </w:rPr>
        <w:t>terminie</w:t>
      </w:r>
      <w:r w:rsidRPr="00C8290A">
        <w:rPr>
          <w:rFonts w:ascii="Calibri" w:hAnsi="Calibri" w:cs="Calibri"/>
          <w:b/>
          <w:sz w:val="22"/>
          <w:szCs w:val="22"/>
        </w:rPr>
        <w:t xml:space="preserve"> </w:t>
      </w:r>
      <w:r w:rsidR="00FE285F" w:rsidRPr="00C8290A">
        <w:rPr>
          <w:rFonts w:ascii="Calibri" w:hAnsi="Calibri" w:cs="Calibri"/>
          <w:b/>
          <w:sz w:val="22"/>
          <w:szCs w:val="22"/>
        </w:rPr>
        <w:t>do</w:t>
      </w:r>
      <w:r w:rsidR="00F32C29" w:rsidRPr="00C8290A">
        <w:rPr>
          <w:rFonts w:ascii="Calibri" w:hAnsi="Calibri" w:cs="Calibri"/>
          <w:b/>
          <w:sz w:val="22"/>
          <w:szCs w:val="22"/>
        </w:rPr>
        <w:t xml:space="preserve"> </w:t>
      </w:r>
      <w:r w:rsidR="00155E1D" w:rsidRPr="00C8290A">
        <w:rPr>
          <w:rFonts w:ascii="Calibri" w:hAnsi="Calibri" w:cs="Calibri"/>
          <w:b/>
          <w:sz w:val="22"/>
          <w:szCs w:val="22"/>
        </w:rPr>
        <w:t>5</w:t>
      </w:r>
      <w:r w:rsidR="00013BBB" w:rsidRPr="00C8290A">
        <w:rPr>
          <w:rFonts w:ascii="Calibri" w:hAnsi="Calibri" w:cs="Calibri"/>
          <w:b/>
          <w:sz w:val="22"/>
          <w:szCs w:val="22"/>
        </w:rPr>
        <w:t xml:space="preserve"> miesięcy od dnia podpisania umowy</w:t>
      </w:r>
      <w:r w:rsidR="00335328">
        <w:rPr>
          <w:rFonts w:ascii="Calibri" w:hAnsi="Calibri" w:cs="Calibri"/>
          <w:b/>
          <w:sz w:val="22"/>
          <w:szCs w:val="22"/>
        </w:rPr>
        <w:t>.</w:t>
      </w:r>
    </w:p>
    <w:p w14:paraId="017F8A2F" w14:textId="77777777" w:rsidR="00E91C99" w:rsidRPr="00CA5482" w:rsidRDefault="00E91C99" w:rsidP="00DA08AA">
      <w:pPr>
        <w:pStyle w:val="Akapitzlist"/>
        <w:numPr>
          <w:ilvl w:val="0"/>
          <w:numId w:val="2"/>
        </w:numPr>
        <w:spacing w:after="240" w:line="276" w:lineRule="auto"/>
        <w:ind w:left="357"/>
        <w:contextualSpacing w:val="0"/>
        <w:jc w:val="both"/>
        <w:rPr>
          <w:rFonts w:ascii="Calibri" w:hAnsi="Calibri" w:cs="Calibri"/>
          <w:b/>
          <w:sz w:val="22"/>
          <w:szCs w:val="22"/>
        </w:rPr>
      </w:pPr>
      <w:r w:rsidRPr="00CA5482">
        <w:rPr>
          <w:rFonts w:ascii="Calibri" w:hAnsi="Calibri" w:cs="Calibri"/>
          <w:b/>
          <w:sz w:val="22"/>
          <w:szCs w:val="22"/>
          <w:lang w:eastAsia="en-US"/>
        </w:rPr>
        <w:t xml:space="preserve">Podstawy wykluczenia, o których mowa w art. 108 ust. 1 ustawy </w:t>
      </w:r>
      <w:proofErr w:type="spellStart"/>
      <w:r w:rsidRPr="00CA5482">
        <w:rPr>
          <w:rFonts w:ascii="Calibri" w:hAnsi="Calibri" w:cs="Calibri"/>
          <w:b/>
          <w:sz w:val="22"/>
          <w:szCs w:val="22"/>
          <w:lang w:eastAsia="en-US"/>
        </w:rPr>
        <w:t>Pzp</w:t>
      </w:r>
      <w:proofErr w:type="spellEnd"/>
      <w:r w:rsidRPr="00CA5482">
        <w:rPr>
          <w:rFonts w:ascii="Calibri" w:hAnsi="Calibri" w:cs="Calibri"/>
          <w:b/>
          <w:sz w:val="22"/>
          <w:szCs w:val="22"/>
          <w:lang w:eastAsia="en-US"/>
        </w:rPr>
        <w:t>.</w:t>
      </w:r>
    </w:p>
    <w:p w14:paraId="14E4D730" w14:textId="77777777" w:rsidR="00E91C99" w:rsidRPr="00CA5482" w:rsidRDefault="00E91C99" w:rsidP="00DA08AA">
      <w:pPr>
        <w:pStyle w:val="Styl2"/>
        <w:numPr>
          <w:ilvl w:val="0"/>
          <w:numId w:val="29"/>
        </w:numPr>
        <w:spacing w:after="120" w:line="276" w:lineRule="auto"/>
        <w:ind w:left="709" w:hanging="283"/>
        <w:jc w:val="left"/>
        <w:rPr>
          <w:rFonts w:ascii="Calibri" w:eastAsiaTheme="majorEastAsia" w:hAnsi="Calibri" w:cs="Calibri"/>
          <w:sz w:val="22"/>
          <w:szCs w:val="22"/>
          <w:lang w:eastAsia="en-US"/>
        </w:rPr>
      </w:pPr>
      <w:r w:rsidRPr="00CA5482">
        <w:rPr>
          <w:rFonts w:ascii="Calibri" w:hAnsi="Calibri" w:cs="Calibri"/>
          <w:iCs/>
          <w:sz w:val="22"/>
          <w:szCs w:val="22"/>
        </w:rPr>
        <w:t xml:space="preserve">O </w:t>
      </w:r>
      <w:r w:rsidRPr="00CA5482">
        <w:rPr>
          <w:rFonts w:ascii="Calibri" w:eastAsiaTheme="majorEastAsia" w:hAnsi="Calibri" w:cs="Calibri"/>
          <w:sz w:val="22"/>
          <w:szCs w:val="22"/>
          <w:lang w:eastAsia="en-US"/>
        </w:rPr>
        <w:t>udzielenie przedmiotowego zamówienia mogą się ubiegać wykonawcy, którzy nie podlegają wykluczeniu.</w:t>
      </w:r>
    </w:p>
    <w:p w14:paraId="2A200310" w14:textId="77777777" w:rsidR="00E91C99" w:rsidRPr="00CA5482" w:rsidRDefault="00E91C99" w:rsidP="00DA08AA">
      <w:pPr>
        <w:pStyle w:val="Styl2"/>
        <w:numPr>
          <w:ilvl w:val="0"/>
          <w:numId w:val="29"/>
        </w:numPr>
        <w:spacing w:after="120" w:line="276" w:lineRule="auto"/>
        <w:ind w:left="709" w:hanging="283"/>
        <w:jc w:val="left"/>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 xml:space="preserve">Zamawiający wykluczy z postępowania o udzielenie zamówienia, na podstawie okoliczności wskazanych w art. 108 ust. 1 ustawy </w:t>
      </w:r>
      <w:proofErr w:type="spellStart"/>
      <w:r w:rsidRPr="00CA5482">
        <w:rPr>
          <w:rFonts w:ascii="Calibri" w:eastAsiaTheme="majorEastAsia" w:hAnsi="Calibri" w:cs="Calibri"/>
          <w:sz w:val="22"/>
          <w:szCs w:val="22"/>
          <w:lang w:eastAsia="en-US"/>
        </w:rPr>
        <w:t>Pzp</w:t>
      </w:r>
      <w:proofErr w:type="spellEnd"/>
      <w:r w:rsidRPr="00CA5482">
        <w:rPr>
          <w:rFonts w:ascii="Calibri" w:eastAsiaTheme="majorEastAsia" w:hAnsi="Calibri" w:cs="Calibri"/>
          <w:sz w:val="22"/>
          <w:szCs w:val="22"/>
          <w:lang w:eastAsia="en-US"/>
        </w:rPr>
        <w:t>, które wystąpiły w odpowiednim okresie wskazanym</w:t>
      </w:r>
      <w:r w:rsidRPr="00CA5482">
        <w:rPr>
          <w:rFonts w:ascii="Calibri" w:eastAsiaTheme="majorEastAsia" w:hAnsi="Calibri" w:cs="Calibri"/>
          <w:sz w:val="22"/>
          <w:szCs w:val="22"/>
          <w:lang w:eastAsia="en-US"/>
        </w:rPr>
        <w:br/>
        <w:t xml:space="preserve">w art. 111 ustawy </w:t>
      </w:r>
      <w:proofErr w:type="spellStart"/>
      <w:r w:rsidRPr="00CA5482">
        <w:rPr>
          <w:rFonts w:ascii="Calibri" w:eastAsiaTheme="majorEastAsia" w:hAnsi="Calibri" w:cs="Calibri"/>
          <w:sz w:val="22"/>
          <w:szCs w:val="22"/>
          <w:lang w:eastAsia="en-US"/>
        </w:rPr>
        <w:t>Pzp</w:t>
      </w:r>
      <w:proofErr w:type="spellEnd"/>
      <w:r w:rsidRPr="00CA5482">
        <w:rPr>
          <w:rFonts w:ascii="Calibri" w:eastAsiaTheme="majorEastAsia" w:hAnsi="Calibri" w:cs="Calibri"/>
          <w:sz w:val="22"/>
          <w:szCs w:val="22"/>
          <w:lang w:eastAsia="en-US"/>
        </w:rPr>
        <w:t>, wykonawcę:</w:t>
      </w:r>
    </w:p>
    <w:p w14:paraId="29224BC0" w14:textId="77777777" w:rsidR="00E91C99" w:rsidRPr="00CA5482" w:rsidRDefault="00E91C99" w:rsidP="00DA08AA">
      <w:pPr>
        <w:pStyle w:val="Akapitzlist"/>
        <w:numPr>
          <w:ilvl w:val="0"/>
          <w:numId w:val="25"/>
        </w:numPr>
        <w:shd w:val="clear" w:color="auto" w:fill="FFFFFF"/>
        <w:spacing w:after="120" w:line="276" w:lineRule="auto"/>
        <w:ind w:left="993" w:hanging="284"/>
        <w:contextualSpacing w:val="0"/>
        <w:rPr>
          <w:rFonts w:ascii="Calibri" w:hAnsi="Calibri" w:cs="Calibri"/>
          <w:sz w:val="22"/>
          <w:szCs w:val="22"/>
        </w:rPr>
      </w:pPr>
      <w:r w:rsidRPr="00CA5482">
        <w:rPr>
          <w:rFonts w:ascii="Calibri" w:hAnsi="Calibri" w:cs="Calibri"/>
          <w:sz w:val="22"/>
          <w:szCs w:val="22"/>
        </w:rPr>
        <w:t>będącego osobą fizyczną, którego prawomocnie skazano za przestępstwo:</w:t>
      </w:r>
    </w:p>
    <w:p w14:paraId="23C0D929" w14:textId="17B1F616" w:rsidR="00E91C99" w:rsidRPr="00CA5482" w:rsidRDefault="00E91C99" w:rsidP="00DA08AA">
      <w:pPr>
        <w:pStyle w:val="Akapitzlist"/>
        <w:numPr>
          <w:ilvl w:val="0"/>
          <w:numId w:val="26"/>
        </w:numPr>
        <w:shd w:val="clear" w:color="auto" w:fill="FFFFFF"/>
        <w:spacing w:after="120" w:line="276" w:lineRule="auto"/>
        <w:ind w:left="1276" w:hanging="283"/>
        <w:contextualSpacing w:val="0"/>
        <w:rPr>
          <w:rFonts w:ascii="Calibri" w:hAnsi="Calibri" w:cs="Calibri"/>
          <w:sz w:val="22"/>
          <w:szCs w:val="22"/>
        </w:rPr>
      </w:pPr>
      <w:r w:rsidRPr="00CA5482">
        <w:rPr>
          <w:rFonts w:ascii="Calibri" w:hAnsi="Calibri" w:cs="Calibri"/>
          <w:sz w:val="22"/>
          <w:szCs w:val="22"/>
        </w:rPr>
        <w:t>udziału w zorganizowanej grupie przestępczej albo związku mającym na celu popełnienie przestępstwa lub przestępstwa skarbowego, o którym mowa w </w:t>
      </w:r>
      <w:r w:rsidRPr="00DC1613">
        <w:rPr>
          <w:rFonts w:ascii="Calibri" w:eastAsiaTheme="majorEastAsia" w:hAnsi="Calibri" w:cs="Calibri"/>
          <w:sz w:val="22"/>
          <w:szCs w:val="22"/>
        </w:rPr>
        <w:t>art. 258</w:t>
      </w:r>
      <w:r w:rsidRPr="00CA5482">
        <w:rPr>
          <w:rFonts w:ascii="Calibri" w:hAnsi="Calibri" w:cs="Calibri"/>
          <w:sz w:val="22"/>
          <w:szCs w:val="22"/>
        </w:rPr>
        <w:t> Kodeksu karnego,</w:t>
      </w:r>
    </w:p>
    <w:p w14:paraId="3857B1E7" w14:textId="572C15BF" w:rsidR="00E91C99" w:rsidRPr="00CA5482" w:rsidRDefault="00E91C99" w:rsidP="00DA08AA">
      <w:pPr>
        <w:pStyle w:val="Akapitzlist"/>
        <w:numPr>
          <w:ilvl w:val="0"/>
          <w:numId w:val="26"/>
        </w:numPr>
        <w:shd w:val="clear" w:color="auto" w:fill="FFFFFF"/>
        <w:spacing w:after="120" w:line="276" w:lineRule="auto"/>
        <w:ind w:left="1276" w:hanging="283"/>
        <w:contextualSpacing w:val="0"/>
        <w:rPr>
          <w:rFonts w:ascii="Calibri" w:hAnsi="Calibri" w:cs="Calibri"/>
          <w:sz w:val="22"/>
          <w:szCs w:val="22"/>
        </w:rPr>
      </w:pPr>
      <w:r w:rsidRPr="00CA5482">
        <w:rPr>
          <w:rFonts w:ascii="Calibri" w:hAnsi="Calibri" w:cs="Calibri"/>
          <w:sz w:val="22"/>
          <w:szCs w:val="22"/>
        </w:rPr>
        <w:t>handlu ludźmi, o którym mowa w </w:t>
      </w:r>
      <w:r w:rsidRPr="00DC1613">
        <w:rPr>
          <w:rFonts w:ascii="Calibri" w:eastAsiaTheme="majorEastAsia" w:hAnsi="Calibri" w:cs="Calibri"/>
          <w:sz w:val="22"/>
          <w:szCs w:val="22"/>
        </w:rPr>
        <w:t>art. 189a</w:t>
      </w:r>
      <w:r w:rsidRPr="00CA5482">
        <w:rPr>
          <w:rFonts w:ascii="Calibri" w:hAnsi="Calibri" w:cs="Calibri"/>
          <w:sz w:val="22"/>
          <w:szCs w:val="22"/>
        </w:rPr>
        <w:t> Kodeksu karnego,</w:t>
      </w:r>
    </w:p>
    <w:p w14:paraId="1750CF5D" w14:textId="266BE65F" w:rsidR="00E91C99" w:rsidRPr="00CA5482" w:rsidRDefault="00E91C99" w:rsidP="00DA08AA">
      <w:pPr>
        <w:pStyle w:val="Akapitzlist"/>
        <w:numPr>
          <w:ilvl w:val="0"/>
          <w:numId w:val="26"/>
        </w:numPr>
        <w:shd w:val="clear" w:color="auto" w:fill="FFFFFF"/>
        <w:spacing w:after="120" w:line="276" w:lineRule="auto"/>
        <w:ind w:left="1276" w:hanging="283"/>
        <w:contextualSpacing w:val="0"/>
        <w:rPr>
          <w:rFonts w:ascii="Calibri" w:hAnsi="Calibri" w:cs="Calibri"/>
          <w:sz w:val="22"/>
          <w:szCs w:val="22"/>
        </w:rPr>
      </w:pPr>
      <w:r w:rsidRPr="00CA5482">
        <w:rPr>
          <w:rFonts w:ascii="Calibri" w:hAnsi="Calibri" w:cs="Calibri"/>
          <w:sz w:val="22"/>
          <w:szCs w:val="22"/>
        </w:rPr>
        <w:lastRenderedPageBreak/>
        <w:t>o którym mowa w </w:t>
      </w:r>
      <w:hyperlink r:id="rId12" w:history="1">
        <w:r w:rsidRPr="00CA5482">
          <w:rPr>
            <w:rFonts w:ascii="Calibri" w:hAnsi="Calibri" w:cs="Calibri"/>
            <w:sz w:val="22"/>
            <w:szCs w:val="22"/>
          </w:rPr>
          <w:t>art. 228-230a</w:t>
        </w:r>
      </w:hyperlink>
      <w:r w:rsidRPr="00CA5482">
        <w:rPr>
          <w:rFonts w:ascii="Calibri" w:hAnsi="Calibri" w:cs="Calibri"/>
          <w:sz w:val="22"/>
          <w:szCs w:val="22"/>
        </w:rPr>
        <w:t>, </w:t>
      </w:r>
      <w:hyperlink r:id="rId13" w:history="1">
        <w:r w:rsidRPr="00CA5482">
          <w:rPr>
            <w:rFonts w:ascii="Calibri" w:hAnsi="Calibri" w:cs="Calibri"/>
            <w:sz w:val="22"/>
            <w:szCs w:val="22"/>
          </w:rPr>
          <w:t>art. 250a</w:t>
        </w:r>
      </w:hyperlink>
      <w:r w:rsidRPr="00CA5482">
        <w:rPr>
          <w:rFonts w:ascii="Calibri" w:hAnsi="Calibri" w:cs="Calibri"/>
          <w:sz w:val="22"/>
          <w:szCs w:val="22"/>
        </w:rPr>
        <w:t> Kodeksu karnego lub w art. 46 lub art. 48 ustawy z dnia 25 czerwca 2010 r. o sporcie, lub</w:t>
      </w:r>
      <w:r w:rsidR="00DC1613">
        <w:rPr>
          <w:rFonts w:ascii="Calibri" w:hAnsi="Calibri" w:cs="Calibri"/>
          <w:sz w:val="22"/>
          <w:szCs w:val="22"/>
        </w:rPr>
        <w:t xml:space="preserve"> </w:t>
      </w:r>
      <w:r w:rsidRPr="00CA5482">
        <w:rPr>
          <w:rFonts w:ascii="Calibri" w:hAnsi="Calibri" w:cs="Calibri"/>
          <w:sz w:val="22"/>
          <w:szCs w:val="22"/>
        </w:rPr>
        <w:t xml:space="preserve">w </w:t>
      </w:r>
      <w:hyperlink r:id="rId14" w:anchor="/document/17712396?unitId=art(54)ust(1)&amp;cm=DOCUMENT" w:history="1">
        <w:r w:rsidRPr="00CA5482">
          <w:rPr>
            <w:rFonts w:ascii="Calibri" w:hAnsi="Calibri" w:cs="Calibri"/>
            <w:sz w:val="22"/>
            <w:szCs w:val="22"/>
          </w:rPr>
          <w:t>art. 54 ust. 1-4</w:t>
        </w:r>
      </w:hyperlink>
      <w:r w:rsidRPr="00CA5482">
        <w:rPr>
          <w:rFonts w:ascii="Calibri" w:hAnsi="Calibri" w:cs="Calibri"/>
          <w:sz w:val="22"/>
          <w:szCs w:val="22"/>
        </w:rPr>
        <w:t xml:space="preserve"> ustawy z dnia 12 maja 2011 r. o refundacji leków, środków spożywczych specjalnego przeznaczenia żywieniowego oraz wyrobów medycznych</w:t>
      </w:r>
      <w:r w:rsidR="00DC1613">
        <w:rPr>
          <w:rFonts w:ascii="Calibri" w:hAnsi="Calibri" w:cs="Calibri"/>
          <w:sz w:val="22"/>
          <w:szCs w:val="22"/>
        </w:rPr>
        <w:t>,</w:t>
      </w:r>
      <w:r w:rsidRPr="00CA5482">
        <w:rPr>
          <w:rFonts w:ascii="Calibri" w:hAnsi="Calibri" w:cs="Calibri"/>
          <w:sz w:val="22"/>
          <w:szCs w:val="22"/>
        </w:rPr>
        <w:t xml:space="preserve"> </w:t>
      </w:r>
    </w:p>
    <w:p w14:paraId="122FD5E4" w14:textId="03FA1D2A" w:rsidR="00E91C99" w:rsidRPr="00CA5482" w:rsidRDefault="00E91C99" w:rsidP="00DA08AA">
      <w:pPr>
        <w:pStyle w:val="Akapitzlist"/>
        <w:numPr>
          <w:ilvl w:val="0"/>
          <w:numId w:val="26"/>
        </w:numPr>
        <w:shd w:val="clear" w:color="auto" w:fill="FFFFFF"/>
        <w:spacing w:after="120" w:line="276" w:lineRule="auto"/>
        <w:ind w:left="1276" w:hanging="283"/>
        <w:contextualSpacing w:val="0"/>
        <w:rPr>
          <w:rFonts w:ascii="Calibri" w:hAnsi="Calibri" w:cs="Calibri"/>
          <w:sz w:val="22"/>
          <w:szCs w:val="22"/>
        </w:rPr>
      </w:pPr>
      <w:r w:rsidRPr="00CA5482">
        <w:rPr>
          <w:rFonts w:ascii="Calibri" w:hAnsi="Calibri" w:cs="Calibri"/>
          <w:sz w:val="22"/>
          <w:szCs w:val="22"/>
        </w:rPr>
        <w:t>finansowania przestępstwa o charakterze terrorystycznym, o którym mowa w </w:t>
      </w:r>
      <w:r w:rsidR="00DC1613" w:rsidRPr="00873455">
        <w:rPr>
          <w:rFonts w:asciiTheme="minorHAnsi" w:eastAsiaTheme="majorEastAsia" w:hAnsiTheme="minorHAnsi"/>
          <w:sz w:val="22"/>
          <w:szCs w:val="22"/>
        </w:rPr>
        <w:t>art. 165a</w:t>
      </w:r>
      <w:r w:rsidRPr="00CA5482">
        <w:rPr>
          <w:rFonts w:ascii="Calibri" w:hAnsi="Calibri" w:cs="Calibri"/>
          <w:sz w:val="22"/>
          <w:szCs w:val="22"/>
        </w:rPr>
        <w:t> Kodeksu karnego, lub przestępstwo udaremniania lub utrudniania stwierdzenia przestępnego pochodzenia pieniędzy lub ukrywania ich pochodzenia, o którym mowa w </w:t>
      </w:r>
      <w:r w:rsidR="00DC1613" w:rsidRPr="00873455">
        <w:rPr>
          <w:rFonts w:asciiTheme="minorHAnsi" w:eastAsiaTheme="majorEastAsia" w:hAnsiTheme="minorHAnsi"/>
          <w:sz w:val="22"/>
          <w:szCs w:val="22"/>
        </w:rPr>
        <w:t>art. 299</w:t>
      </w:r>
      <w:r w:rsidRPr="00CA5482">
        <w:rPr>
          <w:rFonts w:ascii="Calibri" w:hAnsi="Calibri" w:cs="Calibri"/>
          <w:sz w:val="22"/>
          <w:szCs w:val="22"/>
        </w:rPr>
        <w:t> Kodeksu karnego,</w:t>
      </w:r>
    </w:p>
    <w:p w14:paraId="502D3AA8" w14:textId="2B9B93D5" w:rsidR="00E91C99" w:rsidRPr="00CA5482" w:rsidRDefault="00E91C99" w:rsidP="00DA08AA">
      <w:pPr>
        <w:pStyle w:val="Akapitzlist"/>
        <w:numPr>
          <w:ilvl w:val="0"/>
          <w:numId w:val="26"/>
        </w:numPr>
        <w:shd w:val="clear" w:color="auto" w:fill="FFFFFF"/>
        <w:spacing w:after="120" w:line="276" w:lineRule="auto"/>
        <w:ind w:left="1276" w:hanging="283"/>
        <w:contextualSpacing w:val="0"/>
        <w:rPr>
          <w:rFonts w:ascii="Calibri" w:hAnsi="Calibri" w:cs="Calibri"/>
          <w:sz w:val="22"/>
          <w:szCs w:val="22"/>
        </w:rPr>
      </w:pPr>
      <w:r w:rsidRPr="00CA5482">
        <w:rPr>
          <w:rFonts w:ascii="Calibri" w:hAnsi="Calibri" w:cs="Calibri"/>
          <w:sz w:val="22"/>
          <w:szCs w:val="22"/>
        </w:rPr>
        <w:t>o charakterze terrorystycznym, o którym mowa w </w:t>
      </w:r>
      <w:r w:rsidRPr="00DC1613">
        <w:rPr>
          <w:rFonts w:ascii="Calibri" w:eastAsiaTheme="majorEastAsia" w:hAnsi="Calibri" w:cs="Calibri"/>
          <w:sz w:val="22"/>
          <w:szCs w:val="22"/>
        </w:rPr>
        <w:t>art. 115 § 20</w:t>
      </w:r>
      <w:r w:rsidRPr="00CA5482">
        <w:rPr>
          <w:rFonts w:ascii="Calibri" w:hAnsi="Calibri" w:cs="Calibri"/>
          <w:sz w:val="22"/>
          <w:szCs w:val="22"/>
        </w:rPr>
        <w:t> Kodeksu karnego, lub mające na celu popełnienie tego przestępstwa,</w:t>
      </w:r>
    </w:p>
    <w:p w14:paraId="72302D06" w14:textId="14719452" w:rsidR="00E91C99" w:rsidRPr="00CA5482" w:rsidRDefault="00E91C99" w:rsidP="00DA08AA">
      <w:pPr>
        <w:pStyle w:val="Akapitzlist"/>
        <w:numPr>
          <w:ilvl w:val="0"/>
          <w:numId w:val="26"/>
        </w:numPr>
        <w:shd w:val="clear" w:color="auto" w:fill="FFFFFF"/>
        <w:spacing w:after="120" w:line="276" w:lineRule="auto"/>
        <w:ind w:left="1276" w:hanging="283"/>
        <w:contextualSpacing w:val="0"/>
        <w:rPr>
          <w:rFonts w:ascii="Calibri" w:hAnsi="Calibri" w:cs="Calibri"/>
          <w:sz w:val="22"/>
          <w:szCs w:val="22"/>
        </w:rPr>
      </w:pPr>
      <w:r w:rsidRPr="00CA5482">
        <w:rPr>
          <w:rFonts w:ascii="Calibri" w:hAnsi="Calibri" w:cs="Calibri"/>
          <w:sz w:val="22"/>
          <w:szCs w:val="22"/>
        </w:rPr>
        <w:t>powierzenia wykonywania pracy małoletniemu cudzoziemcowi, o którym mowa w </w:t>
      </w:r>
      <w:r w:rsidRPr="00DC1613">
        <w:rPr>
          <w:rFonts w:ascii="Calibri" w:eastAsiaTheme="majorEastAsia" w:hAnsi="Calibri" w:cs="Calibri"/>
          <w:sz w:val="22"/>
          <w:szCs w:val="22"/>
        </w:rPr>
        <w:t>art. 9 ust. 2</w:t>
      </w:r>
      <w:r w:rsidRPr="00CA5482">
        <w:rPr>
          <w:rFonts w:ascii="Calibri" w:hAnsi="Calibri" w:cs="Calibri"/>
          <w:sz w:val="22"/>
          <w:szCs w:val="22"/>
        </w:rPr>
        <w:t> ustawy z dnia 15 czerwca 2012 r. o skutkach powierzania wykonywania pracy cudzoziemcom przebywającym wbrew przepisom na terytorium Rzeczypospolitej Polskiej</w:t>
      </w:r>
      <w:r w:rsidR="00DC1613">
        <w:rPr>
          <w:rFonts w:ascii="Calibri" w:hAnsi="Calibri" w:cs="Calibri"/>
          <w:sz w:val="22"/>
          <w:szCs w:val="22"/>
        </w:rPr>
        <w:t>,</w:t>
      </w:r>
    </w:p>
    <w:p w14:paraId="3D3C31E5" w14:textId="21F0C916" w:rsidR="00E91C99" w:rsidRPr="00CA5482" w:rsidRDefault="00E91C99" w:rsidP="00DA08AA">
      <w:pPr>
        <w:pStyle w:val="Akapitzlist"/>
        <w:numPr>
          <w:ilvl w:val="0"/>
          <w:numId w:val="26"/>
        </w:numPr>
        <w:shd w:val="clear" w:color="auto" w:fill="FFFFFF"/>
        <w:spacing w:after="120" w:line="276" w:lineRule="auto"/>
        <w:ind w:left="1276" w:hanging="283"/>
        <w:contextualSpacing w:val="0"/>
        <w:rPr>
          <w:rFonts w:ascii="Calibri" w:hAnsi="Calibri" w:cs="Calibri"/>
          <w:sz w:val="22"/>
          <w:szCs w:val="22"/>
        </w:rPr>
      </w:pPr>
      <w:r w:rsidRPr="00CA5482">
        <w:rPr>
          <w:rFonts w:ascii="Calibri" w:hAnsi="Calibri" w:cs="Calibri"/>
          <w:sz w:val="22"/>
          <w:szCs w:val="22"/>
        </w:rPr>
        <w:t>przeciwko obrotowi gospodarczemu, o których mowa w </w:t>
      </w:r>
      <w:r w:rsidRPr="00DC1613">
        <w:rPr>
          <w:rFonts w:ascii="Calibri" w:eastAsiaTheme="majorEastAsia" w:hAnsi="Calibri" w:cs="Calibri"/>
          <w:sz w:val="22"/>
          <w:szCs w:val="22"/>
        </w:rPr>
        <w:t>art. 296-307</w:t>
      </w:r>
      <w:r w:rsidRPr="00CA5482">
        <w:rPr>
          <w:rFonts w:ascii="Calibri" w:hAnsi="Calibri" w:cs="Calibri"/>
          <w:sz w:val="22"/>
          <w:szCs w:val="22"/>
        </w:rPr>
        <w:t> Kodeksu karnego, przestępstwo oszustwa, o którym mowa w </w:t>
      </w:r>
      <w:r w:rsidRPr="00DC1613">
        <w:rPr>
          <w:rFonts w:ascii="Calibri" w:eastAsiaTheme="majorEastAsia" w:hAnsi="Calibri" w:cs="Calibri"/>
          <w:sz w:val="22"/>
          <w:szCs w:val="22"/>
        </w:rPr>
        <w:t>art. 286</w:t>
      </w:r>
      <w:r w:rsidRPr="00CA5482">
        <w:rPr>
          <w:rFonts w:ascii="Calibri" w:hAnsi="Calibri" w:cs="Calibri"/>
          <w:sz w:val="22"/>
          <w:szCs w:val="22"/>
        </w:rPr>
        <w:t> Kodeksu karnego, przestępstwo przeciwko wiarygodności dokumentów, o których mowa w </w:t>
      </w:r>
      <w:r w:rsidRPr="00DC1613">
        <w:rPr>
          <w:rFonts w:ascii="Calibri" w:eastAsiaTheme="majorEastAsia" w:hAnsi="Calibri" w:cs="Calibri"/>
          <w:sz w:val="22"/>
          <w:szCs w:val="22"/>
        </w:rPr>
        <w:t>art. 270-277d</w:t>
      </w:r>
      <w:r w:rsidRPr="00CA5482">
        <w:rPr>
          <w:rFonts w:ascii="Calibri" w:hAnsi="Calibri" w:cs="Calibri"/>
          <w:sz w:val="22"/>
          <w:szCs w:val="22"/>
        </w:rPr>
        <w:t> Kodeksu karnego, lub przestępstwo skarbowe,</w:t>
      </w:r>
    </w:p>
    <w:p w14:paraId="4952FBA0" w14:textId="2D5F231D" w:rsidR="00E91C99" w:rsidRPr="00CA5482" w:rsidRDefault="00E91C99" w:rsidP="00DA08AA">
      <w:pPr>
        <w:pStyle w:val="Akapitzlist"/>
        <w:numPr>
          <w:ilvl w:val="0"/>
          <w:numId w:val="26"/>
        </w:numPr>
        <w:shd w:val="clear" w:color="auto" w:fill="FFFFFF"/>
        <w:spacing w:after="120" w:line="276" w:lineRule="auto"/>
        <w:ind w:left="1276" w:hanging="283"/>
        <w:contextualSpacing w:val="0"/>
        <w:rPr>
          <w:rFonts w:ascii="Calibri" w:hAnsi="Calibri" w:cs="Calibri"/>
          <w:sz w:val="22"/>
          <w:szCs w:val="22"/>
        </w:rPr>
      </w:pPr>
      <w:r w:rsidRPr="00CA5482">
        <w:rPr>
          <w:rFonts w:ascii="Calibri" w:hAnsi="Calibri" w:cs="Calibri"/>
          <w:sz w:val="22"/>
          <w:szCs w:val="22"/>
        </w:rPr>
        <w:t xml:space="preserve">o którym mowa w art. 9 ust. 1 i 3 lub art. 10 ustawy z dnia 15 czerwca 2012 r. </w:t>
      </w:r>
      <w:r w:rsidR="00155E1D">
        <w:rPr>
          <w:rFonts w:ascii="Calibri" w:hAnsi="Calibri" w:cs="Calibri"/>
          <w:sz w:val="22"/>
          <w:szCs w:val="22"/>
        </w:rPr>
        <w:br/>
      </w:r>
      <w:r w:rsidRPr="00CA5482">
        <w:rPr>
          <w:rFonts w:ascii="Calibri" w:hAnsi="Calibri" w:cs="Calibri"/>
          <w:sz w:val="22"/>
          <w:szCs w:val="22"/>
        </w:rPr>
        <w:t>o skutkach powierzania wykonywania pracy cudzoziemcom przebywającym wbrew przepisom na terytorium Rzeczypospolitej Polskiej</w:t>
      </w:r>
      <w:r w:rsidR="00DC1613">
        <w:rPr>
          <w:rFonts w:ascii="Calibri" w:hAnsi="Calibri" w:cs="Calibri"/>
          <w:sz w:val="22"/>
          <w:szCs w:val="22"/>
        </w:rPr>
        <w:t>,</w:t>
      </w:r>
    </w:p>
    <w:p w14:paraId="0F8C1660" w14:textId="77777777" w:rsidR="00E91C99" w:rsidRPr="00CA5482" w:rsidRDefault="00E91C99" w:rsidP="00155E1D">
      <w:pPr>
        <w:pStyle w:val="Akapitzlist"/>
        <w:shd w:val="clear" w:color="auto" w:fill="FFFFFF"/>
        <w:spacing w:after="120" w:line="276" w:lineRule="auto"/>
        <w:ind w:left="1276" w:hanging="283"/>
        <w:contextualSpacing w:val="0"/>
        <w:rPr>
          <w:rFonts w:ascii="Calibri" w:hAnsi="Calibri" w:cs="Calibri"/>
          <w:sz w:val="22"/>
          <w:szCs w:val="22"/>
        </w:rPr>
      </w:pPr>
      <w:r w:rsidRPr="00CA5482">
        <w:rPr>
          <w:rFonts w:ascii="Calibri" w:hAnsi="Calibri" w:cs="Calibri"/>
          <w:sz w:val="22"/>
          <w:szCs w:val="22"/>
        </w:rPr>
        <w:t>- lub za odpowiedni czyn zabroniony określony w przepisach prawa obcego;</w:t>
      </w:r>
    </w:p>
    <w:p w14:paraId="0C430DE9" w14:textId="6E582C3C" w:rsidR="00E91C99" w:rsidRPr="00CA5482" w:rsidRDefault="00E91C99" w:rsidP="00DA08AA">
      <w:pPr>
        <w:pStyle w:val="text-justify"/>
        <w:numPr>
          <w:ilvl w:val="0"/>
          <w:numId w:val="25"/>
        </w:numPr>
        <w:shd w:val="clear" w:color="auto" w:fill="FFFFFF"/>
        <w:spacing w:before="0" w:beforeAutospacing="0" w:after="240" w:afterAutospacing="0" w:line="276" w:lineRule="auto"/>
        <w:ind w:left="993" w:hanging="284"/>
        <w:rPr>
          <w:rFonts w:ascii="Calibri" w:hAnsi="Calibri" w:cs="Calibri"/>
          <w:sz w:val="22"/>
          <w:szCs w:val="22"/>
        </w:rPr>
      </w:pPr>
      <w:r w:rsidRPr="00CA5482">
        <w:rPr>
          <w:rFonts w:ascii="Calibri" w:hAnsi="Calibri" w:cs="Calibri"/>
          <w:sz w:val="22"/>
          <w:szCs w:val="22"/>
        </w:rPr>
        <w:t xml:space="preserve">jeżeli urzędującego członka jego organu zarządzającego lub nadzorczego, wspólnika spółki </w:t>
      </w:r>
      <w:r w:rsidRPr="00CA5482">
        <w:rPr>
          <w:rFonts w:ascii="Calibri" w:hAnsi="Calibri" w:cs="Calibri"/>
          <w:sz w:val="22"/>
          <w:szCs w:val="22"/>
        </w:rPr>
        <w:br/>
        <w:t>w spółce jawnej lub partnerskiej albo komplementariusza w spółce komandytowej lub komandytowo-akcyjnej lub prokurenta prawomocnie skazano z</w:t>
      </w:r>
      <w:r w:rsidR="00155E1D">
        <w:rPr>
          <w:rFonts w:ascii="Calibri" w:hAnsi="Calibri" w:cs="Calibri"/>
          <w:sz w:val="22"/>
          <w:szCs w:val="22"/>
        </w:rPr>
        <w:t>a przestępstwo, o którym mowa</w:t>
      </w:r>
      <w:r w:rsidRPr="00CA5482">
        <w:rPr>
          <w:rFonts w:ascii="Calibri" w:hAnsi="Calibri" w:cs="Calibri"/>
          <w:sz w:val="22"/>
          <w:szCs w:val="22"/>
        </w:rPr>
        <w:t xml:space="preserve"> w pkt 1</w:t>
      </w:r>
      <w:r w:rsidR="00356DBD" w:rsidRPr="00CA5482">
        <w:rPr>
          <w:rFonts w:ascii="Calibri" w:hAnsi="Calibri" w:cs="Calibri"/>
          <w:sz w:val="22"/>
          <w:szCs w:val="22"/>
        </w:rPr>
        <w:t>)</w:t>
      </w:r>
      <w:r w:rsidRPr="00CA5482">
        <w:rPr>
          <w:rFonts w:ascii="Calibri" w:hAnsi="Calibri" w:cs="Calibri"/>
          <w:sz w:val="22"/>
          <w:szCs w:val="22"/>
        </w:rPr>
        <w:t>;</w:t>
      </w:r>
    </w:p>
    <w:p w14:paraId="03795D7E" w14:textId="33F10570" w:rsidR="00E91C99" w:rsidRPr="00CA5482" w:rsidRDefault="00E91C99" w:rsidP="00DA08AA">
      <w:pPr>
        <w:pStyle w:val="text-justify"/>
        <w:numPr>
          <w:ilvl w:val="0"/>
          <w:numId w:val="25"/>
        </w:numPr>
        <w:shd w:val="clear" w:color="auto" w:fill="FFFFFF"/>
        <w:spacing w:before="0" w:beforeAutospacing="0" w:after="0" w:afterAutospacing="0" w:line="276" w:lineRule="auto"/>
        <w:ind w:left="993" w:hanging="284"/>
        <w:rPr>
          <w:rFonts w:ascii="Calibri" w:hAnsi="Calibri" w:cs="Calibri"/>
          <w:sz w:val="22"/>
          <w:szCs w:val="22"/>
        </w:rPr>
      </w:pPr>
      <w:r w:rsidRPr="00CA5482">
        <w:rPr>
          <w:rFonts w:ascii="Calibri" w:hAnsi="Calibri" w:cs="Calibri"/>
          <w:sz w:val="22"/>
          <w:szCs w:val="22"/>
        </w:rPr>
        <w:t xml:space="preserve">wobec którego wydano prawomocny wyrok sądu lub ostateczną decyzję administracyjną </w:t>
      </w:r>
      <w:r w:rsidRPr="00CA5482">
        <w:rPr>
          <w:rFonts w:ascii="Calibri" w:hAnsi="Calibri" w:cs="Calibri"/>
          <w:sz w:val="22"/>
          <w:szCs w:val="22"/>
        </w:rPr>
        <w:br/>
        <w:t>o zaleganiu z uiszczeniem podatków, opłat lub składek na ubezpieczenie społeczne lub zdrowotne, chyba że wykonawca odpowiednio przed upływem terminu do składania wniosków o</w:t>
      </w:r>
      <w:r w:rsidR="00EB21DA" w:rsidRPr="00CA5482">
        <w:rPr>
          <w:rFonts w:ascii="Calibri" w:hAnsi="Calibri" w:cs="Calibri"/>
          <w:sz w:val="22"/>
          <w:szCs w:val="22"/>
        </w:rPr>
        <w:t> </w:t>
      </w:r>
      <w:r w:rsidRPr="00CA5482">
        <w:rPr>
          <w:rFonts w:ascii="Calibri" w:hAnsi="Calibri" w:cs="Calibri"/>
          <w:sz w:val="22"/>
          <w:szCs w:val="22"/>
        </w:rPr>
        <w:t>dopuszczenie do udziału w postępowaniu albo przed upływem terminu składania ofert dokonał płatności należnych podatków, opłat lub składek na ubezpieczen</w:t>
      </w:r>
      <w:r w:rsidR="00DC1613">
        <w:rPr>
          <w:rFonts w:ascii="Calibri" w:hAnsi="Calibri" w:cs="Calibri"/>
          <w:sz w:val="22"/>
          <w:szCs w:val="22"/>
        </w:rPr>
        <w:t>ie społeczne lub zdrowotne wraz</w:t>
      </w:r>
      <w:r w:rsidRPr="00CA5482">
        <w:rPr>
          <w:rFonts w:ascii="Calibri" w:hAnsi="Calibri" w:cs="Calibri"/>
          <w:sz w:val="22"/>
          <w:szCs w:val="22"/>
        </w:rPr>
        <w:t xml:space="preserve"> z odsetkami lub grzywnami lub zawarł wiążące porozumienie w sprawie spłaty tych należności;</w:t>
      </w:r>
    </w:p>
    <w:p w14:paraId="620466F0" w14:textId="77777777" w:rsidR="00E91C99" w:rsidRPr="00CA5482" w:rsidRDefault="00E91C99" w:rsidP="00DA08AA">
      <w:pPr>
        <w:pStyle w:val="text-justify"/>
        <w:numPr>
          <w:ilvl w:val="0"/>
          <w:numId w:val="25"/>
        </w:numPr>
        <w:shd w:val="clear" w:color="auto" w:fill="FFFFFF"/>
        <w:spacing w:before="240" w:beforeAutospacing="0" w:after="240" w:afterAutospacing="0" w:line="276" w:lineRule="auto"/>
        <w:ind w:left="993" w:hanging="284"/>
        <w:rPr>
          <w:rFonts w:ascii="Calibri" w:hAnsi="Calibri" w:cs="Calibri"/>
          <w:sz w:val="22"/>
          <w:szCs w:val="22"/>
        </w:rPr>
      </w:pPr>
      <w:r w:rsidRPr="00CA5482">
        <w:rPr>
          <w:rFonts w:ascii="Calibri" w:hAnsi="Calibri" w:cs="Calibri"/>
          <w:sz w:val="22"/>
          <w:szCs w:val="22"/>
        </w:rPr>
        <w:t>wobec którego prawomocnie orzeczono zakaz ubiegania się o zamówienia publiczne;</w:t>
      </w:r>
    </w:p>
    <w:p w14:paraId="5DEDFFEB" w14:textId="4AD40246" w:rsidR="00E91C99" w:rsidRPr="00CA5482" w:rsidRDefault="00E91C99" w:rsidP="00DA08AA">
      <w:pPr>
        <w:pStyle w:val="text-justify"/>
        <w:numPr>
          <w:ilvl w:val="0"/>
          <w:numId w:val="25"/>
        </w:numPr>
        <w:shd w:val="clear" w:color="auto" w:fill="FFFFFF"/>
        <w:spacing w:before="0" w:beforeAutospacing="0" w:after="240" w:afterAutospacing="0" w:line="276" w:lineRule="auto"/>
        <w:ind w:left="993" w:hanging="284"/>
        <w:rPr>
          <w:rFonts w:ascii="Calibri" w:hAnsi="Calibri" w:cs="Calibri"/>
          <w:sz w:val="22"/>
          <w:szCs w:val="22"/>
        </w:rPr>
      </w:pPr>
      <w:r w:rsidRPr="00CA5482">
        <w:rPr>
          <w:rFonts w:ascii="Calibri" w:hAnsi="Calibri" w:cs="Calibri"/>
          <w:sz w:val="22"/>
          <w:szCs w:val="22"/>
        </w:rPr>
        <w:t>jeżeli zamawiający może stwierdzić, na podstawie wiarygodnych przesłanek, że wykonawca zawarł z innymi wykonawcami porozumienie mające na celu zakłócenie konkurencji, w</w:t>
      </w:r>
      <w:r w:rsidR="00EB21DA" w:rsidRPr="00CA5482">
        <w:rPr>
          <w:rFonts w:ascii="Calibri" w:hAnsi="Calibri" w:cs="Calibri"/>
          <w:sz w:val="22"/>
          <w:szCs w:val="22"/>
        </w:rPr>
        <w:t> </w:t>
      </w:r>
      <w:r w:rsidRPr="00CA5482">
        <w:rPr>
          <w:rFonts w:ascii="Calibri" w:hAnsi="Calibri" w:cs="Calibri"/>
          <w:sz w:val="22"/>
          <w:szCs w:val="22"/>
        </w:rPr>
        <w:t xml:space="preserve">szczególności jeżeli należąc do tej samej grupy kapitałowej </w:t>
      </w:r>
      <w:r w:rsidR="00DC1613">
        <w:rPr>
          <w:rFonts w:ascii="Calibri" w:hAnsi="Calibri" w:cs="Calibri"/>
          <w:sz w:val="22"/>
          <w:szCs w:val="22"/>
        </w:rPr>
        <w:br/>
      </w:r>
      <w:r w:rsidRPr="00CA5482">
        <w:rPr>
          <w:rFonts w:ascii="Calibri" w:hAnsi="Calibri" w:cs="Calibri"/>
          <w:sz w:val="22"/>
          <w:szCs w:val="22"/>
        </w:rPr>
        <w:lastRenderedPageBreak/>
        <w:t xml:space="preserve">w rozumieniu ustawy z dnia 16 lutego 2007 r. o ochronie konkurencji i konsumentów, złożyli odrębne oferty, oferty częściowe lub wnioski o dopuszczenie do udziału </w:t>
      </w:r>
      <w:r w:rsidR="00DC1613">
        <w:rPr>
          <w:rFonts w:ascii="Calibri" w:hAnsi="Calibri" w:cs="Calibri"/>
          <w:sz w:val="22"/>
          <w:szCs w:val="22"/>
        </w:rPr>
        <w:br/>
      </w:r>
      <w:r w:rsidRPr="00CA5482">
        <w:rPr>
          <w:rFonts w:ascii="Calibri" w:hAnsi="Calibri" w:cs="Calibri"/>
          <w:sz w:val="22"/>
          <w:szCs w:val="22"/>
        </w:rPr>
        <w:t>w postępowaniu, chyba że wykażą, że przygotowali te oferty lub wnioski niezależnie od siebie;</w:t>
      </w:r>
    </w:p>
    <w:p w14:paraId="0E7FC872" w14:textId="57D1D133" w:rsidR="00E91C99" w:rsidRPr="00CA5482" w:rsidRDefault="00E91C99" w:rsidP="00352F02">
      <w:pPr>
        <w:pStyle w:val="text-justify"/>
        <w:numPr>
          <w:ilvl w:val="0"/>
          <w:numId w:val="25"/>
        </w:numPr>
        <w:shd w:val="clear" w:color="auto" w:fill="FFFFFF"/>
        <w:spacing w:before="0" w:beforeAutospacing="0" w:after="120" w:afterAutospacing="0" w:line="276" w:lineRule="auto"/>
        <w:ind w:left="993" w:hanging="284"/>
        <w:rPr>
          <w:rFonts w:ascii="Calibri" w:hAnsi="Calibri" w:cs="Calibri"/>
          <w:sz w:val="22"/>
          <w:szCs w:val="22"/>
        </w:rPr>
      </w:pPr>
      <w:r w:rsidRPr="00CA5482">
        <w:rPr>
          <w:rFonts w:ascii="Calibri" w:hAnsi="Calibri" w:cs="Calibri"/>
          <w:sz w:val="22"/>
          <w:szCs w:val="22"/>
        </w:rPr>
        <w:t>jeżeli, w przypadkach, o których mowa w art. 85 ust. 1, doszło do zakłócenia konkurencji wynikającego z wcześniejszego zaangażowania tego wykona</w:t>
      </w:r>
      <w:r w:rsidR="00AC1775">
        <w:rPr>
          <w:rFonts w:ascii="Calibri" w:hAnsi="Calibri" w:cs="Calibri"/>
          <w:sz w:val="22"/>
          <w:szCs w:val="22"/>
        </w:rPr>
        <w:t xml:space="preserve">wcy lub podmiotu, który należy </w:t>
      </w:r>
      <w:r w:rsidRPr="00CA5482">
        <w:rPr>
          <w:rFonts w:ascii="Calibri" w:hAnsi="Calibri" w:cs="Calibri"/>
          <w:sz w:val="22"/>
          <w:szCs w:val="22"/>
        </w:rPr>
        <w:t>z wykonawcą do tej samej grupy kapitałowej w rozumieniu </w:t>
      </w:r>
      <w:r w:rsidRPr="00AC1775">
        <w:rPr>
          <w:rFonts w:ascii="Calibri" w:eastAsiaTheme="majorEastAsia" w:hAnsi="Calibri" w:cs="Calibri"/>
          <w:sz w:val="22"/>
          <w:szCs w:val="22"/>
        </w:rPr>
        <w:t>ustawy</w:t>
      </w:r>
      <w:r w:rsidRPr="00CA5482">
        <w:rPr>
          <w:rFonts w:ascii="Calibri" w:hAnsi="Calibri" w:cs="Calibri"/>
          <w:sz w:val="22"/>
          <w:szCs w:val="22"/>
        </w:rPr>
        <w:t> z dnia 16 lu</w:t>
      </w:r>
      <w:r w:rsidR="00AC1775">
        <w:rPr>
          <w:rFonts w:ascii="Calibri" w:hAnsi="Calibri" w:cs="Calibri"/>
          <w:sz w:val="22"/>
          <w:szCs w:val="22"/>
        </w:rPr>
        <w:t xml:space="preserve">tego 2007 r. </w:t>
      </w:r>
      <w:r w:rsidRPr="00CA5482">
        <w:rPr>
          <w:rFonts w:ascii="Calibri" w:hAnsi="Calibri" w:cs="Calibri"/>
          <w:sz w:val="22"/>
          <w:szCs w:val="22"/>
        </w:rPr>
        <w:t>o ochronie konkurencji i konsumentów, chyba że spowodowane tym zakłócenie konkurencji może być wyeliminowane w inny sposób niż przez w</w:t>
      </w:r>
      <w:r w:rsidR="00AC1775">
        <w:rPr>
          <w:rFonts w:ascii="Calibri" w:hAnsi="Calibri" w:cs="Calibri"/>
          <w:sz w:val="22"/>
          <w:szCs w:val="22"/>
        </w:rPr>
        <w:t xml:space="preserve">ykluczenie wykonawcy </w:t>
      </w:r>
      <w:r w:rsidR="00AC1775">
        <w:rPr>
          <w:rFonts w:ascii="Calibri" w:hAnsi="Calibri" w:cs="Calibri"/>
          <w:sz w:val="22"/>
          <w:szCs w:val="22"/>
        </w:rPr>
        <w:br/>
        <w:t xml:space="preserve">z udziału </w:t>
      </w:r>
      <w:r w:rsidRPr="00CA5482">
        <w:rPr>
          <w:rFonts w:ascii="Calibri" w:hAnsi="Calibri" w:cs="Calibri"/>
          <w:sz w:val="22"/>
          <w:szCs w:val="22"/>
        </w:rPr>
        <w:t>w postępowaniu o udzielenie zamówienia.</w:t>
      </w:r>
    </w:p>
    <w:p w14:paraId="50B297C0" w14:textId="77777777" w:rsidR="00E91C99" w:rsidRPr="00CA5482" w:rsidRDefault="00E91C99" w:rsidP="00DA08AA">
      <w:pPr>
        <w:pStyle w:val="Default"/>
        <w:numPr>
          <w:ilvl w:val="0"/>
          <w:numId w:val="29"/>
        </w:numPr>
        <w:shd w:val="clear" w:color="auto" w:fill="FFFFFF"/>
        <w:suppressAutoHyphens/>
        <w:autoSpaceDN/>
        <w:adjustRightInd/>
        <w:spacing w:after="120" w:line="276" w:lineRule="auto"/>
        <w:ind w:left="709" w:hanging="284"/>
        <w:rPr>
          <w:rFonts w:ascii="Calibri" w:hAnsi="Calibri" w:cs="Calibri"/>
          <w:color w:val="auto"/>
          <w:sz w:val="22"/>
          <w:szCs w:val="22"/>
        </w:rPr>
      </w:pPr>
      <w:r w:rsidRPr="00CA5482">
        <w:rPr>
          <w:rFonts w:ascii="Calibri" w:hAnsi="Calibri" w:cs="Calibr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6E748766" w14:textId="77777777" w:rsidR="00E91C99" w:rsidRPr="00CA5482" w:rsidRDefault="00E91C99" w:rsidP="00DA08AA">
      <w:pPr>
        <w:pStyle w:val="Default"/>
        <w:numPr>
          <w:ilvl w:val="0"/>
          <w:numId w:val="29"/>
        </w:numPr>
        <w:shd w:val="clear" w:color="auto" w:fill="FFFFFF"/>
        <w:suppressAutoHyphens/>
        <w:autoSpaceDN/>
        <w:adjustRightInd/>
        <w:spacing w:after="120" w:line="276" w:lineRule="auto"/>
        <w:ind w:left="709" w:hanging="284"/>
        <w:rPr>
          <w:rFonts w:ascii="Calibri" w:hAnsi="Calibri" w:cs="Calibri"/>
          <w:color w:val="auto"/>
          <w:sz w:val="22"/>
          <w:szCs w:val="22"/>
        </w:rPr>
      </w:pPr>
      <w:r w:rsidRPr="00CA5482">
        <w:rPr>
          <w:rFonts w:ascii="Calibri" w:hAnsi="Calibri" w:cs="Calibri"/>
          <w:color w:val="auto"/>
          <w:sz w:val="22"/>
          <w:szCs w:val="22"/>
        </w:rPr>
        <w:t>W przypadku wspólnego ubiegania się Wykonawców o udzielenie zamówienia Zamawiający zbada, czy nie zachodzą podstawy wykluczenia wobec każdego z tych Wykonawców.</w:t>
      </w:r>
    </w:p>
    <w:p w14:paraId="077B4E6B" w14:textId="77777777" w:rsidR="00E91C99" w:rsidRPr="00CA5482" w:rsidRDefault="00E91C99" w:rsidP="00DA08AA">
      <w:pPr>
        <w:pStyle w:val="Default"/>
        <w:numPr>
          <w:ilvl w:val="0"/>
          <w:numId w:val="29"/>
        </w:numPr>
        <w:shd w:val="clear" w:color="auto" w:fill="FFFFFF"/>
        <w:suppressAutoHyphens/>
        <w:autoSpaceDN/>
        <w:adjustRightInd/>
        <w:spacing w:after="120" w:line="276" w:lineRule="auto"/>
        <w:ind w:left="709" w:hanging="284"/>
        <w:rPr>
          <w:rFonts w:ascii="Calibri" w:hAnsi="Calibri" w:cs="Calibri"/>
          <w:color w:val="auto"/>
          <w:sz w:val="22"/>
          <w:szCs w:val="22"/>
        </w:rPr>
      </w:pPr>
      <w:r w:rsidRPr="00CA5482">
        <w:rPr>
          <w:rFonts w:ascii="Calibri" w:hAnsi="Calibri" w:cs="Calibri"/>
          <w:color w:val="auto"/>
          <w:sz w:val="22"/>
          <w:szCs w:val="22"/>
        </w:rPr>
        <w:t xml:space="preserve">Zamawiający może wykluczyć Wykonawcę na każdym etapie postępowania o udzielenie zamówienia zgodnie z art. 110 ust. 1 ustawy </w:t>
      </w:r>
      <w:proofErr w:type="spellStart"/>
      <w:r w:rsidRPr="00CA5482">
        <w:rPr>
          <w:rFonts w:ascii="Calibri" w:hAnsi="Calibri" w:cs="Calibri"/>
          <w:color w:val="auto"/>
          <w:sz w:val="22"/>
          <w:szCs w:val="22"/>
        </w:rPr>
        <w:t>Pzp</w:t>
      </w:r>
      <w:proofErr w:type="spellEnd"/>
      <w:r w:rsidRPr="00CA5482">
        <w:rPr>
          <w:rFonts w:ascii="Calibri" w:hAnsi="Calibri" w:cs="Calibri"/>
          <w:color w:val="auto"/>
          <w:sz w:val="22"/>
          <w:szCs w:val="22"/>
        </w:rPr>
        <w:t>.</w:t>
      </w:r>
    </w:p>
    <w:p w14:paraId="207C03D0" w14:textId="77777777" w:rsidR="00E91C99" w:rsidRPr="00CA5482" w:rsidRDefault="00E91C99" w:rsidP="00DA08AA">
      <w:pPr>
        <w:pStyle w:val="Default"/>
        <w:numPr>
          <w:ilvl w:val="0"/>
          <w:numId w:val="29"/>
        </w:numPr>
        <w:shd w:val="clear" w:color="auto" w:fill="FFFFFF"/>
        <w:suppressAutoHyphens/>
        <w:autoSpaceDN/>
        <w:adjustRightInd/>
        <w:spacing w:after="120" w:line="276" w:lineRule="auto"/>
        <w:ind w:left="709" w:hanging="284"/>
        <w:rPr>
          <w:rFonts w:ascii="Calibri" w:hAnsi="Calibri" w:cs="Calibri"/>
          <w:color w:val="auto"/>
          <w:sz w:val="22"/>
          <w:szCs w:val="22"/>
        </w:rPr>
      </w:pPr>
      <w:r w:rsidRPr="00CA5482">
        <w:rPr>
          <w:rFonts w:ascii="Calibri" w:hAnsi="Calibri" w:cs="Calibri"/>
          <w:color w:val="auto"/>
          <w:sz w:val="22"/>
          <w:szCs w:val="22"/>
        </w:rPr>
        <w:t xml:space="preserve">Wykonawca nie podlega wykluczeniu w okolicznościach określonych w art. 108 ust. 1 pkt. 1, 2 i 5 ustawy </w:t>
      </w:r>
      <w:proofErr w:type="spellStart"/>
      <w:r w:rsidRPr="00CA5482">
        <w:rPr>
          <w:rFonts w:ascii="Calibri" w:hAnsi="Calibri" w:cs="Calibri"/>
          <w:color w:val="auto"/>
          <w:sz w:val="22"/>
          <w:szCs w:val="22"/>
        </w:rPr>
        <w:t>Pzp</w:t>
      </w:r>
      <w:proofErr w:type="spellEnd"/>
      <w:r w:rsidRPr="00CA5482">
        <w:rPr>
          <w:rFonts w:ascii="Calibri" w:hAnsi="Calibri" w:cs="Calibri"/>
          <w:color w:val="auto"/>
          <w:sz w:val="22"/>
          <w:szCs w:val="22"/>
        </w:rPr>
        <w:t xml:space="preserve">, jeśli udowodni Zamawiającemu, że spełnił łącznie przesłanki wskazane w art. 110 ust. 2 ustawy </w:t>
      </w:r>
      <w:proofErr w:type="spellStart"/>
      <w:r w:rsidRPr="00CA5482">
        <w:rPr>
          <w:rFonts w:ascii="Calibri" w:hAnsi="Calibri" w:cs="Calibri"/>
          <w:color w:val="auto"/>
          <w:sz w:val="22"/>
          <w:szCs w:val="22"/>
        </w:rPr>
        <w:t>Pzp</w:t>
      </w:r>
      <w:proofErr w:type="spellEnd"/>
      <w:r w:rsidRPr="00CA5482">
        <w:rPr>
          <w:rFonts w:ascii="Calibri" w:hAnsi="Calibri" w:cs="Calibri"/>
          <w:color w:val="auto"/>
          <w:sz w:val="22"/>
          <w:szCs w:val="22"/>
        </w:rPr>
        <w:t>.</w:t>
      </w:r>
    </w:p>
    <w:p w14:paraId="50AB0B18" w14:textId="77777777" w:rsidR="00E91C99" w:rsidRPr="00CA5482" w:rsidRDefault="00E91C99" w:rsidP="00DA08AA">
      <w:pPr>
        <w:pStyle w:val="Default"/>
        <w:numPr>
          <w:ilvl w:val="0"/>
          <w:numId w:val="29"/>
        </w:numPr>
        <w:shd w:val="clear" w:color="auto" w:fill="FFFFFF"/>
        <w:suppressAutoHyphens/>
        <w:autoSpaceDN/>
        <w:adjustRightInd/>
        <w:spacing w:after="120" w:line="276" w:lineRule="auto"/>
        <w:ind w:left="709" w:hanging="284"/>
        <w:rPr>
          <w:rFonts w:ascii="Calibri" w:hAnsi="Calibri" w:cs="Calibri"/>
          <w:color w:val="auto"/>
          <w:sz w:val="22"/>
          <w:szCs w:val="22"/>
        </w:rPr>
      </w:pPr>
      <w:r w:rsidRPr="00CA5482">
        <w:rPr>
          <w:rFonts w:ascii="Calibri" w:hAnsi="Calibri" w:cs="Calibri"/>
          <w:color w:val="auto"/>
          <w:sz w:val="22"/>
          <w:szCs w:val="22"/>
        </w:rPr>
        <w:t xml:space="preserve">Zamawiający oceni, czy podjęte przez Wykonawcę czynności o których mowa w art. 110 </w:t>
      </w:r>
      <w:r w:rsidRPr="00CA5482">
        <w:rPr>
          <w:rFonts w:ascii="Calibri" w:hAnsi="Calibri" w:cs="Calibri"/>
          <w:color w:val="auto"/>
          <w:sz w:val="22"/>
          <w:szCs w:val="22"/>
        </w:rPr>
        <w:br/>
        <w:t xml:space="preserve">ust. 2 ustawy </w:t>
      </w:r>
      <w:proofErr w:type="spellStart"/>
      <w:r w:rsidRPr="00CA5482">
        <w:rPr>
          <w:rFonts w:ascii="Calibri" w:hAnsi="Calibri" w:cs="Calibri"/>
          <w:color w:val="auto"/>
          <w:sz w:val="22"/>
          <w:szCs w:val="22"/>
        </w:rPr>
        <w:t>Pzp</w:t>
      </w:r>
      <w:proofErr w:type="spellEnd"/>
      <w:r w:rsidRPr="00CA5482">
        <w:rPr>
          <w:rFonts w:ascii="Calibri" w:hAnsi="Calibri" w:cs="Calibri"/>
          <w:color w:val="auto"/>
          <w:sz w:val="22"/>
          <w:szCs w:val="22"/>
        </w:rPr>
        <w:t xml:space="preserve"> są wystarczające do wykazania jego rzetelności, uwzględniając wagę </w:t>
      </w:r>
      <w:r w:rsidRPr="00CA5482">
        <w:rPr>
          <w:rFonts w:ascii="Calibri" w:hAnsi="Calibri" w:cs="Calibri"/>
          <w:color w:val="auto"/>
          <w:sz w:val="22"/>
          <w:szCs w:val="22"/>
        </w:rPr>
        <w:br/>
        <w:t>i szczególne okoliczności czynu Wykonawcy. Jeżeli podjęte przez Wykonawcę czynności nie są wystarczające do wykazania rzetelności, zamawiający wyklucza Wykonawcę.</w:t>
      </w:r>
    </w:p>
    <w:p w14:paraId="4CD56AF7" w14:textId="0B7B3DDC" w:rsidR="00E91C99" w:rsidRPr="00CA5482" w:rsidRDefault="00E91C99" w:rsidP="00DA08AA">
      <w:pPr>
        <w:pStyle w:val="Default"/>
        <w:numPr>
          <w:ilvl w:val="0"/>
          <w:numId w:val="29"/>
        </w:numPr>
        <w:shd w:val="clear" w:color="auto" w:fill="FFFFFF"/>
        <w:suppressAutoHyphens/>
        <w:autoSpaceDN/>
        <w:adjustRightInd/>
        <w:spacing w:after="120" w:line="276" w:lineRule="auto"/>
        <w:ind w:left="709" w:hanging="284"/>
        <w:rPr>
          <w:rFonts w:ascii="Calibri" w:hAnsi="Calibri" w:cs="Calibri"/>
          <w:color w:val="auto"/>
          <w:sz w:val="22"/>
          <w:szCs w:val="22"/>
        </w:rPr>
      </w:pPr>
      <w:r w:rsidRPr="00CA5482">
        <w:rPr>
          <w:rFonts w:ascii="Calibri" w:hAnsi="Calibri" w:cs="Calibri"/>
          <w:color w:val="auto"/>
          <w:sz w:val="22"/>
          <w:szCs w:val="22"/>
        </w:rPr>
        <w:t xml:space="preserve">Zamawiający nie przewiduje wykluczenia Wykonawcy na podstawie art. 109 ust. 1 ustawy </w:t>
      </w:r>
      <w:proofErr w:type="spellStart"/>
      <w:r w:rsidRPr="00CA5482">
        <w:rPr>
          <w:rFonts w:ascii="Calibri" w:hAnsi="Calibri" w:cs="Calibri"/>
          <w:color w:val="auto"/>
          <w:sz w:val="22"/>
          <w:szCs w:val="22"/>
        </w:rPr>
        <w:t>Pzp</w:t>
      </w:r>
      <w:proofErr w:type="spellEnd"/>
      <w:r w:rsidRPr="00CA5482">
        <w:rPr>
          <w:rFonts w:ascii="Calibri" w:hAnsi="Calibri" w:cs="Calibri"/>
          <w:color w:val="auto"/>
          <w:sz w:val="22"/>
          <w:szCs w:val="22"/>
        </w:rPr>
        <w:t>.</w:t>
      </w:r>
    </w:p>
    <w:p w14:paraId="2CF83FBD" w14:textId="5435A14A" w:rsidR="002B506F" w:rsidRPr="00CA5482" w:rsidRDefault="00D42540" w:rsidP="001D7E04">
      <w:pPr>
        <w:pStyle w:val="Default"/>
        <w:shd w:val="clear" w:color="auto" w:fill="FFFFFF"/>
        <w:suppressAutoHyphens/>
        <w:spacing w:after="120" w:line="276" w:lineRule="auto"/>
        <w:rPr>
          <w:rFonts w:ascii="Calibri" w:hAnsi="Calibri" w:cs="Calibri"/>
          <w:color w:val="auto"/>
          <w:sz w:val="22"/>
          <w:szCs w:val="22"/>
        </w:rPr>
      </w:pPr>
      <w:r>
        <w:rPr>
          <w:rFonts w:ascii="Calibri" w:hAnsi="Calibri" w:cs="Calibri"/>
          <w:b/>
          <w:color w:val="auto"/>
          <w:sz w:val="22"/>
          <w:szCs w:val="22"/>
        </w:rPr>
        <w:t xml:space="preserve">VII.1 </w:t>
      </w:r>
      <w:r w:rsidR="002B506F" w:rsidRPr="00CA5482">
        <w:rPr>
          <w:rFonts w:ascii="Calibri" w:hAnsi="Calibri" w:cs="Calibri"/>
          <w:b/>
          <w:color w:val="auto"/>
          <w:sz w:val="22"/>
          <w:szCs w:val="22"/>
        </w:rPr>
        <w:t>Podstawy wykluczenia na podstawie ustawy z dnia 13 kwietnia 2022 r.</w:t>
      </w:r>
      <w:r w:rsidR="002B506F" w:rsidRPr="00CA5482">
        <w:rPr>
          <w:rFonts w:ascii="Calibri" w:hAnsi="Calibri" w:cs="Calibri"/>
          <w:color w:val="auto"/>
          <w:sz w:val="22"/>
          <w:szCs w:val="22"/>
        </w:rPr>
        <w:t xml:space="preserve"> o szczególnych rozwiązaniach w zakresie przeciwdziałania wspieraniu agresji na Ukrainę oraz służących ochronie bezpieczeństwa narodowego:</w:t>
      </w:r>
    </w:p>
    <w:p w14:paraId="4AB20083" w14:textId="12B0AA52" w:rsidR="002B506F" w:rsidRPr="00CA5482" w:rsidRDefault="00AC1775" w:rsidP="00AC1775">
      <w:pPr>
        <w:pStyle w:val="Default"/>
        <w:shd w:val="clear" w:color="auto" w:fill="FFFFFF"/>
        <w:suppressAutoHyphens/>
        <w:spacing w:after="120" w:line="276" w:lineRule="auto"/>
        <w:ind w:left="709"/>
        <w:rPr>
          <w:rFonts w:ascii="Calibri" w:hAnsi="Calibri" w:cs="Calibri"/>
          <w:color w:val="auto"/>
          <w:sz w:val="22"/>
          <w:szCs w:val="22"/>
        </w:rPr>
      </w:pPr>
      <w:r>
        <w:rPr>
          <w:rFonts w:ascii="Calibri" w:hAnsi="Calibri" w:cs="Calibri"/>
          <w:color w:val="auto"/>
          <w:sz w:val="22"/>
          <w:szCs w:val="22"/>
        </w:rPr>
        <w:t>N</w:t>
      </w:r>
      <w:r w:rsidR="002B506F" w:rsidRPr="00CA5482">
        <w:rPr>
          <w:rFonts w:ascii="Calibri" w:hAnsi="Calibri" w:cs="Calibri"/>
          <w:color w:val="auto"/>
          <w:sz w:val="22"/>
          <w:szCs w:val="22"/>
        </w:rPr>
        <w:t>a podstawie art. 7 ust. 1 ustawy z dnia 13 kwietnia 2022 r. o szczególnych rozwiązaniach w</w:t>
      </w:r>
      <w:r w:rsidR="00AA2DAF" w:rsidRPr="00CA5482">
        <w:rPr>
          <w:rFonts w:ascii="Calibri" w:hAnsi="Calibri" w:cs="Calibri"/>
          <w:color w:val="auto"/>
          <w:sz w:val="22"/>
          <w:szCs w:val="22"/>
        </w:rPr>
        <w:t> </w:t>
      </w:r>
      <w:r w:rsidR="002B506F" w:rsidRPr="00CA5482">
        <w:rPr>
          <w:rFonts w:ascii="Calibri" w:hAnsi="Calibri" w:cs="Calibri"/>
          <w:color w:val="auto"/>
          <w:sz w:val="22"/>
          <w:szCs w:val="22"/>
        </w:rPr>
        <w:t>zakresie przeciwdziałania wspieraniu agresji na Ukrainę oraz służących ochronie bezpieczeństwa narodowego</w:t>
      </w:r>
      <w:r>
        <w:rPr>
          <w:rFonts w:ascii="Calibri" w:hAnsi="Calibri" w:cs="Calibri"/>
          <w:color w:val="auto"/>
          <w:sz w:val="22"/>
          <w:szCs w:val="22"/>
        </w:rPr>
        <w:t xml:space="preserve">, </w:t>
      </w:r>
      <w:r w:rsidR="002B506F" w:rsidRPr="00CA5482">
        <w:rPr>
          <w:rFonts w:ascii="Calibri" w:hAnsi="Calibri" w:cs="Calibri"/>
          <w:color w:val="auto"/>
          <w:sz w:val="22"/>
          <w:szCs w:val="22"/>
        </w:rPr>
        <w:t>z niniejszego postępowania Zamawiający wykluczy:</w:t>
      </w:r>
    </w:p>
    <w:p w14:paraId="29CA8D0A" w14:textId="427DE833" w:rsidR="002B506F" w:rsidRPr="00CA5482" w:rsidRDefault="002B506F" w:rsidP="00DA08AA">
      <w:pPr>
        <w:pStyle w:val="Default"/>
        <w:numPr>
          <w:ilvl w:val="0"/>
          <w:numId w:val="49"/>
        </w:numPr>
        <w:shd w:val="clear" w:color="auto" w:fill="FFFFFF"/>
        <w:suppressAutoHyphens/>
        <w:spacing w:after="120" w:line="276" w:lineRule="auto"/>
        <w:ind w:left="993" w:hanging="284"/>
        <w:rPr>
          <w:rFonts w:ascii="Calibri" w:hAnsi="Calibri" w:cs="Calibri"/>
          <w:color w:val="auto"/>
          <w:sz w:val="22"/>
          <w:szCs w:val="22"/>
        </w:rPr>
      </w:pPr>
      <w:r w:rsidRPr="00CA5482">
        <w:rPr>
          <w:rFonts w:ascii="Calibri" w:hAnsi="Calibri" w:cs="Calibri"/>
          <w:color w:val="auto"/>
          <w:sz w:val="22"/>
          <w:szCs w:val="22"/>
        </w:rPr>
        <w:t>wykonawcę oraz uczestnika konkursu wymienionego w wykazach określonych w</w:t>
      </w:r>
      <w:r w:rsidR="00AA2DAF" w:rsidRPr="00CA5482">
        <w:rPr>
          <w:rFonts w:ascii="Calibri" w:hAnsi="Calibri" w:cs="Calibri"/>
          <w:color w:val="auto"/>
          <w:sz w:val="22"/>
          <w:szCs w:val="22"/>
        </w:rPr>
        <w:t> </w:t>
      </w:r>
      <w:r w:rsidRPr="00CA5482">
        <w:rPr>
          <w:rFonts w:ascii="Calibri" w:hAnsi="Calibri" w:cs="Calibri"/>
          <w:color w:val="auto"/>
          <w:sz w:val="22"/>
          <w:szCs w:val="22"/>
        </w:rPr>
        <w:t xml:space="preserve"> rozporządzeniu 765/2006 i rozporządzeniu 269/2014 albo wpisanego na listę na podstawie decyzji w sprawie wpisu na listę rozstrzygającej o zastosowaniu środka, o</w:t>
      </w:r>
      <w:r w:rsidR="00AA2DAF" w:rsidRPr="00CA5482">
        <w:rPr>
          <w:rFonts w:ascii="Calibri" w:hAnsi="Calibri" w:cs="Calibri"/>
          <w:color w:val="auto"/>
          <w:sz w:val="22"/>
          <w:szCs w:val="22"/>
        </w:rPr>
        <w:t> </w:t>
      </w:r>
      <w:r w:rsidRPr="00CA5482">
        <w:rPr>
          <w:rFonts w:ascii="Calibri" w:hAnsi="Calibri" w:cs="Calibri"/>
          <w:color w:val="auto"/>
          <w:sz w:val="22"/>
          <w:szCs w:val="22"/>
        </w:rPr>
        <w:t>którym mowa w art. 1 pkt 3;</w:t>
      </w:r>
    </w:p>
    <w:p w14:paraId="5A917E3D" w14:textId="52E8DDD9" w:rsidR="002B506F" w:rsidRPr="00CA5482" w:rsidRDefault="002B506F" w:rsidP="00DA08AA">
      <w:pPr>
        <w:pStyle w:val="Default"/>
        <w:numPr>
          <w:ilvl w:val="0"/>
          <w:numId w:val="49"/>
        </w:numPr>
        <w:shd w:val="clear" w:color="auto" w:fill="FFFFFF"/>
        <w:suppressAutoHyphens/>
        <w:spacing w:after="120" w:line="276" w:lineRule="auto"/>
        <w:ind w:left="993" w:hanging="284"/>
        <w:rPr>
          <w:rFonts w:ascii="Calibri" w:hAnsi="Calibri" w:cs="Calibri"/>
          <w:color w:val="auto"/>
          <w:sz w:val="22"/>
          <w:szCs w:val="22"/>
        </w:rPr>
      </w:pPr>
      <w:r w:rsidRPr="00CA5482">
        <w:rPr>
          <w:rFonts w:ascii="Calibri" w:hAnsi="Calibri" w:cs="Calibri"/>
          <w:color w:val="auto"/>
          <w:sz w:val="22"/>
          <w:szCs w:val="22"/>
        </w:rPr>
        <w:t xml:space="preserve">wykonawcę oraz uczestnika konkursu, którego beneficjentem rzeczywistym w rozumieniu ustawy z dnia 1 marca 2018 r. o przeciwdziałaniu praniu pieniędzy oraz finansowaniu </w:t>
      </w:r>
      <w:r w:rsidRPr="00CA5482">
        <w:rPr>
          <w:rFonts w:ascii="Calibri" w:hAnsi="Calibri" w:cs="Calibri"/>
          <w:color w:val="auto"/>
          <w:sz w:val="22"/>
          <w:szCs w:val="22"/>
        </w:rPr>
        <w:lastRenderedPageBreak/>
        <w:t xml:space="preserve">terroryzmu jest osoba wymieniona w wykazach określonych w rozporządzeniu 765/2006 i rozporządzeniu 269/2014 albo wpisana na listę lub będąca takim beneficjentem rzeczywistym od dnia 24 lutego 2022 r., o ile została wpisana na listę na podstawie </w:t>
      </w:r>
      <w:r w:rsidR="00D07936" w:rsidRPr="00CA5482">
        <w:rPr>
          <w:rFonts w:ascii="Calibri" w:hAnsi="Calibri" w:cs="Calibri"/>
          <w:color w:val="auto"/>
          <w:sz w:val="22"/>
          <w:szCs w:val="22"/>
        </w:rPr>
        <w:t>decy</w:t>
      </w:r>
      <w:r w:rsidR="00D07936">
        <w:rPr>
          <w:rFonts w:ascii="Calibri" w:hAnsi="Calibri" w:cs="Calibri"/>
          <w:color w:val="auto"/>
          <w:sz w:val="22"/>
          <w:szCs w:val="22"/>
        </w:rPr>
        <w:t>zji w</w:t>
      </w:r>
      <w:r w:rsidRPr="00CA5482">
        <w:rPr>
          <w:rFonts w:ascii="Calibri" w:hAnsi="Calibri" w:cs="Calibri"/>
          <w:color w:val="auto"/>
          <w:sz w:val="22"/>
          <w:szCs w:val="22"/>
        </w:rPr>
        <w:t xml:space="preserve"> sprawie wpisu na listę rozstrzygającej o zastosowaniu środka, o którym mowa w art. 1 pkt 3;</w:t>
      </w:r>
    </w:p>
    <w:p w14:paraId="1AA4E08D" w14:textId="2A47D189" w:rsidR="002B506F" w:rsidRPr="00CA5482" w:rsidRDefault="002B506F" w:rsidP="00DA08AA">
      <w:pPr>
        <w:pStyle w:val="Default"/>
        <w:numPr>
          <w:ilvl w:val="0"/>
          <w:numId w:val="49"/>
        </w:numPr>
        <w:shd w:val="clear" w:color="auto" w:fill="FFFFFF"/>
        <w:suppressAutoHyphens/>
        <w:spacing w:after="120" w:line="276" w:lineRule="auto"/>
        <w:ind w:left="993" w:hanging="284"/>
        <w:rPr>
          <w:rFonts w:ascii="Calibri" w:hAnsi="Calibri" w:cs="Calibri"/>
          <w:color w:val="auto"/>
          <w:sz w:val="22"/>
          <w:szCs w:val="22"/>
        </w:rPr>
      </w:pPr>
      <w:r w:rsidRPr="00CA5482">
        <w:rPr>
          <w:rFonts w:ascii="Calibri" w:hAnsi="Calibri" w:cs="Calibri"/>
          <w:color w:val="auto"/>
          <w:sz w:val="22"/>
          <w:szCs w:val="22"/>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00CD95" w14:textId="08DBC980" w:rsidR="002B506F" w:rsidRPr="00CA5482" w:rsidRDefault="002B506F" w:rsidP="00DA08AA">
      <w:pPr>
        <w:pStyle w:val="Default"/>
        <w:numPr>
          <w:ilvl w:val="0"/>
          <w:numId w:val="29"/>
        </w:numPr>
        <w:shd w:val="clear" w:color="auto" w:fill="FFFFFF"/>
        <w:suppressAutoHyphens/>
        <w:spacing w:after="120" w:line="276" w:lineRule="auto"/>
        <w:ind w:left="709" w:hanging="425"/>
        <w:rPr>
          <w:rFonts w:ascii="Calibri" w:hAnsi="Calibri" w:cs="Calibri"/>
          <w:color w:val="auto"/>
          <w:sz w:val="22"/>
          <w:szCs w:val="22"/>
        </w:rPr>
      </w:pPr>
      <w:r w:rsidRPr="00CA5482">
        <w:rPr>
          <w:rFonts w:ascii="Calibri" w:hAnsi="Calibri" w:cs="Calibri"/>
          <w:color w:val="auto"/>
          <w:sz w:val="22"/>
          <w:szCs w:val="22"/>
        </w:rPr>
        <w:t xml:space="preserve">Zamawiający zweryfikuje Wykonawcę pod względem podlegania wykluczeniu, o którym </w:t>
      </w:r>
      <w:r w:rsidR="00AC1775">
        <w:rPr>
          <w:rFonts w:ascii="Calibri" w:hAnsi="Calibri" w:cs="Calibri"/>
          <w:color w:val="auto"/>
          <w:sz w:val="22"/>
          <w:szCs w:val="22"/>
        </w:rPr>
        <w:t xml:space="preserve"> </w:t>
      </w:r>
      <w:r w:rsidRPr="00CA5482">
        <w:rPr>
          <w:rFonts w:ascii="Calibri" w:hAnsi="Calibri" w:cs="Calibri"/>
          <w:color w:val="auto"/>
          <w:sz w:val="22"/>
          <w:szCs w:val="22"/>
        </w:rPr>
        <w:t>mowa w</w:t>
      </w:r>
      <w:r w:rsidR="00327EDA" w:rsidRPr="00CA5482">
        <w:rPr>
          <w:rFonts w:ascii="Calibri" w:hAnsi="Calibri" w:cs="Calibri"/>
          <w:color w:val="auto"/>
          <w:sz w:val="22"/>
          <w:szCs w:val="22"/>
        </w:rPr>
        <w:t> </w:t>
      </w:r>
      <w:r w:rsidRPr="00CA5482">
        <w:rPr>
          <w:rFonts w:ascii="Calibri" w:hAnsi="Calibri" w:cs="Calibri"/>
          <w:color w:val="auto"/>
          <w:sz w:val="22"/>
          <w:szCs w:val="22"/>
        </w:rPr>
        <w:t>ust. 9 między innymi w oparciu o aktualne, ogólnodostępne rejestry publiczne.</w:t>
      </w:r>
    </w:p>
    <w:p w14:paraId="32755801" w14:textId="77777777" w:rsidR="00E91C99" w:rsidRPr="00CA5482" w:rsidRDefault="00E91C99" w:rsidP="00DA08AA">
      <w:pPr>
        <w:numPr>
          <w:ilvl w:val="0"/>
          <w:numId w:val="2"/>
        </w:numPr>
        <w:spacing w:after="120" w:line="276" w:lineRule="auto"/>
        <w:ind w:left="851" w:hanging="567"/>
        <w:rPr>
          <w:rFonts w:ascii="Calibri" w:hAnsi="Calibri" w:cs="Calibri"/>
          <w:b/>
          <w:sz w:val="22"/>
          <w:szCs w:val="22"/>
        </w:rPr>
      </w:pPr>
      <w:r w:rsidRPr="00CA5482">
        <w:rPr>
          <w:rFonts w:ascii="Calibri" w:hAnsi="Calibri" w:cs="Calibri"/>
          <w:b/>
          <w:sz w:val="22"/>
          <w:szCs w:val="22"/>
        </w:rPr>
        <w:t>I</w:t>
      </w:r>
      <w:r w:rsidRPr="00CA5482">
        <w:rPr>
          <w:rFonts w:ascii="Calibri" w:hAnsi="Calibri" w:cs="Calibri"/>
          <w:b/>
          <w:sz w:val="22"/>
          <w:szCs w:val="22"/>
          <w:lang w:eastAsia="en-US"/>
        </w:rPr>
        <w:t>nformacja o warunkach udziału w postępowaniu o udzielenie zamówienia.</w:t>
      </w:r>
    </w:p>
    <w:p w14:paraId="5ABDE2C6" w14:textId="77777777" w:rsidR="00E91C99" w:rsidRPr="00CA5482" w:rsidRDefault="00E91C99" w:rsidP="00DA08AA">
      <w:pPr>
        <w:numPr>
          <w:ilvl w:val="0"/>
          <w:numId w:val="14"/>
        </w:numPr>
        <w:shd w:val="clear" w:color="auto" w:fill="FFFFFF"/>
        <w:spacing w:after="120" w:line="276" w:lineRule="auto"/>
        <w:ind w:left="709" w:hanging="283"/>
        <w:rPr>
          <w:rFonts w:ascii="Calibri" w:hAnsi="Calibri" w:cs="Calibri"/>
          <w:bCs/>
          <w:smallCaps/>
          <w:spacing w:val="7"/>
          <w:sz w:val="22"/>
          <w:szCs w:val="22"/>
          <w:u w:val="single"/>
        </w:rPr>
      </w:pPr>
      <w:r w:rsidRPr="00CA5482">
        <w:rPr>
          <w:rFonts w:ascii="Calibri" w:hAnsi="Calibri" w:cs="Calibri"/>
          <w:iCs/>
          <w:sz w:val="22"/>
          <w:szCs w:val="22"/>
        </w:rPr>
        <w:t xml:space="preserve">O udzielenie przedmiotowego zamówienia mogą się ubiegać Wykonawcy, którzy </w:t>
      </w:r>
      <w:r w:rsidRPr="00CA5482">
        <w:rPr>
          <w:rFonts w:ascii="Calibri" w:hAnsi="Calibri" w:cs="Calibri"/>
          <w:b/>
          <w:sz w:val="22"/>
          <w:szCs w:val="22"/>
        </w:rPr>
        <w:t xml:space="preserve">spełniają warunki udziału w postępowaniu określone przez Zamawiającego. </w:t>
      </w:r>
    </w:p>
    <w:p w14:paraId="41B1998D" w14:textId="77777777" w:rsidR="00E91C99" w:rsidRPr="00CA5482" w:rsidRDefault="00E91C99" w:rsidP="00DA08AA">
      <w:pPr>
        <w:numPr>
          <w:ilvl w:val="0"/>
          <w:numId w:val="14"/>
        </w:numPr>
        <w:shd w:val="clear" w:color="auto" w:fill="FFFFFF"/>
        <w:spacing w:after="120" w:line="276" w:lineRule="auto"/>
        <w:ind w:left="709" w:hanging="283"/>
        <w:rPr>
          <w:rFonts w:ascii="Calibri" w:hAnsi="Calibri" w:cs="Calibri"/>
          <w:bCs/>
          <w:smallCaps/>
          <w:spacing w:val="7"/>
          <w:sz w:val="22"/>
          <w:szCs w:val="22"/>
          <w:u w:val="single"/>
        </w:rPr>
      </w:pPr>
      <w:r w:rsidRPr="00CA5482">
        <w:rPr>
          <w:rFonts w:ascii="Calibri" w:hAnsi="Calibri" w:cs="Calibri"/>
          <w:iCs/>
          <w:sz w:val="22"/>
          <w:szCs w:val="22"/>
        </w:rPr>
        <w:t>Zamawiający wymaga spełnienia warunk</w:t>
      </w:r>
      <w:r w:rsidR="003A38B1" w:rsidRPr="00CA5482">
        <w:rPr>
          <w:rFonts w:ascii="Calibri" w:hAnsi="Calibri" w:cs="Calibri"/>
          <w:iCs/>
          <w:sz w:val="22"/>
          <w:szCs w:val="22"/>
        </w:rPr>
        <w:t>ów</w:t>
      </w:r>
      <w:r w:rsidRPr="00CA5482">
        <w:rPr>
          <w:rFonts w:ascii="Calibri" w:hAnsi="Calibri" w:cs="Calibri"/>
          <w:iCs/>
          <w:sz w:val="22"/>
          <w:szCs w:val="22"/>
        </w:rPr>
        <w:t xml:space="preserve"> udziału w postępowaniu</w:t>
      </w:r>
      <w:r w:rsidRPr="00CA5482">
        <w:rPr>
          <w:rFonts w:ascii="Calibri" w:hAnsi="Calibri" w:cs="Calibri"/>
          <w:bCs/>
          <w:iCs/>
          <w:sz w:val="22"/>
          <w:szCs w:val="22"/>
        </w:rPr>
        <w:t>, w zakresie zdolności technicznej lub zawodowej:</w:t>
      </w:r>
    </w:p>
    <w:p w14:paraId="04758989" w14:textId="59B45898" w:rsidR="00BA2B69" w:rsidRPr="00BA2B69" w:rsidRDefault="004F7C82" w:rsidP="00DA08AA">
      <w:pPr>
        <w:pStyle w:val="Akapitzlist"/>
        <w:numPr>
          <w:ilvl w:val="0"/>
          <w:numId w:val="83"/>
        </w:numPr>
        <w:shd w:val="clear" w:color="auto" w:fill="FFFFFF"/>
        <w:spacing w:after="120" w:line="276" w:lineRule="auto"/>
        <w:ind w:left="993" w:hanging="284"/>
        <w:contextualSpacing w:val="0"/>
        <w:rPr>
          <w:rFonts w:ascii="Calibri" w:hAnsi="Calibri" w:cs="Calibri"/>
          <w:iCs/>
          <w:sz w:val="22"/>
          <w:szCs w:val="22"/>
        </w:rPr>
      </w:pPr>
      <w:r w:rsidRPr="00BA2B69">
        <w:rPr>
          <w:rFonts w:ascii="Calibri" w:hAnsi="Calibri" w:cs="Calibri"/>
          <w:sz w:val="22"/>
          <w:szCs w:val="22"/>
          <w:lang w:val="x-none"/>
        </w:rPr>
        <w:t>Wykonawca wykaże, że posiada wiedzę i doświadczenie, co należycie udokumentuje tj. wykaże, że </w:t>
      </w:r>
      <w:r w:rsidR="00334C12">
        <w:rPr>
          <w:rFonts w:ascii="Calibri" w:hAnsi="Calibri" w:cs="Calibri"/>
          <w:sz w:val="22"/>
          <w:szCs w:val="22"/>
        </w:rPr>
        <w:t>nie wcześniej ni</w:t>
      </w:r>
      <w:r w:rsidR="0034339D">
        <w:rPr>
          <w:rFonts w:ascii="Calibri" w:hAnsi="Calibri" w:cs="Calibri"/>
          <w:sz w:val="22"/>
          <w:szCs w:val="22"/>
        </w:rPr>
        <w:t xml:space="preserve">ż </w:t>
      </w:r>
      <w:r w:rsidRPr="00BA2B69">
        <w:rPr>
          <w:rFonts w:ascii="Calibri" w:hAnsi="Calibri" w:cs="Calibri"/>
          <w:sz w:val="22"/>
          <w:szCs w:val="22"/>
          <w:lang w:val="x-none"/>
        </w:rPr>
        <w:t>w </w:t>
      </w:r>
      <w:r w:rsidRPr="00E876D2">
        <w:rPr>
          <w:rFonts w:ascii="Calibri" w:hAnsi="Calibri" w:cs="Calibri"/>
          <w:sz w:val="22"/>
          <w:szCs w:val="22"/>
          <w:lang w:val="x-none"/>
        </w:rPr>
        <w:t xml:space="preserve">okresie </w:t>
      </w:r>
      <w:r w:rsidRPr="00BD7D97">
        <w:rPr>
          <w:rFonts w:ascii="Calibri" w:hAnsi="Calibri" w:cs="Calibri"/>
          <w:sz w:val="22"/>
          <w:szCs w:val="22"/>
          <w:lang w:val="x-none"/>
        </w:rPr>
        <w:t xml:space="preserve">ostatnich </w:t>
      </w:r>
      <w:r w:rsidR="00D42540" w:rsidRPr="00BD7D97">
        <w:rPr>
          <w:rFonts w:ascii="Calibri" w:hAnsi="Calibri" w:cs="Calibri"/>
          <w:b/>
          <w:sz w:val="22"/>
          <w:szCs w:val="22"/>
        </w:rPr>
        <w:t xml:space="preserve"> pięciu </w:t>
      </w:r>
      <w:r w:rsidRPr="00BD7D97">
        <w:rPr>
          <w:rFonts w:ascii="Calibri" w:hAnsi="Calibri" w:cs="Calibri"/>
          <w:b/>
          <w:sz w:val="22"/>
          <w:szCs w:val="22"/>
          <w:lang w:val="x-none"/>
        </w:rPr>
        <w:t>lat</w:t>
      </w:r>
      <w:r w:rsidRPr="00E876D2">
        <w:rPr>
          <w:rFonts w:ascii="Calibri" w:hAnsi="Calibri" w:cs="Calibri"/>
          <w:sz w:val="22"/>
          <w:szCs w:val="22"/>
          <w:lang w:val="x-none"/>
        </w:rPr>
        <w:t xml:space="preserve"> </w:t>
      </w:r>
      <w:r w:rsidRPr="00BA2B69">
        <w:rPr>
          <w:rFonts w:ascii="Calibri" w:hAnsi="Calibri" w:cs="Calibri"/>
          <w:sz w:val="22"/>
          <w:szCs w:val="22"/>
          <w:lang w:val="x-none"/>
        </w:rPr>
        <w:t>przed upływem terminu składania</w:t>
      </w:r>
      <w:r w:rsidR="0034339D">
        <w:rPr>
          <w:rFonts w:ascii="Calibri" w:hAnsi="Calibri" w:cs="Calibri"/>
          <w:sz w:val="22"/>
          <w:szCs w:val="22"/>
        </w:rPr>
        <w:t xml:space="preserve"> ofert</w:t>
      </w:r>
      <w:r w:rsidRPr="00BA2B69">
        <w:rPr>
          <w:rFonts w:ascii="Calibri" w:hAnsi="Calibri" w:cs="Calibri"/>
          <w:sz w:val="22"/>
          <w:szCs w:val="22"/>
          <w:lang w:val="x-none"/>
        </w:rPr>
        <w:t>, a jeśli okres prowadzenia działalności jest krótszy – w tym okresie, wykonał</w:t>
      </w:r>
      <w:r w:rsidR="0034339D">
        <w:rPr>
          <w:rFonts w:ascii="Calibri" w:hAnsi="Calibri" w:cs="Calibri"/>
          <w:sz w:val="22"/>
          <w:szCs w:val="22"/>
        </w:rPr>
        <w:t xml:space="preserve"> należycie,</w:t>
      </w:r>
      <w:r w:rsidRPr="00BA2B69">
        <w:rPr>
          <w:rFonts w:ascii="Calibri" w:hAnsi="Calibri" w:cs="Calibri"/>
          <w:sz w:val="22"/>
          <w:szCs w:val="22"/>
          <w:lang w:val="x-none"/>
        </w:rPr>
        <w:t xml:space="preserve"> zgodnie z przepisami prawa budowlanego i prawidłowo ukończył (wykonał) co najmniej</w:t>
      </w:r>
      <w:r w:rsidR="00BA2B69">
        <w:rPr>
          <w:rFonts w:ascii="Calibri" w:hAnsi="Calibri" w:cs="Calibri"/>
          <w:sz w:val="22"/>
          <w:szCs w:val="22"/>
        </w:rPr>
        <w:t>:</w:t>
      </w:r>
    </w:p>
    <w:p w14:paraId="1CB43E19" w14:textId="27C7FD40" w:rsidR="00BA2B69" w:rsidRPr="00BA2B69" w:rsidRDefault="0034339D" w:rsidP="00DA08AA">
      <w:pPr>
        <w:pStyle w:val="Akapitzlist"/>
        <w:numPr>
          <w:ilvl w:val="4"/>
          <w:numId w:val="85"/>
        </w:numPr>
        <w:shd w:val="clear" w:color="auto" w:fill="FFFFFF"/>
        <w:spacing w:after="120" w:line="276" w:lineRule="auto"/>
        <w:ind w:left="1276" w:hanging="283"/>
        <w:contextualSpacing w:val="0"/>
        <w:rPr>
          <w:rFonts w:ascii="Calibri" w:hAnsi="Calibri" w:cs="Calibri"/>
          <w:iCs/>
          <w:sz w:val="22"/>
          <w:szCs w:val="22"/>
        </w:rPr>
      </w:pPr>
      <w:r w:rsidRPr="00884476">
        <w:rPr>
          <w:rFonts w:ascii="Calibri" w:hAnsi="Calibri" w:cs="Calibri"/>
          <w:b/>
          <w:iCs/>
          <w:sz w:val="22"/>
          <w:szCs w:val="22"/>
        </w:rPr>
        <w:t>jedno zamówienie</w:t>
      </w:r>
      <w:r>
        <w:rPr>
          <w:rFonts w:ascii="Calibri" w:hAnsi="Calibri" w:cs="Calibri"/>
          <w:iCs/>
          <w:sz w:val="22"/>
          <w:szCs w:val="22"/>
        </w:rPr>
        <w:t xml:space="preserve"> </w:t>
      </w:r>
      <w:r w:rsidRPr="0034339D">
        <w:rPr>
          <w:rFonts w:asciiTheme="minorHAnsi" w:hAnsiTheme="minorHAnsi" w:cstheme="minorHAnsi"/>
          <w:sz w:val="22"/>
          <w:szCs w:val="22"/>
          <w:lang w:eastAsia="zh-CN"/>
        </w:rPr>
        <w:t xml:space="preserve">obejmujące swoim zakresem budowę lub przebudowę, o wartości robót budowlanych co najmniej </w:t>
      </w:r>
      <w:r w:rsidRPr="0034339D">
        <w:rPr>
          <w:rFonts w:asciiTheme="minorHAnsi" w:hAnsiTheme="minorHAnsi" w:cstheme="minorHAnsi"/>
          <w:b/>
          <w:bCs/>
          <w:sz w:val="22"/>
          <w:szCs w:val="22"/>
          <w:lang w:eastAsia="zh-CN"/>
        </w:rPr>
        <w:t>100 000,00 zł</w:t>
      </w:r>
      <w:r w:rsidRPr="0034339D">
        <w:rPr>
          <w:rFonts w:asciiTheme="minorHAnsi" w:hAnsiTheme="minorHAnsi" w:cstheme="minorHAnsi"/>
          <w:bCs/>
          <w:sz w:val="22"/>
          <w:szCs w:val="22"/>
          <w:lang w:eastAsia="zh-CN"/>
        </w:rPr>
        <w:t xml:space="preserve"> brutto, które obejmowało swym zakresem </w:t>
      </w:r>
      <w:r w:rsidR="001D3B04">
        <w:rPr>
          <w:rFonts w:asciiTheme="minorHAnsi" w:hAnsiTheme="minorHAnsi" w:cstheme="minorHAnsi"/>
          <w:bCs/>
          <w:sz w:val="22"/>
          <w:szCs w:val="22"/>
          <w:lang w:eastAsia="zh-CN"/>
        </w:rPr>
        <w:t>co najmniej:</w:t>
      </w:r>
      <w:r w:rsidRPr="0034339D">
        <w:rPr>
          <w:rFonts w:asciiTheme="minorHAnsi" w:hAnsiTheme="minorHAnsi" w:cstheme="minorHAnsi"/>
          <w:bCs/>
          <w:sz w:val="22"/>
          <w:szCs w:val="22"/>
          <w:lang w:eastAsia="zh-CN"/>
        </w:rPr>
        <w:t xml:space="preserve"> roboty ziemne, układanie sieci kanalizacyjnych, roboty drenarskie</w:t>
      </w:r>
      <w:r w:rsidR="00BA2B69" w:rsidRPr="0034339D">
        <w:rPr>
          <w:rFonts w:asciiTheme="minorHAnsi" w:hAnsiTheme="minorHAnsi" w:cstheme="minorHAnsi"/>
          <w:iCs/>
          <w:sz w:val="22"/>
          <w:szCs w:val="22"/>
        </w:rPr>
        <w:t>;</w:t>
      </w:r>
    </w:p>
    <w:p w14:paraId="7A6BABBC" w14:textId="123DE4BD" w:rsidR="00884476" w:rsidRPr="00884476" w:rsidRDefault="00BA2B69" w:rsidP="00352F02">
      <w:pPr>
        <w:pStyle w:val="Akapitzlist"/>
        <w:numPr>
          <w:ilvl w:val="4"/>
          <w:numId w:val="85"/>
        </w:numPr>
        <w:shd w:val="clear" w:color="auto" w:fill="FFFFFF"/>
        <w:spacing w:after="120"/>
        <w:ind w:left="1276" w:hanging="284"/>
        <w:rPr>
          <w:rFonts w:ascii="Calibri" w:hAnsi="Calibri" w:cs="Calibri"/>
          <w:iCs/>
          <w:sz w:val="22"/>
          <w:szCs w:val="22"/>
        </w:rPr>
      </w:pPr>
      <w:r w:rsidRPr="00BA2B69">
        <w:rPr>
          <w:rFonts w:ascii="Calibri" w:hAnsi="Calibri" w:cs="Calibri"/>
          <w:b/>
          <w:iCs/>
          <w:sz w:val="22"/>
          <w:szCs w:val="22"/>
        </w:rPr>
        <w:t>jedn</w:t>
      </w:r>
      <w:r w:rsidR="00884476">
        <w:rPr>
          <w:rFonts w:ascii="Calibri" w:hAnsi="Calibri" w:cs="Calibri"/>
          <w:b/>
          <w:iCs/>
          <w:sz w:val="22"/>
          <w:szCs w:val="22"/>
        </w:rPr>
        <w:t>o</w:t>
      </w:r>
      <w:r w:rsidRPr="00BA2B69">
        <w:rPr>
          <w:rFonts w:ascii="Calibri" w:hAnsi="Calibri" w:cs="Calibri"/>
          <w:b/>
          <w:iCs/>
          <w:sz w:val="22"/>
          <w:szCs w:val="22"/>
        </w:rPr>
        <w:t xml:space="preserve"> </w:t>
      </w:r>
      <w:r w:rsidR="00884476">
        <w:rPr>
          <w:rFonts w:ascii="Calibri" w:hAnsi="Calibri" w:cs="Calibri"/>
          <w:b/>
          <w:iCs/>
          <w:sz w:val="22"/>
          <w:szCs w:val="22"/>
        </w:rPr>
        <w:t xml:space="preserve">zamówienie </w:t>
      </w:r>
      <w:r w:rsidR="00884476" w:rsidRPr="00884476">
        <w:rPr>
          <w:rFonts w:ascii="Calibri" w:hAnsi="Calibri" w:cs="Calibri"/>
          <w:iCs/>
          <w:sz w:val="22"/>
          <w:szCs w:val="22"/>
        </w:rPr>
        <w:t>obejmujące swoim zakresem</w:t>
      </w:r>
      <w:r w:rsidRPr="00BA2B69">
        <w:rPr>
          <w:rFonts w:ascii="Calibri" w:hAnsi="Calibri" w:cs="Calibri"/>
          <w:iCs/>
          <w:sz w:val="22"/>
          <w:szCs w:val="22"/>
        </w:rPr>
        <w:t xml:space="preserve"> </w:t>
      </w:r>
      <w:r w:rsidR="00884476" w:rsidRPr="00884476">
        <w:rPr>
          <w:rFonts w:ascii="Calibri" w:hAnsi="Calibri" w:cs="Calibri"/>
          <w:iCs/>
          <w:sz w:val="22"/>
          <w:szCs w:val="22"/>
        </w:rPr>
        <w:t>budowę lub przebudowę, polegające na wykonaniu robót związanych z ociepleniem i izolacją ścian piwnicy oraz</w:t>
      </w:r>
      <w:r w:rsidR="00884476">
        <w:rPr>
          <w:rFonts w:ascii="Calibri" w:hAnsi="Calibri" w:cs="Calibri"/>
          <w:iCs/>
          <w:sz w:val="22"/>
          <w:szCs w:val="22"/>
        </w:rPr>
        <w:t xml:space="preserve"> </w:t>
      </w:r>
      <w:r w:rsidR="00884476" w:rsidRPr="00884476">
        <w:rPr>
          <w:rFonts w:ascii="Calibri" w:hAnsi="Calibri" w:cs="Calibri"/>
          <w:iCs/>
          <w:sz w:val="22"/>
          <w:szCs w:val="22"/>
        </w:rPr>
        <w:t xml:space="preserve">wykonaniem drenażu wokół budynków o wartości robót budowlanych co najmniej </w:t>
      </w:r>
      <w:r w:rsidR="00884476" w:rsidRPr="00884476">
        <w:rPr>
          <w:rFonts w:ascii="Calibri" w:hAnsi="Calibri" w:cs="Calibri"/>
          <w:b/>
          <w:bCs/>
          <w:iCs/>
          <w:sz w:val="22"/>
          <w:szCs w:val="22"/>
        </w:rPr>
        <w:t>100 000,00 zł</w:t>
      </w:r>
      <w:r w:rsidR="00884476" w:rsidRPr="00884476">
        <w:rPr>
          <w:rFonts w:ascii="Calibri" w:hAnsi="Calibri" w:cs="Calibri"/>
          <w:bCs/>
          <w:iCs/>
          <w:sz w:val="22"/>
          <w:szCs w:val="22"/>
        </w:rPr>
        <w:t xml:space="preserve"> brutto.</w:t>
      </w:r>
    </w:p>
    <w:p w14:paraId="2E5ADAAE" w14:textId="5BA13A30" w:rsidR="0009096C" w:rsidRPr="00222536" w:rsidRDefault="003F1B4F" w:rsidP="00DA08AA">
      <w:pPr>
        <w:pStyle w:val="Akapitzlist"/>
        <w:numPr>
          <w:ilvl w:val="0"/>
          <w:numId w:val="84"/>
        </w:numPr>
        <w:tabs>
          <w:tab w:val="left" w:pos="284"/>
        </w:tabs>
        <w:suppressAutoHyphens/>
        <w:spacing w:after="120" w:line="276" w:lineRule="auto"/>
        <w:contextualSpacing w:val="0"/>
        <w:rPr>
          <w:rFonts w:asciiTheme="minorHAnsi" w:hAnsiTheme="minorHAnsi" w:cstheme="minorHAnsi"/>
          <w:sz w:val="22"/>
          <w:szCs w:val="22"/>
        </w:rPr>
      </w:pPr>
      <w:r w:rsidRPr="00222536">
        <w:rPr>
          <w:rFonts w:asciiTheme="minorHAnsi" w:hAnsiTheme="minorHAnsi" w:cstheme="minorHAnsi"/>
          <w:sz w:val="22"/>
          <w:szCs w:val="22"/>
        </w:rPr>
        <w:t xml:space="preserve">Zamawiający uzna warunek za spełniony, jeżeli wykonawca wykaże, że skieruje do realizacji niniejszego zamówienia </w:t>
      </w:r>
      <w:r w:rsidR="00884476" w:rsidRPr="00222536">
        <w:rPr>
          <w:rFonts w:asciiTheme="minorHAnsi" w:hAnsiTheme="minorHAnsi" w:cstheme="minorHAnsi"/>
          <w:b/>
          <w:sz w:val="22"/>
          <w:szCs w:val="22"/>
        </w:rPr>
        <w:t>jedną</w:t>
      </w:r>
      <w:r w:rsidR="0009096C" w:rsidRPr="00222536">
        <w:rPr>
          <w:rFonts w:asciiTheme="minorHAnsi" w:hAnsiTheme="minorHAnsi" w:cstheme="minorHAnsi"/>
          <w:b/>
          <w:sz w:val="22"/>
          <w:szCs w:val="22"/>
        </w:rPr>
        <w:t xml:space="preserve"> </w:t>
      </w:r>
      <w:r w:rsidRPr="00222536">
        <w:rPr>
          <w:rFonts w:asciiTheme="minorHAnsi" w:eastAsia="Calibri" w:hAnsiTheme="minorHAnsi" w:cstheme="minorHAnsi"/>
          <w:b/>
          <w:sz w:val="22"/>
          <w:szCs w:val="22"/>
        </w:rPr>
        <w:t>osob</w:t>
      </w:r>
      <w:r w:rsidR="00884476" w:rsidRPr="00222536">
        <w:rPr>
          <w:rFonts w:asciiTheme="minorHAnsi" w:eastAsia="Calibri" w:hAnsiTheme="minorHAnsi" w:cstheme="minorHAnsi"/>
          <w:b/>
          <w:sz w:val="22"/>
          <w:szCs w:val="22"/>
        </w:rPr>
        <w:t>ę</w:t>
      </w:r>
      <w:r w:rsidRPr="00222536">
        <w:rPr>
          <w:rFonts w:asciiTheme="minorHAnsi" w:eastAsia="Calibri" w:hAnsiTheme="minorHAnsi" w:cstheme="minorHAnsi"/>
          <w:sz w:val="22"/>
          <w:szCs w:val="22"/>
        </w:rPr>
        <w:t xml:space="preserve"> </w:t>
      </w:r>
      <w:r w:rsidR="0009096C" w:rsidRPr="00222536">
        <w:rPr>
          <w:rFonts w:asciiTheme="minorHAnsi" w:eastAsia="Calibri" w:hAnsiTheme="minorHAnsi" w:cstheme="minorHAnsi"/>
          <w:sz w:val="22"/>
          <w:szCs w:val="22"/>
        </w:rPr>
        <w:t>p</w:t>
      </w:r>
      <w:r w:rsidR="00742A91" w:rsidRPr="00222536">
        <w:rPr>
          <w:rFonts w:asciiTheme="minorHAnsi" w:eastAsia="Calibri" w:hAnsiTheme="minorHAnsi" w:cstheme="minorHAnsi"/>
          <w:sz w:val="22"/>
          <w:szCs w:val="22"/>
        </w:rPr>
        <w:t>ełniącą</w:t>
      </w:r>
      <w:r w:rsidR="00045AE6" w:rsidRPr="00222536">
        <w:rPr>
          <w:rFonts w:asciiTheme="minorHAnsi" w:eastAsia="Calibri" w:hAnsiTheme="minorHAnsi" w:cstheme="minorHAnsi"/>
          <w:sz w:val="22"/>
          <w:szCs w:val="22"/>
        </w:rPr>
        <w:t xml:space="preserve"> funkcję kierownika robót sanitarnych posiadającego uprawnienia budowlane do kierowania robotami budowlanymi w specjalności instalacyjnej</w:t>
      </w:r>
      <w:r w:rsidR="00742A91" w:rsidRPr="00222536">
        <w:rPr>
          <w:rFonts w:asciiTheme="minorHAnsi" w:eastAsia="Calibri" w:hAnsiTheme="minorHAnsi" w:cstheme="minorHAnsi"/>
          <w:sz w:val="22"/>
          <w:szCs w:val="22"/>
        </w:rPr>
        <w:t xml:space="preserve"> </w:t>
      </w:r>
      <w:r w:rsidR="00045AE6" w:rsidRPr="00222536">
        <w:rPr>
          <w:rFonts w:asciiTheme="minorHAnsi" w:eastAsia="Calibri" w:hAnsiTheme="minorHAnsi" w:cstheme="minorHAnsi"/>
          <w:sz w:val="22"/>
          <w:szCs w:val="22"/>
        </w:rPr>
        <w:t xml:space="preserve"> w zakresie sieci, </w:t>
      </w:r>
      <w:r w:rsidR="00045AE6" w:rsidRPr="00222536">
        <w:rPr>
          <w:rFonts w:asciiTheme="minorHAnsi" w:hAnsiTheme="minorHAnsi" w:cstheme="minorHAnsi"/>
          <w:b/>
          <w:sz w:val="22"/>
          <w:szCs w:val="22"/>
        </w:rPr>
        <w:t>instalacji i urządzeń cieplnych, wentylacyjnych, gazowych, wodociągowych i kanalizacyjnych</w:t>
      </w:r>
      <w:r w:rsidR="00045AE6" w:rsidRPr="00222536">
        <w:rPr>
          <w:rFonts w:asciiTheme="minorHAnsi" w:hAnsiTheme="minorHAnsi" w:cstheme="minorHAnsi"/>
          <w:sz w:val="22"/>
          <w:szCs w:val="22"/>
        </w:rPr>
        <w:t xml:space="preserve"> bez ograniczeń (lub odpowiadające im uprawnienia budowlane, które zostały wydane na podstawie wcześniejszych lub innych obowiązujących przepisów) oraz co najmniej 2 letnie doświadczenie zawodowe w pełnieniu funkcji kierownika robót</w:t>
      </w:r>
      <w:r w:rsidR="004376AF">
        <w:rPr>
          <w:rFonts w:asciiTheme="minorHAnsi" w:hAnsiTheme="minorHAnsi" w:cstheme="minorHAnsi"/>
          <w:sz w:val="22"/>
          <w:szCs w:val="22"/>
        </w:rPr>
        <w:t xml:space="preserve"> sanitarnych</w:t>
      </w:r>
      <w:r w:rsidR="00045AE6" w:rsidRPr="00222536">
        <w:rPr>
          <w:rFonts w:asciiTheme="minorHAnsi" w:hAnsiTheme="minorHAnsi" w:cstheme="minorHAnsi"/>
          <w:sz w:val="22"/>
          <w:szCs w:val="22"/>
        </w:rPr>
        <w:t>;</w:t>
      </w:r>
    </w:p>
    <w:p w14:paraId="76D0B88E" w14:textId="7EEB2FA0" w:rsidR="00F84071" w:rsidRPr="00F84071" w:rsidRDefault="00F84071" w:rsidP="00045AE6">
      <w:pPr>
        <w:pStyle w:val="Akapitzlist"/>
        <w:tabs>
          <w:tab w:val="left" w:pos="284"/>
        </w:tabs>
        <w:suppressAutoHyphens/>
        <w:spacing w:after="120" w:line="276" w:lineRule="auto"/>
        <w:ind w:left="1418"/>
        <w:contextualSpacing w:val="0"/>
        <w:rPr>
          <w:rFonts w:asciiTheme="minorHAnsi" w:hAnsiTheme="minorHAnsi" w:cstheme="minorHAnsi"/>
          <w:b/>
          <w:sz w:val="22"/>
          <w:szCs w:val="22"/>
          <w:lang w:eastAsia="zh-CN"/>
        </w:rPr>
      </w:pPr>
      <w:r w:rsidRPr="00F84071">
        <w:rPr>
          <w:rFonts w:asciiTheme="minorHAnsi" w:hAnsiTheme="minorHAnsi" w:cstheme="minorHAnsi"/>
          <w:b/>
          <w:sz w:val="22"/>
          <w:szCs w:val="22"/>
          <w:lang w:eastAsia="zh-CN"/>
        </w:rPr>
        <w:lastRenderedPageBreak/>
        <w:t>Uwaga:</w:t>
      </w:r>
    </w:p>
    <w:p w14:paraId="6CC266B7" w14:textId="39B3757C" w:rsidR="00045AE6" w:rsidRPr="00045AE6" w:rsidRDefault="00045AE6" w:rsidP="00DA08AA">
      <w:pPr>
        <w:pStyle w:val="Akapitzlist"/>
        <w:numPr>
          <w:ilvl w:val="0"/>
          <w:numId w:val="81"/>
        </w:numPr>
        <w:suppressAutoHyphens/>
        <w:spacing w:after="120"/>
        <w:ind w:left="1418" w:hanging="284"/>
        <w:rPr>
          <w:rFonts w:asciiTheme="minorHAnsi" w:hAnsiTheme="minorHAnsi" w:cstheme="minorHAnsi"/>
          <w:sz w:val="22"/>
          <w:szCs w:val="22"/>
          <w:lang w:eastAsia="zh-CN"/>
        </w:rPr>
      </w:pPr>
      <w:r>
        <w:rPr>
          <w:rFonts w:asciiTheme="minorHAnsi" w:hAnsiTheme="minorHAnsi" w:cstheme="minorHAnsi"/>
          <w:sz w:val="22"/>
          <w:szCs w:val="22"/>
          <w:lang w:eastAsia="zh-CN"/>
        </w:rPr>
        <w:t>Kierownik robót powinien posiadać</w:t>
      </w:r>
      <w:r w:rsidRPr="00045AE6">
        <w:rPr>
          <w:rFonts w:asciiTheme="minorHAnsi" w:hAnsiTheme="minorHAnsi" w:cstheme="minorHAnsi"/>
          <w:sz w:val="22"/>
          <w:szCs w:val="22"/>
          <w:lang w:eastAsia="zh-CN"/>
        </w:rPr>
        <w:t xml:space="preserve"> uprawnienia budowlane zgodnie z ustawą z dnia 07 lipca 1994 r. Prawo  budowlane oraz rozporządzeniem Ministra Inwestycji Rozwoju z dnia 29 kwietnia 2019 r. w sprawie przygotowania zawodowego do wykonania samodzielnych funkcji technicznych w budownictwie lub odpowiadające im ważne uprawnienia budowlane, które zostały wydane na podstawie wcześniej obowiązujących przepisów.</w:t>
      </w:r>
    </w:p>
    <w:p w14:paraId="40D000A1" w14:textId="0F7539D9" w:rsidR="00F84071" w:rsidRDefault="00045AE6" w:rsidP="00DA08AA">
      <w:pPr>
        <w:pStyle w:val="Akapitzlist"/>
        <w:numPr>
          <w:ilvl w:val="0"/>
          <w:numId w:val="81"/>
        </w:numPr>
        <w:suppressAutoHyphens/>
        <w:ind w:left="1418" w:hanging="284"/>
        <w:rPr>
          <w:rFonts w:asciiTheme="minorHAnsi" w:hAnsiTheme="minorHAnsi" w:cstheme="minorHAnsi"/>
          <w:sz w:val="22"/>
          <w:szCs w:val="22"/>
          <w:lang w:eastAsia="zh-CN"/>
        </w:rPr>
      </w:pPr>
      <w:r w:rsidRPr="00045AE6">
        <w:rPr>
          <w:rFonts w:asciiTheme="minorHAnsi" w:hAnsiTheme="minorHAnsi" w:cstheme="minorHAnsi"/>
          <w:sz w:val="22"/>
          <w:szCs w:val="22"/>
          <w:lang w:eastAsia="zh-C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1F38F5DA" w14:textId="77777777" w:rsidR="007176DB" w:rsidRPr="007176DB" w:rsidRDefault="007176DB" w:rsidP="007176DB">
      <w:pPr>
        <w:pStyle w:val="Akapitzlist"/>
        <w:suppressAutoHyphens/>
        <w:ind w:left="1418"/>
        <w:rPr>
          <w:rFonts w:asciiTheme="minorHAnsi" w:hAnsiTheme="minorHAnsi" w:cstheme="minorHAnsi"/>
          <w:sz w:val="22"/>
          <w:szCs w:val="22"/>
          <w:lang w:eastAsia="zh-CN"/>
        </w:rPr>
      </w:pPr>
    </w:p>
    <w:p w14:paraId="57325DA4" w14:textId="5C673D43" w:rsidR="007C647C" w:rsidRPr="00CA5482" w:rsidRDefault="00E91C99" w:rsidP="00DA08AA">
      <w:pPr>
        <w:numPr>
          <w:ilvl w:val="0"/>
          <w:numId w:val="14"/>
        </w:numPr>
        <w:shd w:val="clear" w:color="auto" w:fill="FFFFFF"/>
        <w:spacing w:after="120" w:line="276" w:lineRule="auto"/>
        <w:ind w:left="709" w:hanging="283"/>
        <w:rPr>
          <w:rFonts w:ascii="Calibri" w:hAnsi="Calibri" w:cs="Calibri"/>
          <w:bCs/>
          <w:smallCaps/>
          <w:spacing w:val="7"/>
          <w:sz w:val="22"/>
          <w:szCs w:val="22"/>
          <w:u w:val="single"/>
        </w:rPr>
      </w:pPr>
      <w:r w:rsidRPr="00CA5482">
        <w:rPr>
          <w:rFonts w:ascii="Calibri" w:hAnsi="Calibri" w:cs="Calibri"/>
          <w:iCs/>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 może mieć negatywny </w:t>
      </w:r>
      <w:r w:rsidR="001F2195" w:rsidRPr="00CA5482">
        <w:rPr>
          <w:rFonts w:ascii="Calibri" w:hAnsi="Calibri" w:cs="Calibri"/>
          <w:iCs/>
          <w:sz w:val="22"/>
          <w:szCs w:val="22"/>
        </w:rPr>
        <w:t>wpływ na realizację zamówienia.</w:t>
      </w:r>
    </w:p>
    <w:p w14:paraId="7AD742D5" w14:textId="77777777" w:rsidR="00E91C99" w:rsidRPr="00CA5482" w:rsidRDefault="00E91C99" w:rsidP="00DA08AA">
      <w:pPr>
        <w:numPr>
          <w:ilvl w:val="0"/>
          <w:numId w:val="2"/>
        </w:numPr>
        <w:spacing w:after="240" w:line="276" w:lineRule="auto"/>
        <w:ind w:left="426" w:hanging="426"/>
        <w:contextualSpacing/>
        <w:rPr>
          <w:rFonts w:ascii="Calibri" w:hAnsi="Calibri" w:cs="Calibri"/>
          <w:b/>
          <w:sz w:val="22"/>
          <w:szCs w:val="22"/>
        </w:rPr>
      </w:pPr>
      <w:r w:rsidRPr="00CA5482">
        <w:rPr>
          <w:rFonts w:ascii="Calibri" w:hAnsi="Calibri" w:cs="Calibri"/>
          <w:b/>
          <w:sz w:val="22"/>
          <w:szCs w:val="22"/>
          <w:lang w:eastAsia="en-US"/>
        </w:rPr>
        <w:t>Dokumenty składane razem z ofertą.</w:t>
      </w:r>
    </w:p>
    <w:p w14:paraId="2F2BD9AC" w14:textId="1E584456" w:rsidR="00E91C99" w:rsidRPr="00CA5482" w:rsidRDefault="00E91C99" w:rsidP="00DA08AA">
      <w:pPr>
        <w:pStyle w:val="Akapitzlist"/>
        <w:numPr>
          <w:ilvl w:val="0"/>
          <w:numId w:val="30"/>
        </w:numPr>
        <w:suppressAutoHyphens/>
        <w:autoSpaceDE w:val="0"/>
        <w:spacing w:after="120" w:line="276" w:lineRule="auto"/>
        <w:ind w:left="709" w:hanging="283"/>
        <w:contextualSpacing w:val="0"/>
        <w:rPr>
          <w:rFonts w:ascii="Calibri" w:hAnsi="Calibri" w:cs="Calibri"/>
          <w:sz w:val="22"/>
          <w:szCs w:val="22"/>
        </w:rPr>
      </w:pPr>
      <w:r w:rsidRPr="00CA5482">
        <w:rPr>
          <w:rFonts w:ascii="Calibri" w:hAnsi="Calibri" w:cs="Calibri"/>
          <w:b/>
          <w:sz w:val="22"/>
          <w:szCs w:val="22"/>
        </w:rPr>
        <w:t xml:space="preserve">Oferta </w:t>
      </w:r>
      <w:r w:rsidRPr="00CA5482">
        <w:rPr>
          <w:rFonts w:ascii="Calibri" w:hAnsi="Calibri" w:cs="Calibri"/>
          <w:sz w:val="22"/>
          <w:szCs w:val="22"/>
        </w:rPr>
        <w:t xml:space="preserve">składana jest pod rygorem nieważności w formie elektronicznej podpisana kwalifikowanym podpisem elektronicznym lub w postaci elektronicznej opatrzonej podpisem zaufanym lub podpisem osobistym , w ogólnie dostępnych formatach danych, </w:t>
      </w:r>
      <w:r w:rsidR="00987134">
        <w:rPr>
          <w:rFonts w:ascii="Calibri" w:hAnsi="Calibri" w:cs="Calibri"/>
          <w:sz w:val="22"/>
          <w:szCs w:val="22"/>
        </w:rPr>
        <w:br/>
      </w:r>
      <w:r w:rsidRPr="00CA5482">
        <w:rPr>
          <w:rFonts w:ascii="Calibri" w:hAnsi="Calibri" w:cs="Calibri"/>
          <w:sz w:val="22"/>
          <w:szCs w:val="22"/>
        </w:rPr>
        <w:t>w szczególności w</w:t>
      </w:r>
      <w:r w:rsidR="00065BD9" w:rsidRPr="00CA5482">
        <w:rPr>
          <w:rFonts w:ascii="Calibri" w:hAnsi="Calibri" w:cs="Calibri"/>
          <w:sz w:val="22"/>
          <w:szCs w:val="22"/>
        </w:rPr>
        <w:t> </w:t>
      </w:r>
      <w:r w:rsidRPr="00CA5482">
        <w:rPr>
          <w:rFonts w:ascii="Calibri" w:hAnsi="Calibri" w:cs="Calibri"/>
          <w:sz w:val="22"/>
          <w:szCs w:val="22"/>
        </w:rPr>
        <w:t>formatach: .txt, .rtf, .pdf, .</w:t>
      </w:r>
      <w:proofErr w:type="spellStart"/>
      <w:r w:rsidRPr="00CA5482">
        <w:rPr>
          <w:rFonts w:ascii="Calibri" w:hAnsi="Calibri" w:cs="Calibri"/>
          <w:sz w:val="22"/>
          <w:szCs w:val="22"/>
        </w:rPr>
        <w:t>doc</w:t>
      </w:r>
      <w:proofErr w:type="spellEnd"/>
      <w:r w:rsidRPr="00CA5482">
        <w:rPr>
          <w:rFonts w:ascii="Calibri" w:hAnsi="Calibri" w:cs="Calibri"/>
          <w:sz w:val="22"/>
          <w:szCs w:val="22"/>
        </w:rPr>
        <w:t>, .</w:t>
      </w:r>
      <w:proofErr w:type="spellStart"/>
      <w:r w:rsidRPr="00CA5482">
        <w:rPr>
          <w:rFonts w:ascii="Calibri" w:hAnsi="Calibri" w:cs="Calibri"/>
          <w:sz w:val="22"/>
          <w:szCs w:val="22"/>
        </w:rPr>
        <w:t>docx</w:t>
      </w:r>
      <w:proofErr w:type="spellEnd"/>
      <w:r w:rsidRPr="00CA5482">
        <w:rPr>
          <w:rFonts w:ascii="Calibri" w:hAnsi="Calibri" w:cs="Calibri"/>
          <w:sz w:val="22"/>
          <w:szCs w:val="22"/>
        </w:rPr>
        <w:t>, .</w:t>
      </w:r>
      <w:proofErr w:type="spellStart"/>
      <w:r w:rsidRPr="00CA5482">
        <w:rPr>
          <w:rFonts w:ascii="Calibri" w:hAnsi="Calibri" w:cs="Calibri"/>
          <w:sz w:val="22"/>
          <w:szCs w:val="22"/>
        </w:rPr>
        <w:t>odt</w:t>
      </w:r>
      <w:proofErr w:type="spellEnd"/>
      <w:r w:rsidRPr="00CA5482">
        <w:rPr>
          <w:rFonts w:ascii="Calibri" w:hAnsi="Calibri" w:cs="Calibri"/>
          <w:sz w:val="22"/>
          <w:szCs w:val="22"/>
        </w:rPr>
        <w:t xml:space="preserve">. Oferta musi być sporządzona </w:t>
      </w:r>
      <w:r w:rsidR="00987134">
        <w:rPr>
          <w:rFonts w:ascii="Calibri" w:hAnsi="Calibri" w:cs="Calibri"/>
          <w:sz w:val="22"/>
          <w:szCs w:val="22"/>
        </w:rPr>
        <w:br/>
      </w:r>
      <w:r w:rsidRPr="00CA5482">
        <w:rPr>
          <w:rFonts w:ascii="Calibri" w:hAnsi="Calibri" w:cs="Calibri"/>
          <w:sz w:val="22"/>
          <w:szCs w:val="22"/>
        </w:rPr>
        <w:t>w języku polskim. Do</w:t>
      </w:r>
      <w:r w:rsidR="00065BD9" w:rsidRPr="00CA5482">
        <w:rPr>
          <w:rFonts w:ascii="Calibri" w:hAnsi="Calibri" w:cs="Calibri"/>
          <w:sz w:val="22"/>
          <w:szCs w:val="22"/>
        </w:rPr>
        <w:t> </w:t>
      </w:r>
      <w:r w:rsidRPr="00CA5482">
        <w:rPr>
          <w:rFonts w:ascii="Calibri" w:hAnsi="Calibri" w:cs="Calibri"/>
          <w:sz w:val="22"/>
          <w:szCs w:val="22"/>
        </w:rPr>
        <w:t xml:space="preserve">przygotowania oferty zaleca się skorzystanie z Formularza oferty, stanowiącego </w:t>
      </w:r>
      <w:r w:rsidRPr="00CA5482">
        <w:rPr>
          <w:rFonts w:ascii="Calibri" w:hAnsi="Calibri" w:cs="Calibri"/>
          <w:b/>
          <w:sz w:val="22"/>
          <w:szCs w:val="22"/>
        </w:rPr>
        <w:t xml:space="preserve">załącznik Nr 3 </w:t>
      </w:r>
      <w:r w:rsidRPr="00CA5482">
        <w:rPr>
          <w:rFonts w:ascii="Calibri" w:hAnsi="Calibri" w:cs="Calibri"/>
          <w:sz w:val="22"/>
          <w:szCs w:val="22"/>
        </w:rPr>
        <w:t xml:space="preserve">do SWZ. W przypadku gdy Wykonawca nie korzysta </w:t>
      </w:r>
      <w:r w:rsidR="00987134">
        <w:rPr>
          <w:rFonts w:ascii="Calibri" w:hAnsi="Calibri" w:cs="Calibri"/>
          <w:sz w:val="22"/>
          <w:szCs w:val="22"/>
        </w:rPr>
        <w:br/>
      </w:r>
      <w:r w:rsidRPr="00CA5482">
        <w:rPr>
          <w:rFonts w:ascii="Calibri" w:hAnsi="Calibri" w:cs="Calibri"/>
          <w:sz w:val="22"/>
          <w:szCs w:val="22"/>
        </w:rPr>
        <w:t>z przygotowanego przez Zamawiającego wzoru Formularza oferty, oferta powinna zawierać wszystkie istotne informacje wymagane we</w:t>
      </w:r>
      <w:r w:rsidR="00790D8C" w:rsidRPr="00CA5482">
        <w:rPr>
          <w:rFonts w:ascii="Calibri" w:hAnsi="Calibri" w:cs="Calibri"/>
          <w:sz w:val="22"/>
          <w:szCs w:val="22"/>
        </w:rPr>
        <w:t> </w:t>
      </w:r>
      <w:r w:rsidRPr="00CA5482">
        <w:rPr>
          <w:rFonts w:ascii="Calibri" w:hAnsi="Calibri" w:cs="Calibri"/>
          <w:sz w:val="22"/>
          <w:szCs w:val="22"/>
        </w:rPr>
        <w:t>wzorze.</w:t>
      </w:r>
    </w:p>
    <w:p w14:paraId="404A59C0" w14:textId="77777777" w:rsidR="00E91C99" w:rsidRPr="00CA5482" w:rsidRDefault="00E91C99" w:rsidP="00987134">
      <w:pPr>
        <w:pStyle w:val="Akapitzlist"/>
        <w:suppressAutoHyphens/>
        <w:autoSpaceDE w:val="0"/>
        <w:spacing w:before="240" w:line="276" w:lineRule="auto"/>
        <w:ind w:left="709"/>
        <w:contextualSpacing w:val="0"/>
        <w:rPr>
          <w:rFonts w:ascii="Calibri" w:hAnsi="Calibri" w:cs="Calibri"/>
          <w:b/>
          <w:sz w:val="22"/>
          <w:szCs w:val="22"/>
        </w:rPr>
      </w:pPr>
      <w:r w:rsidRPr="00CA5482">
        <w:rPr>
          <w:rFonts w:ascii="Calibri" w:hAnsi="Calibri" w:cs="Calibri"/>
          <w:b/>
          <w:sz w:val="22"/>
          <w:szCs w:val="22"/>
        </w:rPr>
        <w:t>UWAGA:</w:t>
      </w:r>
    </w:p>
    <w:p w14:paraId="7F61F26A" w14:textId="77777777" w:rsidR="00E91C99" w:rsidRPr="00CA5482" w:rsidRDefault="00E91C99" w:rsidP="00987134">
      <w:pPr>
        <w:pStyle w:val="Akapitzlist"/>
        <w:suppressAutoHyphens/>
        <w:autoSpaceDE w:val="0"/>
        <w:spacing w:line="276" w:lineRule="auto"/>
        <w:ind w:left="709"/>
        <w:contextualSpacing w:val="0"/>
        <w:rPr>
          <w:rFonts w:ascii="Calibri" w:hAnsi="Calibri" w:cs="Calibri"/>
          <w:sz w:val="22"/>
          <w:szCs w:val="22"/>
        </w:rPr>
      </w:pPr>
      <w:r w:rsidRPr="00CA5482">
        <w:rPr>
          <w:rFonts w:ascii="Calibri" w:hAnsi="Calibri" w:cs="Calibri"/>
          <w:sz w:val="22"/>
          <w:szCs w:val="22"/>
        </w:rPr>
        <w:t>Podpis osobisty to nie podpis odręczny.</w:t>
      </w:r>
    </w:p>
    <w:p w14:paraId="6B9DBA47" w14:textId="77777777" w:rsidR="00E91C99" w:rsidRPr="00CA5482" w:rsidRDefault="00E91C99" w:rsidP="00987134">
      <w:pPr>
        <w:pStyle w:val="Akapitzlist"/>
        <w:suppressAutoHyphens/>
        <w:autoSpaceDE w:val="0"/>
        <w:spacing w:after="120" w:line="276" w:lineRule="auto"/>
        <w:ind w:left="709"/>
        <w:contextualSpacing w:val="0"/>
        <w:rPr>
          <w:rFonts w:ascii="Calibri" w:hAnsi="Calibri" w:cs="Calibri"/>
          <w:b/>
          <w:sz w:val="22"/>
          <w:szCs w:val="22"/>
        </w:rPr>
      </w:pPr>
      <w:r w:rsidRPr="00CA5482">
        <w:rPr>
          <w:rFonts w:ascii="Calibri" w:hAnsi="Calibri" w:cs="Calibri"/>
          <w:sz w:val="22"/>
          <w:szCs w:val="22"/>
        </w:rPr>
        <w:t xml:space="preserve">W przypadku korzystania z podpisu zaufanego, pojedynczy plik wraz z podpisem nie może być </w:t>
      </w:r>
      <w:r w:rsidRPr="00B729D8">
        <w:rPr>
          <w:rFonts w:ascii="Calibri" w:hAnsi="Calibri" w:cs="Calibri"/>
          <w:sz w:val="22"/>
          <w:szCs w:val="22"/>
        </w:rPr>
        <w:t>większy niż 10 MB.</w:t>
      </w:r>
    </w:p>
    <w:p w14:paraId="40C987D6" w14:textId="5B74897C" w:rsidR="005F3E9B" w:rsidRPr="004B2074" w:rsidRDefault="00E91C99" w:rsidP="004B2074">
      <w:pPr>
        <w:pStyle w:val="Akapitzlist"/>
        <w:numPr>
          <w:ilvl w:val="0"/>
          <w:numId w:val="30"/>
        </w:numPr>
        <w:suppressAutoHyphens/>
        <w:autoSpaceDE w:val="0"/>
        <w:spacing w:after="120" w:line="276" w:lineRule="auto"/>
        <w:ind w:left="709" w:hanging="283"/>
        <w:contextualSpacing w:val="0"/>
        <w:rPr>
          <w:rFonts w:ascii="Calibri" w:hAnsi="Calibri" w:cs="Calibri"/>
          <w:sz w:val="22"/>
          <w:szCs w:val="22"/>
        </w:rPr>
      </w:pPr>
      <w:r w:rsidRPr="00CA5482">
        <w:rPr>
          <w:rFonts w:ascii="Calibri" w:hAnsi="Calibri" w:cs="Calibri"/>
          <w:sz w:val="22"/>
          <w:szCs w:val="22"/>
        </w:rPr>
        <w:t>Wraz z ofertą należy złożyć:</w:t>
      </w:r>
    </w:p>
    <w:p w14:paraId="26FFC49E" w14:textId="317DBB83" w:rsidR="00E91C99" w:rsidRPr="00CA5482" w:rsidRDefault="004B2074" w:rsidP="00DA08AA">
      <w:pPr>
        <w:pStyle w:val="Akapitzlist"/>
        <w:numPr>
          <w:ilvl w:val="0"/>
          <w:numId w:val="31"/>
        </w:numPr>
        <w:suppressAutoHyphens/>
        <w:autoSpaceDE w:val="0"/>
        <w:spacing w:line="276" w:lineRule="auto"/>
        <w:ind w:left="993" w:hanging="284"/>
        <w:contextualSpacing w:val="0"/>
        <w:rPr>
          <w:rFonts w:ascii="Calibri" w:hAnsi="Calibri" w:cs="Calibri"/>
          <w:sz w:val="22"/>
          <w:szCs w:val="22"/>
        </w:rPr>
      </w:pPr>
      <w:r>
        <w:rPr>
          <w:rFonts w:ascii="Calibri" w:hAnsi="Calibri" w:cs="Calibri"/>
          <w:b/>
          <w:sz w:val="22"/>
          <w:szCs w:val="22"/>
        </w:rPr>
        <w:t>O</w:t>
      </w:r>
      <w:r w:rsidR="00E91C99" w:rsidRPr="00CA5482">
        <w:rPr>
          <w:rFonts w:ascii="Calibri" w:hAnsi="Calibri" w:cs="Calibri"/>
          <w:b/>
          <w:sz w:val="22"/>
          <w:szCs w:val="22"/>
        </w:rPr>
        <w:t>świadczenia o niepodleganiu wykluczeniu oraz spełnianiu warunków udziału                                w postępowaniu:</w:t>
      </w:r>
    </w:p>
    <w:p w14:paraId="3D26A309" w14:textId="42A1CE5C" w:rsidR="00E91C99" w:rsidRPr="00CA5482" w:rsidRDefault="00E91C99" w:rsidP="00DA08AA">
      <w:pPr>
        <w:pStyle w:val="Akapitzlist"/>
        <w:numPr>
          <w:ilvl w:val="0"/>
          <w:numId w:val="32"/>
        </w:numPr>
        <w:suppressAutoHyphens/>
        <w:autoSpaceDE w:val="0"/>
        <w:spacing w:line="276" w:lineRule="auto"/>
        <w:ind w:left="1276" w:hanging="283"/>
        <w:contextualSpacing w:val="0"/>
        <w:rPr>
          <w:rFonts w:ascii="Calibri" w:hAnsi="Calibri" w:cs="Calibri"/>
          <w:sz w:val="22"/>
          <w:szCs w:val="22"/>
        </w:rPr>
      </w:pPr>
      <w:r w:rsidRPr="00CA5482">
        <w:rPr>
          <w:rFonts w:ascii="Calibri" w:hAnsi="Calibri" w:cs="Calibri"/>
          <w:sz w:val="22"/>
          <w:szCs w:val="22"/>
        </w:rPr>
        <w:t>Wykonawca dołącza do oferty oświadczenie o niepodleganiu wykluczeniu w zakresie wskazanym w rozdziale VI</w:t>
      </w:r>
      <w:r w:rsidR="00586986" w:rsidRPr="00CA5482">
        <w:rPr>
          <w:rFonts w:ascii="Calibri" w:hAnsi="Calibri" w:cs="Calibri"/>
          <w:sz w:val="22"/>
          <w:szCs w:val="22"/>
        </w:rPr>
        <w:t>I</w:t>
      </w:r>
      <w:r w:rsidR="00AF0737">
        <w:rPr>
          <w:rFonts w:ascii="Calibri" w:hAnsi="Calibri" w:cs="Calibri"/>
          <w:sz w:val="22"/>
          <w:szCs w:val="22"/>
        </w:rPr>
        <w:t xml:space="preserve"> ust. 2, ust. 9</w:t>
      </w:r>
      <w:r w:rsidR="00B729D8">
        <w:rPr>
          <w:rFonts w:ascii="Calibri" w:hAnsi="Calibri" w:cs="Calibri"/>
          <w:sz w:val="22"/>
          <w:szCs w:val="22"/>
        </w:rPr>
        <w:t xml:space="preserve"> </w:t>
      </w:r>
      <w:r w:rsidRPr="00CA5482">
        <w:rPr>
          <w:rFonts w:ascii="Calibri" w:hAnsi="Calibri" w:cs="Calibri"/>
          <w:sz w:val="22"/>
          <w:szCs w:val="22"/>
        </w:rPr>
        <w:t xml:space="preserve">SWZ oraz spełnianiu warunków udziału </w:t>
      </w:r>
      <w:r w:rsidR="00987134">
        <w:rPr>
          <w:rFonts w:ascii="Calibri" w:hAnsi="Calibri" w:cs="Calibri"/>
          <w:sz w:val="22"/>
          <w:szCs w:val="22"/>
        </w:rPr>
        <w:br/>
      </w:r>
      <w:r w:rsidRPr="00CA5482">
        <w:rPr>
          <w:rFonts w:ascii="Calibri" w:hAnsi="Calibri" w:cs="Calibri"/>
          <w:sz w:val="22"/>
          <w:szCs w:val="22"/>
        </w:rPr>
        <w:t>w postępowaniu w zakresie wskazanym w rozdziale VII</w:t>
      </w:r>
      <w:r w:rsidR="00586986" w:rsidRPr="00CA5482">
        <w:rPr>
          <w:rFonts w:ascii="Calibri" w:hAnsi="Calibri" w:cs="Calibri"/>
          <w:sz w:val="22"/>
          <w:szCs w:val="22"/>
        </w:rPr>
        <w:t>I</w:t>
      </w:r>
      <w:r w:rsidRPr="00CA5482">
        <w:rPr>
          <w:rFonts w:ascii="Calibri" w:hAnsi="Calibri" w:cs="Calibri"/>
          <w:sz w:val="22"/>
          <w:szCs w:val="22"/>
        </w:rPr>
        <w:t xml:space="preserve"> ust. 2  SWZ. Oświadczenie to stanowi dowód potwierdzający brak podstaw wykluczenia ora</w:t>
      </w:r>
      <w:r w:rsidR="007D2932">
        <w:rPr>
          <w:rFonts w:ascii="Calibri" w:hAnsi="Calibri" w:cs="Calibri"/>
          <w:sz w:val="22"/>
          <w:szCs w:val="22"/>
        </w:rPr>
        <w:t xml:space="preserve">z spełnianie warunków udziału </w:t>
      </w:r>
      <w:r w:rsidRPr="00CA5482">
        <w:rPr>
          <w:rFonts w:ascii="Calibri" w:hAnsi="Calibri" w:cs="Calibri"/>
          <w:sz w:val="22"/>
          <w:szCs w:val="22"/>
        </w:rPr>
        <w:t xml:space="preserve">w postępowaniu, na dzień składania ofert, tymczasowo zastępujący wymagane podmiotowe środki dowodowe, wskazane w rozdziale </w:t>
      </w:r>
      <w:r w:rsidR="00586986" w:rsidRPr="00CA5482">
        <w:rPr>
          <w:rFonts w:ascii="Calibri" w:hAnsi="Calibri" w:cs="Calibri"/>
          <w:sz w:val="22"/>
          <w:szCs w:val="22"/>
        </w:rPr>
        <w:t>X SWZ,</w:t>
      </w:r>
    </w:p>
    <w:p w14:paraId="32B5F787" w14:textId="77777777" w:rsidR="00790D8C" w:rsidRPr="00CA5482" w:rsidRDefault="00790D8C" w:rsidP="00335328">
      <w:pPr>
        <w:pStyle w:val="Akapitzlist"/>
        <w:suppressAutoHyphens/>
        <w:autoSpaceDE w:val="0"/>
        <w:spacing w:line="276" w:lineRule="auto"/>
        <w:ind w:left="1276" w:hanging="283"/>
        <w:contextualSpacing w:val="0"/>
        <w:rPr>
          <w:rFonts w:ascii="Calibri" w:hAnsi="Calibri" w:cs="Calibri"/>
          <w:sz w:val="22"/>
          <w:szCs w:val="22"/>
        </w:rPr>
      </w:pPr>
    </w:p>
    <w:p w14:paraId="0E496E9C" w14:textId="77777777" w:rsidR="00E91C99" w:rsidRPr="00CA5482" w:rsidRDefault="00E91C99" w:rsidP="00DA08AA">
      <w:pPr>
        <w:pStyle w:val="Akapitzlist"/>
        <w:numPr>
          <w:ilvl w:val="0"/>
          <w:numId w:val="32"/>
        </w:numPr>
        <w:autoSpaceDE w:val="0"/>
        <w:autoSpaceDN w:val="0"/>
        <w:spacing w:line="276" w:lineRule="auto"/>
        <w:ind w:left="1276" w:hanging="283"/>
        <w:contextualSpacing w:val="0"/>
        <w:rPr>
          <w:rFonts w:ascii="Calibri" w:hAnsi="Calibri" w:cs="Calibri"/>
          <w:sz w:val="22"/>
          <w:szCs w:val="22"/>
        </w:rPr>
      </w:pPr>
      <w:r w:rsidRPr="00CA5482">
        <w:rPr>
          <w:rFonts w:ascii="Calibri" w:hAnsi="Calibri" w:cs="Calibri"/>
          <w:sz w:val="22"/>
          <w:szCs w:val="22"/>
        </w:rPr>
        <w:t xml:space="preserve">Oświadczenie składają </w:t>
      </w:r>
      <w:r w:rsidRPr="00CA5482">
        <w:rPr>
          <w:rFonts w:ascii="Calibri" w:hAnsi="Calibri" w:cs="Calibri"/>
          <w:b/>
          <w:sz w:val="22"/>
          <w:szCs w:val="22"/>
        </w:rPr>
        <w:t>odrębnie</w:t>
      </w:r>
      <w:r w:rsidRPr="00CA5482">
        <w:rPr>
          <w:rFonts w:ascii="Calibri" w:hAnsi="Calibri" w:cs="Calibri"/>
          <w:sz w:val="22"/>
          <w:szCs w:val="22"/>
        </w:rPr>
        <w:t>:</w:t>
      </w:r>
    </w:p>
    <w:p w14:paraId="3224FE16" w14:textId="77777777" w:rsidR="00E91C99" w:rsidRPr="00CA5482" w:rsidRDefault="00E91C99" w:rsidP="00DA08AA">
      <w:pPr>
        <w:pStyle w:val="Tekstpodstawowy"/>
        <w:numPr>
          <w:ilvl w:val="0"/>
          <w:numId w:val="15"/>
        </w:numPr>
        <w:spacing w:line="276" w:lineRule="auto"/>
        <w:ind w:left="1560" w:right="23" w:hanging="284"/>
        <w:rPr>
          <w:rFonts w:ascii="Calibri" w:hAnsi="Calibri" w:cs="Calibri"/>
          <w:sz w:val="22"/>
          <w:szCs w:val="22"/>
        </w:rPr>
      </w:pPr>
      <w:r w:rsidRPr="00CA5482">
        <w:rPr>
          <w:rFonts w:ascii="Calibri" w:hAnsi="Calibri" w:cs="Calibri"/>
          <w:sz w:val="22"/>
          <w:szCs w:val="22"/>
        </w:rPr>
        <w:t>każdy spośród wykonawców wspólnie ubiegających się o udzielenie zamówien</w:t>
      </w:r>
      <w:r w:rsidR="00586986" w:rsidRPr="00CA5482">
        <w:rPr>
          <w:rFonts w:ascii="Calibri" w:hAnsi="Calibri" w:cs="Calibri"/>
          <w:sz w:val="22"/>
          <w:szCs w:val="22"/>
        </w:rPr>
        <w:t>ia (konsorcjum, spółka cywilna),</w:t>
      </w:r>
      <w:r w:rsidRPr="00CA5482">
        <w:rPr>
          <w:rFonts w:ascii="Calibri" w:hAnsi="Calibri" w:cs="Calibri"/>
          <w:sz w:val="22"/>
          <w:szCs w:val="22"/>
        </w:rPr>
        <w:t xml:space="preserve"> </w:t>
      </w:r>
      <w:r w:rsidRPr="00CA5482">
        <w:rPr>
          <w:rFonts w:ascii="Calibri" w:hAnsi="Calibri" w:cs="Calibri"/>
          <w:sz w:val="22"/>
          <w:szCs w:val="22"/>
        </w:rPr>
        <w:br/>
        <w:t>W takim przypadku oświadczenie potwierdza brak podstaw wykluczenia wykonawcy oraz spełnianie warunków udziału w postępowaniu w zakresie, w jakim każdy z wykonawców wykazuje spełnianie warunków udziału w postępowaniu;</w:t>
      </w:r>
    </w:p>
    <w:p w14:paraId="4E0C1DCD" w14:textId="557C8CC6" w:rsidR="00790D8C" w:rsidRPr="005F3E9B" w:rsidRDefault="00E91C99" w:rsidP="00DA08AA">
      <w:pPr>
        <w:pStyle w:val="Tekstpodstawowy"/>
        <w:numPr>
          <w:ilvl w:val="0"/>
          <w:numId w:val="15"/>
        </w:numPr>
        <w:spacing w:line="276" w:lineRule="auto"/>
        <w:ind w:left="1560" w:right="23" w:hanging="284"/>
        <w:rPr>
          <w:rFonts w:ascii="Calibri" w:hAnsi="Calibri" w:cs="Calibri"/>
          <w:sz w:val="22"/>
          <w:szCs w:val="22"/>
        </w:rPr>
      </w:pPr>
      <w:r w:rsidRPr="00CA5482">
        <w:rPr>
          <w:rFonts w:ascii="Calibri" w:hAnsi="Calibri" w:cs="Calibri"/>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Pr="00CA5482">
        <w:rPr>
          <w:rFonts w:ascii="Calibri" w:hAnsi="Calibri" w:cs="Calibri"/>
          <w:sz w:val="22"/>
          <w:szCs w:val="22"/>
        </w:rPr>
        <w:br/>
        <w:t>w postępowaniu w zakresie, w jakim wykonawca powołuje się na jego zasoby.</w:t>
      </w:r>
    </w:p>
    <w:p w14:paraId="0378FA51" w14:textId="77777777" w:rsidR="00E91C99" w:rsidRPr="00CA5482" w:rsidRDefault="00E91C99" w:rsidP="00D71B76">
      <w:pPr>
        <w:pStyle w:val="Tekstpodstawowy"/>
        <w:spacing w:after="0" w:line="276" w:lineRule="auto"/>
        <w:ind w:left="993" w:right="20"/>
        <w:rPr>
          <w:rFonts w:ascii="Calibri" w:hAnsi="Calibri" w:cs="Calibri"/>
          <w:b/>
          <w:sz w:val="22"/>
          <w:szCs w:val="22"/>
        </w:rPr>
      </w:pPr>
      <w:r w:rsidRPr="00CA5482">
        <w:rPr>
          <w:rFonts w:ascii="Calibri" w:hAnsi="Calibri" w:cs="Calibri"/>
          <w:b/>
          <w:sz w:val="22"/>
          <w:szCs w:val="22"/>
        </w:rPr>
        <w:t>Wymagana forma:</w:t>
      </w:r>
    </w:p>
    <w:p w14:paraId="5327ADB2" w14:textId="77777777" w:rsidR="00E91C99" w:rsidRPr="00CA5482" w:rsidRDefault="00E91C99" w:rsidP="00D71B76">
      <w:pPr>
        <w:pStyle w:val="Tekstpodstawowy"/>
        <w:spacing w:after="0" w:line="276" w:lineRule="auto"/>
        <w:ind w:left="993" w:right="20"/>
        <w:rPr>
          <w:rFonts w:ascii="Calibri" w:hAnsi="Calibri" w:cs="Calibri"/>
          <w:sz w:val="22"/>
          <w:szCs w:val="22"/>
        </w:rPr>
      </w:pPr>
      <w:r w:rsidRPr="00CA5482">
        <w:rPr>
          <w:rFonts w:ascii="Calibri" w:hAnsi="Calibri" w:cs="Calibri"/>
          <w:sz w:val="22"/>
          <w:szCs w:val="22"/>
        </w:rPr>
        <w:t>Oświadczenie składane jest pod rygorem nieważności w formie elektronicznej, podpisane kwalifikowanym podpisem elektronicznym lub w postaci elektroniczn</w:t>
      </w:r>
      <w:r w:rsidR="00586986" w:rsidRPr="00CA5482">
        <w:rPr>
          <w:rFonts w:ascii="Calibri" w:hAnsi="Calibri" w:cs="Calibri"/>
          <w:sz w:val="22"/>
          <w:szCs w:val="22"/>
        </w:rPr>
        <w:t>ej opatrzonej podpisem zaufanym</w:t>
      </w:r>
      <w:r w:rsidRPr="00CA5482">
        <w:rPr>
          <w:rFonts w:ascii="Calibri" w:hAnsi="Calibri" w:cs="Calibri"/>
          <w:sz w:val="22"/>
          <w:szCs w:val="22"/>
        </w:rPr>
        <w:t xml:space="preserve"> lub podpisem osobistym.</w:t>
      </w:r>
    </w:p>
    <w:p w14:paraId="343F6F50" w14:textId="4775EB09" w:rsidR="00E91C99" w:rsidRPr="00CA5482" w:rsidRDefault="00987134" w:rsidP="00DA08AA">
      <w:pPr>
        <w:pStyle w:val="Akapitzlist"/>
        <w:numPr>
          <w:ilvl w:val="0"/>
          <w:numId w:val="31"/>
        </w:numPr>
        <w:autoSpaceDE w:val="0"/>
        <w:autoSpaceDN w:val="0"/>
        <w:spacing w:before="120" w:line="276" w:lineRule="auto"/>
        <w:ind w:left="993" w:hanging="284"/>
        <w:contextualSpacing w:val="0"/>
        <w:rPr>
          <w:rFonts w:ascii="Calibri" w:hAnsi="Calibri" w:cs="Calibri"/>
          <w:b/>
          <w:i/>
          <w:sz w:val="22"/>
          <w:szCs w:val="22"/>
        </w:rPr>
      </w:pPr>
      <w:r>
        <w:rPr>
          <w:rFonts w:ascii="Calibri" w:hAnsi="Calibri" w:cs="Calibri"/>
          <w:b/>
          <w:sz w:val="22"/>
          <w:szCs w:val="22"/>
        </w:rPr>
        <w:t>P</w:t>
      </w:r>
      <w:r w:rsidR="00E91C99" w:rsidRPr="00CA5482">
        <w:rPr>
          <w:rFonts w:ascii="Calibri" w:hAnsi="Calibri" w:cs="Calibri"/>
          <w:b/>
          <w:sz w:val="22"/>
          <w:szCs w:val="22"/>
        </w:rPr>
        <w:t>ełnomocnictwo, w przypadku:</w:t>
      </w:r>
    </w:p>
    <w:p w14:paraId="009E2E40" w14:textId="2049C67A" w:rsidR="00E91C99" w:rsidRPr="00CA5482" w:rsidRDefault="00E91C99" w:rsidP="00DA08AA">
      <w:pPr>
        <w:pStyle w:val="Tekstpodstawowy"/>
        <w:numPr>
          <w:ilvl w:val="0"/>
          <w:numId w:val="33"/>
        </w:numPr>
        <w:spacing w:line="276" w:lineRule="auto"/>
        <w:ind w:left="1276" w:right="23" w:hanging="284"/>
        <w:rPr>
          <w:rFonts w:ascii="Calibri" w:hAnsi="Calibri" w:cs="Calibri"/>
          <w:sz w:val="22"/>
          <w:szCs w:val="22"/>
        </w:rPr>
      </w:pPr>
      <w:r w:rsidRPr="00CA5482">
        <w:rPr>
          <w:rFonts w:ascii="Calibri" w:hAnsi="Calibri" w:cs="Calibri"/>
          <w:sz w:val="22"/>
          <w:szCs w:val="22"/>
        </w:rPr>
        <w:t xml:space="preserve">gdy umocowanie osoby składającej ofertę nie wynika z dokumentów rejestrowych, </w:t>
      </w:r>
      <w:r w:rsidR="007933B4">
        <w:rPr>
          <w:rFonts w:ascii="Calibri" w:hAnsi="Calibri" w:cs="Calibri"/>
          <w:sz w:val="22"/>
          <w:szCs w:val="22"/>
        </w:rPr>
        <w:t>W</w:t>
      </w:r>
      <w:r w:rsidRPr="00CA5482">
        <w:rPr>
          <w:rFonts w:ascii="Calibri" w:hAnsi="Calibri" w:cs="Calibri"/>
          <w:sz w:val="22"/>
          <w:szCs w:val="22"/>
        </w:rPr>
        <w:t>ykonawca, który składa ofertę za pośrednictwem pełnomocnika, powinien dołączyć do oferty pełnomocnictwo lub inny dokument potwierdzający umocowanie do reprezentowania Wykonawcy, tj</w:t>
      </w:r>
      <w:r w:rsidR="00586986" w:rsidRPr="00CA5482">
        <w:rPr>
          <w:rFonts w:ascii="Calibri" w:hAnsi="Calibri" w:cs="Calibri"/>
          <w:sz w:val="22"/>
          <w:szCs w:val="22"/>
        </w:rPr>
        <w:t>. umocowanie do złożenia oferty,</w:t>
      </w:r>
    </w:p>
    <w:p w14:paraId="4F610D17" w14:textId="77777777" w:rsidR="00E91C99" w:rsidRPr="00CA5482" w:rsidRDefault="00E91C99" w:rsidP="00DA08AA">
      <w:pPr>
        <w:pStyle w:val="Tekstpodstawowy"/>
        <w:numPr>
          <w:ilvl w:val="0"/>
          <w:numId w:val="33"/>
        </w:numPr>
        <w:spacing w:line="276" w:lineRule="auto"/>
        <w:ind w:left="1276" w:right="23" w:hanging="284"/>
        <w:rPr>
          <w:rFonts w:ascii="Calibri" w:hAnsi="Calibri" w:cs="Calibri"/>
          <w:sz w:val="22"/>
          <w:szCs w:val="22"/>
        </w:rPr>
      </w:pPr>
      <w:r w:rsidRPr="00CA5482">
        <w:rPr>
          <w:rFonts w:ascii="Calibri" w:hAnsi="Calibri" w:cs="Calibri"/>
          <w:sz w:val="22"/>
          <w:szCs w:val="22"/>
        </w:rPr>
        <w:t>w przypadku wykonawców ubiegających się wspólnie o udzielenie zamówienia (konsorcjum, spółka cywilna)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w:t>
      </w:r>
      <w:r w:rsidR="00586986" w:rsidRPr="00CA5482">
        <w:rPr>
          <w:rFonts w:ascii="Calibri" w:hAnsi="Calibri" w:cs="Calibri"/>
          <w:sz w:val="22"/>
          <w:szCs w:val="22"/>
        </w:rPr>
        <w:t>nego należy załączyć do oferty,</w:t>
      </w:r>
    </w:p>
    <w:p w14:paraId="593FFBE7" w14:textId="77777777" w:rsidR="00E91C99" w:rsidRPr="00CA5482" w:rsidRDefault="00E91C99" w:rsidP="00987134">
      <w:pPr>
        <w:pStyle w:val="Tekstpodstawowy"/>
        <w:spacing w:after="0" w:line="276" w:lineRule="auto"/>
        <w:ind w:left="993" w:right="20"/>
        <w:rPr>
          <w:rFonts w:ascii="Calibri" w:hAnsi="Calibri" w:cs="Calibri"/>
          <w:b/>
          <w:sz w:val="22"/>
          <w:szCs w:val="22"/>
        </w:rPr>
      </w:pPr>
      <w:r w:rsidRPr="00CA5482">
        <w:rPr>
          <w:rFonts w:ascii="Calibri" w:hAnsi="Calibri" w:cs="Calibri"/>
          <w:b/>
          <w:sz w:val="22"/>
          <w:szCs w:val="22"/>
        </w:rPr>
        <w:t>Wymagana forma:</w:t>
      </w:r>
    </w:p>
    <w:p w14:paraId="06AFBC57" w14:textId="77777777" w:rsidR="00E91C99" w:rsidRPr="00CA5482" w:rsidRDefault="00E91C99" w:rsidP="00987134">
      <w:pPr>
        <w:pStyle w:val="Tekstpodstawowy"/>
        <w:spacing w:line="276" w:lineRule="auto"/>
        <w:ind w:left="992" w:right="23"/>
        <w:rPr>
          <w:rFonts w:ascii="Calibri" w:hAnsi="Calibri" w:cs="Calibri"/>
          <w:sz w:val="22"/>
          <w:szCs w:val="22"/>
        </w:rPr>
      </w:pPr>
      <w:r w:rsidRPr="00CA5482">
        <w:rPr>
          <w:rFonts w:ascii="Calibri" w:hAnsi="Calibri" w:cs="Calibri"/>
          <w:sz w:val="22"/>
          <w:szCs w:val="22"/>
        </w:rPr>
        <w:t>Pełnomocnictwo lub inny dokument potwierdzający umocowanie do reprezentowania Wykonawcy, o którym mowa powyżej, przekazuje się w postaci elektronicznej i opatruje się kwalifikowanym podpisem elektronicznym, podpisem zaufanym lub podpisem osobistym.</w:t>
      </w:r>
    </w:p>
    <w:p w14:paraId="1ED90CE8" w14:textId="675622DA" w:rsidR="00E91C99" w:rsidRPr="00CA5482" w:rsidRDefault="00E91C99" w:rsidP="00987134">
      <w:pPr>
        <w:pStyle w:val="Tekstpodstawowy"/>
        <w:spacing w:line="276" w:lineRule="auto"/>
        <w:ind w:left="992" w:right="23"/>
        <w:rPr>
          <w:rFonts w:ascii="Calibri" w:hAnsi="Calibri" w:cs="Calibri"/>
          <w:sz w:val="22"/>
          <w:szCs w:val="22"/>
        </w:rPr>
      </w:pPr>
      <w:r w:rsidRPr="00CA5482">
        <w:rPr>
          <w:rFonts w:ascii="Calibri" w:hAnsi="Calibri" w:cs="Calibri"/>
          <w:sz w:val="22"/>
          <w:szCs w:val="22"/>
        </w:rPr>
        <w:t xml:space="preserve">W przypadku gdy zostały sporządzone jako dokumenty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w:t>
      </w:r>
      <w:r w:rsidR="00987134">
        <w:rPr>
          <w:rFonts w:ascii="Calibri" w:hAnsi="Calibri" w:cs="Calibri"/>
          <w:sz w:val="22"/>
          <w:szCs w:val="22"/>
        </w:rPr>
        <w:br/>
      </w:r>
      <w:r w:rsidRPr="00CA5482">
        <w:rPr>
          <w:rFonts w:ascii="Calibri" w:hAnsi="Calibri" w:cs="Calibri"/>
          <w:sz w:val="22"/>
          <w:szCs w:val="22"/>
        </w:rPr>
        <w:t>z tą treścią i jej zrozumienie, bez konieczności bezpośredniego dostępu do oryginału.</w:t>
      </w:r>
    </w:p>
    <w:p w14:paraId="07D0D5B5" w14:textId="77777777" w:rsidR="00E91C99" w:rsidRPr="00CA5482" w:rsidRDefault="00E91C99" w:rsidP="00987134">
      <w:pPr>
        <w:pStyle w:val="Tekstpodstawowy"/>
        <w:spacing w:line="276" w:lineRule="auto"/>
        <w:ind w:left="992" w:right="23"/>
        <w:rPr>
          <w:rFonts w:ascii="Calibri" w:hAnsi="Calibri" w:cs="Calibri"/>
          <w:sz w:val="22"/>
          <w:szCs w:val="22"/>
        </w:rPr>
      </w:pPr>
      <w:r w:rsidRPr="00CA5482">
        <w:rPr>
          <w:rFonts w:ascii="Calibri" w:hAnsi="Calibri" w:cs="Calibri"/>
          <w:sz w:val="22"/>
          <w:szCs w:val="22"/>
        </w:rPr>
        <w:lastRenderedPageBreak/>
        <w:t>Poświadczenia zgodności cyfrowego odwzorowania z dokumentem w postaci papierowej dokonuje odpowiednio mocodawca lub notariusz.</w:t>
      </w:r>
    </w:p>
    <w:p w14:paraId="2005CB5B" w14:textId="7C490BC0" w:rsidR="00E91C99" w:rsidRPr="00CA5482" w:rsidRDefault="004B2074" w:rsidP="00DA08AA">
      <w:pPr>
        <w:pStyle w:val="Akapitzlist"/>
        <w:numPr>
          <w:ilvl w:val="0"/>
          <w:numId w:val="31"/>
        </w:numPr>
        <w:autoSpaceDE w:val="0"/>
        <w:autoSpaceDN w:val="0"/>
        <w:spacing w:after="120" w:line="276" w:lineRule="auto"/>
        <w:ind w:left="993" w:hanging="284"/>
        <w:contextualSpacing w:val="0"/>
        <w:rPr>
          <w:rFonts w:ascii="Calibri" w:hAnsi="Calibri" w:cs="Calibri"/>
          <w:b/>
          <w:sz w:val="22"/>
          <w:szCs w:val="22"/>
        </w:rPr>
      </w:pPr>
      <w:r>
        <w:rPr>
          <w:rFonts w:ascii="Calibri" w:hAnsi="Calibri" w:cs="Calibri"/>
          <w:b/>
          <w:sz w:val="22"/>
          <w:szCs w:val="22"/>
        </w:rPr>
        <w:t>Z</w:t>
      </w:r>
      <w:r w:rsidR="00E91C99" w:rsidRPr="00CA5482">
        <w:rPr>
          <w:rFonts w:ascii="Calibri" w:hAnsi="Calibri" w:cs="Calibri"/>
          <w:b/>
          <w:sz w:val="22"/>
          <w:szCs w:val="22"/>
        </w:rPr>
        <w:t xml:space="preserve">obowiązanie podmiotu trzeciego - </w:t>
      </w:r>
      <w:r w:rsidR="00E91C99" w:rsidRPr="00CA5482">
        <w:rPr>
          <w:rFonts w:ascii="Calibri" w:hAnsi="Calibri" w:cs="Calibri"/>
          <w:sz w:val="22"/>
          <w:szCs w:val="22"/>
        </w:rPr>
        <w:t>zobowiązanie podmiotu udostępniającego zasoby lub inny podmiotowy środek dowodowy potwierdzający, że stosunek łączący Wykonawcę                                z podmiotami udostępniającymi zasoby gwarantuje rzeczywisty dostęp do tych zasobów oraz określający w szczególności:</w:t>
      </w:r>
    </w:p>
    <w:p w14:paraId="195713BD" w14:textId="77777777" w:rsidR="00E91C99" w:rsidRPr="00CA5482" w:rsidRDefault="00E91C99" w:rsidP="00DA08AA">
      <w:pPr>
        <w:pStyle w:val="Tekstpodstawowy"/>
        <w:numPr>
          <w:ilvl w:val="0"/>
          <w:numId w:val="16"/>
        </w:numPr>
        <w:spacing w:line="276" w:lineRule="auto"/>
        <w:ind w:left="1276" w:right="20" w:hanging="283"/>
        <w:rPr>
          <w:rFonts w:ascii="Calibri" w:hAnsi="Calibri" w:cs="Calibri"/>
          <w:sz w:val="22"/>
          <w:szCs w:val="22"/>
        </w:rPr>
      </w:pPr>
      <w:r w:rsidRPr="00CA5482">
        <w:rPr>
          <w:rFonts w:ascii="Calibri" w:hAnsi="Calibri" w:cs="Calibri"/>
          <w:sz w:val="22"/>
          <w:szCs w:val="22"/>
        </w:rPr>
        <w:t>zakres dostępnych wykonawcy zasobów podmiotu udostępniającego zasoby;</w:t>
      </w:r>
    </w:p>
    <w:p w14:paraId="3C9CFD8C" w14:textId="77777777" w:rsidR="00E91C99" w:rsidRPr="00CA5482" w:rsidRDefault="00E91C99" w:rsidP="00DA08AA">
      <w:pPr>
        <w:pStyle w:val="Tekstpodstawowy"/>
        <w:numPr>
          <w:ilvl w:val="0"/>
          <w:numId w:val="16"/>
        </w:numPr>
        <w:spacing w:line="276" w:lineRule="auto"/>
        <w:ind w:left="1276" w:right="20" w:hanging="283"/>
        <w:rPr>
          <w:rFonts w:ascii="Calibri" w:hAnsi="Calibri" w:cs="Calibri"/>
          <w:sz w:val="22"/>
          <w:szCs w:val="22"/>
        </w:rPr>
      </w:pPr>
      <w:r w:rsidRPr="00CA5482">
        <w:rPr>
          <w:rFonts w:ascii="Calibri" w:hAnsi="Calibri" w:cs="Calibri"/>
          <w:sz w:val="22"/>
          <w:szCs w:val="22"/>
        </w:rPr>
        <w:t>sposób i okres udostępnienia wykonawcy i wykorzystania przez niego zasobów podmiotu udostępniającego te zasoby przy wykonywaniu zamówienia;</w:t>
      </w:r>
    </w:p>
    <w:p w14:paraId="6DB7AD10" w14:textId="77777777" w:rsidR="00E91C99" w:rsidRPr="00CA5482" w:rsidRDefault="00E91C99" w:rsidP="00DA08AA">
      <w:pPr>
        <w:pStyle w:val="Tekstpodstawowy"/>
        <w:numPr>
          <w:ilvl w:val="0"/>
          <w:numId w:val="16"/>
        </w:numPr>
        <w:spacing w:line="276" w:lineRule="auto"/>
        <w:ind w:left="1276" w:right="20" w:hanging="283"/>
        <w:rPr>
          <w:rFonts w:ascii="Calibri" w:hAnsi="Calibri" w:cs="Calibri"/>
          <w:sz w:val="22"/>
          <w:szCs w:val="22"/>
        </w:rPr>
      </w:pPr>
      <w:r w:rsidRPr="00CA5482">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772A69" w14:textId="3BBB716F" w:rsidR="00E91C99" w:rsidRPr="00CA5482" w:rsidRDefault="00E91C99" w:rsidP="00E62A7C">
      <w:pPr>
        <w:pStyle w:val="Tekstpodstawowy"/>
        <w:spacing w:after="0" w:line="276" w:lineRule="auto"/>
        <w:ind w:left="993" w:right="20"/>
        <w:rPr>
          <w:rFonts w:ascii="Calibri" w:hAnsi="Calibri" w:cs="Calibri"/>
          <w:b/>
          <w:sz w:val="22"/>
          <w:szCs w:val="22"/>
        </w:rPr>
      </w:pPr>
      <w:r w:rsidRPr="00CA5482">
        <w:rPr>
          <w:rFonts w:ascii="Calibri" w:hAnsi="Calibri" w:cs="Calibri"/>
          <w:b/>
          <w:sz w:val="22"/>
          <w:szCs w:val="22"/>
        </w:rPr>
        <w:t>Wymagana forma:</w:t>
      </w:r>
    </w:p>
    <w:p w14:paraId="08A2D1B1" w14:textId="77777777" w:rsidR="00E91C99" w:rsidRPr="00CA5482" w:rsidRDefault="00E91C99" w:rsidP="00E62A7C">
      <w:pPr>
        <w:pStyle w:val="Tekstpodstawowy"/>
        <w:spacing w:line="276" w:lineRule="auto"/>
        <w:ind w:left="993" w:right="20"/>
        <w:rPr>
          <w:rFonts w:ascii="Calibri" w:hAnsi="Calibri" w:cs="Calibri"/>
          <w:strike/>
          <w:sz w:val="22"/>
          <w:szCs w:val="22"/>
        </w:rPr>
      </w:pPr>
      <w:bookmarkStart w:id="2" w:name="_Hlk62401269"/>
      <w:r w:rsidRPr="00CA5482">
        <w:rPr>
          <w:rFonts w:ascii="Calibri" w:hAnsi="Calibri" w:cs="Calibri"/>
          <w:sz w:val="22"/>
          <w:szCs w:val="22"/>
        </w:rPr>
        <w:t>Zobowiązanie musi być złożone w formie elektronicznej podpisane kwalifikowanym podpisem elektronicznym lub w postaci elektronicznej opatrzonej podpisem zaufanym, lub podpisem osobistym.</w:t>
      </w:r>
    </w:p>
    <w:p w14:paraId="6DCBE9B4" w14:textId="6FC86125" w:rsidR="00D31F1F" w:rsidRPr="00CA5482" w:rsidRDefault="00E91C99" w:rsidP="00E62A7C">
      <w:pPr>
        <w:widowControl w:val="0"/>
        <w:spacing w:after="120" w:line="276" w:lineRule="auto"/>
        <w:ind w:left="993"/>
        <w:rPr>
          <w:rFonts w:ascii="Calibri" w:eastAsia="Calibri" w:hAnsi="Calibri" w:cs="Calibri"/>
          <w:sz w:val="22"/>
          <w:szCs w:val="22"/>
          <w:lang w:eastAsia="en-US"/>
        </w:rPr>
      </w:pPr>
      <w:r w:rsidRPr="00CA5482">
        <w:rPr>
          <w:rFonts w:ascii="Calibri" w:eastAsia="Calibri" w:hAnsi="Calibri" w:cs="Calibri"/>
          <w:sz w:val="22"/>
          <w:szCs w:val="22"/>
          <w:lang w:eastAsia="en-US"/>
        </w:rPr>
        <w:t xml:space="preserve">W przypadku gdy zobowiązanie zostało sporządzone jako dokument w postaci papierowej </w:t>
      </w:r>
      <w:r w:rsidRPr="00CA5482">
        <w:rPr>
          <w:rFonts w:ascii="Calibri" w:eastAsia="Calibri" w:hAnsi="Calibri" w:cs="Calibri"/>
          <w:sz w:val="22"/>
          <w:szCs w:val="22"/>
          <w:lang w:eastAsia="en-US"/>
        </w:rPr>
        <w:br/>
        <w:t xml:space="preserve">i opatrzone własnoręcznym podpisem, przekazuje się cyfrowe odwzorowanie tego dokumentu opatrzone kwalifikowanym podpisem elektronicznym, podpisem zaufanym lub podpisem osobistym, poświadczającym zgodność cyfrowego odwzorowania </w:t>
      </w:r>
      <w:r w:rsidR="00E62A7C">
        <w:rPr>
          <w:rFonts w:ascii="Calibri" w:eastAsia="Calibri" w:hAnsi="Calibri" w:cs="Calibri"/>
          <w:sz w:val="22"/>
          <w:szCs w:val="22"/>
          <w:lang w:eastAsia="en-US"/>
        </w:rPr>
        <w:br/>
      </w:r>
      <w:r w:rsidRPr="00CA5482">
        <w:rPr>
          <w:rFonts w:ascii="Calibri" w:eastAsia="Calibri" w:hAnsi="Calibri" w:cs="Calibri"/>
          <w:sz w:val="22"/>
          <w:szCs w:val="22"/>
          <w:lang w:eastAsia="en-US"/>
        </w:rPr>
        <w:t>z dokumentem w postaci papierowej. Poświadczenia zgodności cyfrowego odwzorowania z dokumentem w postaci papierowej, dokonuje odpowiednio wykonawca lub wyk</w:t>
      </w:r>
      <w:r w:rsidR="00987134">
        <w:rPr>
          <w:rFonts w:ascii="Calibri" w:eastAsia="Calibri" w:hAnsi="Calibri" w:cs="Calibri"/>
          <w:sz w:val="22"/>
          <w:szCs w:val="22"/>
          <w:lang w:eastAsia="en-US"/>
        </w:rPr>
        <w:t xml:space="preserve">onawca wspólnie ubiegający się </w:t>
      </w:r>
      <w:r w:rsidRPr="00CA5482">
        <w:rPr>
          <w:rFonts w:ascii="Calibri" w:eastAsia="Calibri" w:hAnsi="Calibri" w:cs="Calibri"/>
          <w:sz w:val="22"/>
          <w:szCs w:val="22"/>
          <w:lang w:eastAsia="en-US"/>
        </w:rPr>
        <w:t>o udzielenie zamówienia lub notariusz</w:t>
      </w:r>
      <w:bookmarkEnd w:id="2"/>
      <w:r w:rsidR="00733A5E" w:rsidRPr="00CA5482">
        <w:rPr>
          <w:rFonts w:ascii="Calibri" w:eastAsia="Calibri" w:hAnsi="Calibri" w:cs="Calibri"/>
          <w:sz w:val="22"/>
          <w:szCs w:val="22"/>
          <w:lang w:eastAsia="en-US"/>
        </w:rPr>
        <w:t>.</w:t>
      </w:r>
    </w:p>
    <w:p w14:paraId="2A1496D7" w14:textId="62BBA5E8" w:rsidR="007D2932" w:rsidRPr="007D2932" w:rsidRDefault="004B2074" w:rsidP="00DA08AA">
      <w:pPr>
        <w:pStyle w:val="Tekstpodstawowy"/>
        <w:numPr>
          <w:ilvl w:val="0"/>
          <w:numId w:val="31"/>
        </w:numPr>
        <w:spacing w:after="0" w:line="276" w:lineRule="auto"/>
        <w:ind w:left="993" w:right="20" w:hanging="284"/>
        <w:rPr>
          <w:rFonts w:ascii="Calibri" w:hAnsi="Calibri" w:cs="Calibri"/>
          <w:b/>
          <w:sz w:val="22"/>
          <w:szCs w:val="22"/>
        </w:rPr>
      </w:pPr>
      <w:r>
        <w:rPr>
          <w:rFonts w:ascii="Calibri" w:hAnsi="Calibri" w:cs="Calibri"/>
          <w:b/>
          <w:sz w:val="22"/>
          <w:szCs w:val="22"/>
        </w:rPr>
        <w:t>O</w:t>
      </w:r>
      <w:r w:rsidR="00871E87" w:rsidRPr="00CA5482">
        <w:rPr>
          <w:rFonts w:ascii="Calibri" w:hAnsi="Calibri" w:cs="Calibri"/>
          <w:b/>
          <w:sz w:val="22"/>
          <w:szCs w:val="22"/>
        </w:rPr>
        <w:t>świadczenie wykonawców wspólnie ubiegających się o udzielenie zamówienia</w:t>
      </w:r>
      <w:r w:rsidR="00871E87" w:rsidRPr="00CA5482">
        <w:rPr>
          <w:rFonts w:ascii="Calibri" w:hAnsi="Calibri" w:cs="Calibri"/>
          <w:sz w:val="22"/>
          <w:szCs w:val="22"/>
        </w:rPr>
        <w:t xml:space="preserve"> </w:t>
      </w:r>
    </w:p>
    <w:p w14:paraId="0682CEFB" w14:textId="3F371093" w:rsidR="00871E87" w:rsidRPr="00CA5482" w:rsidRDefault="00871E87" w:rsidP="002612FA">
      <w:pPr>
        <w:pStyle w:val="Tekstpodstawowy"/>
        <w:spacing w:line="276" w:lineRule="auto"/>
        <w:ind w:left="709" w:right="20" w:firstLine="284"/>
        <w:rPr>
          <w:rFonts w:ascii="Calibri" w:hAnsi="Calibri" w:cs="Calibri"/>
          <w:b/>
          <w:sz w:val="22"/>
          <w:szCs w:val="22"/>
        </w:rPr>
      </w:pPr>
      <w:r w:rsidRPr="00CA5482">
        <w:rPr>
          <w:rFonts w:ascii="Calibri" w:hAnsi="Calibri" w:cs="Calibri"/>
          <w:sz w:val="22"/>
          <w:szCs w:val="22"/>
        </w:rPr>
        <w:t>(wzór st</w:t>
      </w:r>
      <w:r w:rsidR="007E68D3" w:rsidRPr="00CA5482">
        <w:rPr>
          <w:rFonts w:ascii="Calibri" w:hAnsi="Calibri" w:cs="Calibri"/>
          <w:sz w:val="22"/>
          <w:szCs w:val="22"/>
        </w:rPr>
        <w:t xml:space="preserve">anowi załącznik nr </w:t>
      </w:r>
      <w:r w:rsidR="002612FA">
        <w:rPr>
          <w:rFonts w:ascii="Calibri" w:hAnsi="Calibri" w:cs="Calibri"/>
          <w:sz w:val="22"/>
          <w:szCs w:val="22"/>
        </w:rPr>
        <w:t>7</w:t>
      </w:r>
      <w:r w:rsidR="002612FA" w:rsidRPr="00CA5482">
        <w:rPr>
          <w:rFonts w:ascii="Calibri" w:hAnsi="Calibri" w:cs="Calibri"/>
          <w:sz w:val="22"/>
          <w:szCs w:val="22"/>
        </w:rPr>
        <w:t xml:space="preserve"> </w:t>
      </w:r>
      <w:r w:rsidRPr="00CA5482">
        <w:rPr>
          <w:rFonts w:ascii="Calibri" w:hAnsi="Calibri" w:cs="Calibri"/>
          <w:sz w:val="22"/>
          <w:szCs w:val="22"/>
        </w:rPr>
        <w:t>do SWZ)</w:t>
      </w:r>
    </w:p>
    <w:p w14:paraId="563B2F06" w14:textId="36F53251" w:rsidR="00571250" w:rsidRPr="00987134" w:rsidRDefault="00871E87" w:rsidP="002612FA">
      <w:pPr>
        <w:pStyle w:val="Tekstpodstawowy"/>
        <w:spacing w:line="276" w:lineRule="auto"/>
        <w:ind w:left="993" w:right="23"/>
        <w:rPr>
          <w:rFonts w:ascii="Calibri" w:hAnsi="Calibri" w:cs="Calibri"/>
          <w:b/>
          <w:sz w:val="22"/>
          <w:szCs w:val="22"/>
        </w:rPr>
      </w:pPr>
      <w:r w:rsidRPr="00CA5482">
        <w:rPr>
          <w:rFonts w:ascii="Calibri" w:hAnsi="Calibri" w:cs="Calibri"/>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B801480" w14:textId="5E5DF98B" w:rsidR="00871E87" w:rsidRPr="00CA5482" w:rsidRDefault="00871E87" w:rsidP="00987134">
      <w:pPr>
        <w:pStyle w:val="Tekstpodstawowy"/>
        <w:spacing w:after="0" w:line="276" w:lineRule="auto"/>
        <w:ind w:left="993" w:right="20"/>
        <w:rPr>
          <w:rFonts w:ascii="Calibri" w:hAnsi="Calibri" w:cs="Calibri"/>
          <w:b/>
          <w:sz w:val="22"/>
          <w:szCs w:val="22"/>
        </w:rPr>
      </w:pPr>
      <w:r w:rsidRPr="00CA5482">
        <w:rPr>
          <w:rFonts w:ascii="Calibri" w:hAnsi="Calibri" w:cs="Calibri"/>
          <w:b/>
          <w:sz w:val="22"/>
          <w:szCs w:val="22"/>
        </w:rPr>
        <w:t>Wymagana forma:</w:t>
      </w:r>
    </w:p>
    <w:p w14:paraId="6358C94C" w14:textId="33B1C260" w:rsidR="00871E87" w:rsidRPr="00CA5482" w:rsidRDefault="00871E87" w:rsidP="00987134">
      <w:pPr>
        <w:pStyle w:val="Tekstpodstawowy"/>
        <w:spacing w:line="276" w:lineRule="auto"/>
        <w:ind w:left="993" w:right="23"/>
        <w:rPr>
          <w:rFonts w:ascii="Calibri" w:hAnsi="Calibri" w:cs="Calibri"/>
          <w:sz w:val="22"/>
          <w:szCs w:val="22"/>
        </w:rPr>
      </w:pPr>
      <w:r w:rsidRPr="00CA5482">
        <w:rPr>
          <w:rFonts w:ascii="Calibri" w:hAnsi="Calibri" w:cs="Calibri"/>
          <w:sz w:val="22"/>
          <w:szCs w:val="22"/>
        </w:rPr>
        <w:t xml:space="preserve">Wykonawcy składają oświadczenia w formie elektronicznej podpisane kwalifikowanym podpisem elektronicznym lub w postaci elektronicznej opatrzonej podpisem zaufanym, lub podpisem osobistym (Uwaga: podpis osobisty, to nie podpis odręczny) osoby upoważnionej do reprezentowania wykonawców zgodnie z dokumentem rejestrowym właściwym dla formy organizacyjnej lub innym dokumentem potwierdzającym umocowanie do reprezentowania Wykonawcy. W przypadku gdy oświadczenie zostało </w:t>
      </w:r>
      <w:r w:rsidRPr="00CA5482">
        <w:rPr>
          <w:rFonts w:ascii="Calibri" w:hAnsi="Calibri" w:cs="Calibri"/>
          <w:sz w:val="22"/>
          <w:szCs w:val="22"/>
        </w:rPr>
        <w:lastRenderedPageBreak/>
        <w:t xml:space="preserve">sporządzone jako dokument w postaci papierowej i opatrzone własnoręcznym podpisem, przekazuje się cyfrowe odwzorowanie tego dokumentu opatrzone kwalifikowanym podpisem elektronicznym, podpisem zaufanym lub podpisem osobistym (Uwaga: podpis osobisty, to nie podpis odręczny), poświadczającym zgodność cyfrowego odwzorowania </w:t>
      </w:r>
      <w:r w:rsidR="00987134">
        <w:rPr>
          <w:rFonts w:ascii="Calibri" w:hAnsi="Calibri" w:cs="Calibri"/>
          <w:sz w:val="22"/>
          <w:szCs w:val="22"/>
        </w:rPr>
        <w:br/>
      </w:r>
      <w:r w:rsidRPr="00CA5482">
        <w:rPr>
          <w:rFonts w:ascii="Calibri" w:hAnsi="Calibri" w:cs="Calibri"/>
          <w:sz w:val="22"/>
          <w:szCs w:val="22"/>
        </w:rPr>
        <w:t>z dokumentem w postaci papierowej. Poświadczenia zgodności cyfrowego odwzorowania z dokumentem w postaci papierowej, dokonuje odpowiednio wykonawca lub wykonawca wspólnie ubiegający się o udzielenie zamówienia lub notariusz.</w:t>
      </w:r>
    </w:p>
    <w:p w14:paraId="390E6EEB" w14:textId="365085ED" w:rsidR="00E91C99" w:rsidRPr="00CA5482" w:rsidRDefault="004B2074" w:rsidP="00DA08AA">
      <w:pPr>
        <w:pStyle w:val="Tekstpodstawowy"/>
        <w:numPr>
          <w:ilvl w:val="0"/>
          <w:numId w:val="31"/>
        </w:numPr>
        <w:spacing w:line="276" w:lineRule="auto"/>
        <w:ind w:right="23" w:hanging="294"/>
        <w:rPr>
          <w:rFonts w:ascii="Calibri" w:hAnsi="Calibri" w:cs="Calibri"/>
          <w:b/>
          <w:sz w:val="22"/>
          <w:szCs w:val="22"/>
        </w:rPr>
      </w:pPr>
      <w:r>
        <w:rPr>
          <w:rFonts w:ascii="Calibri" w:hAnsi="Calibri" w:cs="Calibri"/>
          <w:b/>
          <w:sz w:val="22"/>
          <w:szCs w:val="22"/>
        </w:rPr>
        <w:t>Z</w:t>
      </w:r>
      <w:r w:rsidR="00E91C99" w:rsidRPr="00CA5482">
        <w:rPr>
          <w:rFonts w:ascii="Calibri" w:hAnsi="Calibri" w:cs="Calibri"/>
          <w:b/>
          <w:sz w:val="22"/>
          <w:szCs w:val="22"/>
        </w:rPr>
        <w:t>astrzeżenie tajemnicy przedsiębiorstwa</w:t>
      </w:r>
      <w:r w:rsidR="00E91C99" w:rsidRPr="00CA5482">
        <w:rPr>
          <w:rFonts w:ascii="Calibri" w:hAnsi="Calibri" w:cs="Calibri"/>
          <w:sz w:val="22"/>
          <w:szCs w:val="22"/>
        </w:rPr>
        <w:t xml:space="preserve"> – w sytuacji, gdy oferta lub inne dokumenty składane w toku postępowania będą zawierały tajemnicę prz</w:t>
      </w:r>
      <w:r w:rsidR="0076236C" w:rsidRPr="00CA5482">
        <w:rPr>
          <w:rFonts w:ascii="Calibri" w:hAnsi="Calibri" w:cs="Calibri"/>
          <w:sz w:val="22"/>
          <w:szCs w:val="22"/>
        </w:rPr>
        <w:t xml:space="preserve">edsiębiorstwa, wykonawca, wraz </w:t>
      </w:r>
      <w:r w:rsidR="00E91C99" w:rsidRPr="00CA5482">
        <w:rPr>
          <w:rFonts w:ascii="Calibri" w:hAnsi="Calibri" w:cs="Calibri"/>
          <w:sz w:val="22"/>
          <w:szCs w:val="22"/>
        </w:rPr>
        <w:t>z przekazaniem takich informacji, zastrzega, że nie mogą być one udostępniane, oraz wykazuje, że zastrzeżone informacje stanowią tajemnicę przedsiębiorstwa w rozumieniu przepisów ustawy z 16 kwietnia 1993 r. o zwalcz</w:t>
      </w:r>
      <w:r w:rsidR="007D2932">
        <w:rPr>
          <w:rFonts w:ascii="Calibri" w:hAnsi="Calibri" w:cs="Calibri"/>
          <w:sz w:val="22"/>
          <w:szCs w:val="22"/>
        </w:rPr>
        <w:t>aniu nieuczciwej konkurencji</w:t>
      </w:r>
      <w:r w:rsidR="00E91C99" w:rsidRPr="00CA5482">
        <w:rPr>
          <w:rFonts w:ascii="Calibri" w:hAnsi="Calibri" w:cs="Calibri"/>
          <w:sz w:val="22"/>
          <w:szCs w:val="22"/>
        </w:rPr>
        <w:t>.</w:t>
      </w:r>
    </w:p>
    <w:p w14:paraId="79C2027D" w14:textId="77777777" w:rsidR="00E91C99" w:rsidRPr="00CA5482" w:rsidRDefault="00E91C99" w:rsidP="00352F02">
      <w:pPr>
        <w:pStyle w:val="Tekstpodstawowy"/>
        <w:spacing w:after="0" w:line="276" w:lineRule="auto"/>
        <w:ind w:left="709" w:right="20"/>
        <w:rPr>
          <w:rFonts w:ascii="Calibri" w:hAnsi="Calibri" w:cs="Calibri"/>
          <w:b/>
          <w:sz w:val="22"/>
          <w:szCs w:val="22"/>
        </w:rPr>
      </w:pPr>
      <w:r w:rsidRPr="00CA5482">
        <w:rPr>
          <w:rFonts w:ascii="Calibri" w:hAnsi="Calibri" w:cs="Calibri"/>
          <w:b/>
          <w:sz w:val="22"/>
          <w:szCs w:val="22"/>
        </w:rPr>
        <w:t>Wymagana forma:</w:t>
      </w:r>
    </w:p>
    <w:p w14:paraId="22E65C70" w14:textId="77777777" w:rsidR="00E91C99" w:rsidRPr="00CA5482" w:rsidRDefault="00E91C99" w:rsidP="00352F02">
      <w:pPr>
        <w:pStyle w:val="Tekstpodstawowy"/>
        <w:spacing w:line="276" w:lineRule="auto"/>
        <w:ind w:left="709" w:right="23"/>
        <w:rPr>
          <w:rFonts w:ascii="Calibri" w:hAnsi="Calibri" w:cs="Calibri"/>
          <w:sz w:val="22"/>
          <w:szCs w:val="22"/>
        </w:rPr>
      </w:pPr>
      <w:r w:rsidRPr="00CA5482">
        <w:rPr>
          <w:rFonts w:ascii="Calibri" w:hAnsi="Calibri" w:cs="Calibri"/>
          <w:sz w:val="22"/>
          <w:szCs w:val="22"/>
        </w:rPr>
        <w:t>Dokument musi być złożony w formie elektronicznej podpisany kwalifikowanym podpisem elektronicznym lub w postaci elektronicznej opatrzonej podpisem zaufanym, lub podpisem osobistym osoby upoważnionej do reprezentowania wykonawców zgodnie z dokumentem rejestrowym właściwym dla formy organizacyjnej lub innym dokumentem potwierdzającym umocowanie do reprezentowania Wykonawcy.</w:t>
      </w:r>
    </w:p>
    <w:p w14:paraId="7656B2C0" w14:textId="58C3AC58" w:rsidR="00E91C99" w:rsidRPr="00CA5482" w:rsidRDefault="00E91C99" w:rsidP="00352F02">
      <w:pPr>
        <w:pStyle w:val="Tekstpodstawowy"/>
        <w:spacing w:line="276" w:lineRule="auto"/>
        <w:ind w:left="709" w:right="23"/>
        <w:rPr>
          <w:rFonts w:ascii="Calibri" w:hAnsi="Calibri" w:cs="Calibri"/>
          <w:sz w:val="22"/>
          <w:szCs w:val="22"/>
        </w:rPr>
      </w:pPr>
      <w:r w:rsidRPr="00CA5482">
        <w:rPr>
          <w:rFonts w:ascii="Calibri" w:hAnsi="Calibri" w:cs="Calibri"/>
          <w:sz w:val="22"/>
          <w:szCs w:val="22"/>
        </w:rPr>
        <w:t xml:space="preserve">Wszelkie informacje stanowiące tajemnicę przedsiębiorstwa w rozumieniu ustawy z dnia 16 kwietnia 1993 r. o zwalczaniu nieuczciwej konkurencji, które Wykonawca zastrzeże jako tajemnicę przedsiębiorstwa, Zamawiający zaleca złożyć na Platformie zakupowej </w:t>
      </w:r>
      <w:r w:rsidR="00FD13BC">
        <w:rPr>
          <w:rFonts w:ascii="Calibri" w:hAnsi="Calibri" w:cs="Calibri"/>
          <w:sz w:val="22"/>
          <w:szCs w:val="22"/>
        </w:rPr>
        <w:br/>
      </w:r>
      <w:r w:rsidRPr="00CA5482">
        <w:rPr>
          <w:rFonts w:ascii="Calibri" w:hAnsi="Calibri" w:cs="Calibri"/>
          <w:sz w:val="22"/>
          <w:szCs w:val="22"/>
        </w:rPr>
        <w:t>w odrębnym pliku opatrzonym nazw</w:t>
      </w:r>
      <w:r w:rsidR="005E3AB2" w:rsidRPr="00CA5482">
        <w:rPr>
          <w:rFonts w:ascii="Calibri" w:hAnsi="Calibri" w:cs="Calibri"/>
          <w:sz w:val="22"/>
          <w:szCs w:val="22"/>
        </w:rPr>
        <w:t>ą „Tajemnica przedsiębiorstwa”.</w:t>
      </w:r>
    </w:p>
    <w:p w14:paraId="77145593" w14:textId="77777777" w:rsidR="00E91C99" w:rsidRPr="00CA5482" w:rsidRDefault="00E91C99" w:rsidP="00DA08AA">
      <w:pPr>
        <w:pStyle w:val="Tekstpodstawowy"/>
        <w:numPr>
          <w:ilvl w:val="0"/>
          <w:numId w:val="2"/>
        </w:numPr>
        <w:spacing w:before="240" w:line="276" w:lineRule="auto"/>
        <w:ind w:right="20"/>
        <w:rPr>
          <w:rFonts w:ascii="Calibri" w:hAnsi="Calibri" w:cs="Calibri"/>
          <w:b/>
          <w:sz w:val="22"/>
          <w:szCs w:val="22"/>
        </w:rPr>
      </w:pPr>
      <w:r w:rsidRPr="00CA5482">
        <w:rPr>
          <w:rFonts w:ascii="Calibri" w:hAnsi="Calibri" w:cs="Calibri"/>
          <w:b/>
          <w:sz w:val="22"/>
          <w:szCs w:val="22"/>
        </w:rPr>
        <w:t>Dokumenty składane na wezwanie, podmiotowe środki dowodowe.</w:t>
      </w:r>
    </w:p>
    <w:p w14:paraId="6223E2E9" w14:textId="77777777" w:rsidR="00E91C99" w:rsidRPr="00CA5482" w:rsidRDefault="00E91C99" w:rsidP="00DA08AA">
      <w:pPr>
        <w:pStyle w:val="Tekstpodstawowy"/>
        <w:numPr>
          <w:ilvl w:val="3"/>
          <w:numId w:val="17"/>
        </w:numPr>
        <w:spacing w:after="0" w:line="276" w:lineRule="auto"/>
        <w:ind w:left="709" w:right="20" w:hanging="425"/>
        <w:rPr>
          <w:rFonts w:ascii="Calibri" w:hAnsi="Calibri" w:cs="Calibri"/>
          <w:sz w:val="22"/>
          <w:szCs w:val="22"/>
        </w:rPr>
      </w:pPr>
      <w:r w:rsidRPr="00CA5482">
        <w:rPr>
          <w:rFonts w:ascii="Calibri" w:eastAsiaTheme="majorEastAsia" w:hAnsi="Calibri" w:cs="Calibri"/>
          <w:b/>
          <w:sz w:val="22"/>
          <w:szCs w:val="22"/>
          <w:lang w:eastAsia="en-US"/>
        </w:rPr>
        <w:t>Zamawiający żąda podmiotowych środków dowodowych na potwierdzenie spełnienia warunków udziału w postępowaniu, tym samym:</w:t>
      </w:r>
    </w:p>
    <w:p w14:paraId="15C4DDE3" w14:textId="3BD8BE90" w:rsidR="00E91C99" w:rsidRPr="00CA5482" w:rsidRDefault="00E91C99" w:rsidP="00DA08AA">
      <w:pPr>
        <w:pStyle w:val="Tekstpodstawowy"/>
        <w:numPr>
          <w:ilvl w:val="3"/>
          <w:numId w:val="13"/>
        </w:numPr>
        <w:spacing w:line="276" w:lineRule="auto"/>
        <w:ind w:left="993" w:right="23" w:hanging="284"/>
        <w:rPr>
          <w:rFonts w:ascii="Calibri" w:hAnsi="Calibri" w:cs="Calibri"/>
          <w:sz w:val="22"/>
          <w:szCs w:val="22"/>
        </w:rPr>
      </w:pPr>
      <w:r w:rsidRPr="00CA5482">
        <w:rPr>
          <w:rFonts w:ascii="Calibri" w:hAnsi="Calibri" w:cs="Calibri"/>
          <w:sz w:val="22"/>
          <w:szCs w:val="22"/>
        </w:rPr>
        <w:t xml:space="preserve">zgodnie z art. 274 ust. 1 ustawy </w:t>
      </w:r>
      <w:proofErr w:type="spellStart"/>
      <w:r w:rsidRPr="00CA5482">
        <w:rPr>
          <w:rFonts w:ascii="Calibri" w:hAnsi="Calibri" w:cs="Calibri"/>
          <w:sz w:val="22"/>
          <w:szCs w:val="22"/>
        </w:rPr>
        <w:t>Pzp</w:t>
      </w:r>
      <w:proofErr w:type="spellEnd"/>
      <w:r w:rsidRPr="00CA5482">
        <w:rPr>
          <w:rFonts w:ascii="Calibri" w:hAnsi="Calibri" w:cs="Calibri"/>
          <w:sz w:val="22"/>
          <w:szCs w:val="22"/>
        </w:rPr>
        <w:t xml:space="preserve">, zamawiający przed wyborem najkorzystniejszej oferty wezwie wykonawcę, którego oferta została najwyżej oceniona, do złożenia </w:t>
      </w:r>
      <w:r w:rsidR="00FD13BC">
        <w:rPr>
          <w:rFonts w:ascii="Calibri" w:hAnsi="Calibri" w:cs="Calibri"/>
          <w:sz w:val="22"/>
          <w:szCs w:val="22"/>
        </w:rPr>
        <w:br/>
      </w:r>
      <w:r w:rsidRPr="00CA5482">
        <w:rPr>
          <w:rFonts w:ascii="Calibri" w:hAnsi="Calibri" w:cs="Calibri"/>
          <w:sz w:val="22"/>
          <w:szCs w:val="22"/>
        </w:rPr>
        <w:t>w wyznaczonym terminie, nie krótszym niż 5 dni od dnia wezwania, aktualnych na dzień złożenia, następujących podmiotowych środków dowodowych:</w:t>
      </w:r>
      <w:bookmarkStart w:id="3" w:name="_Hlk62401408"/>
    </w:p>
    <w:p w14:paraId="3C810DC1" w14:textId="10F16287" w:rsidR="002E74E3" w:rsidRPr="00CA5482" w:rsidRDefault="002E74E3" w:rsidP="00DA08AA">
      <w:pPr>
        <w:pStyle w:val="Tekstpodstawowy"/>
        <w:numPr>
          <w:ilvl w:val="0"/>
          <w:numId w:val="34"/>
        </w:numPr>
        <w:spacing w:line="276" w:lineRule="auto"/>
        <w:ind w:left="1276" w:right="23" w:hanging="283"/>
        <w:rPr>
          <w:rFonts w:ascii="Calibri" w:hAnsi="Calibri" w:cs="Calibri"/>
          <w:sz w:val="22"/>
          <w:szCs w:val="22"/>
        </w:rPr>
      </w:pPr>
      <w:r w:rsidRPr="00733194">
        <w:rPr>
          <w:rFonts w:ascii="Calibri" w:hAnsi="Calibri" w:cs="Calibri"/>
          <w:b/>
          <w:sz w:val="22"/>
          <w:szCs w:val="22"/>
        </w:rPr>
        <w:t>wykaz robót budowlanych</w:t>
      </w:r>
      <w:r w:rsidR="00F456ED">
        <w:rPr>
          <w:rFonts w:ascii="Calibri" w:hAnsi="Calibri" w:cs="Calibri"/>
          <w:sz w:val="22"/>
          <w:szCs w:val="22"/>
        </w:rPr>
        <w:t xml:space="preserve"> </w:t>
      </w:r>
      <w:r w:rsidR="00FD13BC">
        <w:rPr>
          <w:rFonts w:ascii="Calibri" w:hAnsi="Calibri" w:cs="Calibri"/>
          <w:sz w:val="22"/>
          <w:szCs w:val="22"/>
        </w:rPr>
        <w:t xml:space="preserve">- </w:t>
      </w:r>
      <w:r w:rsidR="00FD13BC" w:rsidRPr="00FD13BC">
        <w:rPr>
          <w:rFonts w:ascii="Calibri" w:hAnsi="Calibri" w:cs="Calibri"/>
          <w:sz w:val="22"/>
          <w:szCs w:val="22"/>
        </w:rPr>
        <w:t xml:space="preserve">na potwierdzenie spełnienia warunku udziału </w:t>
      </w:r>
      <w:r w:rsidR="00FD13BC">
        <w:rPr>
          <w:rFonts w:ascii="Calibri" w:hAnsi="Calibri" w:cs="Calibri"/>
          <w:sz w:val="22"/>
          <w:szCs w:val="22"/>
        </w:rPr>
        <w:br/>
      </w:r>
      <w:r w:rsidR="00FD13BC" w:rsidRPr="00FD13BC">
        <w:rPr>
          <w:rFonts w:ascii="Calibri" w:hAnsi="Calibri" w:cs="Calibri"/>
          <w:sz w:val="22"/>
          <w:szCs w:val="22"/>
        </w:rPr>
        <w:t>w postępowaniu określonego w rozdz. VIII ust. 2</w:t>
      </w:r>
      <w:r w:rsidR="00FD13BC">
        <w:rPr>
          <w:rFonts w:ascii="Calibri" w:hAnsi="Calibri" w:cs="Calibri"/>
          <w:sz w:val="22"/>
          <w:szCs w:val="22"/>
        </w:rPr>
        <w:t xml:space="preserve"> pkt 1</w:t>
      </w:r>
      <w:r w:rsidR="00FD13BC" w:rsidRPr="00FD13BC">
        <w:rPr>
          <w:rFonts w:ascii="Calibri" w:hAnsi="Calibri" w:cs="Calibri"/>
          <w:sz w:val="22"/>
          <w:szCs w:val="22"/>
        </w:rPr>
        <w:t xml:space="preserve"> SWZ</w:t>
      </w:r>
      <w:r w:rsidR="00FD13BC">
        <w:rPr>
          <w:rFonts w:ascii="Calibri" w:hAnsi="Calibri" w:cs="Calibri"/>
          <w:sz w:val="22"/>
          <w:szCs w:val="22"/>
        </w:rPr>
        <w:t xml:space="preserve">, </w:t>
      </w:r>
      <w:r w:rsidR="00F456ED">
        <w:rPr>
          <w:rFonts w:ascii="Calibri" w:hAnsi="Calibri" w:cs="Calibri"/>
          <w:sz w:val="22"/>
          <w:szCs w:val="22"/>
        </w:rPr>
        <w:t xml:space="preserve">zrealizowanych </w:t>
      </w:r>
      <w:r w:rsidR="00E91C99" w:rsidRPr="00CA5482">
        <w:rPr>
          <w:rFonts w:ascii="Calibri" w:hAnsi="Calibri" w:cs="Calibri"/>
          <w:sz w:val="22"/>
          <w:szCs w:val="22"/>
        </w:rPr>
        <w:t xml:space="preserve">w okresie </w:t>
      </w:r>
      <w:r w:rsidR="00E91C99" w:rsidRPr="00631581">
        <w:rPr>
          <w:rFonts w:ascii="Calibri" w:hAnsi="Calibri" w:cs="Calibri"/>
          <w:sz w:val="22"/>
          <w:szCs w:val="22"/>
        </w:rPr>
        <w:t xml:space="preserve">ostatnich </w:t>
      </w:r>
      <w:r w:rsidR="00EC77A5" w:rsidRPr="00AE3815">
        <w:rPr>
          <w:rFonts w:ascii="Calibri" w:hAnsi="Calibri" w:cs="Calibri"/>
          <w:sz w:val="22"/>
          <w:szCs w:val="22"/>
        </w:rPr>
        <w:t>5</w:t>
      </w:r>
      <w:r w:rsidR="00E91C99" w:rsidRPr="00D22A8E">
        <w:rPr>
          <w:rFonts w:ascii="Calibri" w:hAnsi="Calibri" w:cs="Calibri"/>
          <w:sz w:val="22"/>
          <w:szCs w:val="22"/>
        </w:rPr>
        <w:t xml:space="preserve"> lat licząc</w:t>
      </w:r>
      <w:r w:rsidR="00E91C99" w:rsidRPr="00CA5482">
        <w:rPr>
          <w:rFonts w:ascii="Calibri" w:hAnsi="Calibri" w:cs="Calibri"/>
          <w:sz w:val="22"/>
          <w:szCs w:val="22"/>
        </w:rPr>
        <w:t xml:space="preserve"> wstecz od dnia, w którym upływa termin składania ofert w</w:t>
      </w:r>
      <w:r w:rsidR="007C647C" w:rsidRPr="00CA5482">
        <w:rPr>
          <w:rFonts w:ascii="Calibri" w:hAnsi="Calibri" w:cs="Calibri"/>
          <w:sz w:val="22"/>
          <w:szCs w:val="22"/>
        </w:rPr>
        <w:t> </w:t>
      </w:r>
      <w:r w:rsidR="00E91C99" w:rsidRPr="00CA5482">
        <w:rPr>
          <w:rFonts w:ascii="Calibri" w:hAnsi="Calibri" w:cs="Calibri"/>
          <w:sz w:val="22"/>
          <w:szCs w:val="22"/>
        </w:rPr>
        <w:t xml:space="preserve">niniejszym postępowaniu, a jeżeli okres prowadzenia działalności jest krótszy </w:t>
      </w:r>
      <w:r w:rsidR="00FD13BC">
        <w:rPr>
          <w:rFonts w:ascii="Calibri" w:hAnsi="Calibri" w:cs="Calibri"/>
          <w:sz w:val="22"/>
          <w:szCs w:val="22"/>
        </w:rPr>
        <w:t>-</w:t>
      </w:r>
      <w:r w:rsidR="00FD13BC" w:rsidRPr="00CA5482">
        <w:rPr>
          <w:rFonts w:ascii="Calibri" w:hAnsi="Calibri" w:cs="Calibri"/>
          <w:sz w:val="22"/>
          <w:szCs w:val="22"/>
        </w:rPr>
        <w:t xml:space="preserve"> </w:t>
      </w:r>
      <w:r w:rsidR="00FD13BC">
        <w:rPr>
          <w:rFonts w:ascii="Calibri" w:hAnsi="Calibri" w:cs="Calibri"/>
          <w:sz w:val="22"/>
          <w:szCs w:val="22"/>
        </w:rPr>
        <w:br/>
      </w:r>
      <w:r w:rsidRPr="00CA5482">
        <w:rPr>
          <w:rFonts w:ascii="Calibri" w:hAnsi="Calibri" w:cs="Calibri"/>
          <w:sz w:val="22"/>
          <w:szCs w:val="22"/>
        </w:rPr>
        <w:t xml:space="preserve">w tym okresie, wraz </w:t>
      </w:r>
      <w:r w:rsidR="00E91C99" w:rsidRPr="00CA5482">
        <w:rPr>
          <w:rFonts w:ascii="Calibri" w:hAnsi="Calibri" w:cs="Calibri"/>
          <w:sz w:val="22"/>
          <w:szCs w:val="22"/>
        </w:rPr>
        <w:t xml:space="preserve">z podaniem ich wartości, przedmiotu, dat wykonania </w:t>
      </w:r>
      <w:r w:rsidR="00FD13BC">
        <w:rPr>
          <w:rFonts w:ascii="Calibri" w:hAnsi="Calibri" w:cs="Calibri"/>
          <w:sz w:val="22"/>
          <w:szCs w:val="22"/>
        </w:rPr>
        <w:br/>
      </w:r>
      <w:r w:rsidR="00E91C99" w:rsidRPr="00CA5482">
        <w:rPr>
          <w:rFonts w:ascii="Calibri" w:hAnsi="Calibri" w:cs="Calibri"/>
          <w:sz w:val="22"/>
          <w:szCs w:val="22"/>
        </w:rPr>
        <w:t>i po</w:t>
      </w:r>
      <w:r w:rsidR="009500C1" w:rsidRPr="00CA5482">
        <w:rPr>
          <w:rFonts w:ascii="Calibri" w:hAnsi="Calibri" w:cs="Calibri"/>
          <w:sz w:val="22"/>
          <w:szCs w:val="22"/>
        </w:rPr>
        <w:t>dmiotów, na rzecz których roboty</w:t>
      </w:r>
      <w:r w:rsidR="00E91C99" w:rsidRPr="00CA5482">
        <w:rPr>
          <w:rFonts w:ascii="Calibri" w:hAnsi="Calibri" w:cs="Calibri"/>
          <w:sz w:val="22"/>
          <w:szCs w:val="22"/>
        </w:rPr>
        <w:t xml:space="preserve"> zostały wykonane </w:t>
      </w:r>
      <w:r w:rsidR="00D31F1F" w:rsidRPr="00CA5482">
        <w:rPr>
          <w:rFonts w:ascii="Calibri" w:hAnsi="Calibri" w:cs="Calibri"/>
          <w:b/>
          <w:bCs/>
          <w:sz w:val="22"/>
          <w:szCs w:val="22"/>
        </w:rPr>
        <w:t xml:space="preserve">(według wzoru stanowiącego załącznik nr 5 do SWZ) </w:t>
      </w:r>
      <w:r w:rsidR="00E91C99" w:rsidRPr="00CA5482">
        <w:rPr>
          <w:rFonts w:ascii="Calibri" w:hAnsi="Calibri" w:cs="Calibri"/>
          <w:sz w:val="22"/>
          <w:szCs w:val="22"/>
        </w:rPr>
        <w:t>oraz załączenie dow</w:t>
      </w:r>
      <w:r w:rsidR="009500C1" w:rsidRPr="00CA5482">
        <w:rPr>
          <w:rFonts w:ascii="Calibri" w:hAnsi="Calibri" w:cs="Calibri"/>
          <w:sz w:val="22"/>
          <w:szCs w:val="22"/>
        </w:rPr>
        <w:t xml:space="preserve">odów określających </w:t>
      </w:r>
      <w:r w:rsidR="009500C1" w:rsidRPr="00CA5482">
        <w:rPr>
          <w:rFonts w:ascii="Calibri" w:hAnsi="Calibri" w:cs="Calibri"/>
          <w:b/>
          <w:sz w:val="22"/>
          <w:szCs w:val="22"/>
        </w:rPr>
        <w:t>czy te roboty</w:t>
      </w:r>
      <w:r w:rsidR="00E91C99" w:rsidRPr="00CA5482">
        <w:rPr>
          <w:rFonts w:ascii="Calibri" w:hAnsi="Calibri" w:cs="Calibri"/>
          <w:b/>
          <w:sz w:val="22"/>
          <w:szCs w:val="22"/>
        </w:rPr>
        <w:t xml:space="preserve"> zostały wykonane należycie</w:t>
      </w:r>
      <w:r w:rsidR="00E91C99" w:rsidRPr="00CA5482">
        <w:rPr>
          <w:rFonts w:ascii="Calibri" w:hAnsi="Calibri" w:cs="Calibri"/>
          <w:sz w:val="22"/>
          <w:szCs w:val="22"/>
        </w:rPr>
        <w:t>, przy czym dowodami są:</w:t>
      </w:r>
    </w:p>
    <w:p w14:paraId="3DF9791C" w14:textId="79D634C0" w:rsidR="002E74E3" w:rsidRPr="00CA5482" w:rsidRDefault="00E91C99" w:rsidP="00DA08AA">
      <w:pPr>
        <w:pStyle w:val="Tekstpodstawowy"/>
        <w:numPr>
          <w:ilvl w:val="0"/>
          <w:numId w:val="43"/>
        </w:numPr>
        <w:spacing w:line="276" w:lineRule="auto"/>
        <w:ind w:left="1418" w:right="23" w:hanging="142"/>
        <w:rPr>
          <w:rFonts w:ascii="Calibri" w:hAnsi="Calibri" w:cs="Calibri"/>
          <w:sz w:val="22"/>
          <w:szCs w:val="22"/>
        </w:rPr>
      </w:pPr>
      <w:r w:rsidRPr="00CA5482">
        <w:rPr>
          <w:rFonts w:ascii="Calibri" w:hAnsi="Calibri" w:cs="Calibri"/>
          <w:sz w:val="22"/>
          <w:szCs w:val="22"/>
        </w:rPr>
        <w:t>referencje bądź inne dokumenty sporządzone przez p</w:t>
      </w:r>
      <w:r w:rsidR="00AD7605" w:rsidRPr="00CA5482">
        <w:rPr>
          <w:rFonts w:ascii="Calibri" w:hAnsi="Calibri" w:cs="Calibri"/>
          <w:sz w:val="22"/>
          <w:szCs w:val="22"/>
        </w:rPr>
        <w:t xml:space="preserve">odmiot, na rzecz którego roboty </w:t>
      </w:r>
      <w:r w:rsidRPr="00CA5482">
        <w:rPr>
          <w:rFonts w:ascii="Calibri" w:hAnsi="Calibri" w:cs="Calibri"/>
          <w:sz w:val="22"/>
          <w:szCs w:val="22"/>
        </w:rPr>
        <w:t>zostały wykonane</w:t>
      </w:r>
      <w:r w:rsidR="002E74E3" w:rsidRPr="00CA5482">
        <w:rPr>
          <w:rFonts w:ascii="Calibri" w:hAnsi="Calibri" w:cs="Calibri"/>
          <w:sz w:val="22"/>
          <w:szCs w:val="22"/>
        </w:rPr>
        <w:t>,</w:t>
      </w:r>
    </w:p>
    <w:p w14:paraId="08290D29" w14:textId="62D0E25D" w:rsidR="00AA14E2" w:rsidRDefault="00E91C99" w:rsidP="00DA08AA">
      <w:pPr>
        <w:pStyle w:val="Tekstpodstawowy"/>
        <w:numPr>
          <w:ilvl w:val="0"/>
          <w:numId w:val="43"/>
        </w:numPr>
        <w:spacing w:line="276" w:lineRule="auto"/>
        <w:ind w:left="1418" w:right="23" w:hanging="142"/>
        <w:rPr>
          <w:rFonts w:ascii="Calibri" w:hAnsi="Calibri" w:cs="Calibri"/>
          <w:sz w:val="22"/>
          <w:szCs w:val="22"/>
        </w:rPr>
      </w:pPr>
      <w:r w:rsidRPr="00CA5482">
        <w:rPr>
          <w:rFonts w:ascii="Calibri" w:hAnsi="Calibri" w:cs="Calibri"/>
          <w:sz w:val="22"/>
          <w:szCs w:val="22"/>
        </w:rPr>
        <w:lastRenderedPageBreak/>
        <w:t>oświadczenie Wykonawcy, jeżeli Wykonawca z przyczyn niezależnych od niego, nie jest w</w:t>
      </w:r>
      <w:r w:rsidR="007C647C" w:rsidRPr="00CA5482">
        <w:rPr>
          <w:rFonts w:ascii="Calibri" w:hAnsi="Calibri" w:cs="Calibri"/>
          <w:sz w:val="22"/>
          <w:szCs w:val="22"/>
        </w:rPr>
        <w:t> </w:t>
      </w:r>
      <w:r w:rsidR="008B301A" w:rsidRPr="00CA5482">
        <w:rPr>
          <w:rFonts w:ascii="Calibri" w:hAnsi="Calibri" w:cs="Calibri"/>
          <w:sz w:val="22"/>
          <w:szCs w:val="22"/>
        </w:rPr>
        <w:t>stanie uzyskać tych dokumentów</w:t>
      </w:r>
      <w:r w:rsidR="00D368E5" w:rsidRPr="00CA5482">
        <w:rPr>
          <w:rFonts w:ascii="Calibri" w:hAnsi="Calibri" w:cs="Calibri"/>
          <w:sz w:val="22"/>
          <w:szCs w:val="22"/>
        </w:rPr>
        <w:t>.</w:t>
      </w:r>
    </w:p>
    <w:p w14:paraId="62D82C6E" w14:textId="4B03477E" w:rsidR="00D368E5" w:rsidRPr="0070735A" w:rsidRDefault="00437832" w:rsidP="00DA08AA">
      <w:pPr>
        <w:pStyle w:val="Tekstpodstawowy"/>
        <w:numPr>
          <w:ilvl w:val="0"/>
          <w:numId w:val="34"/>
        </w:numPr>
        <w:spacing w:line="276" w:lineRule="auto"/>
        <w:ind w:left="1276" w:right="23" w:hanging="283"/>
        <w:rPr>
          <w:rFonts w:ascii="Calibri" w:hAnsi="Calibri" w:cs="Calibri"/>
          <w:sz w:val="22"/>
          <w:szCs w:val="22"/>
        </w:rPr>
      </w:pPr>
      <w:r w:rsidRPr="00437832">
        <w:rPr>
          <w:rFonts w:ascii="Calibri" w:hAnsi="Calibri" w:cs="Calibri"/>
          <w:b/>
          <w:sz w:val="22"/>
          <w:szCs w:val="22"/>
        </w:rPr>
        <w:t xml:space="preserve">wykaz </w:t>
      </w:r>
      <w:r w:rsidRPr="00733194">
        <w:rPr>
          <w:rFonts w:ascii="Calibri" w:hAnsi="Calibri" w:cs="Calibri"/>
          <w:b/>
          <w:sz w:val="22"/>
          <w:szCs w:val="22"/>
        </w:rPr>
        <w:t>osób  (według</w:t>
      </w:r>
      <w:r w:rsidRPr="00F42982">
        <w:rPr>
          <w:rFonts w:ascii="Calibri" w:hAnsi="Calibri" w:cs="Calibri"/>
          <w:b/>
          <w:sz w:val="22"/>
          <w:szCs w:val="22"/>
        </w:rPr>
        <w:t xml:space="preserve"> wzoru stanowiącego załącznik nr </w:t>
      </w:r>
      <w:r w:rsidR="00FD13BC">
        <w:rPr>
          <w:rFonts w:ascii="Calibri" w:hAnsi="Calibri" w:cs="Calibri"/>
          <w:b/>
          <w:sz w:val="22"/>
          <w:szCs w:val="22"/>
        </w:rPr>
        <w:t>6</w:t>
      </w:r>
      <w:r w:rsidRPr="00F42982">
        <w:rPr>
          <w:rFonts w:ascii="Calibri" w:hAnsi="Calibri" w:cs="Calibri"/>
          <w:b/>
          <w:sz w:val="22"/>
          <w:szCs w:val="22"/>
        </w:rPr>
        <w:t xml:space="preserve"> do SWZ</w:t>
      </w:r>
      <w:r w:rsidRPr="00437832">
        <w:rPr>
          <w:rFonts w:ascii="Calibri" w:hAnsi="Calibri" w:cs="Calibri"/>
          <w:b/>
          <w:sz w:val="22"/>
          <w:szCs w:val="22"/>
        </w:rPr>
        <w:t>)</w:t>
      </w:r>
      <w:r w:rsidRPr="00437832">
        <w:rPr>
          <w:rFonts w:ascii="Calibri" w:hAnsi="Calibri" w:cs="Calibri"/>
          <w:sz w:val="22"/>
          <w:szCs w:val="22"/>
        </w:rPr>
        <w:t xml:space="preserve"> - na potwierdzenie spełnienia warunku udziału w postępowaniu określonego w Rozdz. VIII ust. 2 pkt. 2 SWZ - skierowanych przez wykonawcę do realizacji zamówienia publicznego wraz z</w:t>
      </w:r>
      <w:r w:rsidR="00F456ED">
        <w:rPr>
          <w:rFonts w:ascii="Calibri" w:hAnsi="Calibri" w:cs="Calibri"/>
          <w:sz w:val="22"/>
          <w:szCs w:val="22"/>
        </w:rPr>
        <w:t> </w:t>
      </w:r>
      <w:r w:rsidRPr="00437832">
        <w:rPr>
          <w:rFonts w:ascii="Calibri" w:hAnsi="Calibri" w:cs="Calibri"/>
          <w:sz w:val="22"/>
          <w:szCs w:val="22"/>
        </w:rPr>
        <w:t>informacjami na temat ich kwalifikacji zawodowych, uprawnień niezbędnych do wykonania zam</w:t>
      </w:r>
      <w:r w:rsidR="00EA7F9B">
        <w:rPr>
          <w:rFonts w:ascii="Calibri" w:hAnsi="Calibri" w:cs="Calibri"/>
          <w:sz w:val="22"/>
          <w:szCs w:val="22"/>
        </w:rPr>
        <w:t xml:space="preserve">ówienia publicznego </w:t>
      </w:r>
      <w:r w:rsidRPr="00437832">
        <w:rPr>
          <w:rFonts w:ascii="Calibri" w:hAnsi="Calibri" w:cs="Calibri"/>
          <w:sz w:val="22"/>
          <w:szCs w:val="22"/>
        </w:rPr>
        <w:t>oraz informacją o podstawie do dysponowania tymi osobami.</w:t>
      </w:r>
    </w:p>
    <w:p w14:paraId="140B1AFC" w14:textId="77777777" w:rsidR="00E91C99" w:rsidRPr="00CA5482" w:rsidRDefault="00E91C99" w:rsidP="00DA08AA">
      <w:pPr>
        <w:pStyle w:val="Tekstpodstawowy"/>
        <w:numPr>
          <w:ilvl w:val="3"/>
          <w:numId w:val="13"/>
        </w:numPr>
        <w:spacing w:line="276" w:lineRule="auto"/>
        <w:ind w:left="993" w:right="23" w:hanging="284"/>
        <w:rPr>
          <w:rFonts w:ascii="Calibri" w:hAnsi="Calibri" w:cs="Calibri"/>
          <w:sz w:val="22"/>
          <w:szCs w:val="22"/>
        </w:rPr>
      </w:pPr>
      <w:r w:rsidRPr="00CA5482">
        <w:rPr>
          <w:rFonts w:ascii="Calibri" w:hAnsi="Calibri" w:cs="Calibri"/>
          <w:sz w:val="22"/>
          <w:szCs w:val="22"/>
        </w:rPr>
        <w:t>jeżeli zachodzą uzasadnione podstawy do uznania, że uprzednio podmiotowe środki dowodowe nie są już aktualne, Zamawiający może w każdym czasie wezwać Wykonawcę lub Wykonawców do złożenia wszystkich lub niektórych podmiotowych środków dowodowych, aktualnych na dzień ich złożenia,</w:t>
      </w:r>
    </w:p>
    <w:p w14:paraId="0916E68E" w14:textId="07EAA79C" w:rsidR="00E91C99" w:rsidRPr="00CA5482" w:rsidRDefault="00E91C99" w:rsidP="00DA08AA">
      <w:pPr>
        <w:pStyle w:val="Tekstpodstawowy"/>
        <w:numPr>
          <w:ilvl w:val="3"/>
          <w:numId w:val="13"/>
        </w:numPr>
        <w:spacing w:line="276" w:lineRule="auto"/>
        <w:ind w:left="993" w:right="23" w:hanging="284"/>
        <w:rPr>
          <w:rFonts w:ascii="Calibri" w:hAnsi="Calibri" w:cs="Calibri"/>
          <w:sz w:val="22"/>
          <w:szCs w:val="22"/>
        </w:rPr>
      </w:pPr>
      <w:r w:rsidRPr="00CA5482">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o ile Wykonawca wskazał w oświadczeniu wstępnym dane umożliwiające dostęp do tych środków</w:t>
      </w:r>
      <w:bookmarkEnd w:id="3"/>
      <w:r w:rsidRPr="00CA5482">
        <w:rPr>
          <w:rFonts w:ascii="Calibri" w:hAnsi="Calibri" w:cs="Calibri"/>
          <w:sz w:val="22"/>
          <w:szCs w:val="22"/>
        </w:rPr>
        <w:t>.</w:t>
      </w:r>
    </w:p>
    <w:p w14:paraId="4E97811E" w14:textId="77777777" w:rsidR="00E91C99" w:rsidRPr="00CA5482" w:rsidRDefault="00E91C99" w:rsidP="00DA08AA">
      <w:pPr>
        <w:pStyle w:val="Tekstpodstawowy"/>
        <w:numPr>
          <w:ilvl w:val="3"/>
          <w:numId w:val="17"/>
        </w:numPr>
        <w:spacing w:line="276" w:lineRule="auto"/>
        <w:ind w:left="709" w:right="23" w:hanging="284"/>
        <w:rPr>
          <w:rFonts w:ascii="Calibri" w:eastAsiaTheme="majorEastAsia" w:hAnsi="Calibri" w:cs="Calibri"/>
          <w:sz w:val="22"/>
          <w:szCs w:val="22"/>
          <w:lang w:eastAsia="en-US"/>
        </w:rPr>
      </w:pPr>
      <w:r w:rsidRPr="00CA5482">
        <w:rPr>
          <w:rFonts w:ascii="Calibri" w:eastAsiaTheme="majorEastAsia" w:hAnsi="Calibri" w:cs="Calibri"/>
          <w:b/>
          <w:sz w:val="22"/>
          <w:szCs w:val="22"/>
          <w:lang w:eastAsia="en-US"/>
        </w:rPr>
        <w:t>Z</w:t>
      </w:r>
      <w:r w:rsidRPr="00733194">
        <w:rPr>
          <w:rFonts w:ascii="Calibri" w:eastAsiaTheme="majorEastAsia" w:hAnsi="Calibri" w:cs="Calibri"/>
          <w:b/>
          <w:sz w:val="22"/>
          <w:szCs w:val="22"/>
          <w:lang w:eastAsia="en-US"/>
        </w:rPr>
        <w:t>amawiaj</w:t>
      </w:r>
      <w:r w:rsidRPr="00CA5482">
        <w:rPr>
          <w:rFonts w:ascii="Calibri" w:eastAsiaTheme="majorEastAsia" w:hAnsi="Calibri" w:cs="Calibri"/>
          <w:b/>
          <w:sz w:val="22"/>
          <w:szCs w:val="22"/>
          <w:lang w:eastAsia="en-US"/>
        </w:rPr>
        <w:t xml:space="preserve">ący nie żąda podmiotowych środków dowodowych na potwierdzenie braku podstaw wykluczenia. </w:t>
      </w:r>
      <w:r w:rsidRPr="00CA5482">
        <w:rPr>
          <w:rFonts w:ascii="Calibri" w:eastAsiaTheme="majorEastAsia" w:hAnsi="Calibri" w:cs="Calibri"/>
          <w:sz w:val="22"/>
          <w:szCs w:val="22"/>
          <w:lang w:eastAsia="en-US"/>
        </w:rPr>
        <w:t>Tym samym, Zamawiający dokona weryfikacji wyłącznie na podstawie oświadczenia wstępnego.</w:t>
      </w:r>
    </w:p>
    <w:p w14:paraId="54C82206" w14:textId="191E02CF" w:rsidR="00E91C99" w:rsidRPr="00CA5482" w:rsidRDefault="00E91C99" w:rsidP="00DA08AA">
      <w:pPr>
        <w:pStyle w:val="Tekstpodstawowy"/>
        <w:numPr>
          <w:ilvl w:val="3"/>
          <w:numId w:val="17"/>
        </w:numPr>
        <w:spacing w:line="276" w:lineRule="auto"/>
        <w:ind w:left="709" w:right="23" w:hanging="284"/>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 xml:space="preserve">Podmiotowe środki dowodowe oraz inne dokumenty lub oświadczenia, jakich może żądać Zamawiający od Wykonawcy, o których mowa w Rozporządzeniu Ministra Rozwoju, Pracy </w:t>
      </w:r>
      <w:r w:rsidRPr="00CA5482">
        <w:rPr>
          <w:rFonts w:ascii="Calibri" w:eastAsiaTheme="majorEastAsia" w:hAnsi="Calibri" w:cs="Calibri"/>
          <w:sz w:val="22"/>
          <w:szCs w:val="22"/>
          <w:lang w:eastAsia="en-US"/>
        </w:rPr>
        <w:br/>
        <w:t xml:space="preserve">i Technologii z dnia 23 grudnia 2020 r., składane są zgodnie z przepisami rozporządzenia wydanego na podstawie art. 70 ustawy </w:t>
      </w:r>
      <w:proofErr w:type="spellStart"/>
      <w:r w:rsidRPr="00CA5482">
        <w:rPr>
          <w:rFonts w:ascii="Calibri" w:eastAsiaTheme="majorEastAsia" w:hAnsi="Calibri" w:cs="Calibri"/>
          <w:sz w:val="22"/>
          <w:szCs w:val="22"/>
          <w:lang w:eastAsia="en-US"/>
        </w:rPr>
        <w:t>Pzp</w:t>
      </w:r>
      <w:proofErr w:type="spellEnd"/>
      <w:r w:rsidRPr="00CA5482">
        <w:rPr>
          <w:rFonts w:ascii="Calibri" w:eastAsiaTheme="majorEastAsia" w:hAnsi="Calibri" w:cs="Calibri"/>
          <w:sz w:val="22"/>
          <w:szCs w:val="22"/>
          <w:lang w:eastAsia="en-US"/>
        </w:rPr>
        <w:t>.</w:t>
      </w:r>
    </w:p>
    <w:p w14:paraId="1CCE336C" w14:textId="77777777" w:rsidR="00E91C99" w:rsidRPr="00CA5482" w:rsidRDefault="00E91C99" w:rsidP="00DA08AA">
      <w:pPr>
        <w:pStyle w:val="Tekstpodstawowy"/>
        <w:numPr>
          <w:ilvl w:val="0"/>
          <w:numId w:val="2"/>
        </w:numPr>
        <w:spacing w:line="276" w:lineRule="auto"/>
        <w:ind w:right="20"/>
        <w:rPr>
          <w:rFonts w:ascii="Calibri" w:hAnsi="Calibri" w:cs="Calibri"/>
          <w:b/>
          <w:sz w:val="22"/>
          <w:szCs w:val="22"/>
        </w:rPr>
      </w:pPr>
      <w:r w:rsidRPr="00CA5482">
        <w:rPr>
          <w:rFonts w:ascii="Calibri" w:hAnsi="Calibri" w:cs="Calibri"/>
          <w:b/>
          <w:sz w:val="22"/>
          <w:szCs w:val="22"/>
          <w:lang w:eastAsia="en-US"/>
        </w:rPr>
        <w:t>Wymagania dotyczące wadium.</w:t>
      </w:r>
    </w:p>
    <w:p w14:paraId="2D9777A6" w14:textId="4C15641F" w:rsidR="005E0AA4" w:rsidRPr="00CA5482" w:rsidRDefault="00E91C99" w:rsidP="000935D2">
      <w:pPr>
        <w:spacing w:after="200" w:line="276" w:lineRule="auto"/>
        <w:ind w:left="360"/>
        <w:contextualSpacing/>
        <w:rPr>
          <w:rFonts w:ascii="Calibri" w:hAnsi="Calibri" w:cs="Calibri"/>
          <w:sz w:val="22"/>
          <w:szCs w:val="22"/>
          <w:lang w:eastAsia="en-US"/>
        </w:rPr>
      </w:pPr>
      <w:r w:rsidRPr="00CA5482">
        <w:rPr>
          <w:rFonts w:ascii="Calibri" w:hAnsi="Calibri" w:cs="Calibri"/>
          <w:sz w:val="22"/>
          <w:szCs w:val="22"/>
          <w:lang w:eastAsia="en-US"/>
        </w:rPr>
        <w:t>Zamawiający nie wymaga wniesienia w niniejszym postępowaniu wadium.</w:t>
      </w:r>
    </w:p>
    <w:p w14:paraId="26D5E4BC" w14:textId="77777777" w:rsidR="00E91C99" w:rsidRPr="00CA5482" w:rsidRDefault="00E91C99" w:rsidP="00DA08AA">
      <w:pPr>
        <w:pStyle w:val="Tekstpodstawowy"/>
        <w:numPr>
          <w:ilvl w:val="0"/>
          <w:numId w:val="2"/>
        </w:numPr>
        <w:spacing w:line="276" w:lineRule="auto"/>
        <w:ind w:right="20"/>
        <w:rPr>
          <w:rFonts w:ascii="Calibri" w:hAnsi="Calibri" w:cs="Calibri"/>
          <w:b/>
          <w:sz w:val="22"/>
          <w:szCs w:val="22"/>
          <w:lang w:eastAsia="en-US"/>
        </w:rPr>
      </w:pPr>
      <w:r w:rsidRPr="00CA5482">
        <w:rPr>
          <w:rFonts w:ascii="Calibri" w:hAnsi="Calibri" w:cs="Calibri"/>
          <w:b/>
          <w:sz w:val="22"/>
          <w:szCs w:val="22"/>
          <w:lang w:eastAsia="en-US"/>
        </w:rPr>
        <w:t xml:space="preserve">Informacje o środkach komunikacji elektronicznej, przy użyciu których zamawiający będzie komunikował się z wykonawcami, oraz informacje o wymaganiach technicznych </w:t>
      </w:r>
      <w:r w:rsidRPr="00CA5482">
        <w:rPr>
          <w:rFonts w:ascii="Calibri" w:hAnsi="Calibri" w:cs="Calibri"/>
          <w:b/>
          <w:sz w:val="22"/>
          <w:szCs w:val="22"/>
          <w:lang w:eastAsia="en-US"/>
        </w:rPr>
        <w:br/>
        <w:t>i organizacyjnych sporządzania, wysyłania i odbierania korespondencji elektronicznej.</w:t>
      </w:r>
    </w:p>
    <w:p w14:paraId="76B4DA6F" w14:textId="77777777"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 xml:space="preserve">Postępowanie prowadzone jest w języku polskim, w formie elektronicznej, za pośrednictwem Platformy zakupowej. </w:t>
      </w:r>
    </w:p>
    <w:p w14:paraId="132CC1DF" w14:textId="77777777"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 xml:space="preserve">Komunikacja między Zamawiającym, a Wykonawcami, w tym wszelkie oświadczenia, wnioski, zawiadomienia oraz informacje, przekazywane winny być za pośrednictwem Platformy zakupowej za pomocą formularza „Wyślij wiadomość do zamawiającego”. </w:t>
      </w:r>
    </w:p>
    <w:p w14:paraId="37165111" w14:textId="77777777"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62AEAB87" w14:textId="0B70493A" w:rsidR="00E91C99" w:rsidRPr="006F6B0A"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lastRenderedPageBreak/>
        <w:t xml:space="preserve">Zamawiający dopuszcza, </w:t>
      </w:r>
      <w:r w:rsidRPr="00CA5482">
        <w:rPr>
          <w:rFonts w:ascii="Calibri" w:hAnsi="Calibri" w:cs="Calibri"/>
          <w:b/>
          <w:sz w:val="22"/>
          <w:szCs w:val="22"/>
        </w:rPr>
        <w:t>awaryjnie</w:t>
      </w:r>
      <w:r w:rsidRPr="00CA5482">
        <w:rPr>
          <w:rFonts w:ascii="Calibri" w:hAnsi="Calibri" w:cs="Calibri"/>
          <w:sz w:val="22"/>
          <w:szCs w:val="22"/>
        </w:rPr>
        <w:t xml:space="preserve">, komunikację  za pośrednictwem poczty elektronicznej. </w:t>
      </w:r>
      <w:r w:rsidRPr="006F6B0A">
        <w:rPr>
          <w:rFonts w:ascii="Calibri" w:hAnsi="Calibri" w:cs="Calibri"/>
          <w:sz w:val="22"/>
          <w:szCs w:val="22"/>
        </w:rPr>
        <w:t xml:space="preserve">Adres poczty elektronicznej osoby uprawnionej do kontaktu z Wykonawcami: </w:t>
      </w:r>
      <w:hyperlink r:id="rId15" w:history="1">
        <w:r w:rsidRPr="006F6B0A">
          <w:rPr>
            <w:rStyle w:val="Hipercze"/>
            <w:rFonts w:ascii="Calibri" w:eastAsiaTheme="majorEastAsia" w:hAnsi="Calibri" w:cs="Calibri"/>
            <w:sz w:val="22"/>
            <w:szCs w:val="22"/>
          </w:rPr>
          <w:t>zamowienia@pomorskie.eu</w:t>
        </w:r>
      </w:hyperlink>
      <w:r w:rsidRPr="006F6B0A">
        <w:rPr>
          <w:rStyle w:val="Hipercze"/>
          <w:rFonts w:ascii="Calibri" w:eastAsiaTheme="majorEastAsia" w:hAnsi="Calibri" w:cs="Calibri"/>
          <w:sz w:val="22"/>
          <w:szCs w:val="22"/>
        </w:rPr>
        <w:t xml:space="preserve">  </w:t>
      </w:r>
      <w:r w:rsidRPr="006F6B0A">
        <w:rPr>
          <w:rFonts w:ascii="Calibri" w:hAnsi="Calibri" w:cs="Calibri"/>
          <w:b/>
          <w:sz w:val="22"/>
          <w:szCs w:val="22"/>
        </w:rPr>
        <w:t>(nie dotyczy składania ofert wraz z załącznikami).</w:t>
      </w:r>
    </w:p>
    <w:p w14:paraId="61F74783" w14:textId="7342E986"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na adres mailowy wskazany w ofercie Wykonawcy.</w:t>
      </w:r>
    </w:p>
    <w:p w14:paraId="667F54E3" w14:textId="092F0D77"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Wykonawca, jako podmiot profesjonalny, ma obowiązek sprawdzania komunikatów i</w:t>
      </w:r>
      <w:r w:rsidR="00F25A7C" w:rsidRPr="00CA5482">
        <w:rPr>
          <w:rFonts w:ascii="Calibri" w:hAnsi="Calibri" w:cs="Calibri"/>
          <w:sz w:val="22"/>
          <w:szCs w:val="22"/>
        </w:rPr>
        <w:t> </w:t>
      </w:r>
      <w:r w:rsidRPr="00CA5482">
        <w:rPr>
          <w:rFonts w:ascii="Calibri" w:hAnsi="Calibri" w:cs="Calibri"/>
          <w:sz w:val="22"/>
          <w:szCs w:val="22"/>
        </w:rPr>
        <w:t>wiadomości przesłanych przez Zamawiającego, bezpośrednio na Platformie zakupowej oraz na poczcie elektronicznie – pod adresem wskazanym w ofercie, gdyż system powiadomień może ulec awarii lub powiadomienie może trafić do folderu SPAM.</w:t>
      </w:r>
    </w:p>
    <w:p w14:paraId="3DE882AC" w14:textId="77777777"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Zamawiający wskazuje niezbędne wymagania techniczne umożliwiające pracę na Platformie zakupowej, tj.:</w:t>
      </w:r>
    </w:p>
    <w:p w14:paraId="1BE9E424" w14:textId="77777777" w:rsidR="00E91C99" w:rsidRPr="00CA5482" w:rsidRDefault="00E91C99" w:rsidP="00DA08AA">
      <w:pPr>
        <w:numPr>
          <w:ilvl w:val="1"/>
          <w:numId w:val="10"/>
        </w:numPr>
        <w:spacing w:after="120" w:line="276" w:lineRule="auto"/>
        <w:ind w:left="993" w:hanging="284"/>
        <w:rPr>
          <w:rFonts w:ascii="Calibri" w:hAnsi="Calibri" w:cs="Calibri"/>
          <w:sz w:val="22"/>
          <w:szCs w:val="22"/>
        </w:rPr>
      </w:pPr>
      <w:r w:rsidRPr="00CA5482">
        <w:rPr>
          <w:rFonts w:ascii="Calibri" w:hAnsi="Calibri" w:cs="Calibri"/>
          <w:sz w:val="22"/>
          <w:szCs w:val="22"/>
        </w:rPr>
        <w:t xml:space="preserve">stały dostęp do sieci Internet o gwarantowanej przepustowości nie mniejszej niż 256 </w:t>
      </w:r>
      <w:proofErr w:type="spellStart"/>
      <w:r w:rsidRPr="00CA5482">
        <w:rPr>
          <w:rFonts w:ascii="Calibri" w:hAnsi="Calibri" w:cs="Calibri"/>
          <w:sz w:val="22"/>
          <w:szCs w:val="22"/>
        </w:rPr>
        <w:t>kb</w:t>
      </w:r>
      <w:proofErr w:type="spellEnd"/>
      <w:r w:rsidRPr="00CA5482">
        <w:rPr>
          <w:rFonts w:ascii="Calibri" w:hAnsi="Calibri" w:cs="Calibri"/>
          <w:sz w:val="22"/>
          <w:szCs w:val="22"/>
        </w:rPr>
        <w:t>/s;</w:t>
      </w:r>
    </w:p>
    <w:p w14:paraId="76E202E1" w14:textId="77777777" w:rsidR="00E91C99" w:rsidRPr="00CA5482" w:rsidRDefault="00E91C99" w:rsidP="00DA08AA">
      <w:pPr>
        <w:numPr>
          <w:ilvl w:val="1"/>
          <w:numId w:val="10"/>
        </w:numPr>
        <w:spacing w:after="120" w:line="276" w:lineRule="auto"/>
        <w:ind w:left="993" w:hanging="284"/>
        <w:rPr>
          <w:rFonts w:ascii="Calibri" w:hAnsi="Calibri" w:cs="Calibri"/>
          <w:sz w:val="22"/>
          <w:szCs w:val="22"/>
        </w:rPr>
      </w:pPr>
      <w:r w:rsidRPr="00CA5482">
        <w:rPr>
          <w:rFonts w:ascii="Calibri" w:hAnsi="Calibri" w:cs="Calibri"/>
          <w:sz w:val="22"/>
          <w:szCs w:val="22"/>
        </w:rPr>
        <w:t xml:space="preserve">przeglądarka internetowa EDGE, Chrome lub FireFox w najnowszej dostępnej wersji, z włączoną obsługą języka </w:t>
      </w:r>
      <w:proofErr w:type="spellStart"/>
      <w:r w:rsidRPr="00CA5482">
        <w:rPr>
          <w:rFonts w:ascii="Calibri" w:hAnsi="Calibri" w:cs="Calibri"/>
          <w:sz w:val="22"/>
          <w:szCs w:val="22"/>
        </w:rPr>
        <w:t>Javascript</w:t>
      </w:r>
      <w:proofErr w:type="spellEnd"/>
      <w:r w:rsidRPr="00CA5482">
        <w:rPr>
          <w:rFonts w:ascii="Calibri" w:hAnsi="Calibri" w:cs="Calibri"/>
          <w:sz w:val="22"/>
          <w:szCs w:val="22"/>
        </w:rPr>
        <w:t>, akceptująca pliki typu „</w:t>
      </w:r>
      <w:proofErr w:type="spellStart"/>
      <w:r w:rsidRPr="00CA5482">
        <w:rPr>
          <w:rFonts w:ascii="Calibri" w:hAnsi="Calibri" w:cs="Calibri"/>
          <w:sz w:val="22"/>
          <w:szCs w:val="22"/>
        </w:rPr>
        <w:t>cookies</w:t>
      </w:r>
      <w:proofErr w:type="spellEnd"/>
      <w:r w:rsidRPr="00CA5482">
        <w:rPr>
          <w:rFonts w:ascii="Calibri" w:hAnsi="Calibri" w:cs="Calibri"/>
          <w:sz w:val="22"/>
          <w:szCs w:val="22"/>
        </w:rPr>
        <w:t>”.</w:t>
      </w:r>
    </w:p>
    <w:p w14:paraId="57956EB8" w14:textId="77777777" w:rsidR="00E91C99" w:rsidRPr="00CA5482" w:rsidRDefault="00E91C99" w:rsidP="006F6B0A">
      <w:pPr>
        <w:spacing w:after="120" w:line="276" w:lineRule="auto"/>
        <w:ind w:left="709"/>
        <w:rPr>
          <w:rFonts w:ascii="Calibri" w:hAnsi="Calibri" w:cs="Calibri"/>
          <w:sz w:val="22"/>
          <w:szCs w:val="22"/>
        </w:rPr>
      </w:pPr>
      <w:r w:rsidRPr="00CA5482">
        <w:rPr>
          <w:rFonts w:ascii="Calibri" w:hAnsi="Calibri" w:cs="Calibri"/>
          <w:sz w:val="22"/>
          <w:szCs w:val="22"/>
        </w:rPr>
        <w:t>Ponadto Zamawiający informuję, że występuje limit objętości plików lub spakowanych folderów w zakresie całej oferty lub wniosku do ilości 10 plików lub spakowanych folderów (pliki można spakować programem do archiwizacji np. 7-Zip</w:t>
      </w:r>
      <w:r w:rsidR="00586986" w:rsidRPr="00CA5482">
        <w:rPr>
          <w:rFonts w:ascii="Calibri" w:hAnsi="Calibri" w:cs="Calibri"/>
          <w:sz w:val="22"/>
          <w:szCs w:val="22"/>
        </w:rPr>
        <w:t>.</w:t>
      </w:r>
      <w:r w:rsidRPr="00CA5482">
        <w:rPr>
          <w:rFonts w:ascii="Calibri" w:hAnsi="Calibri" w:cs="Calibri"/>
          <w:sz w:val="22"/>
          <w:szCs w:val="22"/>
        </w:rPr>
        <w:t>) przy maksymalnej wielkości 150 MB.</w:t>
      </w:r>
    </w:p>
    <w:p w14:paraId="1AC561C9" w14:textId="77777777"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Wykonawca, przystępując do niniejszego postępowania o udzielenie zamówienia publicznego:</w:t>
      </w:r>
    </w:p>
    <w:p w14:paraId="214526CD" w14:textId="77777777" w:rsidR="00E91C99" w:rsidRPr="00CA5482" w:rsidRDefault="00E91C99" w:rsidP="00DA08AA">
      <w:pPr>
        <w:numPr>
          <w:ilvl w:val="1"/>
          <w:numId w:val="12"/>
        </w:numPr>
        <w:spacing w:after="120" w:line="276" w:lineRule="auto"/>
        <w:ind w:left="993" w:hanging="284"/>
        <w:rPr>
          <w:rFonts w:ascii="Calibri" w:hAnsi="Calibri" w:cs="Calibri"/>
          <w:sz w:val="22"/>
          <w:szCs w:val="22"/>
        </w:rPr>
      </w:pPr>
      <w:r w:rsidRPr="00CA5482">
        <w:rPr>
          <w:rFonts w:ascii="Calibri" w:hAnsi="Calibri" w:cs="Calibri"/>
          <w:sz w:val="22"/>
          <w:szCs w:val="22"/>
        </w:rPr>
        <w:t xml:space="preserve">akceptuje warunki korzystania z Platformy zakupowej określone w Regulaminie zamieszczonym na stronie internetowej Platformy </w:t>
      </w:r>
      <w:hyperlink r:id="rId16">
        <w:r w:rsidRPr="00CA5482">
          <w:rPr>
            <w:rFonts w:ascii="Calibri" w:hAnsi="Calibri" w:cs="Calibri"/>
            <w:sz w:val="22"/>
            <w:szCs w:val="22"/>
          </w:rPr>
          <w:t>pod linkiem</w:t>
        </w:r>
      </w:hyperlink>
      <w:r w:rsidRPr="00CA5482">
        <w:rPr>
          <w:rFonts w:ascii="Calibri" w:hAnsi="Calibri" w:cs="Calibri"/>
          <w:sz w:val="22"/>
          <w:szCs w:val="22"/>
        </w:rPr>
        <w:t xml:space="preserve"> w zakładce „Regulamin" oraz uznaje go za wiążący,</w:t>
      </w:r>
    </w:p>
    <w:p w14:paraId="74EE4496" w14:textId="3A1B936D" w:rsidR="00E91C99" w:rsidRPr="00CA5482" w:rsidRDefault="00E91C99" w:rsidP="00DA08AA">
      <w:pPr>
        <w:numPr>
          <w:ilvl w:val="1"/>
          <w:numId w:val="12"/>
        </w:numPr>
        <w:spacing w:after="120" w:line="276" w:lineRule="auto"/>
        <w:ind w:left="993" w:hanging="284"/>
        <w:rPr>
          <w:rFonts w:ascii="Calibri" w:hAnsi="Calibri" w:cs="Calibri"/>
          <w:sz w:val="22"/>
          <w:szCs w:val="22"/>
        </w:rPr>
      </w:pPr>
      <w:r w:rsidRPr="00CA5482">
        <w:rPr>
          <w:rFonts w:ascii="Calibri" w:hAnsi="Calibri" w:cs="Calibri"/>
          <w:sz w:val="22"/>
          <w:szCs w:val="22"/>
        </w:rPr>
        <w:t xml:space="preserve">zapoznał i stosuje się do aktualnej Instrukcji składania ofert/wniosków dostępnej pod adresem: </w:t>
      </w:r>
      <w:hyperlink r:id="rId17">
        <w:hyperlink r:id="rId18" w:history="1">
          <w:r w:rsidR="006F6B0A" w:rsidRPr="008F16D1">
            <w:rPr>
              <w:rStyle w:val="Hipercze"/>
              <w:rFonts w:asciiTheme="minorHAnsi" w:hAnsiTheme="minorHAnsi" w:cstheme="minorHAnsi"/>
              <w:sz w:val="22"/>
            </w:rPr>
            <w:t>https://platformazakupowa.pl/strona/45-instrukcje</w:t>
          </w:r>
        </w:hyperlink>
      </w:hyperlink>
      <w:r w:rsidRPr="00CA5482">
        <w:rPr>
          <w:rFonts w:ascii="Calibri" w:hAnsi="Calibri" w:cs="Calibri"/>
          <w:sz w:val="22"/>
          <w:szCs w:val="22"/>
        </w:rPr>
        <w:t>.</w:t>
      </w:r>
    </w:p>
    <w:p w14:paraId="73CA1E95" w14:textId="77777777"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eastAsia="Calibri" w:hAnsi="Calibri" w:cs="Calibri"/>
          <w:sz w:val="22"/>
          <w:szCs w:val="22"/>
        </w:rPr>
      </w:pPr>
      <w:r w:rsidRPr="00CA5482">
        <w:rPr>
          <w:rFonts w:ascii="Calibri" w:hAnsi="Calibri" w:cs="Calibri"/>
          <w:sz w:val="22"/>
          <w:szCs w:val="22"/>
        </w:rPr>
        <w:t xml:space="preserve">Zamawiający nie ponosi odpowiedzialności za złożenie oferty w sposób niezgodny z Instrukcją korzystania z Platformy zakupowej w szczególności za sytuację, gdy zamawiający zapozna się </w:t>
      </w:r>
      <w:r w:rsidRPr="00CA5482">
        <w:rPr>
          <w:rFonts w:ascii="Calibri" w:hAnsi="Calibri" w:cs="Calibri"/>
          <w:sz w:val="22"/>
          <w:szCs w:val="22"/>
        </w:rPr>
        <w:b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CA5482">
        <w:rPr>
          <w:rFonts w:ascii="Calibri" w:hAnsi="Calibri" w:cs="Calibri"/>
          <w:sz w:val="22"/>
          <w:szCs w:val="22"/>
        </w:rPr>
        <w:t>Pzp</w:t>
      </w:r>
      <w:proofErr w:type="spellEnd"/>
      <w:r w:rsidRPr="00CA5482">
        <w:rPr>
          <w:rFonts w:ascii="Calibri" w:hAnsi="Calibri" w:cs="Calibri"/>
          <w:sz w:val="22"/>
          <w:szCs w:val="22"/>
        </w:rPr>
        <w:t>.</w:t>
      </w:r>
    </w:p>
    <w:p w14:paraId="2C043024" w14:textId="6F021956"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eastAsia="Calibri" w:hAnsi="Calibri" w:cs="Calibri"/>
          <w:sz w:val="22"/>
          <w:szCs w:val="22"/>
        </w:rPr>
      </w:pPr>
      <w:r w:rsidRPr="00CA5482">
        <w:rPr>
          <w:rFonts w:ascii="Calibri" w:hAnsi="Calibri" w:cs="Calibri"/>
          <w:sz w:val="22"/>
          <w:szCs w:val="22"/>
        </w:rPr>
        <w:t xml:space="preserve">Zamawiający informuje, że instrukcje korzystania z Platformy zakupowej, dotyczące </w:t>
      </w:r>
      <w:r w:rsidRPr="00CA5482">
        <w:rPr>
          <w:rFonts w:ascii="Calibri" w:hAnsi="Calibri" w:cs="Calibri"/>
          <w:sz w:val="22"/>
          <w:szCs w:val="22"/>
        </w:rPr>
        <w:br/>
        <w:t xml:space="preserve">w szczególności logowania, składania wniosków o wyjaśnienie treści SWZ, składania ofert oraz innych czynności podejmowanych w niniejszym postępowaniu przy użyciu Platformy </w:t>
      </w:r>
      <w:r w:rsidRPr="00CA5482">
        <w:rPr>
          <w:rFonts w:ascii="Calibri" w:hAnsi="Calibri" w:cs="Calibri"/>
          <w:sz w:val="22"/>
          <w:szCs w:val="22"/>
        </w:rPr>
        <w:lastRenderedPageBreak/>
        <w:t xml:space="preserve">zakupowej znajdują się w zakładce „Instrukcje dla Wykonawców" na stronie internetowej pod adresem: </w:t>
      </w:r>
      <w:hyperlink r:id="rId19" w:history="1">
        <w:r w:rsidRPr="00CA5482">
          <w:rPr>
            <w:rStyle w:val="Hipercze"/>
            <w:rFonts w:ascii="Calibri" w:eastAsiaTheme="majorEastAsia" w:hAnsi="Calibri" w:cs="Calibri"/>
            <w:sz w:val="22"/>
            <w:szCs w:val="22"/>
          </w:rPr>
          <w:t>Instrukcje dla Wykonawców</w:t>
        </w:r>
      </w:hyperlink>
      <w:r w:rsidRPr="00CA5482">
        <w:rPr>
          <w:rFonts w:ascii="Calibri" w:hAnsi="Calibri" w:cs="Calibri"/>
          <w:sz w:val="22"/>
          <w:szCs w:val="22"/>
        </w:rPr>
        <w:t xml:space="preserve">. Pozostałe informacje zawarte na Platformie, </w:t>
      </w:r>
      <w:r w:rsidR="006F6B0A">
        <w:rPr>
          <w:rFonts w:ascii="Calibri" w:hAnsi="Calibri" w:cs="Calibri"/>
          <w:sz w:val="22"/>
          <w:szCs w:val="22"/>
        </w:rPr>
        <w:br/>
      </w:r>
      <w:r w:rsidRPr="00CA5482">
        <w:rPr>
          <w:rFonts w:ascii="Calibri" w:hAnsi="Calibri" w:cs="Calibri"/>
          <w:sz w:val="22"/>
          <w:szCs w:val="22"/>
        </w:rPr>
        <w:t>a  nie dotyczące technicznego z niej korzystania, nie są wiążące dla Wykonawców.</w:t>
      </w:r>
    </w:p>
    <w:p w14:paraId="37B7B237" w14:textId="77777777"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 xml:space="preserve">Zgodnie z art. 284 ustawy </w:t>
      </w:r>
      <w:proofErr w:type="spellStart"/>
      <w:r w:rsidRPr="00CA5482">
        <w:rPr>
          <w:rFonts w:ascii="Calibri" w:hAnsi="Calibri" w:cs="Calibri"/>
          <w:sz w:val="22"/>
          <w:szCs w:val="22"/>
        </w:rPr>
        <w:t>Pzp</w:t>
      </w:r>
      <w:proofErr w:type="spellEnd"/>
      <w:r w:rsidRPr="00CA5482">
        <w:rPr>
          <w:rFonts w:ascii="Calibri" w:hAnsi="Calibri" w:cs="Calibri"/>
          <w:sz w:val="22"/>
          <w:szCs w:val="22"/>
        </w:rPr>
        <w:t xml:space="preserve">, Wykonawca może zwrócić się do Zamawiającego z wnioskiem </w:t>
      </w:r>
      <w:r w:rsidRPr="00CA5482">
        <w:rPr>
          <w:rFonts w:ascii="Calibri" w:hAnsi="Calibri" w:cs="Calibri"/>
          <w:sz w:val="22"/>
          <w:szCs w:val="22"/>
        </w:rPr>
        <w:br/>
        <w:t xml:space="preserve">o wyjaśnienie treści SWZ. </w:t>
      </w:r>
    </w:p>
    <w:p w14:paraId="3D9F9593" w14:textId="0B42BDCA" w:rsidR="00E91C99" w:rsidRPr="00782808"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Zamawiający jest obowiązany udzielić wyjaśnień niezwłocznie, jednak nie później niż na 2 dni</w:t>
      </w:r>
      <w:r w:rsidR="00782808">
        <w:rPr>
          <w:rFonts w:ascii="Calibri" w:hAnsi="Calibri" w:cs="Calibri"/>
          <w:sz w:val="22"/>
          <w:szCs w:val="22"/>
        </w:rPr>
        <w:t xml:space="preserve"> </w:t>
      </w:r>
      <w:r w:rsidRPr="00782808">
        <w:rPr>
          <w:rFonts w:ascii="Calibri" w:hAnsi="Calibri" w:cs="Calibri"/>
          <w:sz w:val="22"/>
          <w:szCs w:val="22"/>
        </w:rPr>
        <w:t>przed upływem terminu składania ofert, pod warunkiem że wniosek o wyjaśnienie treści SWZ wpłynął do Zamawiającego nie później niż na 4 dni przed upływem terminu składania ofert.</w:t>
      </w:r>
    </w:p>
    <w:p w14:paraId="2E3A071D" w14:textId="69A33823"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Jeżeli Zamawiający nie udzieli wyjaśnień w terminie, o którym mowa w ust. 12, przedłuża termin składania ofert o czas niezbędny do zapoznania się wszystki</w:t>
      </w:r>
      <w:r w:rsidR="006F6B0A">
        <w:rPr>
          <w:rFonts w:ascii="Calibri" w:hAnsi="Calibri" w:cs="Calibri"/>
          <w:sz w:val="22"/>
          <w:szCs w:val="22"/>
        </w:rPr>
        <w:t xml:space="preserve">ch zainteresowanych Wykonawców </w:t>
      </w:r>
      <w:r w:rsidRPr="00CA5482">
        <w:rPr>
          <w:rFonts w:ascii="Calibri" w:hAnsi="Calibri" w:cs="Calibri"/>
          <w:sz w:val="22"/>
          <w:szCs w:val="22"/>
        </w:rPr>
        <w:t>z wyjaśnieniami niezbędnymi do należytego przygotowania i złożenia ofert.</w:t>
      </w:r>
    </w:p>
    <w:p w14:paraId="032FADCB" w14:textId="77777777"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 xml:space="preserve">W przypadku gdy wniosek o wyjaśnienie treści SWZ nie wpłynął w terminie, o którym mowa </w:t>
      </w:r>
      <w:r w:rsidRPr="00CA5482">
        <w:rPr>
          <w:rFonts w:ascii="Calibri" w:hAnsi="Calibri" w:cs="Calibri"/>
          <w:sz w:val="22"/>
          <w:szCs w:val="22"/>
        </w:rPr>
        <w:br/>
        <w:t>w ust. 12, Zamawiający nie ma obowiązku udzielania wyjaśnień SWZ oraz obowiązku przedłużenia terminu składania ofert.</w:t>
      </w:r>
    </w:p>
    <w:p w14:paraId="572AF872" w14:textId="77777777"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Przedłużenie terminu składania ofert, o których mowa w ust. 13, nie wpływa na bieg terminu składania wniosku o wyjaśnienie treści SWZ.</w:t>
      </w:r>
    </w:p>
    <w:p w14:paraId="268A13FF" w14:textId="77777777"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Treść zapytań wraz z wyjaśnieniami Zamawiający udostępnia, bez ujawniania źródła zapytania, na Platformie zakupowej, w zakładce prowadzonego postępowania.</w:t>
      </w:r>
    </w:p>
    <w:p w14:paraId="1A2DDB4E" w14:textId="1AB135AA" w:rsidR="00E91C99" w:rsidRPr="00CA5482" w:rsidRDefault="00E91C99" w:rsidP="00DA08AA">
      <w:pPr>
        <w:numPr>
          <w:ilvl w:val="0"/>
          <w:numId w:val="11"/>
        </w:numPr>
        <w:pBdr>
          <w:top w:val="nil"/>
          <w:left w:val="nil"/>
          <w:bottom w:val="nil"/>
          <w:right w:val="nil"/>
          <w:between w:val="nil"/>
        </w:pBdr>
        <w:spacing w:after="120" w:line="276" w:lineRule="auto"/>
        <w:ind w:left="709" w:hanging="284"/>
        <w:rPr>
          <w:rFonts w:ascii="Calibri" w:hAnsi="Calibri" w:cs="Calibri"/>
          <w:sz w:val="22"/>
          <w:szCs w:val="22"/>
        </w:rPr>
      </w:pPr>
      <w:r w:rsidRPr="00CA5482">
        <w:rPr>
          <w:rFonts w:ascii="Calibri" w:hAnsi="Calibri" w:cs="Calibri"/>
          <w:sz w:val="22"/>
          <w:szCs w:val="22"/>
        </w:rPr>
        <w:t xml:space="preserve">W zakresie kwestii nieuregulowanych niniejszą SWZ obowiązują przepisy ustawy </w:t>
      </w:r>
      <w:proofErr w:type="spellStart"/>
      <w:r w:rsidRPr="00CA5482">
        <w:rPr>
          <w:rFonts w:ascii="Calibri" w:hAnsi="Calibri" w:cs="Calibri"/>
          <w:sz w:val="22"/>
          <w:szCs w:val="22"/>
        </w:rPr>
        <w:t>Pzp</w:t>
      </w:r>
      <w:proofErr w:type="spellEnd"/>
      <w:r w:rsidRPr="00CA5482">
        <w:rPr>
          <w:rFonts w:ascii="Calibri" w:hAnsi="Calibri" w:cs="Calibr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w:t>
      </w:r>
      <w:r w:rsidR="00782808">
        <w:rPr>
          <w:rFonts w:ascii="Calibri" w:hAnsi="Calibri" w:cs="Calibri"/>
          <w:sz w:val="22"/>
          <w:szCs w:val="22"/>
        </w:rPr>
        <w:t>.</w:t>
      </w:r>
    </w:p>
    <w:p w14:paraId="623B66C6" w14:textId="77777777" w:rsidR="00E91C99" w:rsidRPr="00CA5482" w:rsidRDefault="00E91C99" w:rsidP="00DA08AA">
      <w:pPr>
        <w:pStyle w:val="Tekstpodstawowy"/>
        <w:numPr>
          <w:ilvl w:val="0"/>
          <w:numId w:val="2"/>
        </w:numPr>
        <w:spacing w:line="276" w:lineRule="auto"/>
        <w:ind w:right="20"/>
        <w:rPr>
          <w:rFonts w:ascii="Calibri" w:hAnsi="Calibri" w:cs="Calibri"/>
          <w:b/>
          <w:sz w:val="22"/>
          <w:szCs w:val="22"/>
          <w:lang w:eastAsia="en-US"/>
        </w:rPr>
      </w:pPr>
      <w:r w:rsidRPr="00CA5482">
        <w:rPr>
          <w:rFonts w:ascii="Calibri" w:hAnsi="Calibri" w:cs="Calibri"/>
          <w:b/>
          <w:sz w:val="22"/>
          <w:szCs w:val="22"/>
          <w:lang w:eastAsia="en-US"/>
        </w:rPr>
        <w:t> Informacje o sposobie komunikowania się zamawiającego z wykonawcami w inny sposób niż przy użyciu środków komunikacji elektronicznej w przypadku zaistnienia jednej z sytuacji określonych w art. 65 ust. 1, art. 66 i art. 69.</w:t>
      </w:r>
    </w:p>
    <w:p w14:paraId="1BE294D2" w14:textId="0E0731EA" w:rsidR="004A62EB" w:rsidRPr="00CA5482" w:rsidRDefault="00E91C99" w:rsidP="000935D2">
      <w:pPr>
        <w:pStyle w:val="Tekstpodstawowy"/>
        <w:spacing w:line="276" w:lineRule="auto"/>
        <w:ind w:left="360" w:right="20"/>
        <w:rPr>
          <w:rFonts w:ascii="Calibri" w:hAnsi="Calibri" w:cs="Calibri"/>
          <w:sz w:val="22"/>
          <w:szCs w:val="22"/>
          <w:lang w:eastAsia="en-US"/>
        </w:rPr>
      </w:pPr>
      <w:r w:rsidRPr="00CA5482">
        <w:rPr>
          <w:rFonts w:ascii="Calibri" w:hAnsi="Calibri" w:cs="Calibri"/>
          <w:sz w:val="22"/>
          <w:szCs w:val="22"/>
          <w:lang w:eastAsia="en-US"/>
        </w:rPr>
        <w:t>Zamawiający nie przewiduje komunikowania się w inny sposób, niż przy użyciu środków komunikacji elektronicznej.</w:t>
      </w:r>
    </w:p>
    <w:p w14:paraId="22A7CE05" w14:textId="77777777" w:rsidR="00E91C99" w:rsidRPr="00CA5482" w:rsidRDefault="00E91C99" w:rsidP="00DA08AA">
      <w:pPr>
        <w:pStyle w:val="Tekstpodstawowy"/>
        <w:numPr>
          <w:ilvl w:val="0"/>
          <w:numId w:val="2"/>
        </w:numPr>
        <w:spacing w:line="276" w:lineRule="auto"/>
        <w:ind w:left="426" w:right="20" w:hanging="426"/>
        <w:rPr>
          <w:rFonts w:ascii="Calibri" w:hAnsi="Calibri" w:cs="Calibri"/>
          <w:b/>
          <w:sz w:val="22"/>
          <w:szCs w:val="22"/>
          <w:lang w:eastAsia="en-US"/>
        </w:rPr>
      </w:pPr>
      <w:r w:rsidRPr="00CA5482">
        <w:rPr>
          <w:rFonts w:ascii="Calibri" w:hAnsi="Calibri" w:cs="Calibri"/>
          <w:b/>
          <w:sz w:val="22"/>
          <w:szCs w:val="22"/>
          <w:lang w:eastAsia="en-US"/>
        </w:rPr>
        <w:t>Wskazanie osób uprawnionych do komunikowania się z wykonawcami.</w:t>
      </w:r>
    </w:p>
    <w:p w14:paraId="1A97694A" w14:textId="77777777" w:rsidR="00E91C99" w:rsidRPr="00CA5482" w:rsidRDefault="00E91C99" w:rsidP="006F6B0A">
      <w:pPr>
        <w:pStyle w:val="Akapitzlist"/>
        <w:spacing w:after="120" w:line="276" w:lineRule="auto"/>
        <w:ind w:left="426"/>
        <w:contextualSpacing w:val="0"/>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Komunikacja w postępowaniu o udzielenie zamówienia odbywa się przy użyciu środków komunikacji elektronicznej, za pośrednictwem Platformy zakupowej.</w:t>
      </w:r>
    </w:p>
    <w:p w14:paraId="3DAEFCB2" w14:textId="77777777" w:rsidR="00E91C99" w:rsidRPr="00CA5482" w:rsidRDefault="00E91C99" w:rsidP="006F6B0A">
      <w:pPr>
        <w:pStyle w:val="Akapitzlist"/>
        <w:shd w:val="clear" w:color="auto" w:fill="FFFFFF"/>
        <w:spacing w:after="120" w:line="276" w:lineRule="auto"/>
        <w:ind w:left="426"/>
        <w:contextualSpacing w:val="0"/>
        <w:rPr>
          <w:rFonts w:ascii="Calibri" w:hAnsi="Calibri" w:cs="Calibri"/>
          <w:sz w:val="22"/>
          <w:szCs w:val="22"/>
          <w:lang w:eastAsia="en-US"/>
        </w:rPr>
      </w:pPr>
      <w:r w:rsidRPr="00CA5482">
        <w:rPr>
          <w:rFonts w:ascii="Calibri" w:hAnsi="Calibri" w:cs="Calibri"/>
          <w:sz w:val="22"/>
          <w:szCs w:val="22"/>
          <w:lang w:eastAsia="en-US"/>
        </w:rPr>
        <w:t>Osobą uprawnioną do komunikowania się z Wykonawcami jest:</w:t>
      </w:r>
    </w:p>
    <w:p w14:paraId="797F08A5" w14:textId="79A41425" w:rsidR="00E91C99" w:rsidRPr="006F6B0A" w:rsidRDefault="00782808" w:rsidP="006F6B0A">
      <w:pPr>
        <w:shd w:val="clear" w:color="auto" w:fill="FFFFFF"/>
        <w:tabs>
          <w:tab w:val="left" w:pos="567"/>
        </w:tabs>
        <w:spacing w:after="120" w:line="276" w:lineRule="auto"/>
        <w:ind w:left="426"/>
        <w:rPr>
          <w:rFonts w:ascii="Calibri" w:hAnsi="Calibri" w:cs="Calibri"/>
          <w:sz w:val="22"/>
          <w:szCs w:val="22"/>
          <w:lang w:eastAsia="en-US"/>
        </w:rPr>
      </w:pPr>
      <w:r>
        <w:rPr>
          <w:rFonts w:ascii="Calibri" w:hAnsi="Calibri" w:cs="Calibri"/>
          <w:sz w:val="22"/>
          <w:szCs w:val="22"/>
          <w:lang w:eastAsia="en-US"/>
        </w:rPr>
        <w:t>Anna Gab</w:t>
      </w:r>
      <w:r w:rsidR="00BB60DB">
        <w:rPr>
          <w:rFonts w:ascii="Calibri" w:hAnsi="Calibri" w:cs="Calibri"/>
          <w:sz w:val="22"/>
          <w:szCs w:val="22"/>
          <w:lang w:eastAsia="en-US"/>
        </w:rPr>
        <w:t>r</w:t>
      </w:r>
      <w:r>
        <w:rPr>
          <w:rFonts w:ascii="Calibri" w:hAnsi="Calibri" w:cs="Calibri"/>
          <w:sz w:val="22"/>
          <w:szCs w:val="22"/>
          <w:lang w:eastAsia="en-US"/>
        </w:rPr>
        <w:t>iel</w:t>
      </w:r>
      <w:r w:rsidR="00E91C99" w:rsidRPr="006F6B0A">
        <w:rPr>
          <w:rFonts w:ascii="Calibri" w:hAnsi="Calibri" w:cs="Calibri"/>
          <w:sz w:val="22"/>
          <w:szCs w:val="22"/>
          <w:lang w:eastAsia="en-US"/>
        </w:rPr>
        <w:t xml:space="preserve"> – Pracownik Departamentu Zamówień Publicznych i Administracji Urzędu Marszałkowskiego Województwa Pomorskiego.</w:t>
      </w:r>
    </w:p>
    <w:p w14:paraId="197B8C91" w14:textId="77777777" w:rsidR="00E91C99" w:rsidRPr="00CA5482" w:rsidRDefault="00E91C99" w:rsidP="00DA08AA">
      <w:pPr>
        <w:pStyle w:val="Tekstpodstawowy"/>
        <w:numPr>
          <w:ilvl w:val="0"/>
          <w:numId w:val="2"/>
        </w:numPr>
        <w:spacing w:line="276" w:lineRule="auto"/>
        <w:ind w:left="426" w:right="20" w:hanging="426"/>
        <w:rPr>
          <w:rFonts w:ascii="Calibri" w:hAnsi="Calibri" w:cs="Calibri"/>
          <w:b/>
          <w:sz w:val="22"/>
          <w:szCs w:val="22"/>
          <w:lang w:eastAsia="en-US"/>
        </w:rPr>
      </w:pPr>
      <w:r w:rsidRPr="00CA5482">
        <w:rPr>
          <w:rFonts w:ascii="Calibri" w:hAnsi="Calibri" w:cs="Calibri"/>
          <w:b/>
          <w:sz w:val="22"/>
          <w:szCs w:val="22"/>
          <w:lang w:eastAsia="en-US"/>
        </w:rPr>
        <w:t>Termin związania ofertą.</w:t>
      </w:r>
    </w:p>
    <w:p w14:paraId="33CC5C6F" w14:textId="539142C0" w:rsidR="00E91C99" w:rsidRPr="003D3CA5" w:rsidRDefault="00E91C99" w:rsidP="00DA08AA">
      <w:pPr>
        <w:pStyle w:val="Akapitzlist"/>
        <w:numPr>
          <w:ilvl w:val="0"/>
          <w:numId w:val="7"/>
        </w:numPr>
        <w:spacing w:after="120" w:line="276" w:lineRule="auto"/>
        <w:ind w:left="709" w:hanging="284"/>
        <w:contextualSpacing w:val="0"/>
        <w:rPr>
          <w:rFonts w:ascii="Calibri" w:hAnsi="Calibri" w:cs="Calibri"/>
          <w:b/>
          <w:sz w:val="22"/>
          <w:szCs w:val="22"/>
          <w:lang w:eastAsia="en-US"/>
        </w:rPr>
      </w:pPr>
      <w:r w:rsidRPr="00CA5482">
        <w:rPr>
          <w:rFonts w:ascii="Calibri" w:hAnsi="Calibri" w:cs="Calibri"/>
          <w:b/>
          <w:sz w:val="22"/>
          <w:szCs w:val="22"/>
        </w:rPr>
        <w:lastRenderedPageBreak/>
        <w:t xml:space="preserve">Termin </w:t>
      </w:r>
      <w:r w:rsidRPr="00567701">
        <w:rPr>
          <w:rFonts w:ascii="Calibri" w:hAnsi="Calibri" w:cs="Calibri"/>
          <w:b/>
          <w:sz w:val="22"/>
          <w:szCs w:val="22"/>
        </w:rPr>
        <w:t xml:space="preserve">związania ofertą wynosi 30 dni, </w:t>
      </w:r>
      <w:r w:rsidRPr="00567701">
        <w:rPr>
          <w:rFonts w:ascii="Calibri" w:hAnsi="Calibri" w:cs="Calibri"/>
          <w:sz w:val="22"/>
          <w:szCs w:val="22"/>
        </w:rPr>
        <w:t>licząc od dnia upływu terminu sk</w:t>
      </w:r>
      <w:r w:rsidR="004A4AEF" w:rsidRPr="00567701">
        <w:rPr>
          <w:rFonts w:ascii="Calibri" w:hAnsi="Calibri" w:cs="Calibri"/>
          <w:sz w:val="22"/>
          <w:szCs w:val="22"/>
        </w:rPr>
        <w:t>ładania ofert</w:t>
      </w:r>
      <w:r w:rsidR="00FE292D" w:rsidRPr="00567701">
        <w:rPr>
          <w:rFonts w:ascii="Calibri" w:hAnsi="Calibri" w:cs="Calibri"/>
          <w:b/>
          <w:sz w:val="22"/>
          <w:szCs w:val="22"/>
        </w:rPr>
        <w:t>, tj. do dnia</w:t>
      </w:r>
      <w:r w:rsidR="00537B83" w:rsidRPr="00567701">
        <w:rPr>
          <w:rFonts w:ascii="Calibri" w:hAnsi="Calibri" w:cs="Calibri"/>
          <w:b/>
          <w:sz w:val="22"/>
          <w:szCs w:val="22"/>
        </w:rPr>
        <w:t xml:space="preserve"> </w:t>
      </w:r>
      <w:r w:rsidR="00557F6A">
        <w:rPr>
          <w:rFonts w:ascii="Calibri" w:hAnsi="Calibri" w:cs="Calibri"/>
          <w:b/>
          <w:sz w:val="22"/>
          <w:szCs w:val="22"/>
        </w:rPr>
        <w:t>11.07.2023 r.</w:t>
      </w:r>
    </w:p>
    <w:p w14:paraId="4202EC49" w14:textId="77777777" w:rsidR="00E91C99" w:rsidRPr="00CA5482" w:rsidRDefault="00E91C99" w:rsidP="00DA08AA">
      <w:pPr>
        <w:numPr>
          <w:ilvl w:val="0"/>
          <w:numId w:val="7"/>
        </w:numPr>
        <w:spacing w:after="120" w:line="276" w:lineRule="auto"/>
        <w:ind w:left="709" w:hanging="284"/>
        <w:rPr>
          <w:rFonts w:ascii="Calibri" w:hAnsi="Calibri" w:cs="Calibri"/>
          <w:b/>
          <w:bCs/>
          <w:smallCaps/>
          <w:spacing w:val="7"/>
          <w:sz w:val="22"/>
          <w:szCs w:val="22"/>
          <w:u w:val="single"/>
        </w:rPr>
      </w:pPr>
      <w:r w:rsidRPr="00CA5482">
        <w:rPr>
          <w:rFonts w:ascii="Calibri" w:hAnsi="Calibri" w:cs="Calibri"/>
          <w:sz w:val="22"/>
          <w:szCs w:val="22"/>
          <w:shd w:val="clear" w:color="auto" w:fill="FFFFFF"/>
        </w:rPr>
        <w:t xml:space="preserve">W </w:t>
      </w:r>
      <w:r w:rsidRPr="00CA5482">
        <w:rPr>
          <w:rFonts w:ascii="Calibri" w:hAnsi="Calibri" w:cs="Calibri"/>
          <w:sz w:val="22"/>
          <w:szCs w:val="22"/>
        </w:rPr>
        <w:t xml:space="preserve">przypadku, gdy wybór najkorzystniejszej oferty nie nastąpi przed upływem </w:t>
      </w:r>
      <w:r w:rsidRPr="00CA5482">
        <w:rPr>
          <w:rStyle w:val="Uwydatnienie"/>
          <w:rFonts w:ascii="Calibri" w:hAnsi="Calibri" w:cs="Calibri"/>
          <w:sz w:val="22"/>
          <w:szCs w:val="22"/>
        </w:rPr>
        <w:t>terminu związania</w:t>
      </w:r>
      <w:r w:rsidRPr="00CA5482">
        <w:rPr>
          <w:rFonts w:ascii="Calibri" w:hAnsi="Calibri" w:cs="Calibri"/>
          <w:sz w:val="22"/>
          <w:szCs w:val="22"/>
        </w:rPr>
        <w:t xml:space="preserve"> ofertą, o</w:t>
      </w:r>
      <w:r w:rsidRPr="00CA5482">
        <w:rPr>
          <w:rFonts w:ascii="Calibri" w:hAnsi="Calibri" w:cs="Calibri"/>
          <w:sz w:val="22"/>
          <w:szCs w:val="22"/>
          <w:shd w:val="clear" w:color="auto" w:fill="FFFFFF"/>
        </w:rPr>
        <w:t xml:space="preserve"> którym mowa ust. 1, Zamawiający przed upływem </w:t>
      </w:r>
      <w:r w:rsidRPr="00CA5482">
        <w:rPr>
          <w:rStyle w:val="Uwydatnienie"/>
          <w:rFonts w:ascii="Calibri" w:hAnsi="Calibri" w:cs="Calibri"/>
          <w:i w:val="0"/>
          <w:sz w:val="22"/>
          <w:szCs w:val="22"/>
        </w:rPr>
        <w:t>terminu związania</w:t>
      </w:r>
      <w:r w:rsidRPr="00CA5482">
        <w:rPr>
          <w:rFonts w:ascii="Calibri" w:hAnsi="Calibri" w:cs="Calibri"/>
          <w:i/>
          <w:sz w:val="22"/>
          <w:szCs w:val="22"/>
        </w:rPr>
        <w:t xml:space="preserve"> </w:t>
      </w:r>
      <w:r w:rsidRPr="00CA5482">
        <w:rPr>
          <w:rFonts w:ascii="Calibri" w:hAnsi="Calibri" w:cs="Calibri"/>
          <w:sz w:val="22"/>
          <w:szCs w:val="22"/>
        </w:rPr>
        <w:t>ofertą, zwróci się jednokrotnie do Wykonawców o wyrażenie zgody na przedłużenie tego terminu o wskazywany przez niego okres, nie dłuższy niż 30 dni.</w:t>
      </w:r>
    </w:p>
    <w:p w14:paraId="09FA97D7" w14:textId="629C6A07" w:rsidR="00E91C99" w:rsidRPr="00CA5482" w:rsidRDefault="00E91C99" w:rsidP="00DA08AA">
      <w:pPr>
        <w:numPr>
          <w:ilvl w:val="0"/>
          <w:numId w:val="7"/>
        </w:numPr>
        <w:shd w:val="clear" w:color="auto" w:fill="FFFFFF"/>
        <w:spacing w:after="120" w:line="276" w:lineRule="auto"/>
        <w:ind w:left="709" w:hanging="284"/>
        <w:rPr>
          <w:rFonts w:ascii="Calibri" w:hAnsi="Calibri" w:cs="Calibri"/>
          <w:b/>
          <w:sz w:val="22"/>
          <w:szCs w:val="22"/>
          <w:lang w:eastAsia="en-US"/>
        </w:rPr>
      </w:pPr>
      <w:r w:rsidRPr="00CA5482">
        <w:rPr>
          <w:rFonts w:ascii="Calibri" w:hAnsi="Calibri" w:cs="Calibri"/>
          <w:sz w:val="22"/>
          <w:szCs w:val="22"/>
        </w:rPr>
        <w:t>Przedłużenie terminu związania ofertą wymaga złożenia przez Wykonawcę pisemnego oświadczenia o wyrażeniu zgody na przedłużenie terminu związania ofertą.</w:t>
      </w:r>
    </w:p>
    <w:p w14:paraId="6D9FCF92" w14:textId="77777777" w:rsidR="00E91C99" w:rsidRPr="00CA5482" w:rsidRDefault="00E91C99" w:rsidP="00DA08AA">
      <w:pPr>
        <w:pStyle w:val="Tekstpodstawowy"/>
        <w:numPr>
          <w:ilvl w:val="0"/>
          <w:numId w:val="2"/>
        </w:numPr>
        <w:spacing w:after="0" w:line="276" w:lineRule="auto"/>
        <w:ind w:left="426" w:right="20" w:hanging="426"/>
        <w:rPr>
          <w:rFonts w:ascii="Calibri" w:hAnsi="Calibri" w:cs="Calibri"/>
          <w:sz w:val="22"/>
          <w:szCs w:val="22"/>
        </w:rPr>
      </w:pPr>
      <w:r w:rsidRPr="00CA5482">
        <w:rPr>
          <w:rFonts w:ascii="Calibri" w:hAnsi="Calibri" w:cs="Calibri"/>
          <w:b/>
          <w:sz w:val="22"/>
          <w:szCs w:val="22"/>
          <w:lang w:eastAsia="en-US"/>
        </w:rPr>
        <w:t>Opis sposobu przygotowywania oferty</w:t>
      </w:r>
      <w:r w:rsidRPr="00CA5482">
        <w:rPr>
          <w:rFonts w:ascii="Calibri" w:hAnsi="Calibri" w:cs="Calibri"/>
          <w:sz w:val="22"/>
          <w:szCs w:val="22"/>
        </w:rPr>
        <w:t>.</w:t>
      </w:r>
    </w:p>
    <w:p w14:paraId="26EB0449" w14:textId="70FD6879" w:rsidR="00E91C99" w:rsidRPr="00CA5482" w:rsidRDefault="00E91C99" w:rsidP="00DA08AA">
      <w:pPr>
        <w:pStyle w:val="Akapitzlist"/>
        <w:numPr>
          <w:ilvl w:val="3"/>
          <w:numId w:val="6"/>
        </w:numPr>
        <w:spacing w:before="120" w:after="120" w:line="276" w:lineRule="auto"/>
        <w:ind w:left="709" w:hanging="425"/>
        <w:contextualSpacing w:val="0"/>
        <w:rPr>
          <w:rFonts w:ascii="Calibri" w:hAnsi="Calibri" w:cs="Calibri"/>
          <w:sz w:val="22"/>
          <w:szCs w:val="22"/>
        </w:rPr>
      </w:pPr>
      <w:r w:rsidRPr="00CA5482">
        <w:rPr>
          <w:rFonts w:ascii="Calibri" w:hAnsi="Calibri" w:cs="Calibri"/>
          <w:sz w:val="22"/>
          <w:szCs w:val="22"/>
        </w:rPr>
        <w:t xml:space="preserve">Oferta wraz z załącznikami musi zostać sporządzona w języku polskim, </w:t>
      </w:r>
      <w:bookmarkStart w:id="4" w:name="_Hlk131079311"/>
      <w:r w:rsidRPr="00CA5482">
        <w:rPr>
          <w:rFonts w:ascii="Calibri" w:hAnsi="Calibri" w:cs="Calibri"/>
          <w:sz w:val="22"/>
          <w:szCs w:val="22"/>
        </w:rPr>
        <w:t xml:space="preserve">złożona w </w:t>
      </w:r>
      <w:r w:rsidR="00FD008E">
        <w:rPr>
          <w:rFonts w:ascii="Calibri" w:hAnsi="Calibri" w:cs="Calibri"/>
          <w:sz w:val="22"/>
          <w:szCs w:val="22"/>
        </w:rPr>
        <w:t>formie</w:t>
      </w:r>
      <w:r w:rsidRPr="00CA5482">
        <w:rPr>
          <w:rFonts w:ascii="Calibri" w:hAnsi="Calibri" w:cs="Calibri"/>
          <w:sz w:val="22"/>
          <w:szCs w:val="22"/>
        </w:rPr>
        <w:t xml:space="preserve"> elektronicznej </w:t>
      </w:r>
      <w:r w:rsidR="00FD008E">
        <w:rPr>
          <w:rFonts w:ascii="Calibri" w:hAnsi="Calibri" w:cs="Calibri"/>
          <w:sz w:val="22"/>
          <w:szCs w:val="22"/>
        </w:rPr>
        <w:t>lub w postaci elektronicznej opatrzonej podpisem zaufanym lub podpisem osobistym</w:t>
      </w:r>
      <w:r w:rsidRPr="00CA5482">
        <w:rPr>
          <w:rFonts w:ascii="Calibri" w:hAnsi="Calibri" w:cs="Calibri"/>
          <w:sz w:val="22"/>
          <w:szCs w:val="22"/>
        </w:rPr>
        <w:t xml:space="preserve"> pod rygorem nieważności.</w:t>
      </w:r>
      <w:bookmarkEnd w:id="4"/>
      <w:r w:rsidRPr="00CA5482">
        <w:rPr>
          <w:rFonts w:ascii="Calibri" w:hAnsi="Calibri" w:cs="Calibri"/>
          <w:sz w:val="22"/>
          <w:szCs w:val="22"/>
        </w:rPr>
        <w:t xml:space="preserve"> </w:t>
      </w:r>
    </w:p>
    <w:p w14:paraId="020ADC96" w14:textId="463E1BD7" w:rsidR="008B301A" w:rsidRPr="00CA5482" w:rsidRDefault="00E91C99" w:rsidP="006F6B0A">
      <w:pPr>
        <w:spacing w:before="120" w:after="120" w:line="276" w:lineRule="auto"/>
        <w:ind w:left="709"/>
        <w:rPr>
          <w:rFonts w:ascii="Calibri" w:hAnsi="Calibri" w:cs="Calibri"/>
          <w:b/>
          <w:sz w:val="22"/>
          <w:szCs w:val="22"/>
        </w:rPr>
      </w:pPr>
      <w:r w:rsidRPr="00CA5482">
        <w:rPr>
          <w:rFonts w:ascii="Calibri" w:hAnsi="Calibri" w:cs="Calibri"/>
          <w:b/>
          <w:sz w:val="22"/>
          <w:szCs w:val="22"/>
        </w:rPr>
        <w:t>Wykonawca po raz pierwszy korzystający z Platformy zakupowej, na której Zamawiający prowadzi niniejsze postępowanie winien odpowiednio wcześniej rozpocząć proces składania oferty. Należy wziąć pod uwagę czas złożenia oferty (nawe</w:t>
      </w:r>
      <w:r w:rsidR="006F6B0A">
        <w:rPr>
          <w:rFonts w:ascii="Calibri" w:hAnsi="Calibri" w:cs="Calibri"/>
          <w:b/>
          <w:sz w:val="22"/>
          <w:szCs w:val="22"/>
        </w:rPr>
        <w:t xml:space="preserve">t ze względu na zapoznanie się </w:t>
      </w:r>
      <w:r w:rsidRPr="00CA5482">
        <w:rPr>
          <w:rFonts w:ascii="Calibri" w:hAnsi="Calibri" w:cs="Calibri"/>
          <w:b/>
          <w:sz w:val="22"/>
          <w:szCs w:val="22"/>
        </w:rPr>
        <w:t>z warunkami technicznymi platformy, czy różnymi innymi trudnościami technicznymi), tak aby mieć możliwość złożenia oferty w wyznaczonym do tego terminie.</w:t>
      </w:r>
    </w:p>
    <w:p w14:paraId="75BD2966" w14:textId="0BE2E473" w:rsidR="00E91C99" w:rsidRPr="00CA5482" w:rsidRDefault="00E91C99" w:rsidP="00DA08AA">
      <w:pPr>
        <w:pStyle w:val="Akapitzlist"/>
        <w:numPr>
          <w:ilvl w:val="3"/>
          <w:numId w:val="6"/>
        </w:numPr>
        <w:spacing w:after="120" w:line="276" w:lineRule="auto"/>
        <w:ind w:left="709" w:hanging="425"/>
        <w:contextualSpacing w:val="0"/>
        <w:rPr>
          <w:rFonts w:ascii="Calibri" w:hAnsi="Calibri" w:cs="Calibri"/>
          <w:sz w:val="22"/>
          <w:szCs w:val="22"/>
        </w:rPr>
      </w:pPr>
      <w:r w:rsidRPr="00CA5482">
        <w:rPr>
          <w:rFonts w:ascii="Calibri" w:hAnsi="Calibri" w:cs="Calibri"/>
          <w:sz w:val="22"/>
          <w:szCs w:val="22"/>
        </w:rPr>
        <w:t>Wykonawca ma prawo złożyć tylko jedną</w:t>
      </w:r>
      <w:r w:rsidR="00CD5150" w:rsidRPr="00CA5482">
        <w:rPr>
          <w:rFonts w:ascii="Calibri" w:hAnsi="Calibri" w:cs="Calibri"/>
          <w:sz w:val="22"/>
          <w:szCs w:val="22"/>
        </w:rPr>
        <w:t xml:space="preserve"> ofertę. Oferty W</w:t>
      </w:r>
      <w:r w:rsidRPr="00CA5482">
        <w:rPr>
          <w:rFonts w:ascii="Calibri" w:hAnsi="Calibri" w:cs="Calibri"/>
          <w:sz w:val="22"/>
          <w:szCs w:val="22"/>
        </w:rPr>
        <w:t>ykonawcy, który przedłoży więcej niż jedną ofertę, zostaną odrzucone.</w:t>
      </w:r>
    </w:p>
    <w:p w14:paraId="74EA3620" w14:textId="77777777" w:rsidR="00E91C99" w:rsidRPr="00CA5482" w:rsidRDefault="00E91C99" w:rsidP="00DA08AA">
      <w:pPr>
        <w:pStyle w:val="Akapitzlist"/>
        <w:numPr>
          <w:ilvl w:val="3"/>
          <w:numId w:val="6"/>
        </w:numPr>
        <w:spacing w:after="120" w:line="276" w:lineRule="auto"/>
        <w:ind w:left="709" w:hanging="425"/>
        <w:contextualSpacing w:val="0"/>
        <w:rPr>
          <w:rFonts w:ascii="Calibri" w:hAnsi="Calibri" w:cs="Calibri"/>
          <w:sz w:val="22"/>
          <w:szCs w:val="22"/>
        </w:rPr>
      </w:pPr>
      <w:r w:rsidRPr="00CA5482">
        <w:rPr>
          <w:rFonts w:ascii="Calibri" w:hAnsi="Calibri" w:cs="Calibri"/>
          <w:sz w:val="22"/>
          <w:szCs w:val="22"/>
          <w:lang w:eastAsia="ar-SA"/>
        </w:rPr>
        <w:t>Ofertę stanowi wypełniony formularz ofertowy (załącznik nr 3 do SWZ).</w:t>
      </w:r>
    </w:p>
    <w:p w14:paraId="582B5525" w14:textId="1A62D0BE" w:rsidR="00E91C99" w:rsidRPr="00CA5482" w:rsidRDefault="00E91C99" w:rsidP="00DA08AA">
      <w:pPr>
        <w:pStyle w:val="Akapitzlist"/>
        <w:numPr>
          <w:ilvl w:val="3"/>
          <w:numId w:val="6"/>
        </w:numPr>
        <w:spacing w:after="120" w:line="276" w:lineRule="auto"/>
        <w:ind w:left="709" w:hanging="425"/>
        <w:contextualSpacing w:val="0"/>
        <w:rPr>
          <w:rFonts w:ascii="Calibri" w:hAnsi="Calibri" w:cs="Calibri"/>
          <w:sz w:val="22"/>
          <w:szCs w:val="22"/>
        </w:rPr>
      </w:pPr>
      <w:r w:rsidRPr="00CA5482">
        <w:rPr>
          <w:rFonts w:ascii="Calibri" w:hAnsi="Calibri" w:cs="Calibri"/>
          <w:sz w:val="22"/>
          <w:szCs w:val="22"/>
        </w:rPr>
        <w:t>Wykonawca składa ofertę wraz z wymaganymi oświadczeniami i dokumentam</w:t>
      </w:r>
      <w:r w:rsidR="00525FE6" w:rsidRPr="00CA5482">
        <w:rPr>
          <w:rFonts w:ascii="Calibri" w:hAnsi="Calibri" w:cs="Calibri"/>
          <w:sz w:val="22"/>
          <w:szCs w:val="22"/>
        </w:rPr>
        <w:t xml:space="preserve">i, wskazanymi </w:t>
      </w:r>
      <w:r w:rsidR="00525FE6" w:rsidRPr="00CA5482">
        <w:rPr>
          <w:rFonts w:ascii="Calibri" w:hAnsi="Calibri" w:cs="Calibri"/>
          <w:sz w:val="22"/>
          <w:szCs w:val="22"/>
        </w:rPr>
        <w:br/>
        <w:t>w rozdziale V</w:t>
      </w:r>
      <w:r w:rsidRPr="00CA5482">
        <w:rPr>
          <w:rFonts w:ascii="Calibri" w:hAnsi="Calibri" w:cs="Calibri"/>
          <w:sz w:val="22"/>
          <w:szCs w:val="22"/>
        </w:rPr>
        <w:t>II</w:t>
      </w:r>
      <w:r w:rsidR="00CD5150" w:rsidRPr="00CA5482">
        <w:rPr>
          <w:rFonts w:ascii="Calibri" w:hAnsi="Calibri" w:cs="Calibri"/>
          <w:sz w:val="22"/>
          <w:szCs w:val="22"/>
        </w:rPr>
        <w:t>I</w:t>
      </w:r>
      <w:r w:rsidRPr="00CA5482">
        <w:rPr>
          <w:rFonts w:ascii="Calibri" w:hAnsi="Calibri" w:cs="Calibri"/>
          <w:sz w:val="22"/>
          <w:szCs w:val="22"/>
        </w:rPr>
        <w:t xml:space="preserve"> ust. 1 i 2 SWZ.</w:t>
      </w:r>
    </w:p>
    <w:p w14:paraId="116E5F76" w14:textId="77777777" w:rsidR="00E91C99" w:rsidRPr="00CA5482" w:rsidRDefault="00E91C99" w:rsidP="00DA08AA">
      <w:pPr>
        <w:pStyle w:val="Akapitzlist"/>
        <w:numPr>
          <w:ilvl w:val="3"/>
          <w:numId w:val="6"/>
        </w:numPr>
        <w:spacing w:after="120" w:line="276" w:lineRule="auto"/>
        <w:ind w:left="709" w:hanging="425"/>
        <w:contextualSpacing w:val="0"/>
        <w:rPr>
          <w:rFonts w:ascii="Calibri" w:hAnsi="Calibri" w:cs="Calibri"/>
          <w:sz w:val="22"/>
          <w:szCs w:val="22"/>
        </w:rPr>
      </w:pPr>
      <w:r w:rsidRPr="00CA5482">
        <w:rPr>
          <w:rFonts w:ascii="Calibri" w:hAnsi="Calibri" w:cs="Calibri"/>
          <w:sz w:val="22"/>
          <w:szCs w:val="22"/>
        </w:rPr>
        <w:t xml:space="preserve">Do </w:t>
      </w:r>
      <w:r w:rsidR="00525FE6" w:rsidRPr="00CA5482">
        <w:rPr>
          <w:rFonts w:ascii="Calibri" w:hAnsi="Calibri" w:cs="Calibri"/>
          <w:sz w:val="22"/>
          <w:szCs w:val="22"/>
        </w:rPr>
        <w:t>upływu terminu składania ofert W</w:t>
      </w:r>
      <w:r w:rsidRPr="00CA5482">
        <w:rPr>
          <w:rFonts w:ascii="Calibri" w:hAnsi="Calibri" w:cs="Calibri"/>
          <w:sz w:val="22"/>
          <w:szCs w:val="22"/>
        </w:rPr>
        <w:t xml:space="preserve">ykonawca może wycofać ofertę. Sposób postępowania </w:t>
      </w:r>
      <w:r w:rsidRPr="00CA5482">
        <w:rPr>
          <w:rFonts w:ascii="Calibri" w:hAnsi="Calibri" w:cs="Calibri"/>
          <w:sz w:val="22"/>
          <w:szCs w:val="22"/>
        </w:rPr>
        <w:br/>
        <w:t>w przypadku oferty w systemie został opisany w Instrukcji korzystania z Platformy.</w:t>
      </w:r>
    </w:p>
    <w:p w14:paraId="75BE1F22" w14:textId="77777777" w:rsidR="00E91C99" w:rsidRPr="00CA5482" w:rsidRDefault="00E91C99" w:rsidP="00DA08AA">
      <w:pPr>
        <w:pStyle w:val="Tekstpodstawowy"/>
        <w:numPr>
          <w:ilvl w:val="0"/>
          <w:numId w:val="2"/>
        </w:numPr>
        <w:spacing w:line="276" w:lineRule="auto"/>
        <w:ind w:left="426" w:right="20" w:hanging="426"/>
        <w:rPr>
          <w:rFonts w:ascii="Calibri" w:hAnsi="Calibri" w:cs="Calibri"/>
          <w:b/>
          <w:sz w:val="22"/>
          <w:szCs w:val="22"/>
          <w:lang w:eastAsia="en-US"/>
        </w:rPr>
      </w:pPr>
      <w:r w:rsidRPr="00CA5482">
        <w:rPr>
          <w:rFonts w:ascii="Calibri" w:hAnsi="Calibri" w:cs="Calibri"/>
          <w:b/>
          <w:sz w:val="22"/>
          <w:szCs w:val="22"/>
          <w:lang w:eastAsia="en-US"/>
        </w:rPr>
        <w:t>Sposób oraz termin składania ofert.</w:t>
      </w:r>
    </w:p>
    <w:p w14:paraId="19BD5377" w14:textId="77777777" w:rsidR="00E91C99" w:rsidRPr="00CA5482" w:rsidRDefault="00E91C99" w:rsidP="00DA08AA">
      <w:pPr>
        <w:numPr>
          <w:ilvl w:val="0"/>
          <w:numId w:val="20"/>
        </w:numPr>
        <w:suppressAutoHyphens/>
        <w:spacing w:after="120" w:line="276" w:lineRule="auto"/>
        <w:ind w:left="709" w:hanging="284"/>
        <w:rPr>
          <w:rFonts w:ascii="Calibri" w:hAnsi="Calibri" w:cs="Calibri"/>
          <w:sz w:val="22"/>
          <w:szCs w:val="22"/>
        </w:rPr>
      </w:pPr>
      <w:r w:rsidRPr="00CA5482">
        <w:rPr>
          <w:rFonts w:ascii="Calibri" w:hAnsi="Calibri" w:cs="Calibri"/>
          <w:sz w:val="22"/>
          <w:szCs w:val="22"/>
        </w:rPr>
        <w:t xml:space="preserve">Wykonawca może złożyć tylko jedną ofertę. </w:t>
      </w:r>
    </w:p>
    <w:p w14:paraId="0F37B64E" w14:textId="647125F0" w:rsidR="00E91C99" w:rsidRPr="00CA5482" w:rsidRDefault="00E91C99" w:rsidP="00DA08AA">
      <w:pPr>
        <w:numPr>
          <w:ilvl w:val="0"/>
          <w:numId w:val="20"/>
        </w:numPr>
        <w:suppressAutoHyphens/>
        <w:spacing w:after="120" w:line="276" w:lineRule="auto"/>
        <w:ind w:left="709" w:hanging="284"/>
        <w:rPr>
          <w:rFonts w:ascii="Calibri" w:hAnsi="Calibri" w:cs="Calibri"/>
          <w:sz w:val="22"/>
          <w:szCs w:val="22"/>
        </w:rPr>
      </w:pPr>
      <w:r w:rsidRPr="00CA5482">
        <w:rPr>
          <w:rFonts w:ascii="Calibri" w:hAnsi="Calibri" w:cs="Calibri"/>
          <w:sz w:val="22"/>
          <w:szCs w:val="22"/>
        </w:rPr>
        <w:t>Wykonawca składa ofertę, pod rygorem nieważności,</w:t>
      </w:r>
      <w:r w:rsidR="004C2BCF" w:rsidRPr="00CA5482">
        <w:rPr>
          <w:rFonts w:ascii="Calibri" w:hAnsi="Calibri" w:cs="Calibri"/>
          <w:sz w:val="22"/>
          <w:szCs w:val="22"/>
        </w:rPr>
        <w:t xml:space="preserve"> w </w:t>
      </w:r>
      <w:r w:rsidR="004C2BCF">
        <w:rPr>
          <w:rFonts w:ascii="Calibri" w:hAnsi="Calibri" w:cs="Calibri"/>
          <w:sz w:val="22"/>
          <w:szCs w:val="22"/>
        </w:rPr>
        <w:t>formie</w:t>
      </w:r>
      <w:r w:rsidR="004C2BCF" w:rsidRPr="00CA5482">
        <w:rPr>
          <w:rFonts w:ascii="Calibri" w:hAnsi="Calibri" w:cs="Calibri"/>
          <w:sz w:val="22"/>
          <w:szCs w:val="22"/>
        </w:rPr>
        <w:t xml:space="preserve"> elektronicznej </w:t>
      </w:r>
      <w:r w:rsidR="004C2BCF">
        <w:rPr>
          <w:rFonts w:ascii="Calibri" w:hAnsi="Calibri" w:cs="Calibri"/>
          <w:sz w:val="22"/>
          <w:szCs w:val="22"/>
        </w:rPr>
        <w:t>lub w postaci elektronicznej opatrzonej podpisem zaufanym lub podpisem osobistym.</w:t>
      </w:r>
    </w:p>
    <w:p w14:paraId="6759790B" w14:textId="77777777" w:rsidR="00E91C99" w:rsidRPr="00CA5482" w:rsidRDefault="00E91C99" w:rsidP="00DA08AA">
      <w:pPr>
        <w:numPr>
          <w:ilvl w:val="0"/>
          <w:numId w:val="20"/>
        </w:numPr>
        <w:suppressAutoHyphens/>
        <w:spacing w:after="120" w:line="276" w:lineRule="auto"/>
        <w:ind w:left="709" w:hanging="284"/>
        <w:rPr>
          <w:rFonts w:ascii="Calibri" w:hAnsi="Calibri" w:cs="Calibri"/>
          <w:sz w:val="22"/>
          <w:szCs w:val="22"/>
        </w:rPr>
      </w:pPr>
      <w:r w:rsidRPr="00CA5482">
        <w:rPr>
          <w:rFonts w:ascii="Calibri" w:hAnsi="Calibri" w:cs="Calibri"/>
          <w:sz w:val="22"/>
          <w:szCs w:val="22"/>
        </w:rPr>
        <w:t>Oferta powinna być podpisana przez osobę upoważnioną/osoby upoważnione do reprezentowania wykonawcy, których to reprezentacja wynika z przepisów prawa, z danych ujawnionych we właściwym rejestrze lub z innego upoważnienia.</w:t>
      </w:r>
    </w:p>
    <w:p w14:paraId="6E85895D" w14:textId="32E725CA" w:rsidR="00E91C99" w:rsidRPr="00CA5482" w:rsidRDefault="00F25A7C" w:rsidP="00DA08AA">
      <w:pPr>
        <w:numPr>
          <w:ilvl w:val="0"/>
          <w:numId w:val="20"/>
        </w:numPr>
        <w:suppressAutoHyphens/>
        <w:spacing w:after="120" w:line="276" w:lineRule="auto"/>
        <w:ind w:left="709" w:hanging="284"/>
        <w:rPr>
          <w:rFonts w:ascii="Calibri" w:hAnsi="Calibri" w:cs="Calibri"/>
          <w:sz w:val="22"/>
          <w:szCs w:val="22"/>
        </w:rPr>
      </w:pPr>
      <w:r w:rsidRPr="00CA5482">
        <w:rPr>
          <w:rFonts w:ascii="Calibri" w:hAnsi="Calibri" w:cs="Calibri"/>
          <w:sz w:val="22"/>
          <w:szCs w:val="22"/>
        </w:rPr>
        <w:t>Jeżeli w imieniu W</w:t>
      </w:r>
      <w:r w:rsidR="00E91C99" w:rsidRPr="00CA5482">
        <w:rPr>
          <w:rFonts w:ascii="Calibri" w:hAnsi="Calibri" w:cs="Calibri"/>
          <w:sz w:val="22"/>
          <w:szCs w:val="22"/>
        </w:rPr>
        <w:t xml:space="preserve">ykonawcy działa osoba, której umocowanie do jego reprezentowania nie wynika z dokumentów rejestrowych (KRS, </w:t>
      </w:r>
      <w:proofErr w:type="spellStart"/>
      <w:r w:rsidR="00E91C99" w:rsidRPr="00CA5482">
        <w:rPr>
          <w:rFonts w:ascii="Calibri" w:hAnsi="Calibri" w:cs="Calibri"/>
          <w:sz w:val="22"/>
          <w:szCs w:val="22"/>
        </w:rPr>
        <w:t>CEiDG</w:t>
      </w:r>
      <w:proofErr w:type="spellEnd"/>
      <w:r w:rsidR="00E91C99" w:rsidRPr="00CA5482">
        <w:rPr>
          <w:rFonts w:ascii="Calibri" w:hAnsi="Calibri" w:cs="Calibri"/>
          <w:sz w:val="22"/>
          <w:szCs w:val="22"/>
        </w:rPr>
        <w:t xml:space="preserve"> lu</w:t>
      </w:r>
      <w:r w:rsidRPr="00CA5482">
        <w:rPr>
          <w:rFonts w:ascii="Calibri" w:hAnsi="Calibri" w:cs="Calibri"/>
          <w:sz w:val="22"/>
          <w:szCs w:val="22"/>
        </w:rPr>
        <w:t>b innego właściwego rejestru), W</w:t>
      </w:r>
      <w:r w:rsidR="00E91C99" w:rsidRPr="00CA5482">
        <w:rPr>
          <w:rFonts w:ascii="Calibri" w:hAnsi="Calibri" w:cs="Calibri"/>
          <w:sz w:val="22"/>
          <w:szCs w:val="22"/>
        </w:rPr>
        <w:t>ykonawca dołącza do oferty pełnomocnictwo.</w:t>
      </w:r>
    </w:p>
    <w:p w14:paraId="13F3A3FB" w14:textId="6B748D54" w:rsidR="00E91C99" w:rsidRPr="00CA5482" w:rsidRDefault="00F25A7C" w:rsidP="00DA08AA">
      <w:pPr>
        <w:numPr>
          <w:ilvl w:val="0"/>
          <w:numId w:val="20"/>
        </w:numPr>
        <w:suppressAutoHyphens/>
        <w:spacing w:after="120" w:line="276" w:lineRule="auto"/>
        <w:ind w:left="709" w:hanging="284"/>
        <w:rPr>
          <w:rFonts w:ascii="Calibri" w:hAnsi="Calibri" w:cs="Calibri"/>
          <w:sz w:val="22"/>
          <w:szCs w:val="22"/>
        </w:rPr>
      </w:pPr>
      <w:r w:rsidRPr="00CA5482">
        <w:rPr>
          <w:rFonts w:ascii="Calibri" w:hAnsi="Calibri" w:cs="Calibri"/>
          <w:sz w:val="22"/>
          <w:szCs w:val="22"/>
        </w:rPr>
        <w:t>W przypadku W</w:t>
      </w:r>
      <w:r w:rsidR="00E91C99" w:rsidRPr="00CA5482">
        <w:rPr>
          <w:rFonts w:ascii="Calibri" w:hAnsi="Calibri" w:cs="Calibri"/>
          <w:sz w:val="22"/>
          <w:szCs w:val="22"/>
        </w:rPr>
        <w:t xml:space="preserve">ykonawców ubiegających się wspólnie o udzielenie zamówienia do oferty należy załączyć pełnomocnictwo dla pełnomocnika do reprezentowania ich w postępowaniu </w:t>
      </w:r>
      <w:r w:rsidR="00E91C99" w:rsidRPr="00CA5482">
        <w:rPr>
          <w:rFonts w:ascii="Calibri" w:hAnsi="Calibri" w:cs="Calibri"/>
          <w:sz w:val="22"/>
          <w:szCs w:val="22"/>
        </w:rPr>
        <w:lastRenderedPageBreak/>
        <w:t>o</w:t>
      </w:r>
      <w:r w:rsidR="00B12D61" w:rsidRPr="00CA5482">
        <w:rPr>
          <w:rFonts w:ascii="Calibri" w:hAnsi="Calibri" w:cs="Calibri"/>
          <w:sz w:val="22"/>
          <w:szCs w:val="22"/>
        </w:rPr>
        <w:t> </w:t>
      </w:r>
      <w:r w:rsidR="00E91C99" w:rsidRPr="00CA5482">
        <w:rPr>
          <w:rFonts w:ascii="Calibri" w:hAnsi="Calibri" w:cs="Calibri"/>
          <w:sz w:val="22"/>
          <w:szCs w:val="22"/>
        </w:rPr>
        <w:t xml:space="preserve">udzielenie zamówienia albo do reprezentowania w postępowaniu i zawarcia umowy </w:t>
      </w:r>
      <w:r w:rsidR="006F6B0A">
        <w:rPr>
          <w:rFonts w:ascii="Calibri" w:hAnsi="Calibri" w:cs="Calibri"/>
          <w:sz w:val="22"/>
          <w:szCs w:val="22"/>
        </w:rPr>
        <w:br/>
      </w:r>
      <w:r w:rsidR="00E91C99" w:rsidRPr="00CA5482">
        <w:rPr>
          <w:rFonts w:ascii="Calibri" w:hAnsi="Calibri" w:cs="Calibri"/>
          <w:sz w:val="22"/>
          <w:szCs w:val="22"/>
        </w:rPr>
        <w:t>w sprawie zamówienia publicznego.</w:t>
      </w:r>
    </w:p>
    <w:p w14:paraId="04E69CF1" w14:textId="77777777" w:rsidR="00E91C99" w:rsidRPr="00CA5482" w:rsidRDefault="00E91C99" w:rsidP="00DA08AA">
      <w:pPr>
        <w:numPr>
          <w:ilvl w:val="0"/>
          <w:numId w:val="20"/>
        </w:numPr>
        <w:suppressAutoHyphens/>
        <w:spacing w:after="120" w:line="276" w:lineRule="auto"/>
        <w:ind w:left="709" w:hanging="284"/>
        <w:rPr>
          <w:rFonts w:ascii="Calibri" w:hAnsi="Calibri" w:cs="Calibri"/>
          <w:sz w:val="22"/>
          <w:szCs w:val="22"/>
        </w:rPr>
      </w:pPr>
      <w:r w:rsidRPr="00CA5482">
        <w:rPr>
          <w:rFonts w:ascii="Calibri" w:hAnsi="Calibri" w:cs="Calibri"/>
          <w:sz w:val="22"/>
          <w:szCs w:val="22"/>
        </w:rPr>
        <w:t>Wykonawca składa ofertę za pośrednictwem Platformy zakupowej.</w:t>
      </w:r>
    </w:p>
    <w:p w14:paraId="1E1F8B57" w14:textId="48385FD6" w:rsidR="00E91C99" w:rsidRPr="00CA5482" w:rsidRDefault="00E91C99" w:rsidP="00DA08AA">
      <w:pPr>
        <w:numPr>
          <w:ilvl w:val="0"/>
          <w:numId w:val="20"/>
        </w:numPr>
        <w:suppressAutoHyphens/>
        <w:spacing w:after="120" w:line="276" w:lineRule="auto"/>
        <w:ind w:left="709" w:hanging="284"/>
        <w:rPr>
          <w:rFonts w:ascii="Calibri" w:hAnsi="Calibri" w:cs="Calibri"/>
          <w:sz w:val="22"/>
          <w:szCs w:val="22"/>
        </w:rPr>
      </w:pPr>
      <w:r w:rsidRPr="00CA5482">
        <w:rPr>
          <w:rFonts w:ascii="Calibri" w:hAnsi="Calibri" w:cs="Calibri"/>
          <w:sz w:val="22"/>
          <w:szCs w:val="22"/>
        </w:rPr>
        <w:t xml:space="preserve">Wszelkie informacje stanowiące tajemnicę przedsiębiorstwa w rozumieniu ustawy z dnia </w:t>
      </w:r>
      <w:r w:rsidR="006F6B0A">
        <w:rPr>
          <w:rFonts w:ascii="Calibri" w:hAnsi="Calibri" w:cs="Calibri"/>
          <w:sz w:val="22"/>
          <w:szCs w:val="22"/>
        </w:rPr>
        <w:br/>
      </w:r>
      <w:r w:rsidRPr="00CA5482">
        <w:rPr>
          <w:rFonts w:ascii="Calibri" w:hAnsi="Calibri" w:cs="Calibri"/>
          <w:sz w:val="22"/>
          <w:szCs w:val="22"/>
        </w:rPr>
        <w:t>16 kwietnia 1993 r. o zwalczaniu nieuczciwej konkurencji, które Wykonawca zastrzeże jako tajemnicę przedsiębiorstwa, powinny zostać przekazane w</w:t>
      </w:r>
      <w:r w:rsidR="00B12D61" w:rsidRPr="00CA5482">
        <w:rPr>
          <w:rFonts w:ascii="Calibri" w:hAnsi="Calibri" w:cs="Calibri"/>
          <w:sz w:val="22"/>
          <w:szCs w:val="22"/>
        </w:rPr>
        <w:t> </w:t>
      </w:r>
      <w:r w:rsidRPr="00CA5482">
        <w:rPr>
          <w:rFonts w:ascii="Calibri" w:hAnsi="Calibri" w:cs="Calibri"/>
          <w:sz w:val="22"/>
          <w:szCs w:val="22"/>
        </w:rPr>
        <w:t>wydzielonym i odpowiednio oznaczonym pliku. Wykonawca zobowią</w:t>
      </w:r>
      <w:r w:rsidR="00B12D61" w:rsidRPr="00CA5482">
        <w:rPr>
          <w:rFonts w:ascii="Calibri" w:hAnsi="Calibri" w:cs="Calibri"/>
          <w:sz w:val="22"/>
          <w:szCs w:val="22"/>
        </w:rPr>
        <w:t>zany jest wraz z </w:t>
      </w:r>
      <w:r w:rsidRPr="00CA5482">
        <w:rPr>
          <w:rFonts w:ascii="Calibri" w:hAnsi="Calibri" w:cs="Calibri"/>
          <w:sz w:val="22"/>
          <w:szCs w:val="22"/>
        </w:rPr>
        <w:t xml:space="preserve">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CA5482">
        <w:rPr>
          <w:rFonts w:ascii="Calibri" w:hAnsi="Calibri" w:cs="Calibri"/>
          <w:sz w:val="22"/>
          <w:szCs w:val="22"/>
        </w:rPr>
        <w:t>Pzp</w:t>
      </w:r>
      <w:proofErr w:type="spellEnd"/>
      <w:r w:rsidRPr="00CA5482">
        <w:rPr>
          <w:rFonts w:ascii="Calibri" w:hAnsi="Calibri" w:cs="Calibri"/>
          <w:sz w:val="22"/>
          <w:szCs w:val="22"/>
        </w:rPr>
        <w:t>.</w:t>
      </w:r>
    </w:p>
    <w:p w14:paraId="3B314E84" w14:textId="115C732A" w:rsidR="00E91C99" w:rsidRPr="00CA5482" w:rsidRDefault="00E91C99" w:rsidP="00DA08AA">
      <w:pPr>
        <w:numPr>
          <w:ilvl w:val="0"/>
          <w:numId w:val="20"/>
        </w:numPr>
        <w:suppressAutoHyphens/>
        <w:spacing w:after="120" w:line="276" w:lineRule="auto"/>
        <w:ind w:left="709" w:hanging="284"/>
        <w:rPr>
          <w:rFonts w:ascii="Calibri" w:hAnsi="Calibri" w:cs="Calibri"/>
          <w:b/>
          <w:sz w:val="22"/>
          <w:szCs w:val="22"/>
        </w:rPr>
      </w:pPr>
      <w:r w:rsidRPr="00CA5482">
        <w:rPr>
          <w:rFonts w:ascii="Calibri" w:hAnsi="Calibri" w:cs="Calibri"/>
          <w:b/>
          <w:sz w:val="22"/>
          <w:szCs w:val="22"/>
        </w:rPr>
        <w:t>Termin skł</w:t>
      </w:r>
      <w:r w:rsidR="00044124" w:rsidRPr="00CA5482">
        <w:rPr>
          <w:rFonts w:ascii="Calibri" w:hAnsi="Calibri" w:cs="Calibri"/>
          <w:b/>
          <w:sz w:val="22"/>
          <w:szCs w:val="22"/>
        </w:rPr>
        <w:t>adania ofert up</w:t>
      </w:r>
      <w:r w:rsidR="00E34559">
        <w:rPr>
          <w:rFonts w:ascii="Calibri" w:hAnsi="Calibri" w:cs="Calibri"/>
          <w:b/>
          <w:sz w:val="22"/>
          <w:szCs w:val="22"/>
        </w:rPr>
        <w:t>ł</w:t>
      </w:r>
      <w:r w:rsidR="00A6151A">
        <w:rPr>
          <w:rFonts w:ascii="Calibri" w:hAnsi="Calibri" w:cs="Calibri"/>
          <w:b/>
          <w:sz w:val="22"/>
          <w:szCs w:val="22"/>
        </w:rPr>
        <w:t xml:space="preserve">ywa w </w:t>
      </w:r>
      <w:r w:rsidR="00A6151A" w:rsidRPr="00567701">
        <w:rPr>
          <w:rFonts w:ascii="Calibri" w:hAnsi="Calibri" w:cs="Calibri"/>
          <w:b/>
          <w:sz w:val="22"/>
          <w:szCs w:val="22"/>
        </w:rPr>
        <w:t xml:space="preserve">dniu </w:t>
      </w:r>
      <w:r w:rsidR="00557F6A">
        <w:rPr>
          <w:rFonts w:ascii="Calibri" w:hAnsi="Calibri" w:cs="Calibri"/>
          <w:b/>
          <w:sz w:val="22"/>
          <w:szCs w:val="22"/>
        </w:rPr>
        <w:t>12.06.2023 r. o godz. 10:00.</w:t>
      </w:r>
      <w:r w:rsidRPr="00CA5482">
        <w:rPr>
          <w:rFonts w:ascii="Calibri" w:hAnsi="Calibri" w:cs="Calibri"/>
          <w:sz w:val="22"/>
          <w:szCs w:val="22"/>
        </w:rPr>
        <w:t xml:space="preserve"> Decyduje data oraz dokładny czas (</w:t>
      </w:r>
      <w:proofErr w:type="spellStart"/>
      <w:r w:rsidRPr="00CA5482">
        <w:rPr>
          <w:rFonts w:ascii="Calibri" w:hAnsi="Calibri" w:cs="Calibri"/>
          <w:sz w:val="22"/>
          <w:szCs w:val="22"/>
        </w:rPr>
        <w:t>hh:mm:ss</w:t>
      </w:r>
      <w:proofErr w:type="spellEnd"/>
      <w:r w:rsidRPr="00CA5482">
        <w:rPr>
          <w:rFonts w:ascii="Calibri" w:hAnsi="Calibri" w:cs="Calibri"/>
          <w:sz w:val="22"/>
          <w:szCs w:val="22"/>
        </w:rPr>
        <w:t>) generowany wg czasu lokalnego serwera synchronizowanego zegarem Głównego Urzędu Miar.</w:t>
      </w:r>
    </w:p>
    <w:p w14:paraId="6D9DE37C" w14:textId="77777777" w:rsidR="00E91C99" w:rsidRPr="00CA5482" w:rsidRDefault="00E91C99" w:rsidP="00DA08AA">
      <w:pPr>
        <w:numPr>
          <w:ilvl w:val="0"/>
          <w:numId w:val="20"/>
        </w:numPr>
        <w:suppressAutoHyphens/>
        <w:spacing w:after="120" w:line="276" w:lineRule="auto"/>
        <w:ind w:left="709" w:hanging="284"/>
        <w:rPr>
          <w:rFonts w:ascii="Calibri" w:hAnsi="Calibri" w:cs="Calibri"/>
          <w:sz w:val="22"/>
          <w:szCs w:val="22"/>
        </w:rPr>
      </w:pPr>
      <w:r w:rsidRPr="00CA5482">
        <w:rPr>
          <w:rFonts w:ascii="Calibri" w:hAnsi="Calibri" w:cs="Calibri"/>
          <w:sz w:val="22"/>
          <w:szCs w:val="22"/>
        </w:rPr>
        <w:t xml:space="preserve">Oferta złożona po terminie zostanie odrzucona na podstawie art. 226 ust. 1 pkt 1 ustawy </w:t>
      </w:r>
      <w:proofErr w:type="spellStart"/>
      <w:r w:rsidRPr="00CA5482">
        <w:rPr>
          <w:rFonts w:ascii="Calibri" w:hAnsi="Calibri" w:cs="Calibri"/>
          <w:sz w:val="22"/>
          <w:szCs w:val="22"/>
        </w:rPr>
        <w:t>Pzp</w:t>
      </w:r>
      <w:proofErr w:type="spellEnd"/>
      <w:r w:rsidRPr="00CA5482">
        <w:rPr>
          <w:rFonts w:ascii="Calibri" w:hAnsi="Calibri" w:cs="Calibri"/>
          <w:sz w:val="22"/>
          <w:szCs w:val="22"/>
        </w:rPr>
        <w:t>.</w:t>
      </w:r>
    </w:p>
    <w:p w14:paraId="5D2CFB77" w14:textId="77777777" w:rsidR="00E91C99" w:rsidRPr="00CA5482" w:rsidRDefault="00E91C99" w:rsidP="00DA08AA">
      <w:pPr>
        <w:numPr>
          <w:ilvl w:val="0"/>
          <w:numId w:val="20"/>
        </w:numPr>
        <w:suppressAutoHyphens/>
        <w:spacing w:after="120" w:line="276" w:lineRule="auto"/>
        <w:ind w:left="709" w:hanging="284"/>
        <w:rPr>
          <w:rFonts w:ascii="Calibri" w:hAnsi="Calibri" w:cs="Calibri"/>
          <w:sz w:val="22"/>
          <w:szCs w:val="22"/>
        </w:rPr>
      </w:pPr>
      <w:r w:rsidRPr="00CA5482">
        <w:rPr>
          <w:rFonts w:ascii="Calibri" w:hAnsi="Calibri" w:cs="Calibri"/>
          <w:sz w:val="22"/>
          <w:szCs w:val="22"/>
        </w:rPr>
        <w:t xml:space="preserve">Wykonawca przed upływem terminu do składania ofert może zmienić lub wycofać ofertę </w:t>
      </w:r>
      <w:r w:rsidRPr="00CA5482">
        <w:rPr>
          <w:rFonts w:ascii="Calibri" w:hAnsi="Calibri" w:cs="Calibri"/>
          <w:sz w:val="22"/>
          <w:szCs w:val="22"/>
        </w:rPr>
        <w:br/>
        <w:t>w sposób wskazany w instrukcji Platformy zakupowej.</w:t>
      </w:r>
    </w:p>
    <w:p w14:paraId="2664A37D" w14:textId="0443CF99" w:rsidR="00E91C99" w:rsidRPr="00CA5482" w:rsidRDefault="00E91C99" w:rsidP="00DA08AA">
      <w:pPr>
        <w:numPr>
          <w:ilvl w:val="0"/>
          <w:numId w:val="20"/>
        </w:numPr>
        <w:suppressAutoHyphens/>
        <w:spacing w:after="120" w:line="276" w:lineRule="auto"/>
        <w:ind w:left="709" w:hanging="284"/>
        <w:rPr>
          <w:rFonts w:ascii="Calibri" w:hAnsi="Calibri" w:cs="Calibri"/>
          <w:sz w:val="22"/>
          <w:szCs w:val="22"/>
        </w:rPr>
      </w:pPr>
      <w:r w:rsidRPr="00CA5482">
        <w:rPr>
          <w:rFonts w:ascii="Calibri" w:hAnsi="Calibri" w:cs="Calibri"/>
          <w:sz w:val="22"/>
          <w:szCs w:val="22"/>
        </w:rPr>
        <w:t>Wykonawca nie może skutecznie wycofać oferty ani wprowadzić zmian w treści oferty po upływie terminu składania ofert.</w:t>
      </w:r>
    </w:p>
    <w:p w14:paraId="7DE0B551" w14:textId="77777777" w:rsidR="00E91C99" w:rsidRPr="00CA5482" w:rsidRDefault="00E91C99" w:rsidP="00DA08AA">
      <w:pPr>
        <w:pStyle w:val="Tekstpodstawowy"/>
        <w:numPr>
          <w:ilvl w:val="0"/>
          <w:numId w:val="2"/>
        </w:numPr>
        <w:spacing w:line="276" w:lineRule="auto"/>
        <w:ind w:left="567" w:right="20" w:hanging="567"/>
        <w:rPr>
          <w:rFonts w:ascii="Calibri" w:hAnsi="Calibri" w:cs="Calibri"/>
          <w:b/>
          <w:sz w:val="22"/>
          <w:szCs w:val="22"/>
          <w:lang w:eastAsia="en-US"/>
        </w:rPr>
      </w:pPr>
      <w:r w:rsidRPr="00CA5482">
        <w:rPr>
          <w:rFonts w:ascii="Calibri" w:hAnsi="Calibri" w:cs="Calibri"/>
          <w:b/>
          <w:sz w:val="22"/>
          <w:szCs w:val="22"/>
          <w:lang w:eastAsia="en-US"/>
        </w:rPr>
        <w:t>Termin otwarcia ofert.</w:t>
      </w:r>
    </w:p>
    <w:p w14:paraId="3098EC7F" w14:textId="23C66CAD" w:rsidR="00E91C99" w:rsidRPr="00CA5482" w:rsidRDefault="00E91C99" w:rsidP="00DA08AA">
      <w:pPr>
        <w:numPr>
          <w:ilvl w:val="0"/>
          <w:numId w:val="8"/>
        </w:numPr>
        <w:suppressAutoHyphens/>
        <w:spacing w:after="120" w:line="276" w:lineRule="auto"/>
        <w:ind w:left="709" w:hanging="284"/>
        <w:rPr>
          <w:rFonts w:ascii="Calibri" w:hAnsi="Calibri" w:cs="Calibri"/>
          <w:b/>
          <w:sz w:val="22"/>
          <w:szCs w:val="22"/>
        </w:rPr>
      </w:pPr>
      <w:r w:rsidRPr="00CA5482">
        <w:rPr>
          <w:rFonts w:ascii="Calibri" w:hAnsi="Calibri" w:cs="Calibri"/>
          <w:b/>
          <w:sz w:val="22"/>
          <w:szCs w:val="22"/>
        </w:rPr>
        <w:t>Otwarcie ofert nastąpi niezwłocznie po upływie terminu s</w:t>
      </w:r>
      <w:r w:rsidR="004A4AEF" w:rsidRPr="00CA5482">
        <w:rPr>
          <w:rFonts w:ascii="Calibri" w:hAnsi="Calibri" w:cs="Calibri"/>
          <w:b/>
          <w:sz w:val="22"/>
          <w:szCs w:val="22"/>
        </w:rPr>
        <w:t>kładania ofert,</w:t>
      </w:r>
      <w:r w:rsidR="00A6151A">
        <w:rPr>
          <w:rFonts w:ascii="Calibri" w:hAnsi="Calibri" w:cs="Calibri"/>
          <w:b/>
          <w:sz w:val="22"/>
          <w:szCs w:val="22"/>
        </w:rPr>
        <w:t xml:space="preserve"> tj. w dniu </w:t>
      </w:r>
      <w:r w:rsidR="001D387D">
        <w:rPr>
          <w:rFonts w:ascii="Calibri" w:hAnsi="Calibri" w:cs="Calibri"/>
          <w:b/>
          <w:sz w:val="22"/>
          <w:szCs w:val="22"/>
        </w:rPr>
        <w:br/>
      </w:r>
      <w:r w:rsidR="00557F6A">
        <w:rPr>
          <w:rFonts w:ascii="Calibri" w:hAnsi="Calibri" w:cs="Calibri"/>
          <w:b/>
          <w:sz w:val="22"/>
          <w:szCs w:val="22"/>
        </w:rPr>
        <w:t>12.06.2023 r. o godz. 10:30.</w:t>
      </w:r>
      <w:bookmarkStart w:id="5" w:name="_GoBack"/>
      <w:bookmarkEnd w:id="5"/>
    </w:p>
    <w:p w14:paraId="75B59894" w14:textId="77777777" w:rsidR="00E91C99" w:rsidRPr="00CA5482" w:rsidRDefault="00E91C99" w:rsidP="00DA08AA">
      <w:pPr>
        <w:numPr>
          <w:ilvl w:val="0"/>
          <w:numId w:val="8"/>
        </w:numPr>
        <w:suppressAutoHyphens/>
        <w:spacing w:after="120" w:line="276" w:lineRule="auto"/>
        <w:ind w:left="709" w:hanging="284"/>
        <w:rPr>
          <w:rFonts w:ascii="Calibri" w:hAnsi="Calibri" w:cs="Calibri"/>
          <w:sz w:val="22"/>
          <w:szCs w:val="22"/>
        </w:rPr>
      </w:pPr>
      <w:r w:rsidRPr="00CA5482">
        <w:rPr>
          <w:rFonts w:ascii="Calibri" w:hAnsi="Calibri" w:cs="Calibri"/>
          <w:sz w:val="22"/>
          <w:szCs w:val="22"/>
        </w:rPr>
        <w:t>Otwarcie ofert dokonywane jest przez odszyfrowanie i otwarcie ofert.</w:t>
      </w:r>
    </w:p>
    <w:p w14:paraId="52AB5ACE" w14:textId="3CD3DBC9" w:rsidR="00E91C99" w:rsidRPr="00CA5482" w:rsidRDefault="00E91C99" w:rsidP="00DA08AA">
      <w:pPr>
        <w:numPr>
          <w:ilvl w:val="0"/>
          <w:numId w:val="8"/>
        </w:numPr>
        <w:suppressAutoHyphens/>
        <w:spacing w:after="120" w:line="276" w:lineRule="auto"/>
        <w:ind w:left="709" w:hanging="284"/>
        <w:rPr>
          <w:rFonts w:ascii="Calibri" w:hAnsi="Calibri" w:cs="Calibri"/>
          <w:sz w:val="22"/>
          <w:szCs w:val="22"/>
        </w:rPr>
      </w:pPr>
      <w:r w:rsidRPr="00CA5482">
        <w:rPr>
          <w:rFonts w:ascii="Calibri" w:hAnsi="Calibri" w:cs="Calibri"/>
          <w:sz w:val="22"/>
          <w:szCs w:val="22"/>
        </w:rPr>
        <w:t>Zamawiający, najpóźniej przed otwarciem ofert, ud</w:t>
      </w:r>
      <w:r w:rsidR="00CD5150" w:rsidRPr="00CA5482">
        <w:rPr>
          <w:rFonts w:ascii="Calibri" w:hAnsi="Calibri" w:cs="Calibri"/>
          <w:sz w:val="22"/>
          <w:szCs w:val="22"/>
        </w:rPr>
        <w:t>ostępni na stronie internetowej p</w:t>
      </w:r>
      <w:r w:rsidRPr="00CA5482">
        <w:rPr>
          <w:rFonts w:ascii="Calibri" w:hAnsi="Calibri" w:cs="Calibri"/>
          <w:sz w:val="22"/>
          <w:szCs w:val="22"/>
        </w:rPr>
        <w:t xml:space="preserve">rowadzonego postępowania informację o kwocie, jaką zamierza przeznaczyć na sfinansowanie zamówienia. </w:t>
      </w:r>
    </w:p>
    <w:p w14:paraId="12C76030" w14:textId="77777777" w:rsidR="00E91C99" w:rsidRPr="00CA5482" w:rsidRDefault="00E91C99" w:rsidP="00DA08AA">
      <w:pPr>
        <w:numPr>
          <w:ilvl w:val="0"/>
          <w:numId w:val="8"/>
        </w:numPr>
        <w:suppressAutoHyphens/>
        <w:spacing w:after="120" w:line="276" w:lineRule="auto"/>
        <w:ind w:left="709" w:hanging="284"/>
        <w:rPr>
          <w:rFonts w:ascii="Calibri" w:hAnsi="Calibri" w:cs="Calibri"/>
          <w:sz w:val="22"/>
          <w:szCs w:val="22"/>
        </w:rPr>
      </w:pPr>
      <w:r w:rsidRPr="00CA5482">
        <w:rPr>
          <w:rFonts w:ascii="Calibri" w:hAnsi="Calibri" w:cs="Calibr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05C1D2A1" w14:textId="77777777" w:rsidR="00E91C99" w:rsidRPr="00CA5482" w:rsidRDefault="00E91C99" w:rsidP="00DA08AA">
      <w:pPr>
        <w:pStyle w:val="Default"/>
        <w:numPr>
          <w:ilvl w:val="0"/>
          <w:numId w:val="8"/>
        </w:numPr>
        <w:suppressAutoHyphens/>
        <w:autoSpaceDN/>
        <w:adjustRightInd/>
        <w:spacing w:after="120" w:line="276" w:lineRule="auto"/>
        <w:ind w:left="709" w:hanging="284"/>
        <w:rPr>
          <w:rFonts w:ascii="Calibri" w:hAnsi="Calibri" w:cs="Calibri"/>
          <w:color w:val="auto"/>
          <w:sz w:val="22"/>
          <w:szCs w:val="22"/>
        </w:rPr>
      </w:pPr>
      <w:r w:rsidRPr="00CA5482">
        <w:rPr>
          <w:rFonts w:ascii="Calibri" w:hAnsi="Calibri" w:cs="Calibri"/>
          <w:color w:val="auto"/>
          <w:sz w:val="22"/>
          <w:szCs w:val="22"/>
        </w:rPr>
        <w:t xml:space="preserve">Niezwłocznie po otwarciu ofert zamawiający udostępni na stronie internetowej prowadzonego postępowania informacje o: </w:t>
      </w:r>
    </w:p>
    <w:p w14:paraId="77BA1F03" w14:textId="77777777" w:rsidR="00E91C99" w:rsidRPr="00CA5482" w:rsidRDefault="00E91C99" w:rsidP="00DA08AA">
      <w:pPr>
        <w:pStyle w:val="Default"/>
        <w:numPr>
          <w:ilvl w:val="0"/>
          <w:numId w:val="19"/>
        </w:numPr>
        <w:suppressAutoHyphens/>
        <w:spacing w:after="120" w:line="276" w:lineRule="auto"/>
        <w:ind w:left="993" w:hanging="284"/>
        <w:rPr>
          <w:rFonts w:ascii="Calibri" w:hAnsi="Calibri" w:cs="Calibri"/>
          <w:color w:val="auto"/>
          <w:sz w:val="22"/>
          <w:szCs w:val="22"/>
        </w:rPr>
      </w:pPr>
      <w:r w:rsidRPr="00CA5482">
        <w:rPr>
          <w:rFonts w:ascii="Calibri" w:hAnsi="Calibri" w:cs="Calibri"/>
          <w:color w:val="auto"/>
          <w:sz w:val="22"/>
          <w:szCs w:val="22"/>
        </w:rPr>
        <w:t xml:space="preserve">nazwach albo imionach i nazwiskach oraz siedzibach lub miejscach prowadzonej działalności gospodarczej albo miejscach zamieszkania wykonawców, których oferty zostały otwarte; </w:t>
      </w:r>
    </w:p>
    <w:p w14:paraId="3A449C98" w14:textId="7ECC9C38" w:rsidR="00E91C99" w:rsidRDefault="00E91C99" w:rsidP="00DA08AA">
      <w:pPr>
        <w:pStyle w:val="Akapitzlist"/>
        <w:numPr>
          <w:ilvl w:val="0"/>
          <w:numId w:val="19"/>
        </w:numPr>
        <w:suppressAutoHyphens/>
        <w:spacing w:after="120" w:line="276" w:lineRule="auto"/>
        <w:ind w:left="993" w:hanging="284"/>
        <w:contextualSpacing w:val="0"/>
        <w:rPr>
          <w:rFonts w:ascii="Calibri" w:hAnsi="Calibri" w:cs="Calibri"/>
          <w:sz w:val="22"/>
          <w:szCs w:val="22"/>
        </w:rPr>
      </w:pPr>
      <w:r w:rsidRPr="00CA5482">
        <w:rPr>
          <w:rFonts w:ascii="Calibri" w:hAnsi="Calibri" w:cs="Calibri"/>
          <w:sz w:val="22"/>
          <w:szCs w:val="22"/>
        </w:rPr>
        <w:lastRenderedPageBreak/>
        <w:t>cenach lub kosztach zawartych w ofertach.</w:t>
      </w:r>
    </w:p>
    <w:p w14:paraId="08FA2C44" w14:textId="5EACD2CB" w:rsidR="00E91C99" w:rsidRPr="00CA5482" w:rsidRDefault="00E91C99" w:rsidP="00DA08AA">
      <w:pPr>
        <w:pStyle w:val="Tekstpodstawowy"/>
        <w:numPr>
          <w:ilvl w:val="0"/>
          <w:numId w:val="2"/>
        </w:numPr>
        <w:spacing w:line="276" w:lineRule="auto"/>
        <w:ind w:left="567" w:right="20" w:hanging="567"/>
        <w:rPr>
          <w:rFonts w:ascii="Calibri" w:hAnsi="Calibri" w:cs="Calibri"/>
          <w:b/>
          <w:i/>
          <w:iCs/>
          <w:sz w:val="22"/>
          <w:szCs w:val="22"/>
          <w:lang w:eastAsia="en-US"/>
        </w:rPr>
      </w:pPr>
      <w:r w:rsidRPr="00CA5482">
        <w:rPr>
          <w:rFonts w:ascii="Calibri" w:hAnsi="Calibri" w:cs="Calibri"/>
          <w:b/>
          <w:sz w:val="22"/>
          <w:szCs w:val="22"/>
          <w:lang w:eastAsia="en-US"/>
        </w:rPr>
        <w:t>Sposób obliczenia ceny.</w:t>
      </w:r>
    </w:p>
    <w:p w14:paraId="0080EDAC" w14:textId="06F8E49B" w:rsidR="00E91C99" w:rsidRPr="00CA5482" w:rsidRDefault="00E91C99" w:rsidP="00DA08AA">
      <w:pPr>
        <w:pStyle w:val="Akapitzlist"/>
        <w:numPr>
          <w:ilvl w:val="0"/>
          <w:numId w:val="18"/>
        </w:numPr>
        <w:tabs>
          <w:tab w:val="left" w:pos="284"/>
        </w:tabs>
        <w:spacing w:after="120" w:line="276" w:lineRule="auto"/>
        <w:ind w:left="709" w:hanging="284"/>
        <w:contextualSpacing w:val="0"/>
        <w:rPr>
          <w:rFonts w:ascii="Calibri" w:hAnsi="Calibri" w:cs="Calibri"/>
          <w:sz w:val="22"/>
          <w:szCs w:val="22"/>
        </w:rPr>
      </w:pPr>
      <w:r w:rsidRPr="00CA5482">
        <w:rPr>
          <w:rFonts w:ascii="Calibri" w:hAnsi="Calibri" w:cs="Calibri"/>
          <w:sz w:val="22"/>
          <w:szCs w:val="22"/>
        </w:rPr>
        <w:t xml:space="preserve">Cena przedmiotu zamówienia powinna uwzględniać wszystkie elementy związane </w:t>
      </w:r>
      <w:r w:rsidR="00964E0D">
        <w:rPr>
          <w:rFonts w:ascii="Calibri" w:hAnsi="Calibri" w:cs="Calibri"/>
          <w:sz w:val="22"/>
          <w:szCs w:val="22"/>
        </w:rPr>
        <w:br/>
      </w:r>
      <w:r w:rsidRPr="00CA5482">
        <w:rPr>
          <w:rFonts w:ascii="Calibri" w:hAnsi="Calibri" w:cs="Calibri"/>
          <w:sz w:val="22"/>
          <w:szCs w:val="22"/>
        </w:rPr>
        <w:t xml:space="preserve">z prawidłową jego realizacją. </w:t>
      </w:r>
    </w:p>
    <w:p w14:paraId="6D2A7F1A" w14:textId="77777777" w:rsidR="00E91C99" w:rsidRPr="00CA5482" w:rsidRDefault="00E91C99" w:rsidP="00DA08AA">
      <w:pPr>
        <w:pStyle w:val="Akapitzlist"/>
        <w:numPr>
          <w:ilvl w:val="0"/>
          <w:numId w:val="18"/>
        </w:numPr>
        <w:spacing w:after="120" w:line="276" w:lineRule="auto"/>
        <w:ind w:left="709" w:hanging="284"/>
        <w:contextualSpacing w:val="0"/>
        <w:rPr>
          <w:rFonts w:ascii="Calibri" w:hAnsi="Calibri" w:cs="Calibri"/>
          <w:sz w:val="22"/>
          <w:szCs w:val="22"/>
        </w:rPr>
      </w:pPr>
      <w:r w:rsidRPr="00CA5482">
        <w:rPr>
          <w:rFonts w:ascii="Calibri" w:hAnsi="Calibri" w:cs="Calibri"/>
          <w:sz w:val="22"/>
          <w:szCs w:val="22"/>
        </w:rPr>
        <w:t>Cena musi uwzględniać wymagania SWZ oraz obejmować wszystkie koszty jakie poniesie wykonawca z tytułu należytej oraz zgodnej z obowiązującymi przepisami realizacji przedmiotu zamówienia.</w:t>
      </w:r>
    </w:p>
    <w:p w14:paraId="125AFB51" w14:textId="77777777" w:rsidR="00E91C99" w:rsidRPr="00CA5482" w:rsidRDefault="00E91C99" w:rsidP="00DA08AA">
      <w:pPr>
        <w:pStyle w:val="Akapitzlist"/>
        <w:numPr>
          <w:ilvl w:val="0"/>
          <w:numId w:val="18"/>
        </w:numPr>
        <w:spacing w:after="120" w:line="276" w:lineRule="auto"/>
        <w:ind w:left="709" w:hanging="284"/>
        <w:contextualSpacing w:val="0"/>
        <w:rPr>
          <w:rFonts w:ascii="Calibri" w:hAnsi="Calibri" w:cs="Calibri"/>
          <w:sz w:val="22"/>
          <w:szCs w:val="22"/>
        </w:rPr>
      </w:pPr>
      <w:r w:rsidRPr="00CA5482">
        <w:rPr>
          <w:rFonts w:ascii="Calibri" w:hAnsi="Calibri" w:cs="Calibr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4767FC9C" w14:textId="206A619C" w:rsidR="00E91C99" w:rsidRPr="00CA5482" w:rsidRDefault="00E91C99" w:rsidP="00DA08AA">
      <w:pPr>
        <w:pStyle w:val="Akapitzlist"/>
        <w:numPr>
          <w:ilvl w:val="0"/>
          <w:numId w:val="18"/>
        </w:numPr>
        <w:spacing w:after="120" w:line="276" w:lineRule="auto"/>
        <w:ind w:left="709" w:hanging="284"/>
        <w:contextualSpacing w:val="0"/>
        <w:rPr>
          <w:rFonts w:ascii="Calibri" w:eastAsiaTheme="majorEastAsia" w:hAnsi="Calibri" w:cs="Calibri"/>
          <w:sz w:val="22"/>
          <w:szCs w:val="22"/>
          <w:lang w:eastAsia="en-US"/>
        </w:rPr>
      </w:pPr>
      <w:r w:rsidRPr="00CA5482">
        <w:rPr>
          <w:rFonts w:ascii="Calibri" w:hAnsi="Calibri" w:cs="Calibri"/>
          <w:sz w:val="22"/>
          <w:szCs w:val="22"/>
        </w:rPr>
        <w:t>R</w:t>
      </w:r>
      <w:r w:rsidRPr="00CA5482">
        <w:rPr>
          <w:rFonts w:ascii="Calibri" w:eastAsiaTheme="majorEastAsia" w:hAnsi="Calibri" w:cs="Calibr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w:t>
      </w:r>
      <w:proofErr w:type="spellStart"/>
      <w:r w:rsidRPr="00CA5482">
        <w:rPr>
          <w:rFonts w:ascii="Calibri" w:eastAsiaTheme="majorEastAsia" w:hAnsi="Calibri" w:cs="Calibri"/>
          <w:sz w:val="22"/>
          <w:szCs w:val="22"/>
          <w:lang w:eastAsia="en-US"/>
        </w:rPr>
        <w:t>Pzp</w:t>
      </w:r>
      <w:proofErr w:type="spellEnd"/>
      <w:r w:rsidRPr="00CA5482">
        <w:rPr>
          <w:rFonts w:ascii="Calibri" w:eastAsiaTheme="majorEastAsia" w:hAnsi="Calibri" w:cs="Calibri"/>
          <w:sz w:val="22"/>
          <w:szCs w:val="22"/>
          <w:lang w:eastAsia="en-US"/>
        </w:rPr>
        <w:t xml:space="preserve">. Zaokrąglenia należy wykonywać zgodnie z zasadami </w:t>
      </w:r>
      <w:r w:rsidR="00CD5150" w:rsidRPr="00CA5482">
        <w:rPr>
          <w:rFonts w:ascii="Calibri" w:eastAsiaTheme="majorEastAsia" w:hAnsi="Calibri" w:cs="Calibri"/>
          <w:sz w:val="22"/>
          <w:szCs w:val="22"/>
          <w:lang w:eastAsia="en-US"/>
        </w:rPr>
        <w:t xml:space="preserve"> m</w:t>
      </w:r>
      <w:r w:rsidRPr="00CA5482">
        <w:rPr>
          <w:rFonts w:ascii="Calibri" w:eastAsiaTheme="majorEastAsia" w:hAnsi="Calibri" w:cs="Calibri"/>
          <w:sz w:val="22"/>
          <w:szCs w:val="22"/>
          <w:lang w:eastAsia="en-US"/>
        </w:rPr>
        <w:t>atematycznymi (decyduje trzecia cyfra po przecinku, tj. jeśli trzecia cyfra mieści się w przedziale 0-4 obowiązuje zaokrąglenie w dół, a jeśli się mieści w przedziale 5-9 obowiązuje zaok</w:t>
      </w:r>
      <w:r w:rsidR="00964E0D">
        <w:rPr>
          <w:rFonts w:ascii="Calibri" w:eastAsiaTheme="majorEastAsia" w:hAnsi="Calibri" w:cs="Calibri"/>
          <w:sz w:val="22"/>
          <w:szCs w:val="22"/>
          <w:lang w:eastAsia="en-US"/>
        </w:rPr>
        <w:t xml:space="preserve">rąglenie </w:t>
      </w:r>
      <w:r w:rsidRPr="00CA5482">
        <w:rPr>
          <w:rFonts w:ascii="Calibri" w:eastAsiaTheme="majorEastAsia" w:hAnsi="Calibri" w:cs="Calibri"/>
          <w:sz w:val="22"/>
          <w:szCs w:val="22"/>
          <w:lang w:eastAsia="en-US"/>
        </w:rPr>
        <w:t>w górę) i na każdym etapie obliczeń.</w:t>
      </w:r>
    </w:p>
    <w:p w14:paraId="7B52D09F" w14:textId="77777777" w:rsidR="00E91C99" w:rsidRPr="00CA5482" w:rsidRDefault="00E91C99" w:rsidP="00DA08AA">
      <w:pPr>
        <w:pStyle w:val="Akapitzlist"/>
        <w:numPr>
          <w:ilvl w:val="0"/>
          <w:numId w:val="18"/>
        </w:numPr>
        <w:spacing w:after="120" w:line="276" w:lineRule="auto"/>
        <w:ind w:left="709" w:hanging="284"/>
        <w:contextualSpacing w:val="0"/>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Wykonawca zobowiązany jest zastosować stawkę VAT zgodnie z obowiązującymi przepisami prawa.</w:t>
      </w:r>
    </w:p>
    <w:p w14:paraId="331A6FCE" w14:textId="77777777" w:rsidR="00E91C99" w:rsidRPr="00CA5482" w:rsidRDefault="00E91C99" w:rsidP="00DA08AA">
      <w:pPr>
        <w:pStyle w:val="Akapitzlist"/>
        <w:numPr>
          <w:ilvl w:val="0"/>
          <w:numId w:val="18"/>
        </w:numPr>
        <w:spacing w:after="120" w:line="276" w:lineRule="auto"/>
        <w:ind w:left="709" w:hanging="284"/>
        <w:contextualSpacing w:val="0"/>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Wykonawca ponosi wszelkie koszty związane z przygotowaniem i złożeniem oferty.</w:t>
      </w:r>
    </w:p>
    <w:p w14:paraId="183FF80C" w14:textId="2C2F6588" w:rsidR="00E91C99" w:rsidRPr="00CA5482" w:rsidRDefault="00E91C99" w:rsidP="00DA08AA">
      <w:pPr>
        <w:pStyle w:val="Akapitzlist"/>
        <w:numPr>
          <w:ilvl w:val="0"/>
          <w:numId w:val="18"/>
        </w:numPr>
        <w:spacing w:after="120" w:line="276" w:lineRule="auto"/>
        <w:ind w:left="709" w:hanging="284"/>
        <w:contextualSpacing w:val="0"/>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w:t>
      </w:r>
      <w:r w:rsidR="00964E0D">
        <w:rPr>
          <w:rFonts w:ascii="Calibri" w:eastAsiaTheme="majorEastAsia" w:hAnsi="Calibri" w:cs="Calibri"/>
          <w:sz w:val="22"/>
          <w:szCs w:val="22"/>
          <w:lang w:eastAsia="en-US"/>
        </w:rPr>
        <w:br/>
      </w:r>
      <w:r w:rsidRPr="00CA5482">
        <w:rPr>
          <w:rFonts w:ascii="Calibri" w:eastAsiaTheme="majorEastAsia" w:hAnsi="Calibri" w:cs="Calibri"/>
          <w:sz w:val="22"/>
          <w:szCs w:val="22"/>
          <w:lang w:eastAsia="en-US"/>
        </w:rPr>
        <w:t>z tytułu realizacji umowy na mocy odrębnych przepisów.</w:t>
      </w:r>
    </w:p>
    <w:p w14:paraId="691B9F67" w14:textId="760CE66F" w:rsidR="00E91C99" w:rsidRPr="00CA5482" w:rsidRDefault="00E91C99" w:rsidP="00DA08AA">
      <w:pPr>
        <w:pStyle w:val="Akapitzlist"/>
        <w:numPr>
          <w:ilvl w:val="0"/>
          <w:numId w:val="18"/>
        </w:numPr>
        <w:spacing w:after="120" w:line="276" w:lineRule="auto"/>
        <w:ind w:left="709" w:hanging="284"/>
        <w:contextualSpacing w:val="0"/>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 xml:space="preserve">Zgodnie z art. 225 ust. 1 ustawy </w:t>
      </w:r>
      <w:proofErr w:type="spellStart"/>
      <w:r w:rsidRPr="00CA5482">
        <w:rPr>
          <w:rFonts w:ascii="Calibri" w:eastAsiaTheme="majorEastAsia" w:hAnsi="Calibri" w:cs="Calibri"/>
          <w:sz w:val="22"/>
          <w:szCs w:val="22"/>
          <w:lang w:eastAsia="en-US"/>
        </w:rPr>
        <w:t>Pzp</w:t>
      </w:r>
      <w:proofErr w:type="spellEnd"/>
      <w:r w:rsidRPr="00CA5482">
        <w:rPr>
          <w:rFonts w:ascii="Calibri" w:eastAsiaTheme="majorEastAsia" w:hAnsi="Calibri" w:cs="Calibri"/>
          <w:sz w:val="22"/>
          <w:szCs w:val="22"/>
          <w:lang w:eastAsia="en-US"/>
        </w:rPr>
        <w:t xml:space="preserve">, jeżeli Wykonawca składa ofertę, której wybór prowadziłby do powstania u Zamawiającego obowiązku podatkowego zgodnie z ustawą </w:t>
      </w:r>
      <w:r w:rsidR="00964E0D">
        <w:rPr>
          <w:rFonts w:ascii="Calibri" w:eastAsiaTheme="majorEastAsia" w:hAnsi="Calibri" w:cs="Calibri"/>
          <w:sz w:val="22"/>
          <w:szCs w:val="22"/>
          <w:lang w:eastAsia="en-US"/>
        </w:rPr>
        <w:br/>
        <w:t xml:space="preserve">z dnia 11 marca 2004 r. </w:t>
      </w:r>
      <w:r w:rsidRPr="00CA5482">
        <w:rPr>
          <w:rFonts w:ascii="Calibri" w:eastAsiaTheme="majorEastAsia" w:hAnsi="Calibri" w:cs="Calibri"/>
          <w:sz w:val="22"/>
          <w:szCs w:val="22"/>
          <w:lang w:eastAsia="en-US"/>
        </w:rPr>
        <w:t>o podatku od towarów i usług, dla celów zastosowania kryterium ceny lub kosztu Zamawiający dolicza do przedstawionej w tej ofercie ceny kwotę podatku od towarów i usług, którą miałby obowiązek rozliczyć.</w:t>
      </w:r>
    </w:p>
    <w:p w14:paraId="63BF115A" w14:textId="77777777" w:rsidR="00E91C99" w:rsidRPr="00CA5482" w:rsidRDefault="00E91C99" w:rsidP="00DA08AA">
      <w:pPr>
        <w:pStyle w:val="Akapitzlist"/>
        <w:numPr>
          <w:ilvl w:val="0"/>
          <w:numId w:val="18"/>
        </w:numPr>
        <w:spacing w:after="120" w:line="276" w:lineRule="auto"/>
        <w:ind w:left="709" w:hanging="284"/>
        <w:contextualSpacing w:val="0"/>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W złożonej ofercie, o której mowa ust. 8, Wykonawca ma obowiązek:</w:t>
      </w:r>
    </w:p>
    <w:p w14:paraId="340988DB" w14:textId="5E00F931" w:rsidR="00E91C99" w:rsidRPr="00CA5482" w:rsidRDefault="00E91C99" w:rsidP="00DA08AA">
      <w:pPr>
        <w:pStyle w:val="Akapitzlist"/>
        <w:numPr>
          <w:ilvl w:val="3"/>
          <w:numId w:val="9"/>
        </w:numPr>
        <w:spacing w:after="120" w:line="276" w:lineRule="auto"/>
        <w:ind w:left="993" w:hanging="284"/>
        <w:contextualSpacing w:val="0"/>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 xml:space="preserve">poinformowania Zamawiającego, że wybór jego oferty będzie prowadził do powstania </w:t>
      </w:r>
      <w:r w:rsidRPr="00CA5482">
        <w:rPr>
          <w:rFonts w:ascii="Calibri" w:eastAsiaTheme="majorEastAsia" w:hAnsi="Calibri" w:cs="Calibri"/>
          <w:sz w:val="22"/>
          <w:szCs w:val="22"/>
          <w:lang w:eastAsia="en-US"/>
        </w:rPr>
        <w:br/>
        <w:t xml:space="preserve">u Zamawiającego obowiązku podatkowego; </w:t>
      </w:r>
    </w:p>
    <w:p w14:paraId="6CD40742" w14:textId="77777777" w:rsidR="00E91C99" w:rsidRPr="00CA5482" w:rsidRDefault="00E91C99" w:rsidP="00DA08AA">
      <w:pPr>
        <w:pStyle w:val="Akapitzlist"/>
        <w:numPr>
          <w:ilvl w:val="3"/>
          <w:numId w:val="9"/>
        </w:numPr>
        <w:spacing w:after="120" w:line="276" w:lineRule="auto"/>
        <w:ind w:left="993" w:hanging="284"/>
        <w:contextualSpacing w:val="0"/>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lastRenderedPageBreak/>
        <w:t xml:space="preserve">wskazania nazwy (rodzaju) towaru lub usługi, których dostawa lub świadczenie będą prowadziły do powstania obowiązku podatkowego; </w:t>
      </w:r>
    </w:p>
    <w:p w14:paraId="1D2756AE" w14:textId="77777777" w:rsidR="00E91C99" w:rsidRPr="00CA5482" w:rsidRDefault="00E91C99" w:rsidP="00DA08AA">
      <w:pPr>
        <w:pStyle w:val="Akapitzlist"/>
        <w:numPr>
          <w:ilvl w:val="3"/>
          <w:numId w:val="9"/>
        </w:numPr>
        <w:spacing w:after="120" w:line="276" w:lineRule="auto"/>
        <w:ind w:left="993" w:hanging="284"/>
        <w:contextualSpacing w:val="0"/>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 xml:space="preserve">wskazania wartości towaru lub usługi objętego obowiązkiem podatkowym Zamawiającego, bez kwoty podatku; </w:t>
      </w:r>
    </w:p>
    <w:p w14:paraId="54408BBE" w14:textId="28FA588B" w:rsidR="00E91C99" w:rsidRPr="00CA5482" w:rsidRDefault="00E91C99" w:rsidP="00DA08AA">
      <w:pPr>
        <w:pStyle w:val="Akapitzlist"/>
        <w:numPr>
          <w:ilvl w:val="3"/>
          <w:numId w:val="9"/>
        </w:numPr>
        <w:spacing w:after="120" w:line="276" w:lineRule="auto"/>
        <w:ind w:left="993" w:hanging="284"/>
        <w:contextualSpacing w:val="0"/>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wskazania stawki podatku od towarów i usług, która zgodnie z wiedzą Wykonawcy, będzie miała zastosowanie.</w:t>
      </w:r>
    </w:p>
    <w:p w14:paraId="4B3DE532" w14:textId="77777777" w:rsidR="00E91C99" w:rsidRPr="00CA5482" w:rsidRDefault="00E91C99" w:rsidP="00DA08AA">
      <w:pPr>
        <w:pStyle w:val="Tekstpodstawowy"/>
        <w:numPr>
          <w:ilvl w:val="0"/>
          <w:numId w:val="2"/>
        </w:numPr>
        <w:spacing w:line="276" w:lineRule="auto"/>
        <w:ind w:right="20"/>
        <w:rPr>
          <w:rFonts w:ascii="Calibri" w:hAnsi="Calibri" w:cs="Calibri"/>
          <w:b/>
          <w:sz w:val="22"/>
          <w:szCs w:val="22"/>
          <w:lang w:eastAsia="en-US"/>
        </w:rPr>
      </w:pPr>
      <w:r w:rsidRPr="00CA5482">
        <w:rPr>
          <w:rFonts w:ascii="Calibri" w:hAnsi="Calibri" w:cs="Calibri"/>
          <w:b/>
          <w:sz w:val="22"/>
          <w:szCs w:val="22"/>
          <w:lang w:eastAsia="en-US"/>
        </w:rPr>
        <w:t>Opis kryteriów oceny ofert wraz z podaniem wag tych kryteriów i sposobu oceny ofert.</w:t>
      </w:r>
    </w:p>
    <w:p w14:paraId="0DC11503" w14:textId="0D618334" w:rsidR="00CD5150" w:rsidRDefault="00E91C99" w:rsidP="00DA08AA">
      <w:pPr>
        <w:pStyle w:val="Akapitzlist"/>
        <w:numPr>
          <w:ilvl w:val="0"/>
          <w:numId w:val="36"/>
        </w:numPr>
        <w:spacing w:line="276" w:lineRule="auto"/>
        <w:ind w:left="709" w:hanging="283"/>
        <w:contextualSpacing w:val="0"/>
        <w:rPr>
          <w:rFonts w:ascii="Calibri" w:hAnsi="Calibri" w:cs="Calibri"/>
          <w:sz w:val="22"/>
          <w:szCs w:val="22"/>
        </w:rPr>
      </w:pPr>
      <w:r w:rsidRPr="00CA5482">
        <w:rPr>
          <w:rFonts w:ascii="Calibri" w:hAnsi="Calibri" w:cs="Calibri"/>
          <w:sz w:val="22"/>
          <w:szCs w:val="22"/>
        </w:rPr>
        <w:t>Wszystkie oferty niepodlegające odrzuceniu oceniane będą na podstawie następujących kryteriów:</w:t>
      </w:r>
    </w:p>
    <w:p w14:paraId="70F32459" w14:textId="7CA885E5" w:rsidR="006D782E" w:rsidRDefault="006D782E" w:rsidP="006D782E">
      <w:pPr>
        <w:spacing w:line="276" w:lineRule="auto"/>
        <w:rPr>
          <w:rFonts w:ascii="Calibri" w:hAnsi="Calibri" w:cs="Calibri"/>
          <w:sz w:val="22"/>
          <w:szCs w:val="22"/>
        </w:rPr>
      </w:pPr>
    </w:p>
    <w:tbl>
      <w:tblPr>
        <w:tblStyle w:val="Tabela-Siatka3"/>
        <w:tblW w:w="0" w:type="auto"/>
        <w:tblInd w:w="720" w:type="dxa"/>
        <w:tblLook w:val="04A0" w:firstRow="1" w:lastRow="0" w:firstColumn="1" w:lastColumn="0" w:noHBand="0" w:noVBand="1"/>
      </w:tblPr>
      <w:tblGrid>
        <w:gridCol w:w="409"/>
        <w:gridCol w:w="6521"/>
        <w:gridCol w:w="1134"/>
      </w:tblGrid>
      <w:tr w:rsidR="006D782E" w:rsidRPr="006D782E" w14:paraId="49D91BD6" w14:textId="77777777" w:rsidTr="008845E4">
        <w:tc>
          <w:tcPr>
            <w:tcW w:w="409" w:type="dxa"/>
          </w:tcPr>
          <w:p w14:paraId="0F3CD559" w14:textId="77777777" w:rsidR="006D782E" w:rsidRPr="006D782E" w:rsidRDefault="006D782E" w:rsidP="006D782E">
            <w:pPr>
              <w:spacing w:after="3" w:line="253" w:lineRule="auto"/>
              <w:ind w:right="2"/>
              <w:contextualSpacing/>
              <w:jc w:val="both"/>
              <w:rPr>
                <w:rFonts w:ascii="Calibri" w:eastAsia="Calibri" w:hAnsi="Calibri" w:cs="Calibri"/>
                <w:color w:val="000000"/>
                <w:sz w:val="22"/>
                <w:szCs w:val="22"/>
              </w:rPr>
            </w:pPr>
          </w:p>
        </w:tc>
        <w:tc>
          <w:tcPr>
            <w:tcW w:w="6521" w:type="dxa"/>
          </w:tcPr>
          <w:p w14:paraId="2BD165B7" w14:textId="77777777" w:rsidR="006D782E" w:rsidRPr="006D782E" w:rsidRDefault="006D782E" w:rsidP="006D782E">
            <w:pPr>
              <w:spacing w:after="3" w:line="253" w:lineRule="auto"/>
              <w:ind w:right="2"/>
              <w:contextualSpacing/>
              <w:jc w:val="both"/>
              <w:rPr>
                <w:rFonts w:ascii="Calibri" w:eastAsia="Calibri" w:hAnsi="Calibri" w:cs="Calibri"/>
                <w:color w:val="000000"/>
                <w:sz w:val="22"/>
                <w:szCs w:val="22"/>
              </w:rPr>
            </w:pPr>
            <w:r w:rsidRPr="006D782E">
              <w:rPr>
                <w:rFonts w:ascii="Calibri" w:eastAsia="Calibri" w:hAnsi="Calibri" w:cs="Calibri"/>
                <w:color w:val="000000"/>
                <w:sz w:val="22"/>
                <w:szCs w:val="22"/>
              </w:rPr>
              <w:t>Kryterium</w:t>
            </w:r>
          </w:p>
        </w:tc>
        <w:tc>
          <w:tcPr>
            <w:tcW w:w="1134" w:type="dxa"/>
          </w:tcPr>
          <w:p w14:paraId="1B37E1AB" w14:textId="77777777" w:rsidR="006D782E" w:rsidRPr="006D782E" w:rsidRDefault="006D782E" w:rsidP="006D782E">
            <w:pPr>
              <w:spacing w:after="3" w:line="253" w:lineRule="auto"/>
              <w:ind w:right="2"/>
              <w:contextualSpacing/>
              <w:jc w:val="center"/>
              <w:rPr>
                <w:rFonts w:ascii="Calibri" w:eastAsia="Calibri" w:hAnsi="Calibri" w:cs="Calibri"/>
                <w:color w:val="000000"/>
                <w:sz w:val="22"/>
                <w:szCs w:val="22"/>
              </w:rPr>
            </w:pPr>
            <w:r w:rsidRPr="006D782E">
              <w:rPr>
                <w:rFonts w:ascii="Calibri" w:eastAsia="Calibri" w:hAnsi="Calibri" w:cs="Calibri"/>
                <w:color w:val="000000"/>
                <w:sz w:val="22"/>
                <w:szCs w:val="22"/>
              </w:rPr>
              <w:t>Waga %</w:t>
            </w:r>
          </w:p>
        </w:tc>
      </w:tr>
      <w:tr w:rsidR="006D782E" w:rsidRPr="006D782E" w14:paraId="5A169BF5" w14:textId="77777777" w:rsidTr="008845E4">
        <w:tc>
          <w:tcPr>
            <w:tcW w:w="409" w:type="dxa"/>
          </w:tcPr>
          <w:p w14:paraId="290DBBDB" w14:textId="77777777" w:rsidR="006D782E" w:rsidRPr="006D782E" w:rsidRDefault="006D782E" w:rsidP="006D782E">
            <w:pPr>
              <w:spacing w:after="3" w:line="253" w:lineRule="auto"/>
              <w:ind w:right="2"/>
              <w:contextualSpacing/>
              <w:jc w:val="both"/>
              <w:rPr>
                <w:rFonts w:ascii="Calibri" w:eastAsia="Calibri" w:hAnsi="Calibri" w:cs="Calibri"/>
                <w:color w:val="000000"/>
                <w:sz w:val="22"/>
                <w:szCs w:val="22"/>
              </w:rPr>
            </w:pPr>
            <w:r w:rsidRPr="006D782E">
              <w:rPr>
                <w:rFonts w:ascii="Calibri" w:eastAsia="Calibri" w:hAnsi="Calibri" w:cs="Calibri"/>
                <w:color w:val="000000"/>
                <w:sz w:val="22"/>
                <w:szCs w:val="22"/>
              </w:rPr>
              <w:t>1</w:t>
            </w:r>
          </w:p>
        </w:tc>
        <w:tc>
          <w:tcPr>
            <w:tcW w:w="6521" w:type="dxa"/>
          </w:tcPr>
          <w:p w14:paraId="0EEC959B" w14:textId="481CD9AC" w:rsidR="006D782E" w:rsidRPr="006D782E" w:rsidRDefault="006D782E" w:rsidP="00CC58B9">
            <w:pPr>
              <w:spacing w:after="3" w:line="253" w:lineRule="auto"/>
              <w:ind w:right="2"/>
              <w:contextualSpacing/>
              <w:jc w:val="both"/>
              <w:rPr>
                <w:rFonts w:ascii="Calibri" w:eastAsia="Calibri" w:hAnsi="Calibri" w:cs="Calibri"/>
                <w:color w:val="000000"/>
                <w:sz w:val="22"/>
                <w:szCs w:val="22"/>
              </w:rPr>
            </w:pPr>
            <w:r w:rsidRPr="006D782E">
              <w:rPr>
                <w:rFonts w:ascii="Calibri" w:eastAsia="Calibri" w:hAnsi="Calibri" w:cs="Calibri"/>
                <w:color w:val="000000"/>
                <w:sz w:val="22"/>
                <w:szCs w:val="22"/>
              </w:rPr>
              <w:t>Cena</w:t>
            </w:r>
            <w:r w:rsidR="00CC58B9">
              <w:rPr>
                <w:rFonts w:ascii="Calibri" w:eastAsia="Calibri" w:hAnsi="Calibri" w:cs="Calibri"/>
                <w:color w:val="000000"/>
                <w:sz w:val="22"/>
                <w:szCs w:val="22"/>
              </w:rPr>
              <w:t xml:space="preserve"> brutto wykonania zamówienia (P</w:t>
            </w:r>
            <w:r w:rsidR="00CC58B9" w:rsidRPr="00CC58B9">
              <w:rPr>
                <w:rFonts w:ascii="Calibri" w:eastAsia="Calibri" w:hAnsi="Calibri" w:cs="Calibri"/>
                <w:color w:val="000000"/>
                <w:sz w:val="22"/>
                <w:szCs w:val="22"/>
                <w:vertAlign w:val="subscript"/>
                <w:lang w:val="x-none"/>
              </w:rPr>
              <w:t>K1</w:t>
            </w:r>
            <w:r w:rsidRPr="006D782E">
              <w:rPr>
                <w:rFonts w:ascii="Calibri" w:eastAsia="Calibri" w:hAnsi="Calibri" w:cs="Calibri"/>
                <w:color w:val="000000"/>
                <w:sz w:val="22"/>
                <w:szCs w:val="22"/>
              </w:rPr>
              <w:t>)</w:t>
            </w:r>
          </w:p>
        </w:tc>
        <w:tc>
          <w:tcPr>
            <w:tcW w:w="1134" w:type="dxa"/>
          </w:tcPr>
          <w:p w14:paraId="25341501" w14:textId="2BF6502C" w:rsidR="006D782E" w:rsidRPr="006D782E" w:rsidRDefault="00537B83" w:rsidP="006D782E">
            <w:pPr>
              <w:spacing w:after="3" w:line="253" w:lineRule="auto"/>
              <w:ind w:right="2"/>
              <w:contextualSpacing/>
              <w:jc w:val="center"/>
              <w:rPr>
                <w:rFonts w:ascii="Calibri" w:eastAsia="Calibri" w:hAnsi="Calibri" w:cs="Calibri"/>
                <w:color w:val="000000"/>
                <w:sz w:val="22"/>
                <w:szCs w:val="22"/>
              </w:rPr>
            </w:pPr>
            <w:r>
              <w:rPr>
                <w:rFonts w:ascii="Calibri" w:eastAsia="Calibri" w:hAnsi="Calibri" w:cs="Calibri"/>
                <w:color w:val="000000"/>
                <w:sz w:val="22"/>
                <w:szCs w:val="22"/>
              </w:rPr>
              <w:t>7</w:t>
            </w:r>
            <w:r w:rsidR="006D782E" w:rsidRPr="006D782E">
              <w:rPr>
                <w:rFonts w:ascii="Calibri" w:eastAsia="Calibri" w:hAnsi="Calibri" w:cs="Calibri"/>
                <w:color w:val="000000"/>
                <w:sz w:val="22"/>
                <w:szCs w:val="22"/>
              </w:rPr>
              <w:t>0</w:t>
            </w:r>
          </w:p>
        </w:tc>
      </w:tr>
      <w:tr w:rsidR="006D782E" w:rsidRPr="006D782E" w14:paraId="182EF253" w14:textId="77777777" w:rsidTr="008845E4">
        <w:tc>
          <w:tcPr>
            <w:tcW w:w="409" w:type="dxa"/>
          </w:tcPr>
          <w:p w14:paraId="3069E29E" w14:textId="77777777" w:rsidR="006D782E" w:rsidRPr="006D782E" w:rsidRDefault="006D782E" w:rsidP="006D782E">
            <w:pPr>
              <w:spacing w:after="3" w:line="253" w:lineRule="auto"/>
              <w:ind w:right="2"/>
              <w:contextualSpacing/>
              <w:jc w:val="both"/>
              <w:rPr>
                <w:rFonts w:ascii="Calibri" w:eastAsia="Calibri" w:hAnsi="Calibri" w:cs="Calibri"/>
                <w:color w:val="000000"/>
                <w:sz w:val="22"/>
                <w:szCs w:val="22"/>
              </w:rPr>
            </w:pPr>
            <w:r w:rsidRPr="006D782E">
              <w:rPr>
                <w:rFonts w:ascii="Calibri" w:eastAsia="Calibri" w:hAnsi="Calibri" w:cs="Calibri"/>
                <w:color w:val="000000"/>
                <w:sz w:val="22"/>
                <w:szCs w:val="22"/>
              </w:rPr>
              <w:t>2</w:t>
            </w:r>
          </w:p>
        </w:tc>
        <w:tc>
          <w:tcPr>
            <w:tcW w:w="6521" w:type="dxa"/>
          </w:tcPr>
          <w:p w14:paraId="69278E5A" w14:textId="136D3991" w:rsidR="006D782E" w:rsidRPr="006D782E" w:rsidRDefault="006D782E" w:rsidP="006D782E">
            <w:pPr>
              <w:spacing w:after="3" w:line="253" w:lineRule="auto"/>
              <w:ind w:right="2"/>
              <w:contextualSpacing/>
              <w:jc w:val="both"/>
              <w:rPr>
                <w:rFonts w:ascii="Calibri" w:eastAsia="Calibri" w:hAnsi="Calibri" w:cs="Calibri"/>
                <w:color w:val="000000"/>
                <w:sz w:val="22"/>
                <w:szCs w:val="22"/>
              </w:rPr>
            </w:pPr>
            <w:r w:rsidRPr="006D782E">
              <w:rPr>
                <w:rFonts w:ascii="Calibri" w:eastAsia="Calibri" w:hAnsi="Calibri" w:cs="Calibri"/>
                <w:color w:val="000000"/>
                <w:sz w:val="22"/>
                <w:szCs w:val="22"/>
              </w:rPr>
              <w:t xml:space="preserve">Doświadczenie zawodowe kierownika </w:t>
            </w:r>
            <w:r w:rsidR="00003078">
              <w:rPr>
                <w:rFonts w:ascii="Calibri" w:eastAsia="Calibri" w:hAnsi="Calibri" w:cs="Calibri"/>
                <w:color w:val="000000"/>
                <w:sz w:val="22"/>
                <w:szCs w:val="22"/>
              </w:rPr>
              <w:t>robót sanitarnych</w:t>
            </w:r>
            <w:r w:rsidRPr="006D782E">
              <w:rPr>
                <w:rFonts w:ascii="Calibri" w:eastAsia="Calibri" w:hAnsi="Calibri" w:cs="Calibri"/>
                <w:color w:val="000000"/>
                <w:sz w:val="22"/>
                <w:szCs w:val="22"/>
              </w:rPr>
              <w:t>(P</w:t>
            </w:r>
            <w:r w:rsidR="00CC58B9" w:rsidRPr="00CC58B9">
              <w:rPr>
                <w:rFonts w:ascii="Calibri" w:eastAsia="Calibri" w:hAnsi="Calibri" w:cs="Calibri"/>
                <w:color w:val="000000"/>
                <w:sz w:val="22"/>
                <w:szCs w:val="22"/>
                <w:vertAlign w:val="subscript"/>
                <w:lang w:val="x-none"/>
              </w:rPr>
              <w:t>K2</w:t>
            </w:r>
            <w:r w:rsidRPr="006D782E">
              <w:rPr>
                <w:rFonts w:ascii="Calibri" w:eastAsia="Calibri" w:hAnsi="Calibri" w:cs="Calibri"/>
                <w:color w:val="000000"/>
                <w:sz w:val="22"/>
                <w:szCs w:val="22"/>
              </w:rPr>
              <w:t>)</w:t>
            </w:r>
          </w:p>
        </w:tc>
        <w:tc>
          <w:tcPr>
            <w:tcW w:w="1134" w:type="dxa"/>
          </w:tcPr>
          <w:p w14:paraId="2D8D136C" w14:textId="16799ADD" w:rsidR="006D782E" w:rsidRPr="006D782E" w:rsidRDefault="00537B83" w:rsidP="006D782E">
            <w:pPr>
              <w:spacing w:after="3" w:line="253" w:lineRule="auto"/>
              <w:ind w:right="2"/>
              <w:contextualSpacing/>
              <w:jc w:val="center"/>
              <w:rPr>
                <w:rFonts w:ascii="Calibri" w:eastAsia="Calibri" w:hAnsi="Calibri" w:cs="Calibri"/>
                <w:color w:val="000000"/>
                <w:sz w:val="22"/>
                <w:szCs w:val="22"/>
              </w:rPr>
            </w:pPr>
            <w:r>
              <w:rPr>
                <w:rFonts w:ascii="Calibri" w:eastAsia="Calibri" w:hAnsi="Calibri" w:cs="Calibri"/>
                <w:color w:val="000000"/>
                <w:sz w:val="22"/>
                <w:szCs w:val="22"/>
              </w:rPr>
              <w:t>1</w:t>
            </w:r>
            <w:r w:rsidR="006D782E" w:rsidRPr="006D782E">
              <w:rPr>
                <w:rFonts w:ascii="Calibri" w:eastAsia="Calibri" w:hAnsi="Calibri" w:cs="Calibri"/>
                <w:color w:val="000000"/>
                <w:sz w:val="22"/>
                <w:szCs w:val="22"/>
              </w:rPr>
              <w:t>0</w:t>
            </w:r>
          </w:p>
        </w:tc>
      </w:tr>
      <w:tr w:rsidR="006D782E" w:rsidRPr="006D782E" w14:paraId="5BF73047" w14:textId="77777777" w:rsidTr="008845E4">
        <w:tc>
          <w:tcPr>
            <w:tcW w:w="409" w:type="dxa"/>
          </w:tcPr>
          <w:p w14:paraId="5C1316B1" w14:textId="77777777" w:rsidR="006D782E" w:rsidRPr="006D782E" w:rsidRDefault="006D782E" w:rsidP="006D782E">
            <w:pPr>
              <w:spacing w:after="3" w:line="253" w:lineRule="auto"/>
              <w:ind w:right="2"/>
              <w:contextualSpacing/>
              <w:jc w:val="both"/>
              <w:rPr>
                <w:rFonts w:ascii="Calibri" w:eastAsia="Calibri" w:hAnsi="Calibri" w:cs="Calibri"/>
                <w:color w:val="000000"/>
                <w:sz w:val="22"/>
                <w:szCs w:val="22"/>
              </w:rPr>
            </w:pPr>
            <w:r w:rsidRPr="006D782E">
              <w:rPr>
                <w:rFonts w:ascii="Calibri" w:eastAsia="Calibri" w:hAnsi="Calibri" w:cs="Calibri"/>
                <w:color w:val="000000"/>
                <w:sz w:val="22"/>
                <w:szCs w:val="22"/>
              </w:rPr>
              <w:t>3</w:t>
            </w:r>
          </w:p>
        </w:tc>
        <w:tc>
          <w:tcPr>
            <w:tcW w:w="6521" w:type="dxa"/>
          </w:tcPr>
          <w:p w14:paraId="635A7B83" w14:textId="3C238524" w:rsidR="006D782E" w:rsidRPr="006D782E" w:rsidRDefault="006D782E" w:rsidP="00CC58B9">
            <w:pPr>
              <w:spacing w:after="3" w:line="253" w:lineRule="auto"/>
              <w:ind w:right="2"/>
              <w:contextualSpacing/>
              <w:jc w:val="both"/>
              <w:rPr>
                <w:rFonts w:ascii="Calibri" w:eastAsia="Calibri" w:hAnsi="Calibri" w:cs="Calibri"/>
                <w:color w:val="000000"/>
                <w:sz w:val="22"/>
                <w:szCs w:val="22"/>
              </w:rPr>
            </w:pPr>
            <w:r w:rsidRPr="006D782E">
              <w:rPr>
                <w:rFonts w:ascii="Calibri" w:eastAsia="Calibri" w:hAnsi="Calibri" w:cs="Calibri"/>
                <w:color w:val="000000"/>
                <w:sz w:val="22"/>
                <w:szCs w:val="22"/>
              </w:rPr>
              <w:t>Termin gwarancji na roboty budowlane</w:t>
            </w:r>
            <w:r w:rsidR="00537B83">
              <w:rPr>
                <w:rFonts w:ascii="Calibri" w:eastAsia="Calibri" w:hAnsi="Calibri" w:cs="Calibri"/>
                <w:color w:val="000000"/>
                <w:sz w:val="22"/>
                <w:szCs w:val="22"/>
              </w:rPr>
              <w:t xml:space="preserve"> i zamontowane urządzenia</w:t>
            </w:r>
            <w:r w:rsidRPr="006D782E">
              <w:rPr>
                <w:rFonts w:ascii="Calibri" w:eastAsia="Calibri" w:hAnsi="Calibri" w:cs="Calibri"/>
                <w:color w:val="000000"/>
                <w:sz w:val="22"/>
                <w:szCs w:val="22"/>
              </w:rPr>
              <w:t xml:space="preserve"> (P</w:t>
            </w:r>
            <w:r w:rsidR="00CC58B9" w:rsidRPr="00CC58B9">
              <w:rPr>
                <w:rFonts w:ascii="Calibri" w:hAnsi="Calibri" w:cs="Calibri"/>
                <w:sz w:val="22"/>
                <w:szCs w:val="22"/>
                <w:vertAlign w:val="subscript"/>
                <w:lang w:val="x-none" w:eastAsia="zh-CN"/>
              </w:rPr>
              <w:t>K</w:t>
            </w:r>
            <w:r w:rsidR="00CC58B9" w:rsidRPr="00CC58B9">
              <w:rPr>
                <w:rFonts w:ascii="Calibri" w:hAnsi="Calibri" w:cs="Calibri"/>
                <w:sz w:val="22"/>
                <w:szCs w:val="22"/>
                <w:vertAlign w:val="subscript"/>
                <w:lang w:eastAsia="zh-CN"/>
              </w:rPr>
              <w:t>3</w:t>
            </w:r>
            <w:r w:rsidRPr="006D782E">
              <w:rPr>
                <w:rFonts w:ascii="Calibri" w:eastAsia="Calibri" w:hAnsi="Calibri" w:cs="Calibri"/>
                <w:color w:val="000000"/>
                <w:sz w:val="22"/>
                <w:szCs w:val="22"/>
              </w:rPr>
              <w:t>)</w:t>
            </w:r>
          </w:p>
        </w:tc>
        <w:tc>
          <w:tcPr>
            <w:tcW w:w="1134" w:type="dxa"/>
          </w:tcPr>
          <w:p w14:paraId="21412A0E" w14:textId="77777777" w:rsidR="006D782E" w:rsidRPr="006D782E" w:rsidRDefault="006D782E" w:rsidP="006D782E">
            <w:pPr>
              <w:spacing w:after="3" w:line="253" w:lineRule="auto"/>
              <w:ind w:right="2"/>
              <w:contextualSpacing/>
              <w:jc w:val="center"/>
              <w:rPr>
                <w:rFonts w:ascii="Calibri" w:eastAsia="Calibri" w:hAnsi="Calibri" w:cs="Calibri"/>
                <w:color w:val="000000"/>
                <w:sz w:val="22"/>
                <w:szCs w:val="22"/>
              </w:rPr>
            </w:pPr>
            <w:r w:rsidRPr="006D782E">
              <w:rPr>
                <w:rFonts w:ascii="Calibri" w:eastAsia="Calibri" w:hAnsi="Calibri" w:cs="Calibri"/>
                <w:color w:val="000000"/>
                <w:sz w:val="22"/>
                <w:szCs w:val="22"/>
              </w:rPr>
              <w:t>20</w:t>
            </w:r>
          </w:p>
        </w:tc>
      </w:tr>
    </w:tbl>
    <w:p w14:paraId="13848EA1" w14:textId="350401CA" w:rsidR="006D782E" w:rsidRPr="006D782E" w:rsidRDefault="006D782E" w:rsidP="006D782E">
      <w:pPr>
        <w:spacing w:line="276" w:lineRule="auto"/>
        <w:rPr>
          <w:rFonts w:ascii="Calibri" w:hAnsi="Calibri" w:cs="Calibri"/>
          <w:sz w:val="22"/>
          <w:szCs w:val="22"/>
        </w:rPr>
      </w:pPr>
    </w:p>
    <w:p w14:paraId="3D638F30" w14:textId="434FC7B7" w:rsidR="00CD5150" w:rsidRPr="00CA5482" w:rsidRDefault="00CD5150" w:rsidP="00EC14D9">
      <w:pPr>
        <w:pStyle w:val="Default"/>
        <w:spacing w:after="120" w:line="276" w:lineRule="auto"/>
        <w:ind w:left="284" w:firstLine="425"/>
        <w:rPr>
          <w:rFonts w:ascii="Calibri" w:hAnsi="Calibri" w:cs="Calibri"/>
          <w:sz w:val="22"/>
          <w:szCs w:val="22"/>
        </w:rPr>
      </w:pPr>
      <w:r w:rsidRPr="00CA5482">
        <w:rPr>
          <w:rFonts w:ascii="Calibri" w:hAnsi="Calibri" w:cs="Calibri"/>
          <w:sz w:val="22"/>
          <w:szCs w:val="22"/>
        </w:rPr>
        <w:t>Przy czym [1%=1pkt].</w:t>
      </w:r>
    </w:p>
    <w:p w14:paraId="4A81EE4F" w14:textId="77777777" w:rsidR="00E91C99" w:rsidRPr="00CA5482" w:rsidRDefault="00E91C99" w:rsidP="00DA08AA">
      <w:pPr>
        <w:pStyle w:val="Akapitzlist"/>
        <w:numPr>
          <w:ilvl w:val="0"/>
          <w:numId w:val="36"/>
        </w:numPr>
        <w:suppressAutoHyphens/>
        <w:spacing w:after="120" w:line="276" w:lineRule="auto"/>
        <w:ind w:left="709" w:hanging="283"/>
        <w:contextualSpacing w:val="0"/>
        <w:jc w:val="both"/>
        <w:rPr>
          <w:rFonts w:ascii="Calibri" w:hAnsi="Calibri" w:cs="Calibri"/>
          <w:sz w:val="22"/>
          <w:szCs w:val="22"/>
          <w:lang w:eastAsia="zh-CN"/>
        </w:rPr>
      </w:pPr>
      <w:r w:rsidRPr="00CA5482">
        <w:rPr>
          <w:rFonts w:ascii="Calibri" w:hAnsi="Calibri" w:cs="Calibri"/>
          <w:sz w:val="22"/>
          <w:szCs w:val="22"/>
          <w:lang w:eastAsia="zh-CN"/>
        </w:rPr>
        <w:t>Sposób przyznawania punktów:</w:t>
      </w:r>
    </w:p>
    <w:p w14:paraId="75A01DB2" w14:textId="77777777" w:rsidR="00586986" w:rsidRPr="00CA5482" w:rsidRDefault="00586986" w:rsidP="00DA08AA">
      <w:pPr>
        <w:pStyle w:val="Akapitzlist"/>
        <w:numPr>
          <w:ilvl w:val="0"/>
          <w:numId w:val="79"/>
        </w:numPr>
        <w:suppressAutoHyphens/>
        <w:spacing w:after="120" w:line="276" w:lineRule="auto"/>
        <w:ind w:left="993" w:hanging="284"/>
        <w:contextualSpacing w:val="0"/>
        <w:rPr>
          <w:rFonts w:ascii="Calibri" w:hAnsi="Calibri" w:cs="Calibri"/>
          <w:sz w:val="22"/>
          <w:szCs w:val="22"/>
          <w:lang w:eastAsia="zh-CN"/>
        </w:rPr>
      </w:pPr>
      <w:r w:rsidRPr="00CA5482">
        <w:rPr>
          <w:rFonts w:ascii="Calibri" w:hAnsi="Calibri" w:cs="Calibri"/>
          <w:sz w:val="22"/>
          <w:szCs w:val="22"/>
          <w:lang w:eastAsia="zh-CN"/>
        </w:rPr>
        <w:t xml:space="preserve">dla kryterium: </w:t>
      </w:r>
      <w:r w:rsidRPr="00CA5482">
        <w:rPr>
          <w:rFonts w:ascii="Calibri" w:hAnsi="Calibri" w:cs="Calibri"/>
          <w:b/>
          <w:sz w:val="22"/>
          <w:szCs w:val="22"/>
          <w:lang w:eastAsia="zh-CN"/>
        </w:rPr>
        <w:t>„Cena” (P</w:t>
      </w:r>
      <w:r w:rsidRPr="00CA5482">
        <w:rPr>
          <w:rFonts w:ascii="Calibri" w:hAnsi="Calibri" w:cs="Calibri"/>
          <w:b/>
          <w:sz w:val="22"/>
          <w:szCs w:val="22"/>
          <w:vertAlign w:val="subscript"/>
          <w:lang w:eastAsia="zh-CN"/>
        </w:rPr>
        <w:t>K1</w:t>
      </w:r>
      <w:r w:rsidRPr="00CA5482">
        <w:rPr>
          <w:rFonts w:ascii="Calibri" w:hAnsi="Calibri" w:cs="Calibri"/>
          <w:b/>
          <w:sz w:val="22"/>
          <w:szCs w:val="22"/>
          <w:lang w:eastAsia="zh-CN"/>
        </w:rPr>
        <w:t>)</w:t>
      </w:r>
      <w:r w:rsidRPr="00CA5482">
        <w:rPr>
          <w:rFonts w:ascii="Calibri" w:hAnsi="Calibri" w:cs="Calibri"/>
          <w:sz w:val="22"/>
          <w:szCs w:val="22"/>
          <w:lang w:eastAsia="zh-CN"/>
        </w:rPr>
        <w:t>:</w:t>
      </w:r>
    </w:p>
    <w:p w14:paraId="1AA01D11" w14:textId="77777777" w:rsidR="00586986" w:rsidRPr="00CA5482" w:rsidRDefault="00586986" w:rsidP="006D782E">
      <w:pPr>
        <w:pStyle w:val="Akapitzlist"/>
        <w:suppressAutoHyphens/>
        <w:spacing w:line="276" w:lineRule="auto"/>
        <w:ind w:left="1418" w:hanging="425"/>
        <w:rPr>
          <w:rFonts w:ascii="Calibri" w:hAnsi="Calibri" w:cs="Calibri"/>
          <w:b/>
          <w:sz w:val="22"/>
          <w:szCs w:val="22"/>
          <w:lang w:val="x-none" w:eastAsia="zh-CN"/>
        </w:rPr>
      </w:pPr>
      <w:r w:rsidRPr="00CA5482">
        <w:rPr>
          <w:rFonts w:ascii="Calibri" w:hAnsi="Calibri" w:cs="Calibri"/>
          <w:b/>
          <w:sz w:val="22"/>
          <w:szCs w:val="22"/>
          <w:lang w:val="x-none" w:eastAsia="zh-CN"/>
        </w:rPr>
        <w:t>Sposób obliczenia:</w:t>
      </w:r>
    </w:p>
    <w:p w14:paraId="0B87E221" w14:textId="0743D9A0" w:rsidR="00586986" w:rsidRPr="00CA5482" w:rsidRDefault="00586986" w:rsidP="006D782E">
      <w:pPr>
        <w:pStyle w:val="Akapitzlist"/>
        <w:suppressAutoHyphens/>
        <w:spacing w:line="276" w:lineRule="auto"/>
        <w:ind w:left="1418" w:hanging="425"/>
        <w:rPr>
          <w:rFonts w:ascii="Calibri" w:hAnsi="Calibri" w:cs="Calibri"/>
          <w:sz w:val="22"/>
          <w:szCs w:val="22"/>
          <w:lang w:eastAsia="zh-CN"/>
        </w:rPr>
      </w:pPr>
      <w:r w:rsidRPr="00CA5482">
        <w:rPr>
          <w:rFonts w:ascii="Calibri" w:hAnsi="Calibri" w:cs="Calibri"/>
          <w:b/>
          <w:sz w:val="22"/>
          <w:szCs w:val="22"/>
          <w:lang w:eastAsia="zh-CN"/>
        </w:rPr>
        <w:t>P</w:t>
      </w:r>
      <w:r w:rsidRPr="00CA5482">
        <w:rPr>
          <w:rFonts w:ascii="Calibri" w:hAnsi="Calibri" w:cs="Calibri"/>
          <w:b/>
          <w:sz w:val="22"/>
          <w:szCs w:val="22"/>
          <w:vertAlign w:val="subscript"/>
          <w:lang w:eastAsia="zh-CN"/>
        </w:rPr>
        <w:t xml:space="preserve">K1 </w:t>
      </w:r>
      <w:r w:rsidRPr="00CA5482">
        <w:rPr>
          <w:rFonts w:ascii="Calibri" w:hAnsi="Calibri" w:cs="Calibri"/>
          <w:sz w:val="22"/>
          <w:szCs w:val="22"/>
          <w:lang w:eastAsia="zh-CN"/>
        </w:rPr>
        <w:t>= [C</w:t>
      </w:r>
      <w:r w:rsidRPr="00CA5482">
        <w:rPr>
          <w:rFonts w:ascii="Calibri" w:hAnsi="Calibri" w:cs="Calibri"/>
          <w:sz w:val="22"/>
          <w:szCs w:val="22"/>
          <w:vertAlign w:val="subscript"/>
          <w:lang w:eastAsia="zh-CN"/>
        </w:rPr>
        <w:t>N</w:t>
      </w:r>
      <w:r w:rsidRPr="00CA5482">
        <w:rPr>
          <w:rFonts w:ascii="Calibri" w:hAnsi="Calibri" w:cs="Calibri"/>
          <w:sz w:val="22"/>
          <w:szCs w:val="22"/>
          <w:lang w:eastAsia="zh-CN"/>
        </w:rPr>
        <w:t xml:space="preserve"> / C</w:t>
      </w:r>
      <w:r w:rsidRPr="00CA5482">
        <w:rPr>
          <w:rFonts w:ascii="Calibri" w:hAnsi="Calibri" w:cs="Calibri"/>
          <w:sz w:val="22"/>
          <w:szCs w:val="22"/>
          <w:vertAlign w:val="subscript"/>
          <w:lang w:eastAsia="zh-CN"/>
        </w:rPr>
        <w:t>R</w:t>
      </w:r>
      <w:r w:rsidR="00A6151A">
        <w:rPr>
          <w:rFonts w:ascii="Calibri" w:hAnsi="Calibri" w:cs="Calibri"/>
          <w:sz w:val="22"/>
          <w:szCs w:val="22"/>
          <w:lang w:eastAsia="zh-CN"/>
        </w:rPr>
        <w:t xml:space="preserve"> x </w:t>
      </w:r>
      <w:r w:rsidR="006A46D2">
        <w:rPr>
          <w:rFonts w:ascii="Calibri" w:hAnsi="Calibri" w:cs="Calibri"/>
          <w:sz w:val="22"/>
          <w:szCs w:val="22"/>
          <w:lang w:eastAsia="zh-CN"/>
        </w:rPr>
        <w:t>7</w:t>
      </w:r>
      <w:r w:rsidRPr="00CA5482">
        <w:rPr>
          <w:rFonts w:ascii="Calibri" w:hAnsi="Calibri" w:cs="Calibri"/>
          <w:sz w:val="22"/>
          <w:szCs w:val="22"/>
          <w:lang w:eastAsia="zh-CN"/>
        </w:rPr>
        <w:t>0 %] x 100</w:t>
      </w:r>
    </w:p>
    <w:p w14:paraId="76FAD45E" w14:textId="77777777" w:rsidR="00586986" w:rsidRPr="00CA5482" w:rsidRDefault="00586986" w:rsidP="006D782E">
      <w:pPr>
        <w:pStyle w:val="Akapitzlist"/>
        <w:suppressAutoHyphens/>
        <w:spacing w:line="276" w:lineRule="auto"/>
        <w:ind w:left="1418" w:hanging="425"/>
        <w:rPr>
          <w:rFonts w:ascii="Calibri" w:hAnsi="Calibri" w:cs="Calibri"/>
          <w:sz w:val="22"/>
          <w:szCs w:val="22"/>
          <w:lang w:eastAsia="zh-CN"/>
        </w:rPr>
      </w:pPr>
      <w:r w:rsidRPr="00CA5482">
        <w:rPr>
          <w:rFonts w:ascii="Calibri" w:hAnsi="Calibri" w:cs="Calibri"/>
          <w:sz w:val="22"/>
          <w:szCs w:val="22"/>
          <w:lang w:eastAsia="zh-CN"/>
        </w:rPr>
        <w:t>P</w:t>
      </w:r>
      <w:r w:rsidRPr="00CA5482">
        <w:rPr>
          <w:rFonts w:ascii="Calibri" w:hAnsi="Calibri" w:cs="Calibri"/>
          <w:sz w:val="22"/>
          <w:szCs w:val="22"/>
          <w:vertAlign w:val="subscript"/>
          <w:lang w:eastAsia="zh-CN"/>
        </w:rPr>
        <w:t>K1</w:t>
      </w:r>
      <w:r w:rsidRPr="00CA5482">
        <w:rPr>
          <w:rFonts w:ascii="Calibri" w:hAnsi="Calibri" w:cs="Calibri"/>
          <w:sz w:val="22"/>
          <w:szCs w:val="22"/>
          <w:lang w:eastAsia="zh-CN"/>
        </w:rPr>
        <w:tab/>
        <w:t xml:space="preserve">– ilość punktów dla kryterium </w:t>
      </w:r>
    </w:p>
    <w:p w14:paraId="0FB205D3" w14:textId="77777777" w:rsidR="00586986" w:rsidRPr="00CA5482" w:rsidRDefault="00586986" w:rsidP="006D782E">
      <w:pPr>
        <w:pStyle w:val="Akapitzlist"/>
        <w:suppressAutoHyphens/>
        <w:spacing w:line="276" w:lineRule="auto"/>
        <w:ind w:left="1418" w:hanging="425"/>
        <w:rPr>
          <w:rFonts w:ascii="Calibri" w:hAnsi="Calibri" w:cs="Calibri"/>
          <w:sz w:val="22"/>
          <w:szCs w:val="22"/>
          <w:lang w:eastAsia="zh-CN"/>
        </w:rPr>
      </w:pPr>
      <w:r w:rsidRPr="00CA5482">
        <w:rPr>
          <w:rFonts w:ascii="Calibri" w:hAnsi="Calibri" w:cs="Calibri"/>
          <w:sz w:val="22"/>
          <w:szCs w:val="22"/>
          <w:lang w:eastAsia="zh-CN"/>
        </w:rPr>
        <w:t>C</w:t>
      </w:r>
      <w:r w:rsidRPr="00CA5482">
        <w:rPr>
          <w:rFonts w:ascii="Calibri" w:hAnsi="Calibri" w:cs="Calibri"/>
          <w:sz w:val="22"/>
          <w:szCs w:val="22"/>
          <w:vertAlign w:val="subscript"/>
          <w:lang w:eastAsia="zh-CN"/>
        </w:rPr>
        <w:t>N</w:t>
      </w:r>
      <w:r w:rsidRPr="00CA5482">
        <w:rPr>
          <w:rFonts w:ascii="Calibri" w:hAnsi="Calibri" w:cs="Calibri"/>
          <w:sz w:val="22"/>
          <w:szCs w:val="22"/>
          <w:vertAlign w:val="subscript"/>
          <w:lang w:eastAsia="zh-CN"/>
        </w:rPr>
        <w:tab/>
      </w:r>
      <w:r w:rsidRPr="00CA5482">
        <w:rPr>
          <w:rFonts w:ascii="Calibri" w:hAnsi="Calibri" w:cs="Calibri"/>
          <w:sz w:val="22"/>
          <w:szCs w:val="22"/>
          <w:lang w:eastAsia="zh-CN"/>
        </w:rPr>
        <w:t xml:space="preserve">– najniższa oferowana cena </w:t>
      </w:r>
    </w:p>
    <w:p w14:paraId="3B9623E1" w14:textId="77777777" w:rsidR="00586986" w:rsidRPr="00CA5482" w:rsidRDefault="00586986" w:rsidP="00EC14D9">
      <w:pPr>
        <w:pStyle w:val="Akapitzlist"/>
        <w:suppressAutoHyphens/>
        <w:spacing w:after="120" w:line="276" w:lineRule="auto"/>
        <w:ind w:left="1417" w:hanging="425"/>
        <w:rPr>
          <w:rFonts w:ascii="Calibri" w:hAnsi="Calibri" w:cs="Calibri"/>
          <w:sz w:val="22"/>
          <w:szCs w:val="22"/>
          <w:lang w:eastAsia="zh-CN"/>
        </w:rPr>
      </w:pPr>
      <w:r w:rsidRPr="00CA5482">
        <w:rPr>
          <w:rFonts w:ascii="Calibri" w:hAnsi="Calibri" w:cs="Calibri"/>
          <w:sz w:val="22"/>
          <w:szCs w:val="22"/>
          <w:lang w:eastAsia="zh-CN"/>
        </w:rPr>
        <w:t>C</w:t>
      </w:r>
      <w:r w:rsidRPr="00CA5482">
        <w:rPr>
          <w:rFonts w:ascii="Calibri" w:hAnsi="Calibri" w:cs="Calibri"/>
          <w:sz w:val="22"/>
          <w:szCs w:val="22"/>
          <w:vertAlign w:val="subscript"/>
          <w:lang w:eastAsia="zh-CN"/>
        </w:rPr>
        <w:t>R</w:t>
      </w:r>
      <w:r w:rsidRPr="00CA5482">
        <w:rPr>
          <w:rFonts w:ascii="Calibri" w:hAnsi="Calibri" w:cs="Calibri"/>
          <w:sz w:val="22"/>
          <w:szCs w:val="22"/>
          <w:lang w:eastAsia="zh-CN"/>
        </w:rPr>
        <w:tab/>
        <w:t>– cena oferty rozpatrywanej</w:t>
      </w:r>
    </w:p>
    <w:p w14:paraId="6BCD4A70" w14:textId="4CAF1B75" w:rsidR="006D782E" w:rsidRPr="003B454A" w:rsidRDefault="00586986" w:rsidP="00DA08AA">
      <w:pPr>
        <w:pStyle w:val="Akapitzlist"/>
        <w:numPr>
          <w:ilvl w:val="0"/>
          <w:numId w:val="79"/>
        </w:numPr>
        <w:spacing w:after="120" w:line="276" w:lineRule="auto"/>
        <w:ind w:left="993" w:hanging="284"/>
        <w:contextualSpacing w:val="0"/>
        <w:rPr>
          <w:rFonts w:ascii="Calibri" w:hAnsi="Calibri" w:cs="Calibri"/>
          <w:sz w:val="22"/>
          <w:szCs w:val="22"/>
          <w:lang w:val="x-none" w:eastAsia="zh-CN"/>
        </w:rPr>
      </w:pPr>
      <w:r w:rsidRPr="00CA5482">
        <w:rPr>
          <w:rFonts w:ascii="Calibri" w:hAnsi="Calibri" w:cs="Calibri"/>
          <w:sz w:val="22"/>
          <w:szCs w:val="22"/>
          <w:lang w:eastAsia="zh-CN"/>
        </w:rPr>
        <w:t xml:space="preserve">dla kryterium: </w:t>
      </w:r>
      <w:r w:rsidRPr="00CA5482">
        <w:rPr>
          <w:rFonts w:ascii="Calibri" w:hAnsi="Calibri" w:cs="Calibri"/>
          <w:b/>
          <w:sz w:val="22"/>
          <w:szCs w:val="22"/>
          <w:lang w:eastAsia="zh-CN"/>
        </w:rPr>
        <w:t>“</w:t>
      </w:r>
      <w:r w:rsidR="00CC58B9" w:rsidRPr="00CC58B9">
        <w:rPr>
          <w:rFonts w:ascii="Calibri" w:hAnsi="Calibri" w:cs="Calibri"/>
          <w:b/>
          <w:sz w:val="22"/>
          <w:szCs w:val="22"/>
          <w:lang w:eastAsia="zh-CN"/>
        </w:rPr>
        <w:t>Doświadczenie zawodowe kierownika</w:t>
      </w:r>
      <w:r w:rsidR="00003078">
        <w:rPr>
          <w:rFonts w:ascii="Calibri" w:hAnsi="Calibri" w:cs="Calibri"/>
          <w:b/>
          <w:sz w:val="22"/>
          <w:szCs w:val="22"/>
          <w:lang w:eastAsia="zh-CN"/>
        </w:rPr>
        <w:t xml:space="preserve"> robót sanitarnych</w:t>
      </w:r>
      <w:r w:rsidRPr="00CA5482">
        <w:rPr>
          <w:rFonts w:ascii="Calibri" w:hAnsi="Calibri" w:cs="Calibri"/>
          <w:b/>
          <w:sz w:val="22"/>
          <w:szCs w:val="22"/>
          <w:lang w:eastAsia="zh-CN"/>
        </w:rPr>
        <w:t>” (</w:t>
      </w:r>
      <w:r w:rsidRPr="00CA5482">
        <w:rPr>
          <w:rFonts w:ascii="Calibri" w:hAnsi="Calibri" w:cs="Calibri"/>
          <w:b/>
          <w:sz w:val="22"/>
          <w:szCs w:val="22"/>
          <w:lang w:val="x-none" w:eastAsia="zh-CN"/>
        </w:rPr>
        <w:t>P</w:t>
      </w:r>
      <w:r w:rsidRPr="00CA5482">
        <w:rPr>
          <w:rFonts w:ascii="Calibri" w:hAnsi="Calibri" w:cs="Calibri"/>
          <w:b/>
          <w:sz w:val="22"/>
          <w:szCs w:val="22"/>
          <w:vertAlign w:val="subscript"/>
          <w:lang w:val="x-none" w:eastAsia="zh-CN"/>
        </w:rPr>
        <w:t>K2</w:t>
      </w:r>
      <w:r w:rsidRPr="00CA5482">
        <w:rPr>
          <w:rFonts w:ascii="Calibri" w:hAnsi="Calibri" w:cs="Calibri"/>
          <w:b/>
          <w:sz w:val="22"/>
          <w:szCs w:val="22"/>
          <w:lang w:eastAsia="zh-CN"/>
        </w:rPr>
        <w:t>):</w:t>
      </w:r>
    </w:p>
    <w:p w14:paraId="7B5AEC1C" w14:textId="5EB5F9DF" w:rsidR="00F631DD" w:rsidRPr="00D22A8E" w:rsidRDefault="00F631DD" w:rsidP="00D22A8E">
      <w:pPr>
        <w:pStyle w:val="Akapitzlist"/>
        <w:suppressAutoHyphens/>
        <w:spacing w:after="120" w:line="276" w:lineRule="auto"/>
        <w:ind w:left="992"/>
        <w:rPr>
          <w:rFonts w:asciiTheme="minorHAnsi" w:hAnsiTheme="minorHAnsi" w:cstheme="minorHAnsi"/>
          <w:sz w:val="22"/>
          <w:szCs w:val="22"/>
          <w:lang w:eastAsia="zh-CN"/>
        </w:rPr>
      </w:pPr>
      <w:r w:rsidRPr="00D22A8E">
        <w:rPr>
          <w:rFonts w:asciiTheme="minorHAnsi" w:hAnsiTheme="minorHAnsi" w:cstheme="minorHAnsi"/>
          <w:sz w:val="22"/>
          <w:szCs w:val="22"/>
          <w:lang w:eastAsia="zh-CN"/>
        </w:rPr>
        <w:t>W kryterium „Doświadczenie zawodowe kierownika</w:t>
      </w:r>
      <w:r w:rsidR="00003078" w:rsidRPr="00D22A8E">
        <w:rPr>
          <w:rFonts w:asciiTheme="minorHAnsi" w:hAnsiTheme="minorHAnsi" w:cstheme="minorHAnsi"/>
          <w:sz w:val="22"/>
          <w:szCs w:val="22"/>
          <w:lang w:eastAsia="zh-CN"/>
        </w:rPr>
        <w:t xml:space="preserve"> robót sanitarnych</w:t>
      </w:r>
      <w:r w:rsidRPr="00D22A8E">
        <w:rPr>
          <w:rFonts w:asciiTheme="minorHAnsi" w:hAnsiTheme="minorHAnsi" w:cstheme="minorHAnsi"/>
          <w:sz w:val="22"/>
          <w:szCs w:val="22"/>
          <w:lang w:eastAsia="zh-CN"/>
        </w:rPr>
        <w:t xml:space="preserve">” Zamawiający dokona oceny doświadczenia osoby pełniącej funkcję kierownika robót </w:t>
      </w:r>
      <w:r w:rsidR="001D3B04">
        <w:rPr>
          <w:rFonts w:asciiTheme="minorHAnsi" w:hAnsiTheme="minorHAnsi" w:cstheme="minorHAnsi"/>
          <w:sz w:val="22"/>
          <w:szCs w:val="22"/>
          <w:lang w:eastAsia="zh-CN"/>
        </w:rPr>
        <w:t xml:space="preserve">sanitarnych </w:t>
      </w:r>
      <w:bookmarkStart w:id="6" w:name="_Hlk132884727"/>
      <w:r w:rsidR="007D2FB6" w:rsidRPr="007D2FB6">
        <w:rPr>
          <w:rFonts w:asciiTheme="minorHAnsi" w:hAnsiTheme="minorHAnsi" w:cstheme="minorHAnsi"/>
          <w:sz w:val="22"/>
          <w:szCs w:val="22"/>
          <w:lang w:eastAsia="zh-CN"/>
        </w:rPr>
        <w:t xml:space="preserve">posiadającego uprawnienia budowlane do kierowania robotami budowlanymi </w:t>
      </w:r>
      <w:bookmarkEnd w:id="6"/>
      <w:r w:rsidRPr="00D22A8E">
        <w:rPr>
          <w:rFonts w:asciiTheme="minorHAnsi" w:hAnsiTheme="minorHAnsi" w:cstheme="minorHAnsi"/>
          <w:sz w:val="22"/>
          <w:szCs w:val="22"/>
          <w:lang w:eastAsia="zh-CN"/>
        </w:rPr>
        <w:t xml:space="preserve">w specjalności instalacyjnej w zakresie sieci, instalacji i urządzeń cieplnych, wentylacyjnych, gazowych, wodociągowych oraz kanalizacyjnych ponad wymagania wskazane w warunkach udziału w niniejszym postępowaniu. </w:t>
      </w:r>
    </w:p>
    <w:p w14:paraId="6A20F1D2" w14:textId="77777777" w:rsidR="00F631DD" w:rsidRPr="00F631DD" w:rsidRDefault="00F631DD" w:rsidP="00F631DD">
      <w:pPr>
        <w:pStyle w:val="Akapitzlist"/>
        <w:suppressAutoHyphens/>
        <w:spacing w:after="120" w:line="276" w:lineRule="auto"/>
        <w:ind w:left="992"/>
        <w:rPr>
          <w:rFonts w:ascii="Calibri" w:hAnsi="Calibri" w:cs="Calibri"/>
          <w:sz w:val="22"/>
          <w:szCs w:val="22"/>
          <w:lang w:eastAsia="zh-CN"/>
        </w:rPr>
      </w:pPr>
      <w:r w:rsidRPr="00F631DD">
        <w:rPr>
          <w:rFonts w:ascii="Calibri" w:hAnsi="Calibri" w:cs="Calibri"/>
          <w:sz w:val="22"/>
          <w:szCs w:val="22"/>
          <w:lang w:eastAsia="zh-CN"/>
        </w:rPr>
        <w:t xml:space="preserve">Wykonawca w celu uzyskania punktów w powyższym kryterium zobowiązany jest do wykazania  większego doświadczenia zawodowego osób niż wymagane na spełnienie warunku udziału w postępowaniu. </w:t>
      </w:r>
    </w:p>
    <w:p w14:paraId="0CE9E4AD" w14:textId="408C234E" w:rsidR="00F631DD" w:rsidRPr="00F631DD" w:rsidRDefault="00F631DD" w:rsidP="00F631DD">
      <w:pPr>
        <w:pStyle w:val="Akapitzlist"/>
        <w:suppressAutoHyphens/>
        <w:spacing w:after="120" w:line="276" w:lineRule="auto"/>
        <w:ind w:left="992"/>
        <w:rPr>
          <w:rFonts w:ascii="Calibri" w:hAnsi="Calibri" w:cs="Calibri"/>
          <w:sz w:val="22"/>
          <w:szCs w:val="22"/>
          <w:lang w:eastAsia="zh-CN"/>
        </w:rPr>
      </w:pPr>
      <w:r w:rsidRPr="00F631DD">
        <w:rPr>
          <w:rFonts w:ascii="Calibri" w:hAnsi="Calibri" w:cs="Calibri"/>
          <w:sz w:val="22"/>
          <w:szCs w:val="22"/>
          <w:lang w:eastAsia="zh-CN"/>
        </w:rPr>
        <w:t xml:space="preserve">Ocenie zostanie poddana tylko osoba wskazana przez Wykonawcę w wykazie osób </w:t>
      </w:r>
      <w:r w:rsidRPr="00733194">
        <w:rPr>
          <w:rFonts w:ascii="Calibri" w:hAnsi="Calibri" w:cs="Calibri"/>
          <w:sz w:val="22"/>
          <w:szCs w:val="22"/>
          <w:lang w:eastAsia="zh-CN"/>
        </w:rPr>
        <w:t>(załącznik n</w:t>
      </w:r>
      <w:r w:rsidR="00733194" w:rsidRPr="00733194">
        <w:rPr>
          <w:rFonts w:ascii="Calibri" w:hAnsi="Calibri" w:cs="Calibri"/>
          <w:sz w:val="22"/>
          <w:szCs w:val="22"/>
          <w:lang w:eastAsia="zh-CN"/>
        </w:rPr>
        <w:t>r 6</w:t>
      </w:r>
      <w:r w:rsidRPr="00733194">
        <w:rPr>
          <w:rFonts w:ascii="Calibri" w:hAnsi="Calibri" w:cs="Calibri"/>
          <w:sz w:val="22"/>
          <w:szCs w:val="22"/>
          <w:lang w:eastAsia="zh-CN"/>
        </w:rPr>
        <w:t xml:space="preserve"> do SWZ</w:t>
      </w:r>
      <w:r w:rsidRPr="00F631DD">
        <w:rPr>
          <w:rFonts w:ascii="Calibri" w:hAnsi="Calibri" w:cs="Calibri"/>
          <w:sz w:val="22"/>
          <w:szCs w:val="22"/>
          <w:lang w:eastAsia="zh-CN"/>
        </w:rPr>
        <w:t>), które potwierdzają warunek dotyczący skierowania przez Wykonawcę osoby zdolnej do realizacji zamówienia. Nie dopuszcza się wskazania innej osoby niż osoba wskazana w celu potwierdzenia warunku udziału w postępowaniu.</w:t>
      </w:r>
    </w:p>
    <w:p w14:paraId="4B811467" w14:textId="77777777" w:rsidR="00F631DD" w:rsidRDefault="00F631DD" w:rsidP="00F631DD">
      <w:pPr>
        <w:pStyle w:val="Akapitzlist"/>
        <w:suppressAutoHyphens/>
        <w:spacing w:after="120" w:line="276" w:lineRule="auto"/>
        <w:ind w:left="992"/>
        <w:contextualSpacing w:val="0"/>
        <w:rPr>
          <w:rFonts w:ascii="Calibri" w:hAnsi="Calibri" w:cs="Calibri"/>
          <w:sz w:val="22"/>
          <w:szCs w:val="22"/>
          <w:lang w:eastAsia="zh-CN"/>
        </w:rPr>
      </w:pPr>
      <w:r w:rsidRPr="00F631DD">
        <w:rPr>
          <w:rFonts w:ascii="Calibri" w:hAnsi="Calibri" w:cs="Calibri"/>
          <w:sz w:val="22"/>
          <w:szCs w:val="22"/>
          <w:lang w:eastAsia="zh-CN"/>
        </w:rPr>
        <w:t xml:space="preserve">Zamawiający dokona oceny oferty w przedmiotowym kryterium w następujący sposób: </w:t>
      </w:r>
    </w:p>
    <w:p w14:paraId="7416A52E" w14:textId="758E5AFB" w:rsidR="00F631DD" w:rsidRPr="00BA6696" w:rsidRDefault="00F631DD" w:rsidP="00BA6696">
      <w:pPr>
        <w:suppressAutoHyphens/>
        <w:spacing w:after="120" w:line="276" w:lineRule="auto"/>
        <w:rPr>
          <w:rFonts w:ascii="Calibri" w:hAnsi="Calibri" w:cs="Calibri"/>
          <w:sz w:val="22"/>
          <w:szCs w:val="22"/>
          <w:lang w:eastAsia="zh-CN"/>
        </w:rPr>
      </w:pPr>
    </w:p>
    <w:p w14:paraId="5CBAD0B0" w14:textId="1E93D1BF" w:rsidR="00F631DD" w:rsidRPr="007D2FB6" w:rsidRDefault="00F631DD" w:rsidP="007D2FB6">
      <w:pPr>
        <w:suppressAutoHyphens/>
        <w:spacing w:after="120" w:line="276" w:lineRule="auto"/>
        <w:ind w:left="992"/>
        <w:rPr>
          <w:rFonts w:ascii="Calibri" w:hAnsi="Calibri" w:cs="Calibri"/>
          <w:sz w:val="22"/>
          <w:szCs w:val="22"/>
          <w:lang w:eastAsia="zh-CN"/>
        </w:rPr>
      </w:pPr>
      <w:r w:rsidRPr="00F631DD">
        <w:rPr>
          <w:rFonts w:ascii="Calibri" w:hAnsi="Calibri" w:cs="Calibri"/>
          <w:sz w:val="22"/>
          <w:szCs w:val="22"/>
          <w:lang w:eastAsia="zh-CN"/>
        </w:rPr>
        <w:lastRenderedPageBreak/>
        <w:t>a)</w:t>
      </w:r>
      <w:r w:rsidRPr="00F631DD">
        <w:rPr>
          <w:rFonts w:ascii="Calibri" w:hAnsi="Calibri" w:cs="Calibri"/>
          <w:sz w:val="22"/>
          <w:szCs w:val="22"/>
          <w:lang w:eastAsia="zh-CN"/>
        </w:rPr>
        <w:tab/>
        <w:t xml:space="preserve">Jeżeli Wykonawca wykaże, że skieruje do realizacji zamówienia publicznego osobę, która obejmie funkcję kierownika robót </w:t>
      </w:r>
      <w:r w:rsidR="001D3B04">
        <w:rPr>
          <w:rFonts w:ascii="Calibri" w:hAnsi="Calibri" w:cs="Calibri"/>
          <w:sz w:val="22"/>
          <w:szCs w:val="22"/>
          <w:lang w:eastAsia="zh-CN"/>
        </w:rPr>
        <w:t>sanitarnych</w:t>
      </w:r>
      <w:r w:rsidR="007D2FB6" w:rsidRPr="007D2FB6">
        <w:rPr>
          <w:rFonts w:asciiTheme="minorHAnsi" w:hAnsiTheme="minorHAnsi" w:cstheme="minorHAnsi"/>
          <w:sz w:val="22"/>
          <w:szCs w:val="22"/>
          <w:lang w:eastAsia="zh-CN"/>
        </w:rPr>
        <w:t xml:space="preserve"> posiadającego uprawnienia budowlane do kierowania robotami budowlanymi</w:t>
      </w:r>
      <w:r w:rsidR="001D3B04">
        <w:rPr>
          <w:rFonts w:ascii="Calibri" w:hAnsi="Calibri" w:cs="Calibri"/>
          <w:sz w:val="22"/>
          <w:szCs w:val="22"/>
          <w:lang w:eastAsia="zh-CN"/>
        </w:rPr>
        <w:t xml:space="preserve"> </w:t>
      </w:r>
      <w:r w:rsidRPr="00F631DD">
        <w:rPr>
          <w:rFonts w:ascii="Calibri" w:hAnsi="Calibri" w:cs="Calibri"/>
          <w:sz w:val="22"/>
          <w:szCs w:val="22"/>
          <w:lang w:eastAsia="zh-CN"/>
        </w:rPr>
        <w:t xml:space="preserve">w specjalności instalacyjnej w zakresie sieci, instalacji i urządzeń cieplnych, wentylacyjnych, gazowych, wodociągowych oraz kanalizacyjnych posiadającą doświadczenie zawodowe nabyte przy pełnieniu funkcji kierownika budowy lub inspektora nadzoru budowlanego przy realizacji dwóch </w:t>
      </w:r>
      <w:r w:rsidRPr="007D2FB6">
        <w:rPr>
          <w:rFonts w:ascii="Calibri" w:hAnsi="Calibri" w:cs="Calibri"/>
          <w:sz w:val="22"/>
          <w:szCs w:val="22"/>
          <w:lang w:eastAsia="zh-CN"/>
        </w:rPr>
        <w:t>inwestycji</w:t>
      </w:r>
      <w:r w:rsidR="0059146A" w:rsidRPr="007D2FB6">
        <w:rPr>
          <w:rFonts w:ascii="Calibri" w:hAnsi="Calibri" w:cs="Calibri"/>
          <w:sz w:val="22"/>
          <w:szCs w:val="22"/>
          <w:lang w:eastAsia="zh-CN"/>
        </w:rPr>
        <w:t xml:space="preserve"> </w:t>
      </w:r>
      <w:r w:rsidRPr="007D2FB6">
        <w:rPr>
          <w:rFonts w:ascii="Calibri" w:hAnsi="Calibri" w:cs="Calibri"/>
          <w:sz w:val="22"/>
          <w:szCs w:val="22"/>
          <w:lang w:eastAsia="zh-CN"/>
        </w:rPr>
        <w:t>o wartości robót co najmniej  100 000,00 zł brutto każda - oferta wykonawcy otrzyma 5 pkt.</w:t>
      </w:r>
    </w:p>
    <w:p w14:paraId="05E4C669" w14:textId="718CBCC5" w:rsidR="00F631DD" w:rsidRPr="00F631DD" w:rsidRDefault="00F631DD" w:rsidP="007D2FB6">
      <w:pPr>
        <w:pStyle w:val="Akapitzlist"/>
        <w:suppressAutoHyphens/>
        <w:spacing w:after="120" w:line="276" w:lineRule="auto"/>
        <w:ind w:left="992"/>
        <w:rPr>
          <w:rFonts w:ascii="Calibri" w:hAnsi="Calibri" w:cs="Calibri"/>
          <w:sz w:val="22"/>
          <w:szCs w:val="22"/>
          <w:lang w:eastAsia="zh-CN"/>
        </w:rPr>
      </w:pPr>
      <w:r w:rsidRPr="00F631DD">
        <w:rPr>
          <w:rFonts w:ascii="Calibri" w:hAnsi="Calibri" w:cs="Calibri"/>
          <w:sz w:val="22"/>
          <w:szCs w:val="22"/>
          <w:lang w:eastAsia="zh-CN"/>
        </w:rPr>
        <w:t>b)</w:t>
      </w:r>
      <w:r w:rsidRPr="00F631DD">
        <w:rPr>
          <w:rFonts w:ascii="Calibri" w:hAnsi="Calibri" w:cs="Calibri"/>
          <w:sz w:val="22"/>
          <w:szCs w:val="22"/>
          <w:lang w:eastAsia="zh-CN"/>
        </w:rPr>
        <w:tab/>
        <w:t xml:space="preserve">Jeżeli Wykonawca wykaże, że skieruje do realizacji zamówienia publicznego osobę, która obejmie funkcję kierownika robót </w:t>
      </w:r>
      <w:r w:rsidR="001D3B04">
        <w:rPr>
          <w:rFonts w:ascii="Calibri" w:hAnsi="Calibri" w:cs="Calibri"/>
          <w:sz w:val="22"/>
          <w:szCs w:val="22"/>
          <w:lang w:eastAsia="zh-CN"/>
        </w:rPr>
        <w:t xml:space="preserve">sanitarnych </w:t>
      </w:r>
      <w:r w:rsidRPr="00F631DD">
        <w:rPr>
          <w:rFonts w:ascii="Calibri" w:hAnsi="Calibri" w:cs="Calibri"/>
          <w:sz w:val="22"/>
          <w:szCs w:val="22"/>
          <w:lang w:eastAsia="zh-CN"/>
        </w:rPr>
        <w:t xml:space="preserve">w specjalności instalacyjnej w zakresie sieci, instalacji i urządzeń cieplnych, wentylacyjnych, gazowych, wodociągowych oraz kanalizacyjnych  posiadającą doświadczenie zawodowe nabyte przy pełnieniu funkcji kierownika budowy lub inspektora nadzoru budowlanego przy realizacji trzech </w:t>
      </w:r>
    </w:p>
    <w:p w14:paraId="7DB75D37" w14:textId="2F18F864" w:rsidR="00F631DD" w:rsidRDefault="00F631DD" w:rsidP="00F631DD">
      <w:pPr>
        <w:pStyle w:val="Akapitzlist"/>
        <w:suppressAutoHyphens/>
        <w:spacing w:after="120" w:line="276" w:lineRule="auto"/>
        <w:ind w:left="992"/>
        <w:contextualSpacing w:val="0"/>
        <w:rPr>
          <w:rFonts w:ascii="Calibri" w:hAnsi="Calibri" w:cs="Calibri"/>
          <w:sz w:val="22"/>
          <w:szCs w:val="22"/>
          <w:lang w:eastAsia="zh-CN"/>
        </w:rPr>
      </w:pPr>
      <w:r w:rsidRPr="00F631DD">
        <w:rPr>
          <w:rFonts w:ascii="Calibri" w:hAnsi="Calibri" w:cs="Calibri"/>
          <w:sz w:val="22"/>
          <w:szCs w:val="22"/>
          <w:lang w:eastAsia="zh-CN"/>
        </w:rPr>
        <w:t>inwestycji o wartości 100 000,00 zł brutto każda - oferta wykonawcy otrzyma 10 pkt.</w:t>
      </w:r>
    </w:p>
    <w:p w14:paraId="5097DDC0" w14:textId="416E6E65" w:rsidR="00715C73" w:rsidRPr="00F631DD" w:rsidRDefault="00715C73" w:rsidP="00F631DD">
      <w:pPr>
        <w:pStyle w:val="Akapitzlist"/>
        <w:suppressAutoHyphens/>
        <w:spacing w:after="120" w:line="276" w:lineRule="auto"/>
        <w:ind w:left="992"/>
        <w:contextualSpacing w:val="0"/>
        <w:rPr>
          <w:rFonts w:ascii="Calibri" w:hAnsi="Calibri" w:cs="Calibri"/>
          <w:sz w:val="22"/>
          <w:szCs w:val="22"/>
          <w:lang w:eastAsia="zh-CN"/>
        </w:rPr>
      </w:pPr>
      <w:r>
        <w:rPr>
          <w:rFonts w:ascii="Calibri" w:hAnsi="Calibri" w:cs="Calibri"/>
          <w:sz w:val="22"/>
          <w:szCs w:val="22"/>
          <w:lang w:eastAsia="zh-CN"/>
        </w:rPr>
        <w:t xml:space="preserve">Maksymalna ilość pkt jaką Wykonawca może otrzymać w kryterium „Doświadczenie zawodowe kierownika </w:t>
      </w:r>
      <w:r w:rsidR="00BA6696">
        <w:rPr>
          <w:rFonts w:ascii="Calibri" w:hAnsi="Calibri" w:cs="Calibri"/>
          <w:sz w:val="22"/>
          <w:szCs w:val="22"/>
          <w:lang w:eastAsia="zh-CN"/>
        </w:rPr>
        <w:t>robót sanitarnych</w:t>
      </w:r>
      <w:r>
        <w:rPr>
          <w:rFonts w:ascii="Calibri" w:hAnsi="Calibri" w:cs="Calibri"/>
          <w:sz w:val="22"/>
          <w:szCs w:val="22"/>
          <w:lang w:eastAsia="zh-CN"/>
        </w:rPr>
        <w:t>” wynosi 10 punktów.</w:t>
      </w:r>
    </w:p>
    <w:p w14:paraId="0E29B4C6" w14:textId="2102A66D" w:rsidR="00CC58B9" w:rsidRPr="00CC58B9" w:rsidRDefault="00CC58B9" w:rsidP="00F631DD">
      <w:pPr>
        <w:pStyle w:val="Akapitzlist"/>
        <w:suppressAutoHyphens/>
        <w:spacing w:after="120" w:line="276" w:lineRule="auto"/>
        <w:ind w:left="992"/>
        <w:contextualSpacing w:val="0"/>
        <w:rPr>
          <w:rFonts w:ascii="Calibri" w:hAnsi="Calibri" w:cs="Calibri"/>
          <w:sz w:val="22"/>
          <w:szCs w:val="22"/>
          <w:lang w:eastAsia="zh-CN"/>
        </w:rPr>
      </w:pPr>
      <w:r w:rsidRPr="008845E4">
        <w:rPr>
          <w:rFonts w:ascii="Calibri" w:hAnsi="Calibri" w:cs="Calibri"/>
          <w:b/>
          <w:sz w:val="22"/>
          <w:szCs w:val="22"/>
          <w:lang w:eastAsia="zh-CN"/>
        </w:rPr>
        <w:t xml:space="preserve">Ocenie </w:t>
      </w:r>
      <w:r w:rsidRPr="00733194">
        <w:rPr>
          <w:rFonts w:ascii="Calibri" w:hAnsi="Calibri" w:cs="Calibri"/>
          <w:b/>
          <w:sz w:val="22"/>
          <w:szCs w:val="22"/>
          <w:lang w:eastAsia="zh-CN"/>
        </w:rPr>
        <w:t>zostanie poddana tylko osoba wskazana przez Wykonawcę w wykazie osób</w:t>
      </w:r>
      <w:r w:rsidRPr="00733194">
        <w:rPr>
          <w:rFonts w:ascii="Calibri" w:hAnsi="Calibri" w:cs="Calibri"/>
          <w:sz w:val="22"/>
          <w:szCs w:val="22"/>
          <w:lang w:eastAsia="zh-CN"/>
        </w:rPr>
        <w:t>. Nie dopuszcza się wskazania innej osoby niż osoba wskazana w celu potwierdzenia warunku udziału w postępowaniu.</w:t>
      </w:r>
      <w:r w:rsidRPr="00CC58B9">
        <w:rPr>
          <w:rFonts w:ascii="Calibri" w:hAnsi="Calibri" w:cs="Calibri"/>
          <w:sz w:val="22"/>
          <w:szCs w:val="22"/>
          <w:lang w:eastAsia="zh-CN"/>
        </w:rPr>
        <w:t xml:space="preserve"> </w:t>
      </w:r>
    </w:p>
    <w:p w14:paraId="665DC58D" w14:textId="04D01C2F" w:rsidR="00CC58B9" w:rsidRPr="00315BF7" w:rsidRDefault="00CC58B9" w:rsidP="00315BF7">
      <w:pPr>
        <w:pStyle w:val="Akapitzlist"/>
        <w:suppressAutoHyphens/>
        <w:spacing w:after="120" w:line="276" w:lineRule="auto"/>
        <w:ind w:left="992"/>
        <w:contextualSpacing w:val="0"/>
        <w:rPr>
          <w:lang w:eastAsia="zh-CN"/>
        </w:rPr>
      </w:pPr>
      <w:r w:rsidRPr="00315BF7">
        <w:rPr>
          <w:rFonts w:ascii="Calibri" w:hAnsi="Calibri" w:cs="Calibri"/>
          <w:b/>
          <w:sz w:val="22"/>
          <w:szCs w:val="22"/>
          <w:lang w:eastAsia="zh-CN"/>
        </w:rPr>
        <w:t xml:space="preserve">UWAGA! </w:t>
      </w:r>
    </w:p>
    <w:p w14:paraId="3670AE74" w14:textId="04146D40" w:rsidR="00CC58B9" w:rsidRPr="00CC58B9" w:rsidRDefault="00D13672" w:rsidP="00DA08AA">
      <w:pPr>
        <w:pStyle w:val="Akapitzlist"/>
        <w:numPr>
          <w:ilvl w:val="1"/>
          <w:numId w:val="86"/>
        </w:numPr>
        <w:suppressAutoHyphens/>
        <w:spacing w:after="120" w:line="276" w:lineRule="auto"/>
        <w:ind w:left="1276" w:hanging="283"/>
        <w:contextualSpacing w:val="0"/>
        <w:rPr>
          <w:rFonts w:ascii="Calibri" w:hAnsi="Calibri" w:cs="Calibri"/>
          <w:sz w:val="22"/>
          <w:szCs w:val="22"/>
          <w:lang w:eastAsia="zh-CN"/>
        </w:rPr>
      </w:pPr>
      <w:r w:rsidRPr="00D13672">
        <w:rPr>
          <w:rFonts w:ascii="Calibri" w:hAnsi="Calibri" w:cs="Calibri"/>
          <w:sz w:val="22"/>
          <w:szCs w:val="22"/>
          <w:lang w:eastAsia="zh-CN"/>
        </w:rPr>
        <w:t xml:space="preserve">W celu uzyskania punktów w przedmiotowym kryterium osoba wskazana przez Wykonawcę w </w:t>
      </w:r>
      <w:r>
        <w:rPr>
          <w:rFonts w:ascii="Calibri" w:hAnsi="Calibri" w:cs="Calibri"/>
          <w:sz w:val="22"/>
          <w:szCs w:val="22"/>
          <w:lang w:eastAsia="zh-CN"/>
        </w:rPr>
        <w:t>F</w:t>
      </w:r>
      <w:r w:rsidRPr="00D13672">
        <w:rPr>
          <w:rFonts w:ascii="Calibri" w:hAnsi="Calibri" w:cs="Calibri"/>
          <w:sz w:val="22"/>
          <w:szCs w:val="22"/>
          <w:lang w:eastAsia="zh-CN"/>
        </w:rPr>
        <w:t>ormularzu ofertowym w części dot. Kryterium „Doświadczenie zawodowe kierownika</w:t>
      </w:r>
      <w:r w:rsidR="00BA6696">
        <w:rPr>
          <w:rFonts w:ascii="Calibri" w:hAnsi="Calibri" w:cs="Calibri"/>
          <w:sz w:val="22"/>
          <w:szCs w:val="22"/>
          <w:lang w:eastAsia="zh-CN"/>
        </w:rPr>
        <w:t xml:space="preserve"> robót sanitarnych</w:t>
      </w:r>
      <w:r w:rsidRPr="00D13672">
        <w:rPr>
          <w:rFonts w:ascii="Calibri" w:hAnsi="Calibri" w:cs="Calibri"/>
          <w:sz w:val="22"/>
          <w:szCs w:val="22"/>
          <w:lang w:eastAsia="zh-CN"/>
        </w:rPr>
        <w:t xml:space="preserve">” powinna być tożsama z osobą, która zostanie wskazana przez Wykonawcę w Wykazie osób (załącznik </w:t>
      </w:r>
      <w:r w:rsidRPr="00733194">
        <w:rPr>
          <w:rFonts w:ascii="Calibri" w:hAnsi="Calibri" w:cs="Calibri"/>
          <w:sz w:val="22"/>
          <w:szCs w:val="22"/>
          <w:lang w:eastAsia="zh-CN"/>
        </w:rPr>
        <w:t xml:space="preserve">nr </w:t>
      </w:r>
      <w:r w:rsidR="00733194">
        <w:rPr>
          <w:rFonts w:ascii="Calibri" w:hAnsi="Calibri" w:cs="Calibri"/>
          <w:sz w:val="22"/>
          <w:szCs w:val="22"/>
          <w:lang w:eastAsia="zh-CN"/>
        </w:rPr>
        <w:t xml:space="preserve">6 </w:t>
      </w:r>
      <w:r w:rsidRPr="00733194">
        <w:rPr>
          <w:rFonts w:ascii="Calibri" w:hAnsi="Calibri" w:cs="Calibri"/>
          <w:sz w:val="22"/>
          <w:szCs w:val="22"/>
          <w:lang w:eastAsia="zh-CN"/>
        </w:rPr>
        <w:t>do</w:t>
      </w:r>
      <w:r w:rsidRPr="00D13672">
        <w:rPr>
          <w:rFonts w:ascii="Calibri" w:hAnsi="Calibri" w:cs="Calibri"/>
          <w:sz w:val="22"/>
          <w:szCs w:val="22"/>
          <w:lang w:eastAsia="zh-CN"/>
        </w:rPr>
        <w:t xml:space="preserve"> SWZ) na spełnienie warunku udziału w postępowaniu określonym powyżej</w:t>
      </w:r>
      <w:r w:rsidR="00CC58B9" w:rsidRPr="00CC58B9">
        <w:rPr>
          <w:rFonts w:ascii="Calibri" w:hAnsi="Calibri" w:cs="Calibri"/>
          <w:sz w:val="22"/>
          <w:szCs w:val="22"/>
          <w:lang w:eastAsia="zh-CN"/>
        </w:rPr>
        <w:t xml:space="preserve">. </w:t>
      </w:r>
    </w:p>
    <w:p w14:paraId="33CA3140" w14:textId="45ABAEAF" w:rsidR="00CC58B9" w:rsidRPr="00315BF7" w:rsidRDefault="00D13672" w:rsidP="00DA08AA">
      <w:pPr>
        <w:pStyle w:val="Akapitzlist"/>
        <w:numPr>
          <w:ilvl w:val="1"/>
          <w:numId w:val="86"/>
        </w:numPr>
        <w:suppressAutoHyphens/>
        <w:spacing w:after="120" w:line="276" w:lineRule="auto"/>
        <w:ind w:left="1276" w:hanging="283"/>
        <w:contextualSpacing w:val="0"/>
        <w:rPr>
          <w:rFonts w:ascii="Calibri" w:hAnsi="Calibri" w:cs="Calibri"/>
          <w:sz w:val="22"/>
          <w:szCs w:val="22"/>
          <w:lang w:eastAsia="zh-CN"/>
        </w:rPr>
      </w:pPr>
      <w:r w:rsidRPr="00D13672">
        <w:rPr>
          <w:rFonts w:ascii="Calibri" w:hAnsi="Calibri" w:cs="Calibri"/>
          <w:sz w:val="22"/>
          <w:szCs w:val="22"/>
          <w:lang w:eastAsia="zh-CN"/>
        </w:rPr>
        <w:t xml:space="preserve">Jeżeli w ramach składania ewentualnych uzupełnień Wykonawca dokona zmiany osoby wskazanej w Wykazie osób (załącznik </w:t>
      </w:r>
      <w:r w:rsidRPr="00733194">
        <w:rPr>
          <w:rFonts w:ascii="Calibri" w:hAnsi="Calibri" w:cs="Calibri"/>
          <w:sz w:val="22"/>
          <w:szCs w:val="22"/>
          <w:lang w:eastAsia="zh-CN"/>
        </w:rPr>
        <w:t>n</w:t>
      </w:r>
      <w:r w:rsidR="00733194">
        <w:rPr>
          <w:rFonts w:ascii="Calibri" w:hAnsi="Calibri" w:cs="Calibri"/>
          <w:sz w:val="22"/>
          <w:szCs w:val="22"/>
          <w:lang w:eastAsia="zh-CN"/>
        </w:rPr>
        <w:t>r 6</w:t>
      </w:r>
      <w:r w:rsidRPr="00733194">
        <w:rPr>
          <w:rFonts w:ascii="Calibri" w:hAnsi="Calibri" w:cs="Calibri"/>
          <w:sz w:val="22"/>
          <w:szCs w:val="22"/>
          <w:lang w:eastAsia="zh-CN"/>
        </w:rPr>
        <w:t xml:space="preserve"> do SWZ</w:t>
      </w:r>
      <w:r w:rsidRPr="00D13672">
        <w:rPr>
          <w:rFonts w:ascii="Calibri" w:hAnsi="Calibri" w:cs="Calibri"/>
          <w:sz w:val="22"/>
          <w:szCs w:val="22"/>
          <w:lang w:eastAsia="zh-CN"/>
        </w:rPr>
        <w:t>) do pełnienia funkcji kierownika robót sanitarnych w wyniku czego nie będzie ona tożsama z osobą wskazaną w Formularzu ofertowym, to w przedmiotowym kryterium oferta otrzyma 0 punktów</w:t>
      </w:r>
      <w:r w:rsidR="00CC58B9" w:rsidRPr="00CC58B9">
        <w:rPr>
          <w:rFonts w:ascii="Calibri" w:hAnsi="Calibri" w:cs="Calibri"/>
          <w:sz w:val="22"/>
          <w:szCs w:val="22"/>
          <w:lang w:eastAsia="zh-CN"/>
        </w:rPr>
        <w:t xml:space="preserve">. </w:t>
      </w:r>
    </w:p>
    <w:p w14:paraId="46F33E21" w14:textId="505FB60D" w:rsidR="00CC58B9" w:rsidRPr="00CC58B9" w:rsidRDefault="005D61EE" w:rsidP="00DA08AA">
      <w:pPr>
        <w:pStyle w:val="Akapitzlist"/>
        <w:numPr>
          <w:ilvl w:val="1"/>
          <w:numId w:val="86"/>
        </w:numPr>
        <w:suppressAutoHyphens/>
        <w:spacing w:after="120" w:line="276" w:lineRule="auto"/>
        <w:ind w:left="1276" w:hanging="283"/>
        <w:contextualSpacing w:val="0"/>
        <w:rPr>
          <w:rFonts w:ascii="Calibri" w:hAnsi="Calibri" w:cs="Calibri"/>
          <w:sz w:val="22"/>
          <w:szCs w:val="22"/>
          <w:lang w:eastAsia="zh-CN"/>
        </w:rPr>
      </w:pPr>
      <w:r w:rsidRPr="005D61EE">
        <w:rPr>
          <w:rFonts w:ascii="Calibri" w:hAnsi="Calibri" w:cs="Calibri"/>
          <w:sz w:val="22"/>
          <w:szCs w:val="22"/>
          <w:lang w:eastAsia="zh-CN"/>
        </w:rPr>
        <w:t>Nie wypełnienie wykazu osób dotyczącego wyżej wskazanego kryterium znajdującego się w Formularzu ofertowym skutkować będzie przyznaniem w przedmiotowym kryterium 0 punktów</w:t>
      </w:r>
      <w:r w:rsidR="00CC58B9" w:rsidRPr="00CC58B9">
        <w:rPr>
          <w:rFonts w:ascii="Calibri" w:hAnsi="Calibri" w:cs="Calibri"/>
          <w:sz w:val="22"/>
          <w:szCs w:val="22"/>
          <w:lang w:eastAsia="zh-CN"/>
        </w:rPr>
        <w:t xml:space="preserve">. </w:t>
      </w:r>
    </w:p>
    <w:p w14:paraId="2A994D84" w14:textId="1DCF83DA" w:rsidR="00586986" w:rsidRDefault="005D61EE" w:rsidP="00DA08AA">
      <w:pPr>
        <w:pStyle w:val="Akapitzlist"/>
        <w:numPr>
          <w:ilvl w:val="1"/>
          <w:numId w:val="86"/>
        </w:numPr>
        <w:suppressAutoHyphens/>
        <w:spacing w:after="120" w:line="276" w:lineRule="auto"/>
        <w:ind w:left="1276" w:hanging="283"/>
        <w:contextualSpacing w:val="0"/>
        <w:rPr>
          <w:rFonts w:ascii="Calibri" w:hAnsi="Calibri" w:cs="Calibri"/>
          <w:sz w:val="22"/>
          <w:szCs w:val="22"/>
          <w:lang w:eastAsia="zh-CN"/>
        </w:rPr>
      </w:pPr>
      <w:r>
        <w:rPr>
          <w:rFonts w:ascii="Calibri" w:hAnsi="Calibri" w:cs="Calibri"/>
          <w:sz w:val="22"/>
          <w:szCs w:val="22"/>
          <w:lang w:eastAsia="zh-CN"/>
        </w:rPr>
        <w:t>W</w:t>
      </w:r>
      <w:r w:rsidRPr="005D61EE">
        <w:rPr>
          <w:rFonts w:ascii="Calibri" w:hAnsi="Calibri" w:cs="Calibri"/>
          <w:sz w:val="22"/>
          <w:szCs w:val="22"/>
          <w:lang w:eastAsia="zh-CN"/>
        </w:rPr>
        <w:t>ykonawca w wykazie osób dot. przedmiotowego kryterium, który znajduje się w Formularzu ofertowym winien wskazać wszystkie informacje, które pozwolą Zamawiającemu ocenić wykazane doświadczenie. W przypadku podania przez Wykonawcę niepełnych, nieprecyzyjnych informacji, Zamawiający przyzna 0 punktów w danym kryterium</w:t>
      </w:r>
      <w:r>
        <w:rPr>
          <w:rFonts w:ascii="Calibri" w:hAnsi="Calibri" w:cs="Calibri"/>
          <w:sz w:val="22"/>
          <w:szCs w:val="22"/>
          <w:lang w:eastAsia="zh-CN"/>
        </w:rPr>
        <w:t>.</w:t>
      </w:r>
    </w:p>
    <w:p w14:paraId="4CC2EDD1" w14:textId="59540720" w:rsidR="005D61EE" w:rsidRDefault="005D61EE" w:rsidP="00DA08AA">
      <w:pPr>
        <w:pStyle w:val="Akapitzlist"/>
        <w:numPr>
          <w:ilvl w:val="1"/>
          <w:numId w:val="86"/>
        </w:numPr>
        <w:suppressAutoHyphens/>
        <w:spacing w:after="120" w:line="276" w:lineRule="auto"/>
        <w:ind w:left="1276" w:hanging="283"/>
        <w:contextualSpacing w:val="0"/>
        <w:rPr>
          <w:rFonts w:ascii="Calibri" w:hAnsi="Calibri" w:cs="Calibri"/>
          <w:sz w:val="22"/>
          <w:szCs w:val="22"/>
          <w:lang w:eastAsia="zh-CN"/>
        </w:rPr>
      </w:pPr>
      <w:r w:rsidRPr="005D61EE">
        <w:rPr>
          <w:rFonts w:ascii="Calibri" w:hAnsi="Calibri" w:cs="Calibri"/>
          <w:sz w:val="22"/>
          <w:szCs w:val="22"/>
          <w:lang w:eastAsia="zh-CN"/>
        </w:rPr>
        <w:t>Wykaz osób do kryterium „Doświadczenie zawodowe osób” znajdujący się w Formularzu ofertowym nie podlega uzupełnieniu</w:t>
      </w:r>
      <w:r>
        <w:rPr>
          <w:rFonts w:ascii="Calibri" w:hAnsi="Calibri" w:cs="Calibri"/>
          <w:sz w:val="22"/>
          <w:szCs w:val="22"/>
          <w:lang w:eastAsia="zh-CN"/>
        </w:rPr>
        <w:t>.</w:t>
      </w:r>
    </w:p>
    <w:p w14:paraId="07A24B11" w14:textId="211E2DDA" w:rsidR="005D61EE" w:rsidRPr="00CA5482" w:rsidRDefault="005D61EE" w:rsidP="00DA08AA">
      <w:pPr>
        <w:pStyle w:val="Akapitzlist"/>
        <w:numPr>
          <w:ilvl w:val="1"/>
          <w:numId w:val="86"/>
        </w:numPr>
        <w:suppressAutoHyphens/>
        <w:spacing w:after="120" w:line="276" w:lineRule="auto"/>
        <w:ind w:left="1276" w:hanging="283"/>
        <w:contextualSpacing w:val="0"/>
        <w:rPr>
          <w:rFonts w:ascii="Calibri" w:hAnsi="Calibri" w:cs="Calibri"/>
          <w:sz w:val="22"/>
          <w:szCs w:val="22"/>
          <w:lang w:eastAsia="zh-CN"/>
        </w:rPr>
      </w:pPr>
      <w:r w:rsidRPr="005D61EE">
        <w:rPr>
          <w:rFonts w:ascii="Calibri" w:hAnsi="Calibri" w:cs="Calibri"/>
          <w:sz w:val="22"/>
          <w:szCs w:val="22"/>
          <w:lang w:eastAsia="zh-CN"/>
        </w:rPr>
        <w:lastRenderedPageBreak/>
        <w:t>W przypadku zamiany osoby wskazanej do pełnienia w/w funkcji w trakcie realizacji umowy Zamawiający nie zezwoli na zmianę na osobę o niższym doświadczeniu niż wykazane w ofercie Wykonawcy, tzn. nieodpowiadającym wykazanym progom punktowym.</w:t>
      </w:r>
    </w:p>
    <w:p w14:paraId="563F897C" w14:textId="56E9A216" w:rsidR="00045EE9" w:rsidRDefault="00315BF7" w:rsidP="00DA08AA">
      <w:pPr>
        <w:pStyle w:val="Akapitzlist"/>
        <w:numPr>
          <w:ilvl w:val="0"/>
          <w:numId w:val="79"/>
        </w:numPr>
        <w:suppressAutoHyphens/>
        <w:spacing w:after="120" w:line="276" w:lineRule="auto"/>
        <w:ind w:left="993" w:hanging="284"/>
        <w:rPr>
          <w:rFonts w:ascii="Calibri" w:hAnsi="Calibri" w:cs="Calibri"/>
          <w:sz w:val="22"/>
          <w:szCs w:val="22"/>
          <w:lang w:eastAsia="zh-CN"/>
        </w:rPr>
      </w:pPr>
      <w:r w:rsidRPr="00315BF7">
        <w:rPr>
          <w:rFonts w:ascii="Calibri" w:hAnsi="Calibri" w:cs="Calibri"/>
          <w:sz w:val="22"/>
          <w:szCs w:val="22"/>
          <w:lang w:eastAsia="zh-CN"/>
        </w:rPr>
        <w:t xml:space="preserve">dla kryterium: </w:t>
      </w:r>
      <w:r w:rsidRPr="00315BF7">
        <w:rPr>
          <w:rFonts w:ascii="Calibri" w:hAnsi="Calibri" w:cs="Calibri"/>
          <w:b/>
          <w:sz w:val="22"/>
          <w:szCs w:val="22"/>
          <w:lang w:eastAsia="zh-CN"/>
        </w:rPr>
        <w:t xml:space="preserve">“Termin gwarancji </w:t>
      </w:r>
      <w:r w:rsidR="00EB5878">
        <w:rPr>
          <w:rFonts w:ascii="Calibri" w:hAnsi="Calibri" w:cs="Calibri"/>
          <w:b/>
          <w:sz w:val="22"/>
          <w:szCs w:val="22"/>
          <w:lang w:eastAsia="zh-CN"/>
        </w:rPr>
        <w:t>na roboty budowlane i zamontowane urządzenia</w:t>
      </w:r>
      <w:r w:rsidRPr="00315BF7">
        <w:rPr>
          <w:rFonts w:ascii="Calibri" w:hAnsi="Calibri" w:cs="Calibri"/>
          <w:b/>
          <w:sz w:val="22"/>
          <w:szCs w:val="22"/>
          <w:lang w:eastAsia="zh-CN"/>
        </w:rPr>
        <w:t>” (P</w:t>
      </w:r>
      <w:r w:rsidRPr="00315BF7">
        <w:rPr>
          <w:rFonts w:ascii="Calibri" w:hAnsi="Calibri" w:cs="Calibri"/>
          <w:b/>
          <w:sz w:val="22"/>
          <w:szCs w:val="22"/>
          <w:vertAlign w:val="subscript"/>
          <w:lang w:val="x-none" w:eastAsia="zh-CN"/>
        </w:rPr>
        <w:t>K</w:t>
      </w:r>
      <w:r w:rsidRPr="00315BF7">
        <w:rPr>
          <w:rFonts w:ascii="Calibri" w:hAnsi="Calibri" w:cs="Calibri"/>
          <w:b/>
          <w:sz w:val="22"/>
          <w:szCs w:val="22"/>
          <w:vertAlign w:val="subscript"/>
          <w:lang w:eastAsia="zh-CN"/>
        </w:rPr>
        <w:t>3</w:t>
      </w:r>
      <w:r w:rsidRPr="00315BF7">
        <w:rPr>
          <w:rFonts w:ascii="Calibri" w:hAnsi="Calibri" w:cs="Calibri"/>
          <w:b/>
          <w:sz w:val="22"/>
          <w:szCs w:val="22"/>
          <w:lang w:eastAsia="zh-CN"/>
        </w:rPr>
        <w:t>)</w:t>
      </w:r>
      <w:r w:rsidRPr="00315BF7">
        <w:rPr>
          <w:rFonts w:ascii="Calibri" w:hAnsi="Calibri" w:cs="Calibri"/>
          <w:sz w:val="22"/>
          <w:szCs w:val="22"/>
          <w:lang w:eastAsia="zh-CN"/>
        </w:rPr>
        <w:t>:</w:t>
      </w:r>
    </w:p>
    <w:p w14:paraId="3E4FF36B" w14:textId="316A18A0" w:rsidR="005F166F" w:rsidRPr="005F166F" w:rsidRDefault="005F166F" w:rsidP="005F166F">
      <w:pPr>
        <w:spacing w:after="120" w:line="276" w:lineRule="auto"/>
        <w:ind w:left="992"/>
        <w:rPr>
          <w:rFonts w:ascii="Calibri" w:eastAsia="Calibri" w:hAnsi="Calibri" w:cs="Calibri"/>
          <w:color w:val="000000"/>
          <w:sz w:val="22"/>
          <w:szCs w:val="22"/>
        </w:rPr>
      </w:pPr>
      <w:r w:rsidRPr="005F166F">
        <w:rPr>
          <w:rFonts w:ascii="Calibri" w:eastAsia="Calibri" w:hAnsi="Calibri" w:cs="Calibri"/>
          <w:color w:val="000000"/>
          <w:sz w:val="22"/>
          <w:szCs w:val="22"/>
        </w:rPr>
        <w:t>W kryterium „Termin gwarancji na roboty budowlane</w:t>
      </w:r>
      <w:r w:rsidR="000C2104">
        <w:rPr>
          <w:rFonts w:ascii="Calibri" w:eastAsia="Calibri" w:hAnsi="Calibri" w:cs="Calibri"/>
          <w:color w:val="000000"/>
          <w:sz w:val="22"/>
          <w:szCs w:val="22"/>
        </w:rPr>
        <w:t xml:space="preserve"> i zamontowane urządzenia</w:t>
      </w:r>
      <w:r w:rsidRPr="005F166F">
        <w:rPr>
          <w:rFonts w:ascii="Calibri" w:eastAsia="Calibri" w:hAnsi="Calibri" w:cs="Calibri"/>
          <w:color w:val="000000"/>
          <w:sz w:val="22"/>
          <w:szCs w:val="22"/>
        </w:rPr>
        <w:t xml:space="preserve">” Zamawiający przyzna następującą punktację: </w:t>
      </w:r>
    </w:p>
    <w:p w14:paraId="1C3A1C27" w14:textId="706BC0F3" w:rsidR="005F166F" w:rsidRPr="001B0BFF" w:rsidRDefault="005F166F" w:rsidP="00DA08AA">
      <w:pPr>
        <w:pStyle w:val="Akapitzlist"/>
        <w:numPr>
          <w:ilvl w:val="1"/>
          <w:numId w:val="87"/>
        </w:numPr>
        <w:spacing w:after="120" w:line="276" w:lineRule="auto"/>
        <w:ind w:left="1418" w:hanging="284"/>
        <w:contextualSpacing w:val="0"/>
        <w:rPr>
          <w:rFonts w:ascii="Calibri" w:eastAsia="Calibri" w:hAnsi="Calibri" w:cs="Calibri"/>
          <w:color w:val="000000"/>
          <w:sz w:val="22"/>
          <w:szCs w:val="22"/>
        </w:rPr>
      </w:pPr>
      <w:r w:rsidRPr="001B0BFF">
        <w:rPr>
          <w:rFonts w:ascii="Calibri" w:eastAsia="Calibri" w:hAnsi="Calibri" w:cs="Calibri"/>
          <w:color w:val="000000"/>
          <w:sz w:val="22"/>
          <w:szCs w:val="22"/>
        </w:rPr>
        <w:t>Zaoferowanie przez Wykonawcę minimalnego okresu gwarancji na roboty budowlane</w:t>
      </w:r>
      <w:r w:rsidR="000C2104">
        <w:rPr>
          <w:rFonts w:ascii="Calibri" w:eastAsia="Calibri" w:hAnsi="Calibri" w:cs="Calibri"/>
          <w:color w:val="000000"/>
          <w:sz w:val="22"/>
          <w:szCs w:val="22"/>
        </w:rPr>
        <w:t xml:space="preserve"> i zamontowane urządzenia czyli </w:t>
      </w:r>
      <w:r w:rsidR="00DE3BA7">
        <w:rPr>
          <w:rFonts w:ascii="Calibri" w:eastAsia="Calibri" w:hAnsi="Calibri" w:cs="Calibri"/>
          <w:b/>
          <w:color w:val="000000"/>
          <w:sz w:val="22"/>
          <w:szCs w:val="22"/>
        </w:rPr>
        <w:t xml:space="preserve">60 </w:t>
      </w:r>
      <w:r w:rsidR="000C2104" w:rsidRPr="000C2104">
        <w:rPr>
          <w:rFonts w:ascii="Calibri" w:eastAsia="Calibri" w:hAnsi="Calibri" w:cs="Calibri"/>
          <w:b/>
          <w:color w:val="000000"/>
          <w:sz w:val="22"/>
          <w:szCs w:val="22"/>
        </w:rPr>
        <w:t>miesi</w:t>
      </w:r>
      <w:r w:rsidR="00397970">
        <w:rPr>
          <w:rFonts w:ascii="Calibri" w:eastAsia="Calibri" w:hAnsi="Calibri" w:cs="Calibri"/>
          <w:b/>
          <w:color w:val="000000"/>
          <w:sz w:val="22"/>
          <w:szCs w:val="22"/>
        </w:rPr>
        <w:t>ę</w:t>
      </w:r>
      <w:r w:rsidR="000C2104" w:rsidRPr="000C2104">
        <w:rPr>
          <w:rFonts w:ascii="Calibri" w:eastAsia="Calibri" w:hAnsi="Calibri" w:cs="Calibri"/>
          <w:b/>
          <w:color w:val="000000"/>
          <w:sz w:val="22"/>
          <w:szCs w:val="22"/>
        </w:rPr>
        <w:t>c</w:t>
      </w:r>
      <w:r w:rsidR="00397970">
        <w:rPr>
          <w:rFonts w:ascii="Calibri" w:eastAsia="Calibri" w:hAnsi="Calibri" w:cs="Calibri"/>
          <w:b/>
          <w:color w:val="000000"/>
          <w:sz w:val="22"/>
          <w:szCs w:val="22"/>
        </w:rPr>
        <w:t>y</w:t>
      </w:r>
      <w:r w:rsidRPr="001B0BFF">
        <w:rPr>
          <w:rFonts w:ascii="Calibri" w:eastAsia="Calibri" w:hAnsi="Calibri" w:cs="Calibri"/>
          <w:color w:val="000000"/>
          <w:sz w:val="22"/>
          <w:szCs w:val="22"/>
        </w:rPr>
        <w:t xml:space="preserve"> </w:t>
      </w:r>
      <w:r w:rsidR="001B0BFF">
        <w:rPr>
          <w:rFonts w:ascii="Calibri" w:eastAsia="Calibri" w:hAnsi="Calibri" w:cs="Calibri"/>
          <w:color w:val="000000"/>
          <w:sz w:val="22"/>
          <w:szCs w:val="22"/>
        </w:rPr>
        <w:t>-</w:t>
      </w:r>
      <w:r w:rsidRPr="001B0BFF">
        <w:rPr>
          <w:rFonts w:ascii="Calibri" w:eastAsia="Calibri" w:hAnsi="Calibri" w:cs="Calibri"/>
          <w:color w:val="000000"/>
          <w:sz w:val="22"/>
          <w:szCs w:val="22"/>
        </w:rPr>
        <w:t xml:space="preserve"> oferta </w:t>
      </w:r>
      <w:r w:rsidR="001B0BFF">
        <w:rPr>
          <w:rFonts w:ascii="Calibri" w:eastAsia="Calibri" w:hAnsi="Calibri" w:cs="Calibri"/>
          <w:color w:val="000000"/>
          <w:sz w:val="22"/>
          <w:szCs w:val="22"/>
        </w:rPr>
        <w:t xml:space="preserve">Wykonawcy otrzyma </w:t>
      </w:r>
      <w:r w:rsidR="001B0BFF" w:rsidRPr="001B0BFF">
        <w:rPr>
          <w:rFonts w:ascii="Calibri" w:eastAsia="Calibri" w:hAnsi="Calibri" w:cs="Calibri"/>
          <w:b/>
          <w:color w:val="000000"/>
          <w:sz w:val="22"/>
          <w:szCs w:val="22"/>
        </w:rPr>
        <w:t>0 punktów</w:t>
      </w:r>
      <w:r w:rsidR="001B0BFF">
        <w:rPr>
          <w:rFonts w:ascii="Calibri" w:eastAsia="Calibri" w:hAnsi="Calibri" w:cs="Calibri"/>
          <w:color w:val="000000"/>
          <w:sz w:val="22"/>
          <w:szCs w:val="22"/>
        </w:rPr>
        <w:t>;</w:t>
      </w:r>
    </w:p>
    <w:p w14:paraId="7C56B432" w14:textId="3931C44F" w:rsidR="005F166F" w:rsidRPr="001B0BFF" w:rsidRDefault="005F166F" w:rsidP="00DA08AA">
      <w:pPr>
        <w:pStyle w:val="Akapitzlist"/>
        <w:numPr>
          <w:ilvl w:val="1"/>
          <w:numId w:val="87"/>
        </w:numPr>
        <w:spacing w:after="120" w:line="276" w:lineRule="auto"/>
        <w:ind w:left="1418" w:hanging="284"/>
        <w:contextualSpacing w:val="0"/>
        <w:rPr>
          <w:rFonts w:ascii="Calibri" w:eastAsia="Calibri" w:hAnsi="Calibri" w:cs="Calibri"/>
          <w:color w:val="000000"/>
          <w:sz w:val="22"/>
          <w:szCs w:val="22"/>
        </w:rPr>
      </w:pPr>
      <w:r w:rsidRPr="001B0BFF">
        <w:rPr>
          <w:rFonts w:ascii="Calibri" w:eastAsia="Calibri" w:hAnsi="Calibri" w:cs="Calibri"/>
          <w:color w:val="000000"/>
          <w:sz w:val="22"/>
          <w:szCs w:val="22"/>
        </w:rPr>
        <w:t xml:space="preserve">Zaoferowanie przez Wykonawcę okresu gwarancji na roboty budowlane </w:t>
      </w:r>
      <w:r w:rsidR="00FD3B89">
        <w:rPr>
          <w:rFonts w:ascii="Calibri" w:eastAsia="Calibri" w:hAnsi="Calibri" w:cs="Calibri"/>
          <w:color w:val="000000"/>
          <w:sz w:val="22"/>
          <w:szCs w:val="22"/>
        </w:rPr>
        <w:t>i zamontowane urządzenia na dodatkowe 12 miesięcy ponad wymagane minimum (</w:t>
      </w:r>
      <w:r w:rsidR="002E4E3D">
        <w:rPr>
          <w:rFonts w:ascii="Calibri" w:eastAsia="Calibri" w:hAnsi="Calibri" w:cs="Calibri"/>
          <w:color w:val="000000"/>
          <w:sz w:val="22"/>
          <w:szCs w:val="22"/>
        </w:rPr>
        <w:t>60</w:t>
      </w:r>
      <w:r w:rsidR="0089206B">
        <w:rPr>
          <w:rFonts w:ascii="Calibri" w:eastAsia="Calibri" w:hAnsi="Calibri" w:cs="Calibri"/>
          <w:color w:val="000000"/>
          <w:sz w:val="22"/>
          <w:szCs w:val="22"/>
        </w:rPr>
        <w:t>miesi</w:t>
      </w:r>
      <w:r w:rsidR="00567701">
        <w:rPr>
          <w:rFonts w:ascii="Calibri" w:eastAsia="Calibri" w:hAnsi="Calibri" w:cs="Calibri"/>
          <w:color w:val="000000"/>
          <w:sz w:val="22"/>
          <w:szCs w:val="22"/>
        </w:rPr>
        <w:t>ę</w:t>
      </w:r>
      <w:r w:rsidR="0089206B">
        <w:rPr>
          <w:rFonts w:ascii="Calibri" w:eastAsia="Calibri" w:hAnsi="Calibri" w:cs="Calibri"/>
          <w:color w:val="000000"/>
          <w:sz w:val="22"/>
          <w:szCs w:val="22"/>
        </w:rPr>
        <w:t>c</w:t>
      </w:r>
      <w:r w:rsidR="002E4E3D">
        <w:rPr>
          <w:rFonts w:ascii="Calibri" w:eastAsia="Calibri" w:hAnsi="Calibri" w:cs="Calibri"/>
          <w:color w:val="000000"/>
          <w:sz w:val="22"/>
          <w:szCs w:val="22"/>
        </w:rPr>
        <w:t>y</w:t>
      </w:r>
      <w:r w:rsidR="00FD3B89">
        <w:rPr>
          <w:rFonts w:ascii="Calibri" w:eastAsia="Calibri" w:hAnsi="Calibri" w:cs="Calibri"/>
          <w:color w:val="000000"/>
          <w:sz w:val="22"/>
          <w:szCs w:val="22"/>
        </w:rPr>
        <w:t>)</w:t>
      </w:r>
      <w:r w:rsidR="00567701">
        <w:rPr>
          <w:rFonts w:ascii="Calibri" w:eastAsia="Calibri" w:hAnsi="Calibri" w:cs="Calibri"/>
          <w:color w:val="000000"/>
          <w:sz w:val="22"/>
          <w:szCs w:val="22"/>
        </w:rPr>
        <w:t>,</w:t>
      </w:r>
      <w:r w:rsidRPr="001B0BFF">
        <w:rPr>
          <w:rFonts w:ascii="Calibri" w:eastAsia="Calibri" w:hAnsi="Calibri" w:cs="Calibri"/>
          <w:color w:val="000000"/>
          <w:sz w:val="22"/>
          <w:szCs w:val="22"/>
        </w:rPr>
        <w:t xml:space="preserve"> tj. na okres </w:t>
      </w:r>
      <w:r w:rsidR="00DE3BA7">
        <w:rPr>
          <w:rFonts w:ascii="Calibri" w:eastAsia="Calibri" w:hAnsi="Calibri" w:cs="Calibri"/>
          <w:b/>
          <w:color w:val="000000"/>
          <w:sz w:val="22"/>
          <w:szCs w:val="22"/>
        </w:rPr>
        <w:t>72</w:t>
      </w:r>
      <w:r w:rsidR="00FD3B89">
        <w:rPr>
          <w:rFonts w:ascii="Calibri" w:eastAsia="Calibri" w:hAnsi="Calibri" w:cs="Calibri"/>
          <w:b/>
          <w:color w:val="000000"/>
          <w:sz w:val="22"/>
          <w:szCs w:val="22"/>
        </w:rPr>
        <w:t xml:space="preserve"> </w:t>
      </w:r>
      <w:r w:rsidRPr="001B0BFF">
        <w:rPr>
          <w:rFonts w:ascii="Calibri" w:eastAsia="Calibri" w:hAnsi="Calibri" w:cs="Calibri"/>
          <w:b/>
          <w:color w:val="000000"/>
          <w:sz w:val="22"/>
          <w:szCs w:val="22"/>
        </w:rPr>
        <w:t>miesięcy</w:t>
      </w:r>
      <w:r w:rsidRPr="001B0BFF">
        <w:rPr>
          <w:rFonts w:ascii="Calibri" w:eastAsia="Calibri" w:hAnsi="Calibri" w:cs="Calibri"/>
          <w:color w:val="000000"/>
          <w:sz w:val="22"/>
          <w:szCs w:val="22"/>
        </w:rPr>
        <w:t xml:space="preserve"> </w:t>
      </w:r>
      <w:r w:rsidR="001B0BFF">
        <w:rPr>
          <w:rFonts w:ascii="Calibri" w:eastAsia="Calibri" w:hAnsi="Calibri" w:cs="Calibri"/>
          <w:color w:val="000000"/>
          <w:sz w:val="22"/>
          <w:szCs w:val="22"/>
        </w:rPr>
        <w:t>-</w:t>
      </w:r>
      <w:r w:rsidRPr="001B0BFF">
        <w:rPr>
          <w:rFonts w:ascii="Calibri" w:eastAsia="Calibri" w:hAnsi="Calibri" w:cs="Calibri"/>
          <w:color w:val="000000"/>
          <w:sz w:val="22"/>
          <w:szCs w:val="22"/>
        </w:rPr>
        <w:t xml:space="preserve"> oferta </w:t>
      </w:r>
      <w:r w:rsidR="001B0BFF">
        <w:rPr>
          <w:rFonts w:ascii="Calibri" w:eastAsia="Calibri" w:hAnsi="Calibri" w:cs="Calibri"/>
          <w:color w:val="000000"/>
          <w:sz w:val="22"/>
          <w:szCs w:val="22"/>
        </w:rPr>
        <w:t xml:space="preserve">Wykonawcy </w:t>
      </w:r>
      <w:r w:rsidRPr="001B0BFF">
        <w:rPr>
          <w:rFonts w:ascii="Calibri" w:eastAsia="Calibri" w:hAnsi="Calibri" w:cs="Calibri"/>
          <w:color w:val="000000"/>
          <w:sz w:val="22"/>
          <w:szCs w:val="22"/>
        </w:rPr>
        <w:t xml:space="preserve">otrzyma </w:t>
      </w:r>
      <w:r w:rsidRPr="001B0BFF">
        <w:rPr>
          <w:rFonts w:ascii="Calibri" w:eastAsia="Calibri" w:hAnsi="Calibri" w:cs="Calibri"/>
          <w:b/>
          <w:color w:val="000000"/>
          <w:sz w:val="22"/>
          <w:szCs w:val="22"/>
        </w:rPr>
        <w:t xml:space="preserve">10 </w:t>
      </w:r>
      <w:r w:rsidR="001B0BFF" w:rsidRPr="001B0BFF">
        <w:rPr>
          <w:rFonts w:ascii="Calibri" w:eastAsia="Calibri" w:hAnsi="Calibri" w:cs="Calibri"/>
          <w:b/>
          <w:color w:val="000000"/>
          <w:sz w:val="22"/>
          <w:szCs w:val="22"/>
        </w:rPr>
        <w:t>punktów</w:t>
      </w:r>
      <w:r w:rsidR="001B0BFF">
        <w:rPr>
          <w:rFonts w:ascii="Calibri" w:eastAsia="Calibri" w:hAnsi="Calibri" w:cs="Calibri"/>
          <w:color w:val="000000"/>
          <w:sz w:val="22"/>
          <w:szCs w:val="22"/>
        </w:rPr>
        <w:t>;</w:t>
      </w:r>
      <w:r w:rsidRPr="001B0BFF">
        <w:rPr>
          <w:rFonts w:ascii="Calibri" w:eastAsia="Calibri" w:hAnsi="Calibri" w:cs="Calibri"/>
          <w:color w:val="000000"/>
          <w:sz w:val="22"/>
          <w:szCs w:val="22"/>
        </w:rPr>
        <w:t xml:space="preserve"> </w:t>
      </w:r>
    </w:p>
    <w:p w14:paraId="254BCC90" w14:textId="2AFCA424" w:rsidR="005F166F" w:rsidRPr="001B0BFF" w:rsidRDefault="005F166F" w:rsidP="00DA08AA">
      <w:pPr>
        <w:pStyle w:val="Akapitzlist"/>
        <w:numPr>
          <w:ilvl w:val="1"/>
          <w:numId w:val="87"/>
        </w:numPr>
        <w:spacing w:after="120" w:line="276" w:lineRule="auto"/>
        <w:ind w:left="1418" w:hanging="284"/>
        <w:contextualSpacing w:val="0"/>
        <w:rPr>
          <w:rFonts w:ascii="Calibri" w:eastAsia="Calibri" w:hAnsi="Calibri" w:cs="Calibri"/>
          <w:color w:val="000000"/>
          <w:sz w:val="22"/>
          <w:szCs w:val="22"/>
        </w:rPr>
      </w:pPr>
      <w:r w:rsidRPr="001B0BFF">
        <w:rPr>
          <w:rFonts w:ascii="Calibri" w:eastAsia="Calibri" w:hAnsi="Calibri" w:cs="Calibri"/>
          <w:color w:val="000000"/>
          <w:sz w:val="22"/>
          <w:szCs w:val="22"/>
        </w:rPr>
        <w:t>Zaoferowanie przez Wykonawcę okresu gwarancji na roboty budowlane</w:t>
      </w:r>
      <w:r w:rsidR="0089206B">
        <w:rPr>
          <w:rFonts w:ascii="Calibri" w:eastAsia="Calibri" w:hAnsi="Calibri" w:cs="Calibri"/>
          <w:color w:val="000000"/>
          <w:sz w:val="22"/>
          <w:szCs w:val="22"/>
        </w:rPr>
        <w:t xml:space="preserve"> i zamontowane urządzenia na dodatkowe 24 miesiące  ponad wymagane minimum (</w:t>
      </w:r>
      <w:r w:rsidR="002E4E3D">
        <w:rPr>
          <w:rFonts w:ascii="Calibri" w:eastAsia="Calibri" w:hAnsi="Calibri" w:cs="Calibri"/>
          <w:color w:val="000000"/>
          <w:sz w:val="22"/>
          <w:szCs w:val="22"/>
        </w:rPr>
        <w:t>60</w:t>
      </w:r>
      <w:r w:rsidR="0089206B">
        <w:rPr>
          <w:rFonts w:ascii="Calibri" w:eastAsia="Calibri" w:hAnsi="Calibri" w:cs="Calibri"/>
          <w:color w:val="000000"/>
          <w:sz w:val="22"/>
          <w:szCs w:val="22"/>
        </w:rPr>
        <w:t xml:space="preserve"> </w:t>
      </w:r>
      <w:r w:rsidR="00567701">
        <w:rPr>
          <w:rFonts w:ascii="Calibri" w:eastAsia="Calibri" w:hAnsi="Calibri" w:cs="Calibri"/>
          <w:color w:val="000000"/>
          <w:sz w:val="22"/>
          <w:szCs w:val="22"/>
        </w:rPr>
        <w:t>miesięcy)</w:t>
      </w:r>
      <w:r w:rsidR="0089206B">
        <w:rPr>
          <w:rFonts w:ascii="Calibri" w:eastAsia="Calibri" w:hAnsi="Calibri" w:cs="Calibri"/>
          <w:color w:val="000000"/>
          <w:sz w:val="22"/>
          <w:szCs w:val="22"/>
        </w:rPr>
        <w:t xml:space="preserve">, tj. na okres </w:t>
      </w:r>
      <w:r w:rsidR="00DE3BA7">
        <w:rPr>
          <w:rFonts w:ascii="Calibri" w:eastAsia="Calibri" w:hAnsi="Calibri" w:cs="Calibri"/>
          <w:b/>
          <w:color w:val="000000"/>
          <w:sz w:val="22"/>
          <w:szCs w:val="22"/>
        </w:rPr>
        <w:t>84</w:t>
      </w:r>
      <w:r w:rsidR="0089206B" w:rsidRPr="0089206B">
        <w:rPr>
          <w:rFonts w:ascii="Calibri" w:eastAsia="Calibri" w:hAnsi="Calibri" w:cs="Calibri"/>
          <w:b/>
          <w:color w:val="000000"/>
          <w:sz w:val="22"/>
          <w:szCs w:val="22"/>
        </w:rPr>
        <w:t xml:space="preserve"> miesięcy</w:t>
      </w:r>
      <w:r w:rsidR="0089206B">
        <w:rPr>
          <w:rFonts w:ascii="Calibri" w:eastAsia="Calibri" w:hAnsi="Calibri" w:cs="Calibri"/>
          <w:color w:val="000000"/>
          <w:sz w:val="22"/>
          <w:szCs w:val="22"/>
        </w:rPr>
        <w:t xml:space="preserve"> - </w:t>
      </w:r>
      <w:r w:rsidRPr="001B0BFF">
        <w:rPr>
          <w:rFonts w:ascii="Calibri" w:eastAsia="Calibri" w:hAnsi="Calibri" w:cs="Calibri"/>
          <w:color w:val="000000"/>
          <w:sz w:val="22"/>
          <w:szCs w:val="22"/>
        </w:rPr>
        <w:t xml:space="preserve">oferta </w:t>
      </w:r>
      <w:r w:rsidR="001B0BFF">
        <w:rPr>
          <w:rFonts w:ascii="Calibri" w:eastAsia="Calibri" w:hAnsi="Calibri" w:cs="Calibri"/>
          <w:color w:val="000000"/>
          <w:sz w:val="22"/>
          <w:szCs w:val="22"/>
        </w:rPr>
        <w:t xml:space="preserve">Wykonawcy </w:t>
      </w:r>
      <w:r w:rsidRPr="001B0BFF">
        <w:rPr>
          <w:rFonts w:ascii="Calibri" w:eastAsia="Calibri" w:hAnsi="Calibri" w:cs="Calibri"/>
          <w:color w:val="000000"/>
          <w:sz w:val="22"/>
          <w:szCs w:val="22"/>
        </w:rPr>
        <w:t xml:space="preserve">otrzyma </w:t>
      </w:r>
      <w:r w:rsidRPr="001B0BFF">
        <w:rPr>
          <w:rFonts w:ascii="Calibri" w:eastAsia="Calibri" w:hAnsi="Calibri" w:cs="Calibri"/>
          <w:b/>
          <w:color w:val="000000"/>
          <w:sz w:val="22"/>
          <w:szCs w:val="22"/>
        </w:rPr>
        <w:t xml:space="preserve">20 </w:t>
      </w:r>
      <w:r w:rsidR="001B0BFF" w:rsidRPr="001B0BFF">
        <w:rPr>
          <w:rFonts w:ascii="Calibri" w:eastAsia="Calibri" w:hAnsi="Calibri" w:cs="Calibri"/>
          <w:b/>
          <w:color w:val="000000"/>
          <w:sz w:val="22"/>
          <w:szCs w:val="22"/>
        </w:rPr>
        <w:t>punktów</w:t>
      </w:r>
      <w:r w:rsidR="001B0BFF">
        <w:rPr>
          <w:rFonts w:ascii="Calibri" w:eastAsia="Calibri" w:hAnsi="Calibri" w:cs="Calibri"/>
          <w:color w:val="000000"/>
          <w:sz w:val="22"/>
          <w:szCs w:val="22"/>
        </w:rPr>
        <w:t>.</w:t>
      </w:r>
    </w:p>
    <w:p w14:paraId="67F38774" w14:textId="50B340EC" w:rsidR="005F166F" w:rsidRPr="005F166F" w:rsidRDefault="005F166F" w:rsidP="005F166F">
      <w:pPr>
        <w:spacing w:after="120" w:line="276" w:lineRule="auto"/>
        <w:ind w:left="992"/>
        <w:rPr>
          <w:rFonts w:ascii="Calibri" w:eastAsia="Calibri" w:hAnsi="Calibri" w:cs="Calibri"/>
          <w:color w:val="000000"/>
          <w:sz w:val="22"/>
          <w:szCs w:val="22"/>
        </w:rPr>
      </w:pPr>
      <w:r w:rsidRPr="005F166F">
        <w:rPr>
          <w:rFonts w:ascii="Calibri" w:eastAsia="Calibri" w:hAnsi="Calibri" w:cs="Calibri"/>
          <w:color w:val="000000"/>
          <w:sz w:val="22"/>
          <w:szCs w:val="22"/>
        </w:rPr>
        <w:t>Przy czym przez: „Termin gwarancji na roboty budowlane</w:t>
      </w:r>
      <w:r w:rsidR="00406E3B">
        <w:rPr>
          <w:rFonts w:ascii="Calibri" w:eastAsia="Calibri" w:hAnsi="Calibri" w:cs="Calibri"/>
          <w:color w:val="000000"/>
          <w:sz w:val="22"/>
          <w:szCs w:val="22"/>
        </w:rPr>
        <w:t xml:space="preserve"> i zamontowane urządzenia</w:t>
      </w:r>
      <w:r w:rsidRPr="005F166F">
        <w:rPr>
          <w:rFonts w:ascii="Calibri" w:eastAsia="Calibri" w:hAnsi="Calibri" w:cs="Calibri"/>
          <w:color w:val="000000"/>
          <w:sz w:val="22"/>
          <w:szCs w:val="22"/>
        </w:rPr>
        <w:t>” należy rozumieć oferowany przez Wykonawcę okres, liczony w miesiącach, obejmujący: gwarancję jakości przedmiotu zamówienia</w:t>
      </w:r>
      <w:r w:rsidR="00406E3B">
        <w:rPr>
          <w:rFonts w:ascii="Calibri" w:eastAsia="Calibri" w:hAnsi="Calibri" w:cs="Calibri"/>
          <w:color w:val="000000"/>
          <w:sz w:val="22"/>
          <w:szCs w:val="22"/>
        </w:rPr>
        <w:t xml:space="preserve"> oraz gwarancję na zamontowane urządzenia</w:t>
      </w:r>
      <w:r w:rsidRPr="005F166F">
        <w:rPr>
          <w:rFonts w:ascii="Calibri" w:eastAsia="Calibri" w:hAnsi="Calibri" w:cs="Calibri"/>
          <w:color w:val="000000"/>
          <w:sz w:val="22"/>
          <w:szCs w:val="22"/>
        </w:rPr>
        <w:t>, niezależnie od krótszego okresu gwarancji jakiego udziela producent urządzeń użytych przez Wykonawcę w celu realizacji zamówienia</w:t>
      </w:r>
      <w:r w:rsidR="00406E3B">
        <w:rPr>
          <w:rFonts w:ascii="Calibri" w:eastAsia="Calibri" w:hAnsi="Calibri" w:cs="Calibri"/>
          <w:color w:val="000000"/>
          <w:sz w:val="22"/>
          <w:szCs w:val="22"/>
        </w:rPr>
        <w:t xml:space="preserve">, </w:t>
      </w:r>
      <w:r w:rsidRPr="005F166F">
        <w:rPr>
          <w:rFonts w:ascii="Calibri" w:eastAsia="Calibri" w:hAnsi="Calibri" w:cs="Calibri"/>
          <w:color w:val="000000"/>
          <w:sz w:val="22"/>
          <w:szCs w:val="22"/>
        </w:rPr>
        <w:t xml:space="preserve">w którym Zamawiającemu przysługuje uprawnienie do żądania od gwaranta nieodpłatnego usunięcia wad lub usterek lub dostarczenia rzeczy wolnej od wad. </w:t>
      </w:r>
    </w:p>
    <w:p w14:paraId="04A05080" w14:textId="77777777" w:rsidR="005F166F" w:rsidRPr="005F166F" w:rsidRDefault="005F166F" w:rsidP="005F166F">
      <w:pPr>
        <w:spacing w:after="120" w:line="276" w:lineRule="auto"/>
        <w:ind w:left="992"/>
        <w:rPr>
          <w:rFonts w:ascii="Calibri" w:eastAsia="Calibri" w:hAnsi="Calibri" w:cs="Calibri"/>
          <w:color w:val="000000"/>
          <w:sz w:val="22"/>
          <w:szCs w:val="22"/>
        </w:rPr>
      </w:pPr>
      <w:r w:rsidRPr="005F166F">
        <w:rPr>
          <w:rFonts w:ascii="Calibri" w:eastAsia="Calibri" w:hAnsi="Calibri" w:cs="Calibri"/>
          <w:color w:val="000000"/>
          <w:sz w:val="22"/>
          <w:szCs w:val="22"/>
        </w:rPr>
        <w:t xml:space="preserve">Termin ten liczony jest od daty odbioru końcowego obiektu. W przypadku, gdy producent na zamontowane urządzenia oferuje dłuższy termin gwarancji niż zaoferowany przez Wykonawcę, wówczas obowiązuje termin gwarancji zaoferowany przez producenta urządzenia. </w:t>
      </w:r>
    </w:p>
    <w:p w14:paraId="153CEC6F" w14:textId="188DA154" w:rsidR="005F166F" w:rsidRPr="005F166F" w:rsidRDefault="005F166F" w:rsidP="005F166F">
      <w:pPr>
        <w:spacing w:after="120" w:line="276" w:lineRule="auto"/>
        <w:ind w:left="992"/>
        <w:rPr>
          <w:rFonts w:ascii="Calibri" w:eastAsia="Calibri" w:hAnsi="Calibri" w:cs="Calibri"/>
          <w:color w:val="000000"/>
          <w:sz w:val="22"/>
          <w:szCs w:val="22"/>
        </w:rPr>
      </w:pPr>
      <w:r w:rsidRPr="005F166F">
        <w:rPr>
          <w:rFonts w:ascii="Calibri" w:eastAsia="Calibri" w:hAnsi="Calibri" w:cs="Calibri"/>
          <w:color w:val="000000"/>
          <w:sz w:val="22"/>
          <w:szCs w:val="22"/>
        </w:rPr>
        <w:t xml:space="preserve">Minimalny, wymagany przez Zamawiającego termin gwarancji na roboty budowlane </w:t>
      </w:r>
      <w:r w:rsidR="00406E3B">
        <w:rPr>
          <w:rFonts w:ascii="Calibri" w:eastAsia="Calibri" w:hAnsi="Calibri" w:cs="Calibri"/>
          <w:color w:val="000000"/>
          <w:sz w:val="22"/>
          <w:szCs w:val="22"/>
        </w:rPr>
        <w:t xml:space="preserve">i </w:t>
      </w:r>
      <w:bookmarkStart w:id="7" w:name="_Hlk130476334"/>
      <w:r w:rsidR="00406E3B">
        <w:rPr>
          <w:rFonts w:ascii="Calibri" w:eastAsia="Calibri" w:hAnsi="Calibri" w:cs="Calibri"/>
          <w:color w:val="000000"/>
          <w:sz w:val="22"/>
          <w:szCs w:val="22"/>
        </w:rPr>
        <w:t xml:space="preserve">zamontowane urządzenia </w:t>
      </w:r>
      <w:bookmarkEnd w:id="7"/>
      <w:r w:rsidRPr="005F166F">
        <w:rPr>
          <w:rFonts w:ascii="Calibri" w:eastAsia="Calibri" w:hAnsi="Calibri" w:cs="Calibri"/>
          <w:color w:val="000000"/>
          <w:sz w:val="22"/>
          <w:szCs w:val="22"/>
        </w:rPr>
        <w:t xml:space="preserve">wynosi </w:t>
      </w:r>
      <w:r w:rsidR="00DE3BA7">
        <w:rPr>
          <w:rFonts w:ascii="Calibri" w:eastAsia="Calibri" w:hAnsi="Calibri" w:cs="Calibri"/>
          <w:b/>
          <w:color w:val="000000"/>
          <w:sz w:val="22"/>
          <w:szCs w:val="22"/>
        </w:rPr>
        <w:t>60</w:t>
      </w:r>
      <w:r w:rsidRPr="005F166F">
        <w:rPr>
          <w:rFonts w:ascii="Calibri" w:eastAsia="Calibri" w:hAnsi="Calibri" w:cs="Calibri"/>
          <w:b/>
          <w:color w:val="000000"/>
          <w:sz w:val="22"/>
          <w:szCs w:val="22"/>
        </w:rPr>
        <w:t xml:space="preserve"> </w:t>
      </w:r>
      <w:r w:rsidR="002A674F" w:rsidRPr="005F166F">
        <w:rPr>
          <w:rFonts w:ascii="Calibri" w:eastAsia="Calibri" w:hAnsi="Calibri" w:cs="Calibri"/>
          <w:b/>
          <w:color w:val="000000"/>
          <w:sz w:val="22"/>
          <w:szCs w:val="22"/>
        </w:rPr>
        <w:t>miesi</w:t>
      </w:r>
      <w:r w:rsidR="005651B4">
        <w:rPr>
          <w:rFonts w:ascii="Calibri" w:eastAsia="Calibri" w:hAnsi="Calibri" w:cs="Calibri"/>
          <w:b/>
          <w:color w:val="000000"/>
          <w:sz w:val="22"/>
          <w:szCs w:val="22"/>
        </w:rPr>
        <w:t>ę</w:t>
      </w:r>
      <w:r w:rsidR="002A674F" w:rsidRPr="005F166F">
        <w:rPr>
          <w:rFonts w:ascii="Calibri" w:eastAsia="Calibri" w:hAnsi="Calibri" w:cs="Calibri"/>
          <w:b/>
          <w:color w:val="000000"/>
          <w:sz w:val="22"/>
          <w:szCs w:val="22"/>
        </w:rPr>
        <w:t>c</w:t>
      </w:r>
      <w:r w:rsidR="005651B4">
        <w:rPr>
          <w:rFonts w:ascii="Calibri" w:eastAsia="Calibri" w:hAnsi="Calibri" w:cs="Calibri"/>
          <w:b/>
          <w:color w:val="000000"/>
          <w:sz w:val="22"/>
          <w:szCs w:val="22"/>
        </w:rPr>
        <w:t>y</w:t>
      </w:r>
      <w:r w:rsidRPr="005F166F">
        <w:rPr>
          <w:rFonts w:ascii="Calibri" w:eastAsia="Calibri" w:hAnsi="Calibri" w:cs="Calibri"/>
          <w:color w:val="000000"/>
          <w:sz w:val="22"/>
          <w:szCs w:val="22"/>
        </w:rPr>
        <w:t xml:space="preserve">. </w:t>
      </w:r>
      <w:r w:rsidR="002A674F">
        <w:rPr>
          <w:rFonts w:ascii="Calibri" w:eastAsia="Calibri" w:hAnsi="Calibri" w:cs="Calibri"/>
          <w:color w:val="000000"/>
          <w:sz w:val="22"/>
          <w:szCs w:val="22"/>
        </w:rPr>
        <w:t>W</w:t>
      </w:r>
      <w:r w:rsidR="00406E3B">
        <w:rPr>
          <w:rFonts w:ascii="Calibri" w:eastAsia="Calibri" w:hAnsi="Calibri" w:cs="Calibri"/>
          <w:color w:val="000000"/>
          <w:sz w:val="22"/>
          <w:szCs w:val="22"/>
        </w:rPr>
        <w:t xml:space="preserve">ykonawca w </w:t>
      </w:r>
      <w:r w:rsidR="002A674F">
        <w:rPr>
          <w:rFonts w:ascii="Calibri" w:eastAsia="Calibri" w:hAnsi="Calibri" w:cs="Calibri"/>
          <w:color w:val="000000"/>
          <w:sz w:val="22"/>
          <w:szCs w:val="22"/>
        </w:rPr>
        <w:t>Fo</w:t>
      </w:r>
      <w:r w:rsidR="00406E3B">
        <w:rPr>
          <w:rFonts w:ascii="Calibri" w:eastAsia="Calibri" w:hAnsi="Calibri" w:cs="Calibri"/>
          <w:color w:val="000000"/>
          <w:sz w:val="22"/>
          <w:szCs w:val="22"/>
        </w:rPr>
        <w:t xml:space="preserve">rmularzu ofertowym </w:t>
      </w:r>
      <w:r w:rsidR="002A674F">
        <w:rPr>
          <w:rFonts w:ascii="Calibri" w:eastAsia="Calibri" w:hAnsi="Calibri" w:cs="Calibri"/>
          <w:color w:val="000000"/>
          <w:sz w:val="22"/>
          <w:szCs w:val="22"/>
        </w:rPr>
        <w:t>wpisuje oferowany termin gwarancji.</w:t>
      </w:r>
    </w:p>
    <w:p w14:paraId="13B1464A" w14:textId="73A3C77D" w:rsidR="005F166F" w:rsidRDefault="005F166F" w:rsidP="005F166F">
      <w:pPr>
        <w:spacing w:after="120" w:line="276" w:lineRule="auto"/>
        <w:ind w:left="992"/>
        <w:rPr>
          <w:rFonts w:ascii="Calibri" w:eastAsia="Calibri" w:hAnsi="Calibri" w:cs="Calibri"/>
          <w:color w:val="000000"/>
          <w:sz w:val="22"/>
          <w:szCs w:val="22"/>
        </w:rPr>
      </w:pPr>
      <w:r w:rsidRPr="005F166F">
        <w:rPr>
          <w:rFonts w:ascii="Calibri" w:eastAsia="Calibri" w:hAnsi="Calibri" w:cs="Calibri"/>
          <w:color w:val="000000"/>
          <w:sz w:val="22"/>
          <w:szCs w:val="22"/>
        </w:rPr>
        <w:t xml:space="preserve">Jeżeli Wykonawca w Formularzu Ofertowym nie zaznaczy żadnego z ww. terminów, Zamawiający przyjmie, że Wykonawca oferuje minimalny/wymagany w SWZ okres gwarancji </w:t>
      </w:r>
      <w:r w:rsidR="009E4B4E">
        <w:rPr>
          <w:rFonts w:ascii="Calibri" w:eastAsia="Calibri" w:hAnsi="Calibri" w:cs="Calibri"/>
          <w:color w:val="000000"/>
          <w:sz w:val="22"/>
          <w:szCs w:val="22"/>
        </w:rPr>
        <w:t xml:space="preserve">i rękojmi </w:t>
      </w:r>
      <w:r w:rsidRPr="005F166F">
        <w:rPr>
          <w:rFonts w:ascii="Calibri" w:eastAsia="Calibri" w:hAnsi="Calibri" w:cs="Calibri"/>
          <w:color w:val="000000"/>
          <w:sz w:val="22"/>
          <w:szCs w:val="22"/>
        </w:rPr>
        <w:t>na roboty budowlane</w:t>
      </w:r>
      <w:r w:rsidR="009E4B4E">
        <w:rPr>
          <w:rFonts w:ascii="Calibri" w:eastAsia="Calibri" w:hAnsi="Calibri" w:cs="Calibri"/>
          <w:color w:val="000000"/>
          <w:sz w:val="22"/>
          <w:szCs w:val="22"/>
        </w:rPr>
        <w:t xml:space="preserve"> i zamontowane urządzenia</w:t>
      </w:r>
      <w:r w:rsidRPr="005F166F">
        <w:rPr>
          <w:rFonts w:ascii="Calibri" w:eastAsia="Calibri" w:hAnsi="Calibri" w:cs="Calibri"/>
          <w:color w:val="000000"/>
          <w:sz w:val="22"/>
          <w:szCs w:val="22"/>
        </w:rPr>
        <w:t xml:space="preserve"> tj. </w:t>
      </w:r>
      <w:r w:rsidR="002E4E3D">
        <w:rPr>
          <w:rFonts w:ascii="Calibri" w:eastAsia="Calibri" w:hAnsi="Calibri" w:cs="Calibri"/>
          <w:color w:val="000000"/>
          <w:sz w:val="22"/>
          <w:szCs w:val="22"/>
        </w:rPr>
        <w:t>60</w:t>
      </w:r>
      <w:r w:rsidRPr="005F166F">
        <w:rPr>
          <w:rFonts w:ascii="Calibri" w:eastAsia="Calibri" w:hAnsi="Calibri" w:cs="Calibri"/>
          <w:color w:val="000000"/>
          <w:sz w:val="22"/>
          <w:szCs w:val="22"/>
        </w:rPr>
        <w:t xml:space="preserve"> </w:t>
      </w:r>
      <w:r w:rsidR="00567701" w:rsidRPr="005F166F">
        <w:rPr>
          <w:rFonts w:ascii="Calibri" w:eastAsia="Calibri" w:hAnsi="Calibri" w:cs="Calibri"/>
          <w:color w:val="000000"/>
          <w:sz w:val="22"/>
          <w:szCs w:val="22"/>
        </w:rPr>
        <w:t>miesi</w:t>
      </w:r>
      <w:r w:rsidR="00567701">
        <w:rPr>
          <w:rFonts w:ascii="Calibri" w:eastAsia="Calibri" w:hAnsi="Calibri" w:cs="Calibri"/>
          <w:color w:val="000000"/>
          <w:sz w:val="22"/>
          <w:szCs w:val="22"/>
        </w:rPr>
        <w:t>ęcy</w:t>
      </w:r>
      <w:r w:rsidRPr="005F166F">
        <w:rPr>
          <w:rFonts w:ascii="Calibri" w:eastAsia="Calibri" w:hAnsi="Calibri" w:cs="Calibri"/>
          <w:color w:val="000000"/>
          <w:sz w:val="22"/>
          <w:szCs w:val="22"/>
        </w:rPr>
        <w:t xml:space="preserve"> otrzyma 0 punktów. </w:t>
      </w:r>
    </w:p>
    <w:p w14:paraId="3EA37160" w14:textId="097CB118" w:rsidR="00315BF7" w:rsidRPr="001B0BFF" w:rsidRDefault="005F166F" w:rsidP="001B0BFF">
      <w:pPr>
        <w:spacing w:after="120" w:line="276" w:lineRule="auto"/>
        <w:ind w:left="992"/>
        <w:rPr>
          <w:rFonts w:ascii="Calibri" w:hAnsi="Calibri" w:cs="Calibri"/>
          <w:sz w:val="22"/>
          <w:szCs w:val="22"/>
          <w:lang w:eastAsia="zh-CN"/>
        </w:rPr>
      </w:pPr>
      <w:r w:rsidRPr="005F166F">
        <w:rPr>
          <w:rFonts w:ascii="Calibri" w:eastAsia="Calibri" w:hAnsi="Calibri" w:cs="Calibri"/>
          <w:color w:val="000000"/>
          <w:sz w:val="22"/>
          <w:szCs w:val="22"/>
        </w:rPr>
        <w:t xml:space="preserve">Jeżeli Wykonawca w Formularzu Ofertowym zaznaczy kilka lub wszystkie terminy, Zamawiający przyjmie, że Wykonawca oferuje minimalny/wymagany w SWZ okres </w:t>
      </w:r>
      <w:r w:rsidRPr="005F166F">
        <w:rPr>
          <w:rFonts w:ascii="Calibri" w:eastAsia="Calibri" w:hAnsi="Calibri" w:cs="Calibri"/>
          <w:color w:val="000000"/>
          <w:sz w:val="22"/>
          <w:szCs w:val="22"/>
        </w:rPr>
        <w:lastRenderedPageBreak/>
        <w:t>gwarancji i rękojmi na roboty budowlane</w:t>
      </w:r>
      <w:r w:rsidR="009E4B4E">
        <w:rPr>
          <w:rFonts w:ascii="Calibri" w:eastAsia="Calibri" w:hAnsi="Calibri" w:cs="Calibri"/>
          <w:color w:val="000000"/>
          <w:sz w:val="22"/>
          <w:szCs w:val="22"/>
        </w:rPr>
        <w:t xml:space="preserve"> i zamontowane urządzenia</w:t>
      </w:r>
      <w:r w:rsidRPr="005F166F">
        <w:rPr>
          <w:rFonts w:ascii="Calibri" w:eastAsia="Calibri" w:hAnsi="Calibri" w:cs="Calibri"/>
          <w:color w:val="000000"/>
          <w:sz w:val="22"/>
          <w:szCs w:val="22"/>
        </w:rPr>
        <w:t xml:space="preserve"> tj. </w:t>
      </w:r>
      <w:r w:rsidR="002E4E3D">
        <w:rPr>
          <w:rFonts w:ascii="Calibri" w:eastAsia="Calibri" w:hAnsi="Calibri" w:cs="Calibri"/>
          <w:color w:val="000000"/>
          <w:sz w:val="22"/>
          <w:szCs w:val="22"/>
        </w:rPr>
        <w:t>60</w:t>
      </w:r>
      <w:r w:rsidRPr="005F166F">
        <w:rPr>
          <w:rFonts w:ascii="Calibri" w:eastAsia="Calibri" w:hAnsi="Calibri" w:cs="Calibri"/>
          <w:color w:val="000000"/>
          <w:sz w:val="22"/>
          <w:szCs w:val="22"/>
        </w:rPr>
        <w:t xml:space="preserve"> </w:t>
      </w:r>
      <w:r w:rsidR="00567701" w:rsidRPr="005F166F">
        <w:rPr>
          <w:rFonts w:ascii="Calibri" w:eastAsia="Calibri" w:hAnsi="Calibri" w:cs="Calibri"/>
          <w:color w:val="000000"/>
          <w:sz w:val="22"/>
          <w:szCs w:val="22"/>
        </w:rPr>
        <w:t>miesi</w:t>
      </w:r>
      <w:r w:rsidR="00567701">
        <w:rPr>
          <w:rFonts w:ascii="Calibri" w:eastAsia="Calibri" w:hAnsi="Calibri" w:cs="Calibri"/>
          <w:color w:val="000000"/>
          <w:sz w:val="22"/>
          <w:szCs w:val="22"/>
        </w:rPr>
        <w:t>ęcy</w:t>
      </w:r>
      <w:r w:rsidRPr="005F166F">
        <w:rPr>
          <w:rFonts w:ascii="Calibri" w:eastAsia="Calibri" w:hAnsi="Calibri" w:cs="Calibri"/>
          <w:color w:val="000000"/>
          <w:sz w:val="22"/>
          <w:szCs w:val="22"/>
        </w:rPr>
        <w:t xml:space="preserve"> otrzyma 0 punktów.</w:t>
      </w:r>
    </w:p>
    <w:p w14:paraId="5E8A2D4A" w14:textId="77777777" w:rsidR="00586986" w:rsidRPr="00CA5482" w:rsidRDefault="00586986" w:rsidP="00DA08AA">
      <w:pPr>
        <w:pStyle w:val="Akapitzlist"/>
        <w:numPr>
          <w:ilvl w:val="0"/>
          <w:numId w:val="36"/>
        </w:numPr>
        <w:suppressAutoHyphens/>
        <w:spacing w:after="120" w:line="276" w:lineRule="auto"/>
        <w:ind w:left="709" w:hanging="283"/>
        <w:contextualSpacing w:val="0"/>
        <w:rPr>
          <w:rFonts w:ascii="Calibri" w:hAnsi="Calibri" w:cs="Calibri"/>
          <w:b/>
          <w:sz w:val="22"/>
          <w:szCs w:val="22"/>
          <w:lang w:eastAsia="zh-CN"/>
        </w:rPr>
      </w:pPr>
      <w:r w:rsidRPr="00CA5482">
        <w:rPr>
          <w:rFonts w:ascii="Calibri" w:hAnsi="Calibri" w:cs="Calibri"/>
          <w:b/>
          <w:sz w:val="22"/>
          <w:szCs w:val="22"/>
          <w:lang w:eastAsia="zh-CN"/>
        </w:rPr>
        <w:t>Sposób obliczenia całkowitej liczby punktów:</w:t>
      </w:r>
    </w:p>
    <w:p w14:paraId="4865F2FA" w14:textId="35A150A6" w:rsidR="00315BF7" w:rsidRPr="00315BF7" w:rsidRDefault="00586986" w:rsidP="00315BF7">
      <w:pPr>
        <w:pStyle w:val="Akapitzlist"/>
        <w:suppressAutoHyphens/>
        <w:spacing w:after="120" w:line="276" w:lineRule="auto"/>
        <w:ind w:left="709"/>
        <w:contextualSpacing w:val="0"/>
        <w:jc w:val="both"/>
        <w:rPr>
          <w:rFonts w:ascii="Calibri" w:hAnsi="Calibri" w:cs="Calibri"/>
          <w:b/>
          <w:sz w:val="22"/>
          <w:szCs w:val="22"/>
          <w:vertAlign w:val="subscript"/>
          <w:lang w:eastAsia="zh-CN"/>
        </w:rPr>
      </w:pPr>
      <w:r w:rsidRPr="00CA5482">
        <w:rPr>
          <w:rFonts w:ascii="Calibri" w:hAnsi="Calibri" w:cs="Calibri"/>
          <w:b/>
          <w:sz w:val="22"/>
          <w:szCs w:val="22"/>
          <w:lang w:eastAsia="zh-CN"/>
        </w:rPr>
        <w:t>P = P</w:t>
      </w:r>
      <w:r w:rsidRPr="00CA5482">
        <w:rPr>
          <w:rFonts w:ascii="Calibri" w:hAnsi="Calibri" w:cs="Calibri"/>
          <w:b/>
          <w:sz w:val="22"/>
          <w:szCs w:val="22"/>
          <w:vertAlign w:val="subscript"/>
          <w:lang w:eastAsia="zh-CN"/>
        </w:rPr>
        <w:t xml:space="preserve">K1 </w:t>
      </w:r>
      <w:r w:rsidRPr="00CA5482">
        <w:rPr>
          <w:rFonts w:ascii="Calibri" w:hAnsi="Calibri" w:cs="Calibri"/>
          <w:b/>
          <w:sz w:val="22"/>
          <w:szCs w:val="22"/>
          <w:lang w:eastAsia="zh-CN"/>
        </w:rPr>
        <w:t>+ P</w:t>
      </w:r>
      <w:r w:rsidRPr="00CA5482">
        <w:rPr>
          <w:rFonts w:ascii="Calibri" w:hAnsi="Calibri" w:cs="Calibri"/>
          <w:b/>
          <w:sz w:val="22"/>
          <w:szCs w:val="22"/>
          <w:vertAlign w:val="subscript"/>
          <w:lang w:eastAsia="zh-CN"/>
        </w:rPr>
        <w:t>K2</w:t>
      </w:r>
      <w:r w:rsidR="00315BF7">
        <w:rPr>
          <w:rFonts w:ascii="Calibri" w:hAnsi="Calibri" w:cs="Calibri"/>
          <w:b/>
          <w:sz w:val="22"/>
          <w:szCs w:val="22"/>
          <w:vertAlign w:val="subscript"/>
          <w:lang w:eastAsia="zh-CN"/>
        </w:rPr>
        <w:t xml:space="preserve"> </w:t>
      </w:r>
      <w:r w:rsidR="00315BF7" w:rsidRPr="00CA5482">
        <w:rPr>
          <w:rFonts w:ascii="Calibri" w:hAnsi="Calibri" w:cs="Calibri"/>
          <w:b/>
          <w:sz w:val="22"/>
          <w:szCs w:val="22"/>
          <w:lang w:eastAsia="zh-CN"/>
        </w:rPr>
        <w:t>+ P</w:t>
      </w:r>
      <w:r w:rsidR="00315BF7" w:rsidRPr="00CA5482">
        <w:rPr>
          <w:rFonts w:ascii="Calibri" w:hAnsi="Calibri" w:cs="Calibri"/>
          <w:b/>
          <w:sz w:val="22"/>
          <w:szCs w:val="22"/>
          <w:vertAlign w:val="subscript"/>
          <w:lang w:eastAsia="zh-CN"/>
        </w:rPr>
        <w:t>K</w:t>
      </w:r>
      <w:r w:rsidR="00315BF7">
        <w:rPr>
          <w:rFonts w:ascii="Calibri" w:hAnsi="Calibri" w:cs="Calibri"/>
          <w:b/>
          <w:sz w:val="22"/>
          <w:szCs w:val="22"/>
          <w:vertAlign w:val="subscript"/>
          <w:lang w:eastAsia="zh-CN"/>
        </w:rPr>
        <w:t>3</w:t>
      </w:r>
    </w:p>
    <w:p w14:paraId="55CE7ABA" w14:textId="77777777" w:rsidR="00586986" w:rsidRPr="00CA5482" w:rsidRDefault="00586986" w:rsidP="003B454A">
      <w:pPr>
        <w:pStyle w:val="Akapitzlist"/>
        <w:suppressAutoHyphens/>
        <w:spacing w:after="120" w:line="276" w:lineRule="auto"/>
        <w:ind w:left="709"/>
        <w:contextualSpacing w:val="0"/>
        <w:rPr>
          <w:rFonts w:ascii="Calibri" w:hAnsi="Calibri" w:cs="Calibri"/>
          <w:sz w:val="22"/>
          <w:szCs w:val="22"/>
          <w:lang w:eastAsia="zh-CN"/>
        </w:rPr>
      </w:pPr>
      <w:r w:rsidRPr="00CA5482">
        <w:rPr>
          <w:rFonts w:ascii="Calibri" w:hAnsi="Calibri" w:cs="Calibri"/>
          <w:b/>
          <w:sz w:val="22"/>
          <w:szCs w:val="22"/>
          <w:lang w:eastAsia="zh-CN"/>
        </w:rPr>
        <w:t>P</w:t>
      </w:r>
      <w:r w:rsidRPr="00CA5482">
        <w:rPr>
          <w:rFonts w:ascii="Calibri" w:hAnsi="Calibri" w:cs="Calibri"/>
          <w:sz w:val="22"/>
          <w:szCs w:val="22"/>
          <w:lang w:eastAsia="zh-CN"/>
        </w:rPr>
        <w:t xml:space="preserve"> – całkowita liczba punktów dla rozpatrywanej oferty</w:t>
      </w:r>
    </w:p>
    <w:p w14:paraId="6D470543" w14:textId="2D0F0F78" w:rsidR="00586986" w:rsidRPr="00CA5482" w:rsidRDefault="00586986" w:rsidP="003B454A">
      <w:pPr>
        <w:pStyle w:val="Akapitzlist"/>
        <w:suppressAutoHyphens/>
        <w:spacing w:after="120" w:line="276" w:lineRule="auto"/>
        <w:ind w:left="709"/>
        <w:contextualSpacing w:val="0"/>
        <w:rPr>
          <w:rFonts w:ascii="Calibri" w:hAnsi="Calibri" w:cs="Calibri"/>
          <w:sz w:val="22"/>
          <w:szCs w:val="22"/>
          <w:lang w:eastAsia="zh-CN"/>
        </w:rPr>
      </w:pPr>
      <w:r w:rsidRPr="00CA5482">
        <w:rPr>
          <w:rFonts w:ascii="Calibri" w:hAnsi="Calibri" w:cs="Calibri"/>
          <w:b/>
          <w:sz w:val="22"/>
          <w:szCs w:val="22"/>
          <w:lang w:eastAsia="zh-CN"/>
        </w:rPr>
        <w:t>P</w:t>
      </w:r>
      <w:r w:rsidRPr="00CA5482">
        <w:rPr>
          <w:rFonts w:ascii="Calibri" w:hAnsi="Calibri" w:cs="Calibri"/>
          <w:b/>
          <w:sz w:val="22"/>
          <w:szCs w:val="22"/>
          <w:vertAlign w:val="subscript"/>
          <w:lang w:eastAsia="zh-CN"/>
        </w:rPr>
        <w:t>K1</w:t>
      </w:r>
      <w:r w:rsidRPr="00CA5482">
        <w:rPr>
          <w:rFonts w:ascii="Calibri" w:hAnsi="Calibri" w:cs="Calibri"/>
          <w:sz w:val="22"/>
          <w:szCs w:val="22"/>
          <w:lang w:eastAsia="zh-CN"/>
        </w:rPr>
        <w:t xml:space="preserve"> – liczba punktów uzyskanych w kryterium „Cena</w:t>
      </w:r>
      <w:r w:rsidR="00315BF7">
        <w:rPr>
          <w:rFonts w:ascii="Calibri" w:hAnsi="Calibri" w:cs="Calibri"/>
          <w:sz w:val="22"/>
          <w:szCs w:val="22"/>
          <w:lang w:eastAsia="zh-CN"/>
        </w:rPr>
        <w:t xml:space="preserve"> brutto wykonania zamówienia</w:t>
      </w:r>
      <w:r w:rsidRPr="00CA5482">
        <w:rPr>
          <w:rFonts w:ascii="Calibri" w:hAnsi="Calibri" w:cs="Calibri"/>
          <w:sz w:val="22"/>
          <w:szCs w:val="22"/>
          <w:lang w:eastAsia="zh-CN"/>
        </w:rPr>
        <w:t>”</w:t>
      </w:r>
    </w:p>
    <w:p w14:paraId="5C69F53B" w14:textId="1D026AD4" w:rsidR="00EE4DA7" w:rsidRDefault="00586986" w:rsidP="003B454A">
      <w:pPr>
        <w:pStyle w:val="Akapitzlist"/>
        <w:suppressAutoHyphens/>
        <w:spacing w:after="120" w:line="276" w:lineRule="auto"/>
        <w:ind w:left="709"/>
        <w:contextualSpacing w:val="0"/>
        <w:rPr>
          <w:rFonts w:ascii="Calibri" w:hAnsi="Calibri" w:cs="Calibri"/>
          <w:sz w:val="22"/>
          <w:szCs w:val="22"/>
          <w:lang w:eastAsia="zh-CN"/>
        </w:rPr>
      </w:pPr>
      <w:r w:rsidRPr="00CA5482">
        <w:rPr>
          <w:rFonts w:ascii="Calibri" w:hAnsi="Calibri" w:cs="Calibri"/>
          <w:b/>
          <w:sz w:val="22"/>
          <w:szCs w:val="22"/>
          <w:lang w:eastAsia="zh-CN"/>
        </w:rPr>
        <w:t>P</w:t>
      </w:r>
      <w:r w:rsidRPr="00CA5482">
        <w:rPr>
          <w:rFonts w:ascii="Calibri" w:hAnsi="Calibri" w:cs="Calibri"/>
          <w:b/>
          <w:sz w:val="22"/>
          <w:szCs w:val="22"/>
          <w:vertAlign w:val="subscript"/>
          <w:lang w:eastAsia="zh-CN"/>
        </w:rPr>
        <w:t>K2</w:t>
      </w:r>
      <w:r w:rsidRPr="00CA5482">
        <w:rPr>
          <w:rFonts w:ascii="Calibri" w:hAnsi="Calibri" w:cs="Calibri"/>
          <w:sz w:val="22"/>
          <w:szCs w:val="22"/>
          <w:lang w:eastAsia="zh-CN"/>
        </w:rPr>
        <w:t xml:space="preserve"> – liczba punktów uzyskanych w kryterium „</w:t>
      </w:r>
      <w:r w:rsidR="008213F3" w:rsidRPr="008213F3">
        <w:rPr>
          <w:rFonts w:ascii="Calibri" w:hAnsi="Calibri" w:cs="Calibri"/>
          <w:sz w:val="22"/>
          <w:szCs w:val="22"/>
          <w:lang w:eastAsia="zh-CN"/>
        </w:rPr>
        <w:t>Doświadczenie zawodowe kier</w:t>
      </w:r>
      <w:r w:rsidR="008213F3">
        <w:rPr>
          <w:rFonts w:ascii="Calibri" w:hAnsi="Calibri" w:cs="Calibri"/>
          <w:sz w:val="22"/>
          <w:szCs w:val="22"/>
          <w:lang w:eastAsia="zh-CN"/>
        </w:rPr>
        <w:t>ownika</w:t>
      </w:r>
      <w:r w:rsidR="00BA6696">
        <w:rPr>
          <w:rFonts w:ascii="Calibri" w:hAnsi="Calibri" w:cs="Calibri"/>
          <w:sz w:val="22"/>
          <w:szCs w:val="22"/>
          <w:lang w:eastAsia="zh-CN"/>
        </w:rPr>
        <w:t xml:space="preserve"> robót sanitarnych</w:t>
      </w:r>
      <w:r w:rsidRPr="00CA5482">
        <w:rPr>
          <w:rFonts w:ascii="Calibri" w:hAnsi="Calibri" w:cs="Calibri"/>
          <w:sz w:val="22"/>
          <w:szCs w:val="22"/>
          <w:lang w:eastAsia="zh-CN"/>
        </w:rPr>
        <w:t>”</w:t>
      </w:r>
    </w:p>
    <w:p w14:paraId="42DE26EE" w14:textId="05DE7737" w:rsidR="00780433" w:rsidRPr="003B454A" w:rsidRDefault="00780433" w:rsidP="003B454A">
      <w:pPr>
        <w:pStyle w:val="Akapitzlist"/>
        <w:suppressAutoHyphens/>
        <w:spacing w:after="120" w:line="276" w:lineRule="auto"/>
        <w:ind w:left="709"/>
        <w:contextualSpacing w:val="0"/>
        <w:rPr>
          <w:rFonts w:ascii="Calibri" w:hAnsi="Calibri" w:cs="Calibri"/>
          <w:sz w:val="22"/>
          <w:szCs w:val="22"/>
          <w:lang w:eastAsia="zh-CN"/>
        </w:rPr>
      </w:pPr>
      <w:r w:rsidRPr="00780433">
        <w:rPr>
          <w:rFonts w:ascii="Calibri" w:hAnsi="Calibri" w:cs="Calibri"/>
          <w:b/>
          <w:sz w:val="22"/>
          <w:szCs w:val="22"/>
          <w:lang w:eastAsia="zh-CN"/>
        </w:rPr>
        <w:t>P</w:t>
      </w:r>
      <w:r w:rsidRPr="00780433">
        <w:rPr>
          <w:rFonts w:ascii="Calibri" w:hAnsi="Calibri" w:cs="Calibri"/>
          <w:b/>
          <w:sz w:val="22"/>
          <w:szCs w:val="22"/>
          <w:vertAlign w:val="subscript"/>
          <w:lang w:eastAsia="zh-CN"/>
        </w:rPr>
        <w:t>K</w:t>
      </w:r>
      <w:r>
        <w:rPr>
          <w:rFonts w:ascii="Calibri" w:hAnsi="Calibri" w:cs="Calibri"/>
          <w:b/>
          <w:sz w:val="22"/>
          <w:szCs w:val="22"/>
          <w:vertAlign w:val="subscript"/>
          <w:lang w:eastAsia="zh-CN"/>
        </w:rPr>
        <w:t>3</w:t>
      </w:r>
      <w:r w:rsidRPr="00780433">
        <w:rPr>
          <w:rFonts w:ascii="Calibri" w:hAnsi="Calibri" w:cs="Calibri"/>
          <w:sz w:val="22"/>
          <w:szCs w:val="22"/>
          <w:lang w:eastAsia="zh-CN"/>
        </w:rPr>
        <w:t xml:space="preserve"> – liczba punktów uzyskanych w kryterium „</w:t>
      </w:r>
      <w:r w:rsidR="008213F3" w:rsidRPr="008213F3">
        <w:rPr>
          <w:rFonts w:ascii="Calibri" w:hAnsi="Calibri" w:cs="Calibri"/>
          <w:sz w:val="22"/>
          <w:szCs w:val="22"/>
          <w:lang w:eastAsia="zh-CN"/>
        </w:rPr>
        <w:t xml:space="preserve">Termin gwarancji </w:t>
      </w:r>
      <w:r w:rsidR="008213F3">
        <w:rPr>
          <w:rFonts w:ascii="Calibri" w:hAnsi="Calibri" w:cs="Calibri"/>
          <w:sz w:val="22"/>
          <w:szCs w:val="22"/>
          <w:lang w:eastAsia="zh-CN"/>
        </w:rPr>
        <w:t>na roboty budowlane</w:t>
      </w:r>
      <w:r w:rsidR="005710D4">
        <w:rPr>
          <w:rFonts w:ascii="Calibri" w:hAnsi="Calibri" w:cs="Calibri"/>
          <w:sz w:val="22"/>
          <w:szCs w:val="22"/>
          <w:lang w:eastAsia="zh-CN"/>
        </w:rPr>
        <w:t xml:space="preserve"> i zamontowane urządzenia</w:t>
      </w:r>
      <w:r w:rsidRPr="00780433">
        <w:rPr>
          <w:rFonts w:ascii="Calibri" w:hAnsi="Calibri" w:cs="Calibri"/>
          <w:sz w:val="22"/>
          <w:szCs w:val="22"/>
          <w:lang w:eastAsia="zh-CN"/>
        </w:rPr>
        <w:t>”</w:t>
      </w:r>
    </w:p>
    <w:p w14:paraId="3E93CC06" w14:textId="1A1DC5A4" w:rsidR="00586986" w:rsidRPr="00CA5482" w:rsidRDefault="00586986" w:rsidP="00DA08AA">
      <w:pPr>
        <w:pStyle w:val="Akapitzlist"/>
        <w:numPr>
          <w:ilvl w:val="0"/>
          <w:numId w:val="36"/>
        </w:numPr>
        <w:spacing w:after="120" w:line="276" w:lineRule="auto"/>
        <w:ind w:left="709" w:hanging="283"/>
        <w:contextualSpacing w:val="0"/>
        <w:rPr>
          <w:rFonts w:ascii="Calibri" w:hAnsi="Calibri" w:cs="Calibri"/>
          <w:sz w:val="22"/>
          <w:szCs w:val="22"/>
          <w:lang w:val="x-none" w:eastAsia="zh-CN"/>
        </w:rPr>
      </w:pPr>
      <w:r w:rsidRPr="00CA5482">
        <w:rPr>
          <w:rFonts w:ascii="Calibri" w:hAnsi="Calibri" w:cs="Calibri"/>
          <w:sz w:val="22"/>
          <w:szCs w:val="22"/>
          <w:lang w:val="x-none" w:eastAsia="zh-CN"/>
        </w:rPr>
        <w:t>Wykonawca uwzględniając wszystki</w:t>
      </w:r>
      <w:r w:rsidR="00045EE9" w:rsidRPr="00CA5482">
        <w:rPr>
          <w:rFonts w:ascii="Calibri" w:hAnsi="Calibri" w:cs="Calibri"/>
          <w:sz w:val="22"/>
          <w:szCs w:val="22"/>
          <w:lang w:val="x-none" w:eastAsia="zh-CN"/>
        </w:rPr>
        <w:t>e wymogi zawarte w niniejszym S</w:t>
      </w:r>
      <w:r w:rsidRPr="00CA5482">
        <w:rPr>
          <w:rFonts w:ascii="Calibri" w:hAnsi="Calibri" w:cs="Calibri"/>
          <w:sz w:val="22"/>
          <w:szCs w:val="22"/>
          <w:lang w:val="x-none" w:eastAsia="zh-CN"/>
        </w:rPr>
        <w:t>WZ, powinien w cenie brutto ująć wszelkie koszty niezbędne dla prawidłowego i pełnego wykonania przedmiotu zamówienia, uwzględnić inne podatki i opłaty. Cena musi być podana w złotych polskich z</w:t>
      </w:r>
      <w:r w:rsidR="00EF6FC3" w:rsidRPr="00CA5482">
        <w:rPr>
          <w:rFonts w:ascii="Calibri" w:hAnsi="Calibri" w:cs="Calibri"/>
          <w:sz w:val="22"/>
          <w:szCs w:val="22"/>
          <w:lang w:eastAsia="zh-CN"/>
        </w:rPr>
        <w:t> </w:t>
      </w:r>
      <w:r w:rsidRPr="00CA5482">
        <w:rPr>
          <w:rFonts w:ascii="Calibri" w:hAnsi="Calibri" w:cs="Calibri"/>
          <w:sz w:val="22"/>
          <w:szCs w:val="22"/>
          <w:lang w:val="x-none" w:eastAsia="zh-CN"/>
        </w:rPr>
        <w:t>dokładnością do dwóch miejsc po przecinku. Cena nie ulega wzrostowi przez okres ważności oferty (związania ofertą) oraz okres realizacji (wykonania) zamówi</w:t>
      </w:r>
      <w:r w:rsidR="005D248A">
        <w:rPr>
          <w:rFonts w:ascii="Calibri" w:hAnsi="Calibri" w:cs="Calibri"/>
          <w:sz w:val="22"/>
          <w:szCs w:val="22"/>
          <w:lang w:val="x-none" w:eastAsia="zh-CN"/>
        </w:rPr>
        <w:t>enia z wyj</w:t>
      </w:r>
      <w:r w:rsidR="005D248A">
        <w:rPr>
          <w:rFonts w:ascii="Calibri" w:hAnsi="Calibri" w:cs="Calibri"/>
          <w:sz w:val="22"/>
          <w:szCs w:val="22"/>
          <w:lang w:eastAsia="zh-CN"/>
        </w:rPr>
        <w:t>ątkiem sytuacji</w:t>
      </w:r>
      <w:r w:rsidR="009F2A21">
        <w:rPr>
          <w:rFonts w:ascii="Calibri" w:hAnsi="Calibri" w:cs="Calibri"/>
          <w:sz w:val="22"/>
          <w:szCs w:val="22"/>
          <w:lang w:eastAsia="zh-CN"/>
        </w:rPr>
        <w:t xml:space="preserve"> </w:t>
      </w:r>
      <w:r w:rsidR="009F2A21" w:rsidRPr="005D248A">
        <w:rPr>
          <w:rFonts w:ascii="Calibri" w:hAnsi="Calibri" w:cs="Calibri"/>
          <w:sz w:val="22"/>
          <w:szCs w:val="22"/>
          <w:lang w:eastAsia="zh-CN"/>
        </w:rPr>
        <w:t xml:space="preserve">wskazanych </w:t>
      </w:r>
      <w:r w:rsidR="009F2A21" w:rsidRPr="00FE6424">
        <w:rPr>
          <w:rFonts w:ascii="Calibri" w:hAnsi="Calibri" w:cs="Calibri"/>
          <w:sz w:val="22"/>
          <w:szCs w:val="22"/>
          <w:lang w:eastAsia="zh-CN"/>
        </w:rPr>
        <w:t>w projek</w:t>
      </w:r>
      <w:r w:rsidR="00DE3BA7">
        <w:rPr>
          <w:rFonts w:ascii="Calibri" w:hAnsi="Calibri" w:cs="Calibri"/>
          <w:sz w:val="22"/>
          <w:szCs w:val="22"/>
          <w:lang w:eastAsia="zh-CN"/>
        </w:rPr>
        <w:t>cie</w:t>
      </w:r>
      <w:r w:rsidR="009F2A21">
        <w:rPr>
          <w:rFonts w:ascii="Calibri" w:hAnsi="Calibri" w:cs="Calibri"/>
          <w:sz w:val="22"/>
          <w:szCs w:val="22"/>
          <w:lang w:eastAsia="zh-CN"/>
        </w:rPr>
        <w:t xml:space="preserve"> umowy.</w:t>
      </w:r>
      <w:r w:rsidRPr="00CA5482">
        <w:rPr>
          <w:rFonts w:ascii="Calibri" w:hAnsi="Calibri" w:cs="Calibri"/>
          <w:sz w:val="22"/>
          <w:szCs w:val="22"/>
          <w:lang w:val="x-none" w:eastAsia="zh-CN"/>
        </w:rPr>
        <w:t xml:space="preserve"> Wykonawca zobowiązany jest do wypełnienia formularza ofertowego i określenia w</w:t>
      </w:r>
      <w:r w:rsidR="00E43AA1" w:rsidRPr="00CA5482">
        <w:rPr>
          <w:rFonts w:ascii="Calibri" w:hAnsi="Calibri" w:cs="Calibri"/>
          <w:sz w:val="22"/>
          <w:szCs w:val="22"/>
          <w:lang w:val="x-none" w:eastAsia="zh-CN"/>
        </w:rPr>
        <w:t xml:space="preserve"> nim ceny brutto</w:t>
      </w:r>
      <w:r w:rsidR="003B454A">
        <w:rPr>
          <w:rFonts w:ascii="Calibri" w:hAnsi="Calibri" w:cs="Calibri"/>
          <w:sz w:val="22"/>
          <w:szCs w:val="22"/>
          <w:lang w:eastAsia="zh-CN"/>
        </w:rPr>
        <w:t>.</w:t>
      </w:r>
      <w:r w:rsidRPr="00CA5482">
        <w:rPr>
          <w:rFonts w:ascii="Calibri" w:hAnsi="Calibri" w:cs="Calibri"/>
          <w:sz w:val="22"/>
          <w:szCs w:val="22"/>
          <w:lang w:val="x-none" w:eastAsia="zh-CN"/>
        </w:rPr>
        <w:t xml:space="preserve"> </w:t>
      </w:r>
    </w:p>
    <w:p w14:paraId="4706E22A" w14:textId="341CF103" w:rsidR="00586986" w:rsidRPr="00CA5482" w:rsidRDefault="009F2A21" w:rsidP="00DA08AA">
      <w:pPr>
        <w:pStyle w:val="Akapitzlist"/>
        <w:numPr>
          <w:ilvl w:val="0"/>
          <w:numId w:val="36"/>
        </w:numPr>
        <w:spacing w:after="120" w:line="276" w:lineRule="auto"/>
        <w:ind w:left="709" w:hanging="283"/>
        <w:contextualSpacing w:val="0"/>
        <w:rPr>
          <w:rFonts w:ascii="Calibri" w:hAnsi="Calibri" w:cs="Calibri"/>
          <w:sz w:val="22"/>
          <w:szCs w:val="22"/>
          <w:lang w:val="x-none" w:eastAsia="zh-CN"/>
        </w:rPr>
      </w:pPr>
      <w:r>
        <w:rPr>
          <w:rFonts w:ascii="Calibri" w:hAnsi="Calibri" w:cs="Calibri"/>
          <w:sz w:val="22"/>
          <w:szCs w:val="22"/>
          <w:lang w:eastAsia="zh-CN"/>
        </w:rPr>
        <w:t>Z</w:t>
      </w:r>
      <w:r w:rsidR="00586986" w:rsidRPr="00CA5482">
        <w:rPr>
          <w:rFonts w:ascii="Calibri" w:hAnsi="Calibri" w:cs="Calibri"/>
          <w:sz w:val="22"/>
          <w:szCs w:val="22"/>
          <w:lang w:val="x-none" w:eastAsia="zh-CN"/>
        </w:rPr>
        <w:t xml:space="preserve">a ofertę najkorzystniejszą zostanie uznana oferta, która </w:t>
      </w:r>
      <w:r w:rsidR="00E43AA1" w:rsidRPr="00CA5482">
        <w:rPr>
          <w:rFonts w:ascii="Calibri" w:hAnsi="Calibri" w:cs="Calibri"/>
          <w:sz w:val="22"/>
          <w:szCs w:val="22"/>
          <w:lang w:val="x-none" w:eastAsia="zh-CN"/>
        </w:rPr>
        <w:t>uzyska najwyższą liczbę punktów</w:t>
      </w:r>
      <w:r w:rsidR="009D28EA">
        <w:rPr>
          <w:rFonts w:ascii="Calibri" w:hAnsi="Calibri" w:cs="Calibri"/>
          <w:sz w:val="22"/>
          <w:szCs w:val="22"/>
          <w:lang w:eastAsia="zh-CN"/>
        </w:rPr>
        <w:t>.</w:t>
      </w:r>
    </w:p>
    <w:p w14:paraId="6E1F32E2" w14:textId="385D4BCC" w:rsidR="00586986" w:rsidRPr="00CA5482" w:rsidRDefault="009F2A21" w:rsidP="003B454A">
      <w:pPr>
        <w:pStyle w:val="Akapitzlist"/>
        <w:spacing w:after="120" w:line="276" w:lineRule="auto"/>
        <w:ind w:left="709"/>
        <w:contextualSpacing w:val="0"/>
        <w:rPr>
          <w:rFonts w:ascii="Calibri" w:hAnsi="Calibri" w:cs="Calibri"/>
          <w:sz w:val="22"/>
          <w:szCs w:val="22"/>
          <w:lang w:val="x-none" w:eastAsia="zh-CN"/>
        </w:rPr>
      </w:pPr>
      <w:r>
        <w:rPr>
          <w:rFonts w:ascii="Calibri" w:hAnsi="Calibri" w:cs="Calibri"/>
          <w:sz w:val="22"/>
          <w:szCs w:val="22"/>
          <w:lang w:eastAsia="zh-CN"/>
        </w:rPr>
        <w:t>W</w:t>
      </w:r>
      <w:r w:rsidR="00586986" w:rsidRPr="00CA5482">
        <w:rPr>
          <w:rFonts w:ascii="Calibri" w:hAnsi="Calibri" w:cs="Calibri"/>
          <w:sz w:val="22"/>
          <w:szCs w:val="22"/>
          <w:lang w:eastAsia="zh-CN"/>
        </w:rPr>
        <w:t xml:space="preserve"> celu </w:t>
      </w:r>
      <w:r w:rsidR="00586986" w:rsidRPr="00CA5482">
        <w:rPr>
          <w:rFonts w:ascii="Calibri" w:hAnsi="Calibri" w:cs="Calibri"/>
          <w:sz w:val="22"/>
          <w:szCs w:val="22"/>
          <w:lang w:val="x-none" w:eastAsia="zh-CN"/>
        </w:rPr>
        <w:t>obliczenia punktów wyniki poszczególnych działań matematycznych będą zaokrąglane do dwóch miejsc po przecinku lub z większą dokładnością, jeśli przy zastosowaniu wymienionego zaokrąglenia nie występuje różni</w:t>
      </w:r>
      <w:r w:rsidR="00E43AA1" w:rsidRPr="00CA5482">
        <w:rPr>
          <w:rFonts w:ascii="Calibri" w:hAnsi="Calibri" w:cs="Calibri"/>
          <w:sz w:val="22"/>
          <w:szCs w:val="22"/>
          <w:lang w:val="x-none" w:eastAsia="zh-CN"/>
        </w:rPr>
        <w:t>ca w ilości przyznanych punktów,</w:t>
      </w:r>
    </w:p>
    <w:p w14:paraId="3DEFE8D6" w14:textId="005016C9" w:rsidR="00E91C99" w:rsidRPr="00CA5482" w:rsidRDefault="009F2A21" w:rsidP="00DA08AA">
      <w:pPr>
        <w:pStyle w:val="Akapitzlist"/>
        <w:numPr>
          <w:ilvl w:val="0"/>
          <w:numId w:val="36"/>
        </w:numPr>
        <w:spacing w:after="120" w:line="276" w:lineRule="auto"/>
        <w:ind w:left="709" w:hanging="283"/>
        <w:contextualSpacing w:val="0"/>
        <w:rPr>
          <w:rFonts w:ascii="Calibri" w:hAnsi="Calibri" w:cs="Calibri"/>
          <w:sz w:val="22"/>
          <w:szCs w:val="22"/>
          <w:lang w:val="x-none" w:eastAsia="zh-CN"/>
        </w:rPr>
      </w:pPr>
      <w:r>
        <w:rPr>
          <w:rFonts w:ascii="Calibri" w:hAnsi="Calibri" w:cs="Calibri"/>
          <w:sz w:val="22"/>
          <w:szCs w:val="22"/>
          <w:lang w:eastAsia="zh-CN"/>
        </w:rPr>
        <w:t>W</w:t>
      </w:r>
      <w:r w:rsidR="00586986" w:rsidRPr="00CA5482">
        <w:rPr>
          <w:rFonts w:ascii="Calibri" w:hAnsi="Calibri" w:cs="Calibri"/>
          <w:sz w:val="22"/>
          <w:szCs w:val="22"/>
          <w:lang w:val="x-none" w:eastAsia="zh-CN"/>
        </w:rPr>
        <w:t xml:space="preserve"> toku badania i oceny ofert Zamawiający może żądać od Wykonawców wyjaśnień dot</w:t>
      </w:r>
      <w:r w:rsidR="00E43AA1" w:rsidRPr="00CA5482">
        <w:rPr>
          <w:rFonts w:ascii="Calibri" w:hAnsi="Calibri" w:cs="Calibri"/>
          <w:sz w:val="22"/>
          <w:szCs w:val="22"/>
          <w:lang w:val="x-none" w:eastAsia="zh-CN"/>
        </w:rPr>
        <w:t>yczących treści złożonych ofert,</w:t>
      </w:r>
    </w:p>
    <w:p w14:paraId="37C42067" w14:textId="2EF1EFD6" w:rsidR="00E91C99" w:rsidRPr="00CA5482" w:rsidRDefault="00E91C99" w:rsidP="00DA08AA">
      <w:pPr>
        <w:pStyle w:val="Akapitzlist"/>
        <w:numPr>
          <w:ilvl w:val="0"/>
          <w:numId w:val="36"/>
        </w:numPr>
        <w:spacing w:after="120" w:line="276" w:lineRule="auto"/>
        <w:ind w:left="709" w:hanging="283"/>
        <w:contextualSpacing w:val="0"/>
        <w:rPr>
          <w:rFonts w:ascii="Calibri" w:hAnsi="Calibri" w:cs="Calibri"/>
          <w:sz w:val="22"/>
          <w:szCs w:val="22"/>
          <w:lang w:val="x-none" w:eastAsia="zh-CN"/>
        </w:rPr>
      </w:pPr>
      <w:r w:rsidRPr="00CA5482">
        <w:rPr>
          <w:rFonts w:ascii="Calibri" w:eastAsia="Calibri" w:hAnsi="Calibri" w:cs="Calibri"/>
          <w:sz w:val="22"/>
          <w:szCs w:val="22"/>
        </w:rPr>
        <w:t>Zamawiający</w:t>
      </w:r>
      <w:r w:rsidRPr="00CA5482">
        <w:rPr>
          <w:rFonts w:ascii="Calibri" w:eastAsia="Calibri" w:hAnsi="Calibri" w:cs="Calibri"/>
          <w:spacing w:val="-7"/>
          <w:sz w:val="22"/>
          <w:szCs w:val="22"/>
        </w:rPr>
        <w:t xml:space="preserve"> </w:t>
      </w:r>
      <w:r w:rsidRPr="00CA5482">
        <w:rPr>
          <w:rFonts w:ascii="Calibri" w:eastAsia="Calibri" w:hAnsi="Calibri" w:cs="Calibri"/>
          <w:color w:val="000000"/>
          <w:spacing w:val="-1"/>
          <w:sz w:val="22"/>
          <w:szCs w:val="22"/>
        </w:rPr>
        <w:t>nie</w:t>
      </w:r>
      <w:r w:rsidRPr="00CA5482">
        <w:rPr>
          <w:rFonts w:ascii="Calibri" w:eastAsia="Calibri" w:hAnsi="Calibri" w:cs="Calibri"/>
          <w:color w:val="000000"/>
          <w:spacing w:val="-8"/>
          <w:sz w:val="22"/>
          <w:szCs w:val="22"/>
        </w:rPr>
        <w:t xml:space="preserve"> </w:t>
      </w:r>
      <w:r w:rsidRPr="00CA5482">
        <w:rPr>
          <w:rFonts w:ascii="Calibri" w:eastAsia="Calibri" w:hAnsi="Calibri" w:cs="Calibri"/>
          <w:color w:val="000000"/>
          <w:spacing w:val="-1"/>
          <w:sz w:val="22"/>
          <w:szCs w:val="22"/>
        </w:rPr>
        <w:t>przewiduje</w:t>
      </w:r>
      <w:r w:rsidRPr="00CA5482">
        <w:rPr>
          <w:rFonts w:ascii="Calibri" w:eastAsia="Calibri" w:hAnsi="Calibri" w:cs="Calibri"/>
          <w:color w:val="000000"/>
          <w:spacing w:val="-6"/>
          <w:sz w:val="22"/>
          <w:szCs w:val="22"/>
        </w:rPr>
        <w:t xml:space="preserve"> </w:t>
      </w:r>
      <w:r w:rsidRPr="00CA5482">
        <w:rPr>
          <w:rFonts w:ascii="Calibri" w:eastAsia="Calibri" w:hAnsi="Calibri" w:cs="Calibri"/>
          <w:color w:val="000000"/>
          <w:sz w:val="22"/>
          <w:szCs w:val="22"/>
        </w:rPr>
        <w:t>przeprowadzenia</w:t>
      </w:r>
      <w:r w:rsidRPr="00CA5482">
        <w:rPr>
          <w:rFonts w:ascii="Calibri" w:eastAsia="Calibri" w:hAnsi="Calibri" w:cs="Calibri"/>
          <w:color w:val="000000"/>
          <w:spacing w:val="-7"/>
          <w:sz w:val="22"/>
          <w:szCs w:val="22"/>
        </w:rPr>
        <w:t xml:space="preserve"> </w:t>
      </w:r>
      <w:r w:rsidRPr="00CA5482">
        <w:rPr>
          <w:rFonts w:ascii="Calibri" w:eastAsia="Calibri" w:hAnsi="Calibri" w:cs="Calibri"/>
          <w:color w:val="000000"/>
          <w:spacing w:val="-1"/>
          <w:sz w:val="22"/>
          <w:szCs w:val="22"/>
        </w:rPr>
        <w:t>dogrywki</w:t>
      </w:r>
      <w:r w:rsidRPr="00CA5482">
        <w:rPr>
          <w:rFonts w:ascii="Calibri" w:eastAsia="Calibri" w:hAnsi="Calibri" w:cs="Calibri"/>
          <w:color w:val="000000"/>
          <w:spacing w:val="-8"/>
          <w:sz w:val="22"/>
          <w:szCs w:val="22"/>
        </w:rPr>
        <w:t xml:space="preserve"> </w:t>
      </w:r>
      <w:r w:rsidRPr="00CA5482">
        <w:rPr>
          <w:rFonts w:ascii="Calibri" w:eastAsia="Calibri" w:hAnsi="Calibri" w:cs="Calibri"/>
          <w:color w:val="000000"/>
          <w:sz w:val="22"/>
          <w:szCs w:val="22"/>
        </w:rPr>
        <w:t>w</w:t>
      </w:r>
      <w:r w:rsidRPr="00CA5482">
        <w:rPr>
          <w:rFonts w:ascii="Calibri" w:eastAsia="Calibri" w:hAnsi="Calibri" w:cs="Calibri"/>
          <w:color w:val="000000"/>
          <w:spacing w:val="-7"/>
          <w:sz w:val="22"/>
          <w:szCs w:val="22"/>
        </w:rPr>
        <w:t xml:space="preserve"> </w:t>
      </w:r>
      <w:r w:rsidRPr="00CA5482">
        <w:rPr>
          <w:rFonts w:ascii="Calibri" w:eastAsia="Calibri" w:hAnsi="Calibri" w:cs="Calibri"/>
          <w:color w:val="000000"/>
          <w:sz w:val="22"/>
          <w:szCs w:val="22"/>
        </w:rPr>
        <w:t>formie</w:t>
      </w:r>
      <w:r w:rsidRPr="00CA5482">
        <w:rPr>
          <w:rFonts w:ascii="Calibri" w:eastAsia="Calibri" w:hAnsi="Calibri" w:cs="Calibri"/>
          <w:color w:val="000000"/>
          <w:spacing w:val="-9"/>
          <w:sz w:val="22"/>
          <w:szCs w:val="22"/>
        </w:rPr>
        <w:t xml:space="preserve"> </w:t>
      </w:r>
      <w:r w:rsidRPr="00CA5482">
        <w:rPr>
          <w:rFonts w:ascii="Calibri" w:eastAsia="Calibri" w:hAnsi="Calibri" w:cs="Calibri"/>
          <w:color w:val="000000"/>
          <w:sz w:val="22"/>
          <w:szCs w:val="22"/>
        </w:rPr>
        <w:t>aukcji</w:t>
      </w:r>
      <w:r w:rsidRPr="00CA5482">
        <w:rPr>
          <w:rFonts w:ascii="Calibri" w:eastAsia="Calibri" w:hAnsi="Calibri" w:cs="Calibri"/>
          <w:color w:val="000000"/>
          <w:spacing w:val="-9"/>
          <w:sz w:val="22"/>
          <w:szCs w:val="22"/>
        </w:rPr>
        <w:t xml:space="preserve"> </w:t>
      </w:r>
      <w:r w:rsidR="00E43AA1" w:rsidRPr="00CA5482">
        <w:rPr>
          <w:rFonts w:ascii="Calibri" w:eastAsia="Calibri" w:hAnsi="Calibri" w:cs="Calibri"/>
          <w:color w:val="000000"/>
          <w:spacing w:val="-1"/>
          <w:sz w:val="22"/>
          <w:szCs w:val="22"/>
        </w:rPr>
        <w:t>elektronicznej,</w:t>
      </w:r>
    </w:p>
    <w:p w14:paraId="7A1BCDE8" w14:textId="77777777" w:rsidR="00E91C99" w:rsidRPr="00CA5482" w:rsidRDefault="00E91C99" w:rsidP="00DA08AA">
      <w:pPr>
        <w:pStyle w:val="Akapitzlist"/>
        <w:numPr>
          <w:ilvl w:val="0"/>
          <w:numId w:val="36"/>
        </w:numPr>
        <w:spacing w:after="120" w:line="276" w:lineRule="auto"/>
        <w:ind w:left="709" w:hanging="283"/>
        <w:contextualSpacing w:val="0"/>
        <w:rPr>
          <w:rFonts w:ascii="Calibri" w:hAnsi="Calibri" w:cs="Calibri"/>
          <w:sz w:val="22"/>
          <w:szCs w:val="22"/>
          <w:lang w:val="x-none" w:eastAsia="zh-CN"/>
        </w:rPr>
      </w:pPr>
      <w:r w:rsidRPr="00CA5482">
        <w:rPr>
          <w:rFonts w:ascii="Calibri" w:hAnsi="Calibri" w:cs="Calibri"/>
          <w:color w:val="000000"/>
          <w:sz w:val="22"/>
          <w:szCs w:val="22"/>
        </w:rPr>
        <w:t>Zamawiający poprawia w ofercie:</w:t>
      </w:r>
    </w:p>
    <w:p w14:paraId="17B729DB" w14:textId="77777777" w:rsidR="00E91C99" w:rsidRPr="00CA5482" w:rsidRDefault="00E91C99" w:rsidP="00DA08AA">
      <w:pPr>
        <w:pStyle w:val="Akapitzlist"/>
        <w:widowControl w:val="0"/>
        <w:numPr>
          <w:ilvl w:val="1"/>
          <w:numId w:val="14"/>
        </w:numPr>
        <w:spacing w:after="120" w:line="276" w:lineRule="auto"/>
        <w:ind w:left="993" w:hanging="284"/>
        <w:contextualSpacing w:val="0"/>
        <w:rPr>
          <w:rFonts w:ascii="Calibri" w:hAnsi="Calibri" w:cs="Calibri"/>
          <w:color w:val="000000"/>
          <w:sz w:val="22"/>
          <w:szCs w:val="22"/>
        </w:rPr>
      </w:pPr>
      <w:r w:rsidRPr="00CA5482">
        <w:rPr>
          <w:rFonts w:ascii="Calibri" w:hAnsi="Calibri" w:cs="Calibri"/>
          <w:color w:val="000000"/>
          <w:sz w:val="22"/>
          <w:szCs w:val="22"/>
        </w:rPr>
        <w:t>oczywiste omyłki pisarskie,</w:t>
      </w:r>
    </w:p>
    <w:p w14:paraId="68CD71AD" w14:textId="77777777" w:rsidR="00E91C99" w:rsidRPr="00CA5482" w:rsidRDefault="00E91C99" w:rsidP="00DA08AA">
      <w:pPr>
        <w:pStyle w:val="Akapitzlist"/>
        <w:widowControl w:val="0"/>
        <w:numPr>
          <w:ilvl w:val="1"/>
          <w:numId w:val="14"/>
        </w:numPr>
        <w:spacing w:after="120" w:line="276" w:lineRule="auto"/>
        <w:ind w:left="993" w:hanging="284"/>
        <w:contextualSpacing w:val="0"/>
        <w:rPr>
          <w:rFonts w:ascii="Calibri" w:hAnsi="Calibri" w:cs="Calibri"/>
          <w:color w:val="000000"/>
          <w:sz w:val="22"/>
          <w:szCs w:val="22"/>
        </w:rPr>
      </w:pPr>
      <w:r w:rsidRPr="00CA5482">
        <w:rPr>
          <w:rFonts w:ascii="Calibri" w:hAnsi="Calibri" w:cs="Calibri"/>
          <w:color w:val="000000"/>
          <w:sz w:val="22"/>
          <w:szCs w:val="22"/>
        </w:rPr>
        <w:t>oczywiste omyłki rachunkowe, z uwzględnieniem konsekwencji rachunkowych dokonanych poprawek,</w:t>
      </w:r>
    </w:p>
    <w:p w14:paraId="2C8EDFC0" w14:textId="77777777" w:rsidR="00E91C99" w:rsidRPr="00CA5482" w:rsidRDefault="00E91C99" w:rsidP="00DA08AA">
      <w:pPr>
        <w:pStyle w:val="Akapitzlist"/>
        <w:widowControl w:val="0"/>
        <w:numPr>
          <w:ilvl w:val="1"/>
          <w:numId w:val="14"/>
        </w:numPr>
        <w:spacing w:after="120" w:line="276" w:lineRule="auto"/>
        <w:ind w:left="993" w:hanging="284"/>
        <w:contextualSpacing w:val="0"/>
        <w:rPr>
          <w:rFonts w:ascii="Calibri" w:hAnsi="Calibri" w:cs="Calibri"/>
          <w:color w:val="000000"/>
          <w:sz w:val="22"/>
          <w:szCs w:val="22"/>
        </w:rPr>
      </w:pPr>
      <w:r w:rsidRPr="00CA5482">
        <w:rPr>
          <w:rFonts w:ascii="Calibri" w:hAnsi="Calibri" w:cs="Calibri"/>
          <w:color w:val="000000"/>
          <w:sz w:val="22"/>
          <w:szCs w:val="22"/>
        </w:rPr>
        <w:t xml:space="preserve">inne omyłki </w:t>
      </w:r>
      <w:r w:rsidRPr="00CA5482">
        <w:rPr>
          <w:rFonts w:ascii="Calibri" w:hAnsi="Calibri" w:cs="Calibri"/>
          <w:sz w:val="22"/>
          <w:szCs w:val="22"/>
        </w:rPr>
        <w:t xml:space="preserve">polegające na niezgodności oferty z dokumentami zamówienia, niepowodujące istotnych zmian w treści oferty, </w:t>
      </w:r>
    </w:p>
    <w:p w14:paraId="002AA3CB" w14:textId="77777777" w:rsidR="00E91C99" w:rsidRPr="00CA5482" w:rsidRDefault="00E91C99" w:rsidP="003B454A">
      <w:pPr>
        <w:pStyle w:val="Akapitzlist"/>
        <w:widowControl w:val="0"/>
        <w:spacing w:after="120" w:line="276" w:lineRule="auto"/>
        <w:ind w:left="709"/>
        <w:contextualSpacing w:val="0"/>
        <w:rPr>
          <w:rFonts w:ascii="Calibri" w:hAnsi="Calibri" w:cs="Calibri"/>
          <w:color w:val="000000"/>
          <w:sz w:val="22"/>
          <w:szCs w:val="22"/>
        </w:rPr>
      </w:pPr>
      <w:r w:rsidRPr="00CA5482">
        <w:rPr>
          <w:rFonts w:ascii="Calibri" w:hAnsi="Calibri" w:cs="Calibri"/>
          <w:color w:val="000000"/>
          <w:sz w:val="22"/>
          <w:szCs w:val="22"/>
        </w:rPr>
        <w:t>- niezwłocznie zawiadamiając o tym wykonawcę, którego oferta została poprawiona.</w:t>
      </w:r>
    </w:p>
    <w:p w14:paraId="7EDA4A74" w14:textId="1673FF68" w:rsidR="00E91C99" w:rsidRPr="00CA5482" w:rsidRDefault="00E91C99" w:rsidP="003B454A">
      <w:pPr>
        <w:widowControl w:val="0"/>
        <w:spacing w:after="120" w:line="276" w:lineRule="auto"/>
        <w:ind w:left="709"/>
        <w:rPr>
          <w:rFonts w:ascii="Calibri" w:hAnsi="Calibri" w:cs="Calibri"/>
          <w:sz w:val="22"/>
          <w:szCs w:val="22"/>
        </w:rPr>
      </w:pPr>
      <w:r w:rsidRPr="00CA5482">
        <w:rPr>
          <w:rFonts w:ascii="Calibri" w:hAnsi="Calibri" w:cs="Calibri"/>
          <w:sz w:val="22"/>
          <w:szCs w:val="22"/>
        </w:rPr>
        <w:t>W p</w:t>
      </w:r>
      <w:r w:rsidR="00045EE9" w:rsidRPr="00CA5482">
        <w:rPr>
          <w:rFonts w:ascii="Calibri" w:hAnsi="Calibri" w:cs="Calibri"/>
          <w:sz w:val="22"/>
          <w:szCs w:val="22"/>
        </w:rPr>
        <w:t xml:space="preserve">rzypadku, o którym mowa w ust. </w:t>
      </w:r>
      <w:r w:rsidR="009F2A21">
        <w:rPr>
          <w:rFonts w:ascii="Calibri" w:hAnsi="Calibri" w:cs="Calibri"/>
          <w:sz w:val="22"/>
          <w:szCs w:val="22"/>
        </w:rPr>
        <w:t>8</w:t>
      </w:r>
      <w:r w:rsidR="00DC2C6A" w:rsidRPr="00CA5482">
        <w:rPr>
          <w:rFonts w:ascii="Calibri" w:hAnsi="Calibri" w:cs="Calibri"/>
          <w:sz w:val="22"/>
          <w:szCs w:val="22"/>
        </w:rPr>
        <w:t xml:space="preserve"> pkt 3</w:t>
      </w:r>
      <w:r w:rsidRPr="00CA5482">
        <w:rPr>
          <w:rFonts w:ascii="Calibri" w:hAnsi="Calibri" w:cs="Calibri"/>
          <w:sz w:val="22"/>
          <w:szCs w:val="22"/>
        </w:rPr>
        <w:t>) Zamawiający wyznacza wykonawcy odpowiedni termin na wyrażenie zgody na poprawienie w ofercie omyłki lub zakwestionowanie jej poprawienia. Brak odpowiedzi w wyznaczonym terminie uznaje się za wyrażenie zgody na poprawienie omyłki.</w:t>
      </w:r>
    </w:p>
    <w:p w14:paraId="71427241" w14:textId="21052B09" w:rsidR="00E91C99" w:rsidRPr="003F6A3A" w:rsidRDefault="00E91C99" w:rsidP="00DA08AA">
      <w:pPr>
        <w:pStyle w:val="Akapitzlist"/>
        <w:widowControl w:val="0"/>
        <w:numPr>
          <w:ilvl w:val="0"/>
          <w:numId w:val="36"/>
        </w:numPr>
        <w:spacing w:after="120" w:line="276" w:lineRule="auto"/>
        <w:ind w:left="709" w:hanging="283"/>
        <w:contextualSpacing w:val="0"/>
        <w:rPr>
          <w:rFonts w:ascii="Calibri" w:hAnsi="Calibri" w:cs="Calibri"/>
          <w:sz w:val="22"/>
          <w:szCs w:val="22"/>
        </w:rPr>
      </w:pPr>
      <w:r w:rsidRPr="00CA5482">
        <w:rPr>
          <w:rFonts w:ascii="Calibri" w:hAnsi="Calibri" w:cs="Calibri"/>
          <w:b/>
          <w:color w:val="000000"/>
          <w:sz w:val="22"/>
          <w:szCs w:val="22"/>
        </w:rPr>
        <w:lastRenderedPageBreak/>
        <w:t xml:space="preserve">Podstawy odrzucenia </w:t>
      </w:r>
      <w:r w:rsidRPr="00CA5482">
        <w:rPr>
          <w:rFonts w:ascii="Calibri" w:hAnsi="Calibri" w:cs="Calibri"/>
          <w:color w:val="000000"/>
          <w:sz w:val="22"/>
          <w:szCs w:val="22"/>
        </w:rPr>
        <w:t>oferty zostały określone</w:t>
      </w:r>
      <w:r w:rsidRPr="00CA5482">
        <w:rPr>
          <w:rFonts w:ascii="Calibri" w:hAnsi="Calibri" w:cs="Calibri"/>
          <w:b/>
          <w:color w:val="000000"/>
          <w:sz w:val="22"/>
          <w:szCs w:val="22"/>
        </w:rPr>
        <w:t xml:space="preserve"> w art.</w:t>
      </w:r>
      <w:r w:rsidR="00C86485">
        <w:rPr>
          <w:rFonts w:ascii="Calibri" w:hAnsi="Calibri" w:cs="Calibri"/>
          <w:b/>
          <w:color w:val="000000"/>
          <w:sz w:val="22"/>
          <w:szCs w:val="22"/>
        </w:rPr>
        <w:t xml:space="preserve"> </w:t>
      </w:r>
      <w:r w:rsidRPr="00CA5482">
        <w:rPr>
          <w:rFonts w:ascii="Calibri" w:hAnsi="Calibri" w:cs="Calibri"/>
          <w:b/>
          <w:color w:val="000000"/>
          <w:sz w:val="22"/>
          <w:szCs w:val="22"/>
        </w:rPr>
        <w:t xml:space="preserve">226 ustawy </w:t>
      </w:r>
      <w:proofErr w:type="spellStart"/>
      <w:r w:rsidRPr="00CA5482">
        <w:rPr>
          <w:rFonts w:ascii="Calibri" w:hAnsi="Calibri" w:cs="Calibri"/>
          <w:b/>
          <w:color w:val="000000"/>
          <w:sz w:val="22"/>
          <w:szCs w:val="22"/>
        </w:rPr>
        <w:t>Pzp</w:t>
      </w:r>
      <w:proofErr w:type="spellEnd"/>
      <w:r w:rsidRPr="00CA5482">
        <w:rPr>
          <w:rFonts w:ascii="Calibri" w:hAnsi="Calibri" w:cs="Calibri"/>
          <w:b/>
          <w:color w:val="000000"/>
          <w:sz w:val="22"/>
          <w:szCs w:val="22"/>
        </w:rPr>
        <w:t>.</w:t>
      </w:r>
    </w:p>
    <w:p w14:paraId="35159B1B" w14:textId="09BD9380" w:rsidR="003F6A3A" w:rsidRPr="003F6A3A" w:rsidRDefault="003F6A3A" w:rsidP="00DA08AA">
      <w:pPr>
        <w:pStyle w:val="Akapitzlist"/>
        <w:numPr>
          <w:ilvl w:val="0"/>
          <w:numId w:val="36"/>
        </w:numPr>
        <w:spacing w:after="120" w:line="276" w:lineRule="auto"/>
        <w:ind w:left="709" w:hanging="283"/>
        <w:contextualSpacing w:val="0"/>
        <w:rPr>
          <w:rFonts w:ascii="Calibri" w:hAnsi="Calibri" w:cs="Calibri"/>
          <w:sz w:val="22"/>
          <w:szCs w:val="22"/>
        </w:rPr>
      </w:pPr>
      <w:r w:rsidRPr="003F6A3A">
        <w:rPr>
          <w:rFonts w:ascii="Calibri" w:hAnsi="Calibri" w:cs="Calibri"/>
          <w:sz w:val="22"/>
          <w:szCs w:val="22"/>
        </w:rPr>
        <w:t xml:space="preserve">Jeżeli nie można wybrać najkorzystniejszej oferty z uwagi na to, że dwie lub więcej ofert przedstawia taki sam bilans ceny lub kosztu i innych kryteriów oceny ofert, Zamawiający będzie postępował w sposób przewidziany w art. 248 </w:t>
      </w:r>
      <w:r>
        <w:rPr>
          <w:rFonts w:ascii="Calibri" w:hAnsi="Calibri" w:cs="Calibri"/>
          <w:sz w:val="22"/>
          <w:szCs w:val="22"/>
        </w:rPr>
        <w:t xml:space="preserve">ustawy </w:t>
      </w:r>
      <w:proofErr w:type="spellStart"/>
      <w:r w:rsidRPr="003F6A3A">
        <w:rPr>
          <w:rFonts w:ascii="Calibri" w:hAnsi="Calibri" w:cs="Calibri"/>
          <w:sz w:val="22"/>
          <w:szCs w:val="22"/>
        </w:rPr>
        <w:t>Pzp</w:t>
      </w:r>
      <w:proofErr w:type="spellEnd"/>
      <w:r w:rsidRPr="003F6A3A">
        <w:rPr>
          <w:rFonts w:ascii="Calibri" w:hAnsi="Calibri" w:cs="Calibri"/>
          <w:sz w:val="22"/>
          <w:szCs w:val="22"/>
        </w:rPr>
        <w:t>.</w:t>
      </w:r>
    </w:p>
    <w:p w14:paraId="57576233" w14:textId="77777777" w:rsidR="00E91C99" w:rsidRPr="00CA5482" w:rsidRDefault="00E91C99" w:rsidP="00DA08AA">
      <w:pPr>
        <w:pStyle w:val="Tekstpodstawowy"/>
        <w:numPr>
          <w:ilvl w:val="0"/>
          <w:numId w:val="2"/>
        </w:numPr>
        <w:spacing w:line="276" w:lineRule="auto"/>
        <w:ind w:left="567" w:right="20" w:hanging="567"/>
        <w:rPr>
          <w:rFonts w:ascii="Calibri" w:hAnsi="Calibri" w:cs="Calibri"/>
          <w:b/>
          <w:sz w:val="22"/>
          <w:szCs w:val="22"/>
          <w:lang w:eastAsia="en-US"/>
        </w:rPr>
      </w:pPr>
      <w:r w:rsidRPr="00CA5482">
        <w:rPr>
          <w:rFonts w:ascii="Calibri" w:hAnsi="Calibri" w:cs="Calibri"/>
          <w:b/>
          <w:sz w:val="22"/>
          <w:szCs w:val="22"/>
          <w:lang w:eastAsia="en-US"/>
        </w:rPr>
        <w:t>Informacje o formalnościach, jakie muszą zostać dopełnione po wyborze oferty w celu zawarcia umowy w sprawie zamówienia publicznego.</w:t>
      </w:r>
    </w:p>
    <w:p w14:paraId="4E5F1299" w14:textId="77777777" w:rsidR="00E91C99" w:rsidRPr="00CA5482" w:rsidRDefault="00E91C99" w:rsidP="00DA08AA">
      <w:pPr>
        <w:numPr>
          <w:ilvl w:val="0"/>
          <w:numId w:val="1"/>
        </w:numPr>
        <w:spacing w:after="120" w:line="276" w:lineRule="auto"/>
        <w:ind w:left="709" w:right="-108" w:hanging="284"/>
        <w:rPr>
          <w:rFonts w:ascii="Calibri" w:hAnsi="Calibri" w:cs="Calibri"/>
          <w:sz w:val="22"/>
          <w:szCs w:val="22"/>
        </w:rPr>
      </w:pPr>
      <w:r w:rsidRPr="00CA5482">
        <w:rPr>
          <w:rFonts w:ascii="Calibri" w:hAnsi="Calibri" w:cs="Calibri"/>
          <w:sz w:val="22"/>
          <w:szCs w:val="22"/>
        </w:rPr>
        <w:t xml:space="preserve">Zamawiający poinformuje wykonawcę, któremu zostanie udzielone zamówienie, o miejscu </w:t>
      </w:r>
      <w:r w:rsidRPr="00CA5482">
        <w:rPr>
          <w:rFonts w:ascii="Calibri" w:hAnsi="Calibri" w:cs="Calibri"/>
          <w:sz w:val="22"/>
          <w:szCs w:val="22"/>
        </w:rPr>
        <w:br/>
        <w:t>i terminie zawarcia umowy.</w:t>
      </w:r>
      <w:bookmarkStart w:id="8" w:name="_Toc42045493"/>
    </w:p>
    <w:p w14:paraId="62CB8F15" w14:textId="108B5210" w:rsidR="006D6D33" w:rsidRPr="00CA5482" w:rsidRDefault="00E91C99" w:rsidP="00DA08AA">
      <w:pPr>
        <w:numPr>
          <w:ilvl w:val="0"/>
          <w:numId w:val="1"/>
        </w:numPr>
        <w:spacing w:after="120" w:line="276" w:lineRule="auto"/>
        <w:ind w:left="709" w:right="-108" w:hanging="284"/>
        <w:rPr>
          <w:rFonts w:ascii="Calibri" w:hAnsi="Calibri" w:cs="Calibri"/>
          <w:sz w:val="22"/>
          <w:szCs w:val="22"/>
        </w:rPr>
      </w:pPr>
      <w:r w:rsidRPr="00CA5482">
        <w:rPr>
          <w:rFonts w:ascii="Calibri" w:hAnsi="Calibri" w:cs="Calibri"/>
          <w:sz w:val="22"/>
          <w:szCs w:val="22"/>
        </w:rPr>
        <w:t>Jeżeli zostanie wybrana oferta Wykonawców wspólnie ubiegających się o udzielenie zamówienia, Zamawiający będzie żądał przed zawarciem umowy w sprawie zamówienia publicznego kopii umowy regulującej współpracę tych Wykonawców, oraz pełnomocnictwa do zawarcia umowy w</w:t>
      </w:r>
      <w:r w:rsidR="00890FE2" w:rsidRPr="00CA5482">
        <w:rPr>
          <w:rFonts w:ascii="Calibri" w:hAnsi="Calibri" w:cs="Calibri"/>
          <w:sz w:val="22"/>
          <w:szCs w:val="22"/>
        </w:rPr>
        <w:t> </w:t>
      </w:r>
      <w:r w:rsidRPr="00CA5482">
        <w:rPr>
          <w:rFonts w:ascii="Calibri" w:hAnsi="Calibri" w:cs="Calibri"/>
          <w:sz w:val="22"/>
          <w:szCs w:val="22"/>
        </w:rPr>
        <w:t xml:space="preserve">sprawie zamówienia publicznego, jeżeli pełnomocnictwo to nie wynika </w:t>
      </w:r>
      <w:r w:rsidR="003B454A">
        <w:rPr>
          <w:rFonts w:ascii="Calibri" w:hAnsi="Calibri" w:cs="Calibri"/>
          <w:sz w:val="22"/>
          <w:szCs w:val="22"/>
        </w:rPr>
        <w:br/>
      </w:r>
      <w:r w:rsidRPr="00CA5482">
        <w:rPr>
          <w:rFonts w:ascii="Calibri" w:hAnsi="Calibri" w:cs="Calibri"/>
          <w:sz w:val="22"/>
          <w:szCs w:val="22"/>
        </w:rPr>
        <w:t>z treści tej umowy lub dokumentów załączonych do oferty.</w:t>
      </w:r>
    </w:p>
    <w:p w14:paraId="6C703B18" w14:textId="41DEDD8E" w:rsidR="00F351F3" w:rsidRPr="00CA5482" w:rsidRDefault="006D6D33" w:rsidP="00DA08AA">
      <w:pPr>
        <w:pStyle w:val="Akapitzlist"/>
        <w:numPr>
          <w:ilvl w:val="0"/>
          <w:numId w:val="1"/>
        </w:numPr>
        <w:spacing w:after="120" w:line="276" w:lineRule="auto"/>
        <w:ind w:left="709" w:hanging="284"/>
        <w:contextualSpacing w:val="0"/>
        <w:rPr>
          <w:rFonts w:ascii="Calibri" w:hAnsi="Calibri" w:cs="Calibri"/>
          <w:sz w:val="22"/>
          <w:szCs w:val="22"/>
        </w:rPr>
      </w:pPr>
      <w:r w:rsidRPr="00CA5482">
        <w:rPr>
          <w:rFonts w:ascii="Calibri" w:hAnsi="Calibri" w:cs="Calibri"/>
          <w:sz w:val="22"/>
          <w:szCs w:val="22"/>
        </w:rPr>
        <w:t>Wykonawca złoży w dniu podpisania umowy, aktualne na dzień składania, oświadczenie, mówiące o tym, że nie podlega wykluczeniu w zakresie art. 7 ust. 1 ustawy z dnia 13 kwietnia 2022 r. o szczególnych rozwiązaniach w zakresie przeciwdziałania wspieraniu agresji na Ukrainę oraz służących ochronie bezpieczeństwa narodow</w:t>
      </w:r>
      <w:r w:rsidR="003B454A">
        <w:rPr>
          <w:rFonts w:ascii="Calibri" w:hAnsi="Calibri" w:cs="Calibri"/>
          <w:sz w:val="22"/>
          <w:szCs w:val="22"/>
        </w:rPr>
        <w:t>ego</w:t>
      </w:r>
      <w:r w:rsidR="00370494">
        <w:rPr>
          <w:rFonts w:ascii="Calibri" w:hAnsi="Calibri" w:cs="Calibri"/>
          <w:sz w:val="22"/>
          <w:szCs w:val="22"/>
        </w:rPr>
        <w:t>.</w:t>
      </w:r>
      <w:r w:rsidR="00E91C99" w:rsidRPr="00F465C7">
        <w:rPr>
          <w:rFonts w:ascii="Calibri" w:hAnsi="Calibri" w:cs="Calibri"/>
          <w:b/>
          <w:sz w:val="22"/>
          <w:szCs w:val="22"/>
        </w:rPr>
        <w:t xml:space="preserve"> </w:t>
      </w:r>
      <w:bookmarkEnd w:id="8"/>
    </w:p>
    <w:p w14:paraId="289805D3" w14:textId="15CA261F" w:rsidR="00E91C99" w:rsidRPr="00CA5482" w:rsidRDefault="00E91C99" w:rsidP="00DA08AA">
      <w:pPr>
        <w:pStyle w:val="Akapitzlist"/>
        <w:numPr>
          <w:ilvl w:val="0"/>
          <w:numId w:val="2"/>
        </w:numPr>
        <w:spacing w:after="240" w:line="276" w:lineRule="auto"/>
        <w:ind w:left="567" w:right="-108" w:hanging="567"/>
        <w:rPr>
          <w:rFonts w:ascii="Calibri" w:hAnsi="Calibri" w:cs="Calibri"/>
          <w:sz w:val="22"/>
          <w:szCs w:val="22"/>
        </w:rPr>
      </w:pPr>
      <w:r w:rsidRPr="00CA5482">
        <w:rPr>
          <w:rFonts w:ascii="Calibri" w:hAnsi="Calibri" w:cs="Calibri"/>
          <w:b/>
          <w:sz w:val="22"/>
          <w:szCs w:val="22"/>
          <w:lang w:eastAsia="en-US"/>
        </w:rPr>
        <w:t>Projektowane postanowienia umowy w sprawie zamówienia publicznego, które zostaną wprowadzone do umowy w sprawie zamówienia publicznego.</w:t>
      </w:r>
    </w:p>
    <w:p w14:paraId="07253D98" w14:textId="77777777" w:rsidR="00884F3D" w:rsidRPr="00CA5482" w:rsidRDefault="00884F3D" w:rsidP="000935D2">
      <w:pPr>
        <w:pStyle w:val="Akapitzlist"/>
        <w:spacing w:after="240" w:line="276" w:lineRule="auto"/>
        <w:ind w:left="360" w:right="-108"/>
        <w:rPr>
          <w:rFonts w:ascii="Calibri" w:hAnsi="Calibri" w:cs="Calibri"/>
          <w:sz w:val="22"/>
          <w:szCs w:val="22"/>
        </w:rPr>
      </w:pPr>
    </w:p>
    <w:p w14:paraId="6B243E1A" w14:textId="5F1C2E0B" w:rsidR="00E91C99" w:rsidRPr="00CA5482" w:rsidRDefault="005A58E1" w:rsidP="00DA08AA">
      <w:pPr>
        <w:pStyle w:val="Akapitzlist"/>
        <w:numPr>
          <w:ilvl w:val="0"/>
          <w:numId w:val="21"/>
        </w:numPr>
        <w:spacing w:before="240" w:after="120" w:line="276" w:lineRule="auto"/>
        <w:ind w:left="709" w:right="-108" w:hanging="284"/>
        <w:contextualSpacing w:val="0"/>
        <w:rPr>
          <w:rFonts w:ascii="Calibri" w:hAnsi="Calibri" w:cs="Calibri"/>
          <w:sz w:val="22"/>
          <w:szCs w:val="22"/>
        </w:rPr>
      </w:pPr>
      <w:r w:rsidRPr="00CA5482">
        <w:rPr>
          <w:rFonts w:ascii="Calibri" w:hAnsi="Calibri" w:cs="Calibri"/>
          <w:sz w:val="22"/>
          <w:szCs w:val="22"/>
        </w:rPr>
        <w:t>Projektowane postanowienia umowy w sprawie zamówienia publicznego</w:t>
      </w:r>
      <w:r w:rsidR="00E91C99" w:rsidRPr="00CA5482">
        <w:rPr>
          <w:rFonts w:ascii="Calibri" w:hAnsi="Calibri" w:cs="Calibri"/>
          <w:sz w:val="22"/>
          <w:szCs w:val="22"/>
        </w:rPr>
        <w:t xml:space="preserve"> </w:t>
      </w:r>
      <w:r w:rsidR="00DE3BA7">
        <w:rPr>
          <w:rFonts w:ascii="Calibri" w:hAnsi="Calibri" w:cs="Calibri"/>
          <w:sz w:val="22"/>
          <w:szCs w:val="22"/>
        </w:rPr>
        <w:t xml:space="preserve">w tym zmiany umowy </w:t>
      </w:r>
      <w:r w:rsidRPr="00CA5482">
        <w:rPr>
          <w:rFonts w:ascii="Calibri" w:hAnsi="Calibri" w:cs="Calibri"/>
          <w:sz w:val="22"/>
          <w:szCs w:val="22"/>
        </w:rPr>
        <w:t xml:space="preserve">zawiera </w:t>
      </w:r>
      <w:r w:rsidR="00E91C99" w:rsidRPr="00CA5482">
        <w:rPr>
          <w:rFonts w:ascii="Calibri" w:hAnsi="Calibri" w:cs="Calibri"/>
          <w:sz w:val="22"/>
          <w:szCs w:val="22"/>
        </w:rPr>
        <w:t xml:space="preserve">załącznik nr 2 do SWZ. </w:t>
      </w:r>
    </w:p>
    <w:p w14:paraId="686F4C1A" w14:textId="77777777" w:rsidR="00E91C99" w:rsidRPr="00CA5482" w:rsidRDefault="00E91C99" w:rsidP="00DA08AA">
      <w:pPr>
        <w:pStyle w:val="Akapitzlist"/>
        <w:numPr>
          <w:ilvl w:val="0"/>
          <w:numId w:val="21"/>
        </w:numPr>
        <w:spacing w:after="120" w:line="276" w:lineRule="auto"/>
        <w:ind w:left="709" w:right="-108" w:hanging="284"/>
        <w:contextualSpacing w:val="0"/>
        <w:rPr>
          <w:rFonts w:ascii="Calibri" w:hAnsi="Calibri" w:cs="Calibri"/>
          <w:sz w:val="22"/>
          <w:szCs w:val="22"/>
        </w:rPr>
      </w:pPr>
      <w:r w:rsidRPr="00CA5482">
        <w:rPr>
          <w:rFonts w:ascii="Calibri" w:hAnsi="Calibri" w:cs="Calibri"/>
          <w:sz w:val="22"/>
          <w:szCs w:val="22"/>
        </w:rPr>
        <w:t>Złożenie oferty jest jednoznaczne z akceptacją przez wykonawcę projektowanych postanowień umowy.</w:t>
      </w:r>
    </w:p>
    <w:p w14:paraId="6E25BCE2" w14:textId="17B42C0C" w:rsidR="00E91C99" w:rsidRPr="009679AF" w:rsidRDefault="00E91C99" w:rsidP="00DC77B0">
      <w:pPr>
        <w:pStyle w:val="Tekstpodstawowy"/>
        <w:numPr>
          <w:ilvl w:val="0"/>
          <w:numId w:val="2"/>
        </w:numPr>
        <w:spacing w:line="276" w:lineRule="auto"/>
        <w:ind w:left="426" w:right="20" w:hanging="426"/>
        <w:rPr>
          <w:rFonts w:ascii="Calibri" w:hAnsi="Calibri" w:cs="Calibri"/>
          <w:b/>
          <w:sz w:val="22"/>
          <w:szCs w:val="22"/>
          <w:lang w:eastAsia="en-US"/>
        </w:rPr>
      </w:pPr>
      <w:r w:rsidRPr="009679AF">
        <w:rPr>
          <w:rFonts w:ascii="Calibri" w:hAnsi="Calibri" w:cs="Calibri"/>
          <w:b/>
          <w:sz w:val="22"/>
          <w:szCs w:val="22"/>
          <w:lang w:eastAsia="en-US"/>
        </w:rPr>
        <w:t>Pouczenie o środkach ochrony prawnej.</w:t>
      </w:r>
    </w:p>
    <w:p w14:paraId="61143369" w14:textId="3B34DBE4" w:rsidR="00CD5150" w:rsidRPr="00CA5482" w:rsidRDefault="00E91C99" w:rsidP="009679AF">
      <w:pPr>
        <w:spacing w:after="200" w:line="276" w:lineRule="auto"/>
        <w:ind w:left="426"/>
        <w:contextualSpacing/>
        <w:rPr>
          <w:rFonts w:ascii="Calibri" w:eastAsiaTheme="majorEastAsia" w:hAnsi="Calibri" w:cs="Calibri"/>
          <w:sz w:val="22"/>
          <w:szCs w:val="22"/>
          <w:lang w:eastAsia="en-US"/>
        </w:rPr>
      </w:pPr>
      <w:r w:rsidRPr="00CA5482">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CA5482">
        <w:rPr>
          <w:rFonts w:ascii="Calibri" w:eastAsiaTheme="majorEastAsia" w:hAnsi="Calibri" w:cs="Calibri"/>
          <w:sz w:val="22"/>
          <w:szCs w:val="22"/>
          <w:lang w:eastAsia="en-US"/>
        </w:rPr>
        <w:t>Pzp</w:t>
      </w:r>
      <w:proofErr w:type="spellEnd"/>
      <w:r w:rsidRPr="00CA5482">
        <w:rPr>
          <w:rFonts w:ascii="Calibri" w:eastAsiaTheme="majorEastAsia" w:hAnsi="Calibri" w:cs="Calibri"/>
          <w:sz w:val="22"/>
          <w:szCs w:val="22"/>
          <w:lang w:eastAsia="en-US"/>
        </w:rPr>
        <w:t xml:space="preserve"> (art. 505</w:t>
      </w:r>
      <w:r w:rsidR="004A5E6E">
        <w:rPr>
          <w:rFonts w:ascii="Calibri" w:eastAsiaTheme="majorEastAsia" w:hAnsi="Calibri" w:cs="Calibri"/>
          <w:sz w:val="22"/>
          <w:szCs w:val="22"/>
          <w:lang w:eastAsia="en-US"/>
        </w:rPr>
        <w:t>-</w:t>
      </w:r>
      <w:r w:rsidRPr="00CA5482">
        <w:rPr>
          <w:rFonts w:ascii="Calibri" w:eastAsiaTheme="majorEastAsia" w:hAnsi="Calibri" w:cs="Calibri"/>
          <w:sz w:val="22"/>
          <w:szCs w:val="22"/>
          <w:lang w:eastAsia="en-US"/>
        </w:rPr>
        <w:t>590).</w:t>
      </w:r>
    </w:p>
    <w:p w14:paraId="08102BA9" w14:textId="77777777" w:rsidR="00E91C99" w:rsidRPr="00CA5482" w:rsidRDefault="00E91C99" w:rsidP="00DA08AA">
      <w:pPr>
        <w:pStyle w:val="Tekstpodstawowy"/>
        <w:numPr>
          <w:ilvl w:val="0"/>
          <w:numId w:val="2"/>
        </w:numPr>
        <w:spacing w:line="276" w:lineRule="auto"/>
        <w:ind w:left="567" w:right="20" w:hanging="567"/>
        <w:rPr>
          <w:rFonts w:ascii="Calibri" w:hAnsi="Calibri" w:cs="Calibri"/>
          <w:sz w:val="22"/>
          <w:szCs w:val="22"/>
        </w:rPr>
      </w:pPr>
      <w:r w:rsidRPr="00CA5482">
        <w:rPr>
          <w:rFonts w:ascii="Calibri" w:hAnsi="Calibri" w:cs="Calibri"/>
          <w:b/>
          <w:sz w:val="22"/>
          <w:szCs w:val="22"/>
          <w:lang w:eastAsia="en-US"/>
        </w:rPr>
        <w:t>Ochrona danych osobowych zebranych przez zamawiającego w toku postępowania.</w:t>
      </w:r>
    </w:p>
    <w:p w14:paraId="6F67A771" w14:textId="7D5C2B50" w:rsidR="00E91C99" w:rsidRPr="00CA5482" w:rsidRDefault="00E91C99" w:rsidP="009679AF">
      <w:pPr>
        <w:pStyle w:val="Default"/>
        <w:suppressAutoHyphens/>
        <w:spacing w:after="120" w:line="276" w:lineRule="auto"/>
        <w:ind w:left="360"/>
        <w:rPr>
          <w:rFonts w:ascii="Calibri" w:hAnsi="Calibri" w:cs="Calibri"/>
          <w:color w:val="auto"/>
          <w:sz w:val="22"/>
          <w:szCs w:val="22"/>
        </w:rPr>
      </w:pPr>
      <w:r w:rsidRPr="00CA5482">
        <w:rPr>
          <w:rFonts w:ascii="Calibri" w:hAnsi="Calibri" w:cs="Calibri"/>
          <w:iCs/>
          <w:color w:val="auto"/>
          <w:sz w:val="22"/>
          <w:szCs w:val="22"/>
        </w:rPr>
        <w:t xml:space="preserve">Zgodnie z art. 13 ust. 1 i 2 rozporządzenia Parlamentu Europejskiego i Rady (UE) 2016/679 z dnia </w:t>
      </w:r>
      <w:r w:rsidRPr="00CA5482">
        <w:rPr>
          <w:rFonts w:ascii="Calibri" w:hAnsi="Calibri" w:cs="Calibri"/>
          <w:iCs/>
          <w:color w:val="auto"/>
          <w:sz w:val="22"/>
          <w:szCs w:val="22"/>
        </w:rPr>
        <w:br/>
        <w:t xml:space="preserve">27 kwietnia 2016 r. w sprawie ochrony osób fizycznych w związku z przetwarzaniem danych osobowych i w sprawie swobodnego przepływu takich danych oraz uchylenia dyrektywy 95/46/WE (ogólne rozporządzenie o ochronie danych), dalej „RODO”, informuję, że: </w:t>
      </w:r>
    </w:p>
    <w:p w14:paraId="768F8AF7" w14:textId="77777777" w:rsidR="00E91C99" w:rsidRPr="00CA5482" w:rsidRDefault="00E91C99" w:rsidP="00DA08AA">
      <w:pPr>
        <w:pStyle w:val="Default"/>
        <w:numPr>
          <w:ilvl w:val="0"/>
          <w:numId w:val="5"/>
        </w:numPr>
        <w:tabs>
          <w:tab w:val="clear" w:pos="0"/>
          <w:tab w:val="num" w:pos="-360"/>
        </w:tabs>
        <w:suppressAutoHyphens/>
        <w:autoSpaceDN/>
        <w:adjustRightInd/>
        <w:spacing w:after="120" w:line="276" w:lineRule="auto"/>
        <w:ind w:left="360"/>
        <w:rPr>
          <w:rFonts w:ascii="Calibri" w:hAnsi="Calibri" w:cs="Calibri"/>
          <w:color w:val="auto"/>
          <w:sz w:val="22"/>
          <w:szCs w:val="22"/>
        </w:rPr>
      </w:pPr>
      <w:r w:rsidRPr="00CA5482">
        <w:rPr>
          <w:rFonts w:ascii="Calibri" w:hAnsi="Calibri" w:cs="Calibri"/>
          <w:color w:val="auto"/>
          <w:sz w:val="22"/>
          <w:szCs w:val="22"/>
        </w:rPr>
        <w:t xml:space="preserve">Administratorem Pani/Pana danych osobowych jest Zarząd Województwa Pomorskiego </w:t>
      </w:r>
      <w:r w:rsidRPr="00CA5482">
        <w:rPr>
          <w:rFonts w:ascii="Calibri" w:hAnsi="Calibri" w:cs="Calibri"/>
          <w:color w:val="auto"/>
          <w:sz w:val="22"/>
          <w:szCs w:val="22"/>
        </w:rPr>
        <w:br/>
        <w:t>z siedzibą przy ul. Okopowej 21/27, 80-810 Gdańsk, tel. 58 326 87 58 adres e-mail: zamowienia@pomorskie.eu</w:t>
      </w:r>
    </w:p>
    <w:p w14:paraId="7BD31BBD" w14:textId="77777777" w:rsidR="00E91C99" w:rsidRPr="00CA5482" w:rsidRDefault="00E91C99" w:rsidP="00DA08AA">
      <w:pPr>
        <w:pStyle w:val="Default"/>
        <w:numPr>
          <w:ilvl w:val="0"/>
          <w:numId w:val="5"/>
        </w:numPr>
        <w:tabs>
          <w:tab w:val="clear" w:pos="0"/>
          <w:tab w:val="num" w:pos="-360"/>
        </w:tabs>
        <w:suppressAutoHyphens/>
        <w:autoSpaceDN/>
        <w:adjustRightInd/>
        <w:spacing w:after="120" w:line="276" w:lineRule="auto"/>
        <w:ind w:left="360"/>
        <w:rPr>
          <w:rFonts w:ascii="Calibri" w:hAnsi="Calibri" w:cs="Calibri"/>
          <w:color w:val="auto"/>
          <w:sz w:val="22"/>
          <w:szCs w:val="22"/>
        </w:rPr>
      </w:pPr>
      <w:r w:rsidRPr="00CA5482">
        <w:rPr>
          <w:rFonts w:ascii="Calibri" w:hAnsi="Calibri" w:cs="Calibri"/>
          <w:color w:val="auto"/>
          <w:sz w:val="22"/>
          <w:szCs w:val="22"/>
        </w:rPr>
        <w:lastRenderedPageBreak/>
        <w:t xml:space="preserve">W sprawach związanych z Pani/Pana danymi osobowymi proszę kontaktować się </w:t>
      </w:r>
      <w:r w:rsidRPr="00CA5482">
        <w:rPr>
          <w:rFonts w:ascii="Calibri" w:hAnsi="Calibri" w:cs="Calibri"/>
          <w:color w:val="auto"/>
          <w:sz w:val="22"/>
          <w:szCs w:val="22"/>
        </w:rPr>
        <w:br/>
        <w:t xml:space="preserve">z Inspektorem Ochrony Danych (IOD): e-mail: </w:t>
      </w:r>
      <w:hyperlink r:id="rId20" w:history="1">
        <w:r w:rsidRPr="00CA5482">
          <w:rPr>
            <w:rStyle w:val="Hipercze"/>
            <w:rFonts w:ascii="Calibri" w:hAnsi="Calibri" w:cs="Calibri"/>
            <w:sz w:val="22"/>
            <w:szCs w:val="22"/>
          </w:rPr>
          <w:t>iod@pomorskie.eu</w:t>
        </w:r>
      </w:hyperlink>
      <w:r w:rsidRPr="00CA5482">
        <w:rPr>
          <w:rFonts w:ascii="Calibri" w:hAnsi="Calibri" w:cs="Calibri"/>
          <w:color w:val="auto"/>
          <w:sz w:val="22"/>
          <w:szCs w:val="22"/>
        </w:rPr>
        <w:t xml:space="preserve"> </w:t>
      </w:r>
    </w:p>
    <w:p w14:paraId="6CDC2528" w14:textId="77777777" w:rsidR="00E91C99" w:rsidRPr="00CA5482" w:rsidRDefault="00E91C99" w:rsidP="00DA08AA">
      <w:pPr>
        <w:pStyle w:val="Default"/>
        <w:numPr>
          <w:ilvl w:val="0"/>
          <w:numId w:val="5"/>
        </w:numPr>
        <w:tabs>
          <w:tab w:val="clear" w:pos="0"/>
          <w:tab w:val="num" w:pos="-360"/>
        </w:tabs>
        <w:suppressAutoHyphens/>
        <w:autoSpaceDN/>
        <w:adjustRightInd/>
        <w:spacing w:after="120" w:line="276" w:lineRule="auto"/>
        <w:ind w:left="360"/>
        <w:rPr>
          <w:rFonts w:ascii="Calibri" w:hAnsi="Calibri" w:cs="Calibri"/>
          <w:color w:val="auto"/>
          <w:sz w:val="22"/>
          <w:szCs w:val="22"/>
        </w:rPr>
      </w:pPr>
      <w:r w:rsidRPr="00CA5482">
        <w:rPr>
          <w:rFonts w:ascii="Calibri" w:hAnsi="Calibri" w:cs="Calibri"/>
          <w:color w:val="auto"/>
          <w:sz w:val="22"/>
          <w:szCs w:val="22"/>
        </w:rPr>
        <w:t xml:space="preserve">Pani/Pana dane osobowe przetwarzane będą w celu przeprowadzenia postępowania </w:t>
      </w:r>
      <w:r w:rsidRPr="00CA5482">
        <w:rPr>
          <w:rFonts w:ascii="Calibri" w:hAnsi="Calibri" w:cs="Calibri"/>
          <w:color w:val="auto"/>
          <w:sz w:val="22"/>
          <w:szCs w:val="22"/>
        </w:rPr>
        <w:br/>
        <w:t>i udzieleniu zamówienia, prowadzenia dokumentacji księgowo-podatkowej, archiwizacji danych, dochodzenia roszczeń lub obrony przed roszczeniami.</w:t>
      </w:r>
    </w:p>
    <w:p w14:paraId="548A6757" w14:textId="77777777" w:rsidR="00E91C99" w:rsidRPr="00CA5482" w:rsidRDefault="00E91C99" w:rsidP="00DA08AA">
      <w:pPr>
        <w:pStyle w:val="Default"/>
        <w:numPr>
          <w:ilvl w:val="0"/>
          <w:numId w:val="5"/>
        </w:numPr>
        <w:tabs>
          <w:tab w:val="clear" w:pos="0"/>
          <w:tab w:val="num" w:pos="-360"/>
        </w:tabs>
        <w:suppressAutoHyphens/>
        <w:autoSpaceDN/>
        <w:adjustRightInd/>
        <w:spacing w:after="120" w:line="276" w:lineRule="auto"/>
        <w:ind w:left="360"/>
        <w:rPr>
          <w:rFonts w:ascii="Calibri" w:hAnsi="Calibri" w:cs="Calibri"/>
          <w:color w:val="auto"/>
          <w:sz w:val="22"/>
          <w:szCs w:val="22"/>
        </w:rPr>
      </w:pPr>
      <w:r w:rsidRPr="00CA5482">
        <w:rPr>
          <w:rFonts w:ascii="Calibri" w:hAnsi="Calibri" w:cs="Calibri"/>
          <w:color w:val="auto"/>
          <w:sz w:val="22"/>
          <w:szCs w:val="22"/>
        </w:rPr>
        <w:t>Podstawą przetwarzania danych osobowych jest:</w:t>
      </w:r>
    </w:p>
    <w:p w14:paraId="5CAB5F87" w14:textId="3BFD5794" w:rsidR="00E91C99" w:rsidRPr="00CA5482" w:rsidRDefault="00E91C99" w:rsidP="00DA08AA">
      <w:pPr>
        <w:pStyle w:val="Default"/>
        <w:numPr>
          <w:ilvl w:val="0"/>
          <w:numId w:val="4"/>
        </w:numPr>
        <w:tabs>
          <w:tab w:val="left" w:pos="1134"/>
        </w:tabs>
        <w:suppressAutoHyphens/>
        <w:autoSpaceDN/>
        <w:adjustRightInd/>
        <w:spacing w:after="120" w:line="276" w:lineRule="auto"/>
        <w:ind w:left="567" w:hanging="141"/>
        <w:rPr>
          <w:rFonts w:ascii="Calibri" w:hAnsi="Calibri" w:cs="Calibri"/>
          <w:color w:val="auto"/>
          <w:sz w:val="22"/>
          <w:szCs w:val="22"/>
        </w:rPr>
      </w:pPr>
      <w:r w:rsidRPr="00CA5482">
        <w:rPr>
          <w:rFonts w:ascii="Calibri" w:hAnsi="Calibri" w:cs="Calibri"/>
          <w:color w:val="auto"/>
          <w:sz w:val="22"/>
          <w:szCs w:val="22"/>
        </w:rPr>
        <w:t xml:space="preserve">ustawa z 11 września 2019 r. </w:t>
      </w:r>
      <w:r w:rsidR="004A5E6E">
        <w:rPr>
          <w:rFonts w:ascii="Calibri" w:eastAsia="Liberation Serif" w:hAnsi="Calibri" w:cs="Calibri"/>
          <w:color w:val="auto"/>
          <w:sz w:val="22"/>
          <w:szCs w:val="22"/>
        </w:rPr>
        <w:t xml:space="preserve">- </w:t>
      </w:r>
      <w:r w:rsidRPr="00CA5482">
        <w:rPr>
          <w:rFonts w:ascii="Calibri" w:hAnsi="Calibri" w:cs="Calibri"/>
          <w:color w:val="auto"/>
          <w:sz w:val="22"/>
          <w:szCs w:val="22"/>
        </w:rPr>
        <w:t>Prawo zamówień publicznych;</w:t>
      </w:r>
    </w:p>
    <w:p w14:paraId="357C9F9A" w14:textId="77777777" w:rsidR="00E91C99" w:rsidRPr="00CA5482" w:rsidRDefault="00E91C99" w:rsidP="00DA08AA">
      <w:pPr>
        <w:pStyle w:val="Default"/>
        <w:numPr>
          <w:ilvl w:val="0"/>
          <w:numId w:val="4"/>
        </w:numPr>
        <w:tabs>
          <w:tab w:val="left" w:pos="1134"/>
        </w:tabs>
        <w:suppressAutoHyphens/>
        <w:autoSpaceDN/>
        <w:adjustRightInd/>
        <w:spacing w:after="120" w:line="276" w:lineRule="auto"/>
        <w:ind w:left="567" w:hanging="141"/>
        <w:rPr>
          <w:rFonts w:ascii="Calibri" w:hAnsi="Calibri" w:cs="Calibri"/>
          <w:color w:val="auto"/>
          <w:sz w:val="22"/>
          <w:szCs w:val="22"/>
        </w:rPr>
      </w:pPr>
      <w:r w:rsidRPr="00CA5482">
        <w:rPr>
          <w:rFonts w:ascii="Calibri" w:hAnsi="Calibri" w:cs="Calibri"/>
          <w:color w:val="auto"/>
          <w:sz w:val="22"/>
          <w:szCs w:val="22"/>
        </w:rPr>
        <w:t>ustawa z 27 sierpnia 2009 r. o finansach publicznych;</w:t>
      </w:r>
    </w:p>
    <w:p w14:paraId="09039D75" w14:textId="77777777" w:rsidR="00E91C99" w:rsidRPr="00CA5482" w:rsidRDefault="00E91C99" w:rsidP="00DA08AA">
      <w:pPr>
        <w:pStyle w:val="Default"/>
        <w:numPr>
          <w:ilvl w:val="0"/>
          <w:numId w:val="4"/>
        </w:numPr>
        <w:tabs>
          <w:tab w:val="left" w:pos="1134"/>
        </w:tabs>
        <w:suppressAutoHyphens/>
        <w:autoSpaceDN/>
        <w:adjustRightInd/>
        <w:spacing w:after="120" w:line="276" w:lineRule="auto"/>
        <w:ind w:left="567" w:hanging="141"/>
        <w:rPr>
          <w:rFonts w:ascii="Calibri" w:hAnsi="Calibri" w:cs="Calibri"/>
          <w:color w:val="auto"/>
          <w:sz w:val="22"/>
          <w:szCs w:val="22"/>
        </w:rPr>
      </w:pPr>
      <w:r w:rsidRPr="00CA5482">
        <w:rPr>
          <w:rFonts w:ascii="Calibri" w:hAnsi="Calibri" w:cs="Calibri"/>
          <w:color w:val="auto"/>
          <w:sz w:val="22"/>
          <w:szCs w:val="22"/>
        </w:rPr>
        <w:t>ustawa z 14 lipca 1983 r. o narodowym zasobie archiwalnym i archiwach;</w:t>
      </w:r>
    </w:p>
    <w:p w14:paraId="6ABC420E" w14:textId="77777777" w:rsidR="00E91C99" w:rsidRPr="00CA5482" w:rsidRDefault="00E91C99" w:rsidP="00DA08AA">
      <w:pPr>
        <w:pStyle w:val="Default"/>
        <w:numPr>
          <w:ilvl w:val="0"/>
          <w:numId w:val="4"/>
        </w:numPr>
        <w:tabs>
          <w:tab w:val="left" w:pos="1134"/>
        </w:tabs>
        <w:suppressAutoHyphens/>
        <w:autoSpaceDN/>
        <w:adjustRightInd/>
        <w:spacing w:after="120" w:line="276" w:lineRule="auto"/>
        <w:ind w:left="567" w:hanging="141"/>
        <w:rPr>
          <w:rFonts w:ascii="Calibri" w:hAnsi="Calibri" w:cs="Calibri"/>
          <w:color w:val="auto"/>
          <w:sz w:val="22"/>
          <w:szCs w:val="22"/>
        </w:rPr>
      </w:pPr>
      <w:r w:rsidRPr="00CA5482">
        <w:rPr>
          <w:rFonts w:ascii="Calibri" w:hAnsi="Calibri" w:cs="Calibri"/>
          <w:color w:val="auto"/>
          <w:sz w:val="22"/>
          <w:szCs w:val="22"/>
        </w:rPr>
        <w:t xml:space="preserve">art. 6 pkt.1 lit. c RODO </w:t>
      </w:r>
    </w:p>
    <w:p w14:paraId="533F07E6" w14:textId="77777777" w:rsidR="00E91C99" w:rsidRPr="00CA5482" w:rsidRDefault="00E91C99" w:rsidP="004A5E6E">
      <w:pPr>
        <w:pStyle w:val="Default"/>
        <w:tabs>
          <w:tab w:val="num" w:pos="708"/>
          <w:tab w:val="left" w:pos="1134"/>
        </w:tabs>
        <w:suppressAutoHyphens/>
        <w:spacing w:after="120" w:line="276" w:lineRule="auto"/>
        <w:ind w:left="567" w:hanging="141"/>
        <w:rPr>
          <w:rFonts w:ascii="Calibri" w:hAnsi="Calibri" w:cs="Calibri"/>
          <w:color w:val="auto"/>
          <w:sz w:val="22"/>
          <w:szCs w:val="22"/>
        </w:rPr>
      </w:pPr>
      <w:r w:rsidRPr="00CA5482">
        <w:rPr>
          <w:rFonts w:ascii="Calibri" w:eastAsia="Liberation Serif" w:hAnsi="Calibri" w:cs="Calibri"/>
          <w:color w:val="auto"/>
          <w:sz w:val="22"/>
          <w:szCs w:val="22"/>
        </w:rPr>
        <w:t>–</w:t>
      </w:r>
      <w:r w:rsidRPr="00CA5482">
        <w:rPr>
          <w:rFonts w:ascii="Calibri" w:hAnsi="Calibri" w:cs="Calibri"/>
          <w:color w:val="auto"/>
          <w:sz w:val="22"/>
          <w:szCs w:val="22"/>
        </w:rPr>
        <w:t xml:space="preserve"> przetwarzanie jest niezbędne do wypełnienia obowiązku prawnego ciążącego na administratorze.</w:t>
      </w:r>
    </w:p>
    <w:p w14:paraId="341EE337" w14:textId="77777777" w:rsidR="00E91C99" w:rsidRPr="00CA5482" w:rsidRDefault="00E91C99" w:rsidP="00DA08AA">
      <w:pPr>
        <w:pStyle w:val="Default"/>
        <w:numPr>
          <w:ilvl w:val="0"/>
          <w:numId w:val="5"/>
        </w:numPr>
        <w:tabs>
          <w:tab w:val="clear" w:pos="0"/>
          <w:tab w:val="num" w:pos="-360"/>
        </w:tabs>
        <w:suppressAutoHyphens/>
        <w:autoSpaceDN/>
        <w:adjustRightInd/>
        <w:spacing w:after="120" w:line="276" w:lineRule="auto"/>
        <w:ind w:left="360"/>
        <w:rPr>
          <w:rFonts w:ascii="Calibri" w:hAnsi="Calibri" w:cs="Calibri"/>
          <w:color w:val="auto"/>
          <w:sz w:val="22"/>
          <w:szCs w:val="22"/>
        </w:rPr>
      </w:pPr>
      <w:r w:rsidRPr="00CA5482">
        <w:rPr>
          <w:rFonts w:ascii="Calibri" w:hAnsi="Calibri" w:cs="Calibr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CA5482">
        <w:rPr>
          <w:rFonts w:ascii="Calibri" w:eastAsia="Liberation Serif" w:hAnsi="Calibri" w:cs="Calibri"/>
          <w:color w:val="auto"/>
          <w:sz w:val="22"/>
          <w:szCs w:val="22"/>
        </w:rPr>
        <w:t>–</w:t>
      </w:r>
      <w:r w:rsidRPr="00CA5482">
        <w:rPr>
          <w:rFonts w:ascii="Calibri" w:hAnsi="Calibri" w:cs="Calibri"/>
          <w:color w:val="auto"/>
          <w:sz w:val="22"/>
          <w:szCs w:val="22"/>
        </w:rPr>
        <w:t xml:space="preserve">76 ustawy </w:t>
      </w:r>
      <w:proofErr w:type="spellStart"/>
      <w:r w:rsidRPr="00CA5482">
        <w:rPr>
          <w:rFonts w:ascii="Calibri" w:hAnsi="Calibri" w:cs="Calibri"/>
          <w:color w:val="auto"/>
          <w:sz w:val="22"/>
          <w:szCs w:val="22"/>
        </w:rPr>
        <w:t>Pzp</w:t>
      </w:r>
      <w:proofErr w:type="spellEnd"/>
      <w:r w:rsidRPr="00CA5482">
        <w:rPr>
          <w:rFonts w:ascii="Calibri" w:hAnsi="Calibri" w:cs="Calibri"/>
          <w:color w:val="auto"/>
          <w:sz w:val="22"/>
          <w:szCs w:val="22"/>
        </w:rPr>
        <w:t xml:space="preserve">. Zasada jawności ma zastosowanie do wszystkich danych osobowych, </w:t>
      </w:r>
      <w:r w:rsidRPr="00CA5482">
        <w:rPr>
          <w:rFonts w:ascii="Calibri" w:hAnsi="Calibri" w:cs="Calibri"/>
          <w:color w:val="auto"/>
          <w:sz w:val="22"/>
          <w:szCs w:val="22"/>
        </w:rPr>
        <w:br/>
        <w:t>z wyjątkiem danych, o których mowa w art. 9 ust. 1 RODO (szczególna kategoria danych).</w:t>
      </w:r>
    </w:p>
    <w:p w14:paraId="1FFF7499" w14:textId="55A3A9A6" w:rsidR="00E91C99" w:rsidRPr="00CA5482" w:rsidRDefault="00E91C99" w:rsidP="00DA08AA">
      <w:pPr>
        <w:pStyle w:val="Default"/>
        <w:numPr>
          <w:ilvl w:val="0"/>
          <w:numId w:val="5"/>
        </w:numPr>
        <w:tabs>
          <w:tab w:val="clear" w:pos="0"/>
          <w:tab w:val="num" w:pos="-360"/>
        </w:tabs>
        <w:suppressAutoHyphens/>
        <w:spacing w:after="120" w:line="276" w:lineRule="auto"/>
        <w:ind w:left="360"/>
        <w:rPr>
          <w:rFonts w:ascii="Calibri" w:hAnsi="Calibri" w:cs="Calibri"/>
          <w:color w:val="auto"/>
          <w:sz w:val="22"/>
          <w:szCs w:val="22"/>
        </w:rPr>
      </w:pPr>
      <w:r w:rsidRPr="00CA5482">
        <w:rPr>
          <w:rFonts w:ascii="Calibri" w:hAnsi="Calibri" w:cs="Calibri"/>
          <w:color w:val="auto"/>
          <w:sz w:val="22"/>
          <w:szCs w:val="22"/>
        </w:rPr>
        <w:t>Pani/P</w:t>
      </w:r>
      <w:r w:rsidR="00A376D8" w:rsidRPr="00CA5482">
        <w:rPr>
          <w:rFonts w:ascii="Calibri" w:hAnsi="Calibri" w:cs="Calibri"/>
          <w:color w:val="auto"/>
          <w:sz w:val="22"/>
          <w:szCs w:val="22"/>
        </w:rPr>
        <w:t>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w:t>
      </w:r>
      <w:r w:rsidR="008E313F" w:rsidRPr="00CA5482">
        <w:rPr>
          <w:rFonts w:ascii="Calibri" w:hAnsi="Calibri" w:cs="Calibri"/>
          <w:color w:val="auto"/>
          <w:sz w:val="22"/>
          <w:szCs w:val="22"/>
        </w:rPr>
        <w:t xml:space="preserve">ści zgodnie z art.78 ust.1 i 4 </w:t>
      </w:r>
      <w:proofErr w:type="spellStart"/>
      <w:r w:rsidR="00A376D8" w:rsidRPr="00CA5482">
        <w:rPr>
          <w:rFonts w:ascii="Calibri" w:hAnsi="Calibri" w:cs="Calibri"/>
          <w:color w:val="auto"/>
          <w:sz w:val="22"/>
          <w:szCs w:val="22"/>
        </w:rPr>
        <w:t>Pzp</w:t>
      </w:r>
      <w:proofErr w:type="spellEnd"/>
      <w:r w:rsidR="00A376D8" w:rsidRPr="00CA5482">
        <w:rPr>
          <w:rFonts w:ascii="Calibri" w:hAnsi="Calibri" w:cs="Calibri"/>
          <w:color w:val="auto"/>
          <w:sz w:val="22"/>
          <w:szCs w:val="22"/>
        </w:rPr>
        <w:t xml:space="preserve"> przez okres 4 lat od dnia zakończenia postępowania o udzielenie zamówienia, a jeżeli okres obowiązywania umowy w</w:t>
      </w:r>
      <w:r w:rsidR="00F87CC0" w:rsidRPr="00CA5482">
        <w:rPr>
          <w:rFonts w:ascii="Calibri" w:hAnsi="Calibri" w:cs="Calibri"/>
          <w:color w:val="auto"/>
          <w:sz w:val="22"/>
          <w:szCs w:val="22"/>
        </w:rPr>
        <w:t> </w:t>
      </w:r>
      <w:r w:rsidR="00A376D8" w:rsidRPr="00CA5482">
        <w:rPr>
          <w:rFonts w:ascii="Calibri" w:hAnsi="Calibri" w:cs="Calibri"/>
          <w:color w:val="auto"/>
          <w:sz w:val="22"/>
          <w:szCs w:val="22"/>
        </w:rPr>
        <w:t xml:space="preserve">sprawie zamówienia publicznego przekracza 4 lata – przez </w:t>
      </w:r>
      <w:r w:rsidR="0070735A">
        <w:rPr>
          <w:rFonts w:ascii="Calibri" w:hAnsi="Calibri" w:cs="Calibri"/>
          <w:color w:val="auto"/>
          <w:sz w:val="22"/>
          <w:szCs w:val="22"/>
        </w:rPr>
        <w:t>cały okres obowiązywania umowy.</w:t>
      </w:r>
    </w:p>
    <w:p w14:paraId="2628CD3A" w14:textId="77777777" w:rsidR="00E91C99" w:rsidRPr="00CA5482" w:rsidRDefault="00E91C99" w:rsidP="00DA08AA">
      <w:pPr>
        <w:pStyle w:val="Default"/>
        <w:numPr>
          <w:ilvl w:val="0"/>
          <w:numId w:val="5"/>
        </w:numPr>
        <w:tabs>
          <w:tab w:val="clear" w:pos="0"/>
          <w:tab w:val="num" w:pos="-360"/>
        </w:tabs>
        <w:suppressAutoHyphens/>
        <w:autoSpaceDN/>
        <w:adjustRightInd/>
        <w:spacing w:after="120" w:line="276" w:lineRule="auto"/>
        <w:ind w:left="360"/>
        <w:rPr>
          <w:rFonts w:ascii="Calibri" w:hAnsi="Calibri" w:cs="Calibri"/>
          <w:color w:val="auto"/>
          <w:sz w:val="22"/>
          <w:szCs w:val="22"/>
        </w:rPr>
      </w:pPr>
      <w:r w:rsidRPr="00CA5482">
        <w:rPr>
          <w:rFonts w:ascii="Calibri" w:hAnsi="Calibri" w:cs="Calibri"/>
          <w:color w:val="auto"/>
          <w:sz w:val="22"/>
          <w:szCs w:val="22"/>
        </w:rPr>
        <w:t>Posiada Pani/Pan prawo:</w:t>
      </w:r>
    </w:p>
    <w:p w14:paraId="0655F407" w14:textId="77777777" w:rsidR="00E91C99" w:rsidRPr="00CA5482" w:rsidRDefault="00E91C99" w:rsidP="00DA08AA">
      <w:pPr>
        <w:pStyle w:val="Default"/>
        <w:numPr>
          <w:ilvl w:val="0"/>
          <w:numId w:val="3"/>
        </w:numPr>
        <w:tabs>
          <w:tab w:val="clear" w:pos="708"/>
          <w:tab w:val="num" w:pos="644"/>
        </w:tabs>
        <w:suppressAutoHyphens/>
        <w:autoSpaceDN/>
        <w:adjustRightInd/>
        <w:spacing w:after="120" w:line="276" w:lineRule="auto"/>
        <w:ind w:left="644" w:hanging="284"/>
        <w:rPr>
          <w:rFonts w:ascii="Calibri" w:hAnsi="Calibri" w:cs="Calibri"/>
          <w:color w:val="auto"/>
          <w:sz w:val="22"/>
          <w:szCs w:val="22"/>
        </w:rPr>
      </w:pPr>
      <w:r w:rsidRPr="00CA5482">
        <w:rPr>
          <w:rFonts w:ascii="Calibri" w:hAnsi="Calibri" w:cs="Calibri"/>
          <w:color w:val="auto"/>
          <w:sz w:val="22"/>
          <w:szCs w:val="22"/>
        </w:rPr>
        <w:t xml:space="preserve">żądania dostępu do danych; w przypadku gdy wykonanie tego obowiązku, wymagałoby niewspółmiernie dużego wysiłku, zamawiający może, zgodnie z art. 75 ustawy </w:t>
      </w:r>
      <w:proofErr w:type="spellStart"/>
      <w:r w:rsidRPr="00CA5482">
        <w:rPr>
          <w:rFonts w:ascii="Calibri" w:hAnsi="Calibri" w:cs="Calibri"/>
          <w:color w:val="auto"/>
          <w:sz w:val="22"/>
          <w:szCs w:val="22"/>
        </w:rPr>
        <w:t>Pzp</w:t>
      </w:r>
      <w:proofErr w:type="spellEnd"/>
      <w:r w:rsidRPr="00CA5482">
        <w:rPr>
          <w:rFonts w:ascii="Calibri" w:hAnsi="Calibri" w:cs="Calibri"/>
          <w:color w:val="auto"/>
          <w:sz w:val="22"/>
          <w:szCs w:val="22"/>
        </w:rPr>
        <w:t>, żądać od osoby, której dane dotyczą, wskazania dodatkowych informacji mających na celu sprecyzowanie nazwy lub daty zakończonego postępowania o udzielenie zamówienia;</w:t>
      </w:r>
    </w:p>
    <w:p w14:paraId="2A7F6EBC" w14:textId="77777777" w:rsidR="00E91C99" w:rsidRPr="00CA5482" w:rsidRDefault="00E91C99" w:rsidP="00DA08AA">
      <w:pPr>
        <w:pStyle w:val="Default"/>
        <w:numPr>
          <w:ilvl w:val="0"/>
          <w:numId w:val="3"/>
        </w:numPr>
        <w:tabs>
          <w:tab w:val="clear" w:pos="708"/>
          <w:tab w:val="num" w:pos="644"/>
        </w:tabs>
        <w:suppressAutoHyphens/>
        <w:autoSpaceDN/>
        <w:adjustRightInd/>
        <w:spacing w:after="120" w:line="276" w:lineRule="auto"/>
        <w:ind w:left="644" w:hanging="284"/>
        <w:rPr>
          <w:rFonts w:ascii="Calibri" w:hAnsi="Calibri" w:cs="Calibri"/>
          <w:color w:val="auto"/>
          <w:sz w:val="22"/>
          <w:szCs w:val="22"/>
        </w:rPr>
      </w:pPr>
      <w:r w:rsidRPr="00CA5482">
        <w:rPr>
          <w:rFonts w:ascii="Calibri" w:hAnsi="Calibri" w:cs="Calibri"/>
          <w:color w:val="auto"/>
          <w:sz w:val="22"/>
          <w:szCs w:val="22"/>
        </w:rPr>
        <w:t xml:space="preserve">żądania sprostowania lub uzupełnienia danych osobowych; zgodnie z art. 76 ustawy </w:t>
      </w:r>
      <w:proofErr w:type="spellStart"/>
      <w:r w:rsidRPr="00CA5482">
        <w:rPr>
          <w:rFonts w:ascii="Calibri" w:hAnsi="Calibri" w:cs="Calibri"/>
          <w:color w:val="auto"/>
          <w:sz w:val="22"/>
          <w:szCs w:val="22"/>
        </w:rPr>
        <w:t>Pzp</w:t>
      </w:r>
      <w:proofErr w:type="spellEnd"/>
      <w:r w:rsidRPr="00CA5482">
        <w:rPr>
          <w:rFonts w:ascii="Calibri" w:hAnsi="Calibri" w:cs="Calibri"/>
          <w:color w:val="auto"/>
          <w:sz w:val="22"/>
          <w:szCs w:val="22"/>
        </w:rPr>
        <w:t xml:space="preserve"> wykonanie tego obowiązku nie może naruszać integralności protokołu postępowania oraz jego załączników;</w:t>
      </w:r>
    </w:p>
    <w:p w14:paraId="75C7F2FE" w14:textId="77777777" w:rsidR="00E91C99" w:rsidRPr="00CA5482" w:rsidRDefault="00E91C99" w:rsidP="00DA08AA">
      <w:pPr>
        <w:pStyle w:val="Default"/>
        <w:numPr>
          <w:ilvl w:val="0"/>
          <w:numId w:val="3"/>
        </w:numPr>
        <w:tabs>
          <w:tab w:val="clear" w:pos="708"/>
          <w:tab w:val="num" w:pos="644"/>
        </w:tabs>
        <w:suppressAutoHyphens/>
        <w:autoSpaceDN/>
        <w:adjustRightInd/>
        <w:spacing w:after="120" w:line="276" w:lineRule="auto"/>
        <w:ind w:left="644" w:hanging="284"/>
        <w:rPr>
          <w:rFonts w:ascii="Calibri" w:hAnsi="Calibri" w:cs="Calibri"/>
          <w:color w:val="auto"/>
          <w:sz w:val="22"/>
          <w:szCs w:val="22"/>
        </w:rPr>
      </w:pPr>
      <w:r w:rsidRPr="00CA5482">
        <w:rPr>
          <w:rFonts w:ascii="Calibri" w:hAnsi="Calibri" w:cs="Calibri"/>
          <w:color w:val="auto"/>
          <w:sz w:val="22"/>
          <w:szCs w:val="22"/>
        </w:rPr>
        <w:t xml:space="preserve">usunięcia danych w przypadku, gdy dane osobowe nie są już niezbędne do celów, </w:t>
      </w:r>
      <w:r w:rsidRPr="00CA5482">
        <w:rPr>
          <w:rFonts w:ascii="Calibri" w:hAnsi="Calibri" w:cs="Calibri"/>
          <w:color w:val="auto"/>
          <w:sz w:val="22"/>
          <w:szCs w:val="22"/>
        </w:rPr>
        <w:br/>
        <w:t>w których zostały zebrane, lub w inny sposób przetwarzane;</w:t>
      </w:r>
    </w:p>
    <w:p w14:paraId="12C1EC2B" w14:textId="77777777" w:rsidR="00E91C99" w:rsidRPr="00CA5482" w:rsidRDefault="00E91C99" w:rsidP="00DA08AA">
      <w:pPr>
        <w:pStyle w:val="Default"/>
        <w:numPr>
          <w:ilvl w:val="0"/>
          <w:numId w:val="3"/>
        </w:numPr>
        <w:tabs>
          <w:tab w:val="clear" w:pos="708"/>
          <w:tab w:val="num" w:pos="644"/>
        </w:tabs>
        <w:suppressAutoHyphens/>
        <w:autoSpaceDN/>
        <w:adjustRightInd/>
        <w:spacing w:after="120" w:line="276" w:lineRule="auto"/>
        <w:ind w:left="644" w:hanging="284"/>
        <w:rPr>
          <w:rFonts w:ascii="Calibri" w:hAnsi="Calibri" w:cs="Calibri"/>
          <w:color w:val="auto"/>
          <w:sz w:val="22"/>
          <w:szCs w:val="22"/>
        </w:rPr>
      </w:pPr>
      <w:r w:rsidRPr="00CA5482">
        <w:rPr>
          <w:rFonts w:ascii="Calibri" w:hAnsi="Calibri" w:cs="Calibr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48DE4B2" w14:textId="77777777" w:rsidR="00E91C99" w:rsidRPr="00CA5482" w:rsidRDefault="00E91C99" w:rsidP="00DA08AA">
      <w:pPr>
        <w:pStyle w:val="Default"/>
        <w:numPr>
          <w:ilvl w:val="0"/>
          <w:numId w:val="5"/>
        </w:numPr>
        <w:tabs>
          <w:tab w:val="clear" w:pos="0"/>
          <w:tab w:val="num" w:pos="-360"/>
        </w:tabs>
        <w:suppressAutoHyphens/>
        <w:autoSpaceDN/>
        <w:adjustRightInd/>
        <w:spacing w:after="120" w:line="276" w:lineRule="auto"/>
        <w:ind w:left="360"/>
        <w:rPr>
          <w:rFonts w:ascii="Calibri" w:hAnsi="Calibri" w:cs="Calibri"/>
          <w:color w:val="auto"/>
          <w:sz w:val="22"/>
          <w:szCs w:val="22"/>
        </w:rPr>
      </w:pPr>
      <w:r w:rsidRPr="00CA5482">
        <w:rPr>
          <w:rFonts w:ascii="Calibri" w:hAnsi="Calibri" w:cs="Calibri"/>
          <w:color w:val="auto"/>
          <w:sz w:val="22"/>
          <w:szCs w:val="22"/>
        </w:rPr>
        <w:lastRenderedPageBreak/>
        <w:t>Przysługuje Pani/Pan prawo do wniesienia skargi do organu nadzorczego, tj. Urzędu Ochrony Danych Osobowych ul. Stawki 2, 00-913 Warszawa.</w:t>
      </w:r>
    </w:p>
    <w:p w14:paraId="428B478C" w14:textId="77777777" w:rsidR="00E91C99" w:rsidRPr="00CA5482" w:rsidRDefault="00E91C99" w:rsidP="00DA08AA">
      <w:pPr>
        <w:pStyle w:val="Default"/>
        <w:numPr>
          <w:ilvl w:val="0"/>
          <w:numId w:val="5"/>
        </w:numPr>
        <w:tabs>
          <w:tab w:val="clear" w:pos="0"/>
          <w:tab w:val="num" w:pos="-360"/>
        </w:tabs>
        <w:suppressAutoHyphens/>
        <w:autoSpaceDN/>
        <w:adjustRightInd/>
        <w:spacing w:after="120" w:line="276" w:lineRule="auto"/>
        <w:ind w:left="360"/>
        <w:rPr>
          <w:rFonts w:ascii="Calibri" w:hAnsi="Calibri" w:cs="Calibri"/>
          <w:color w:val="auto"/>
          <w:sz w:val="22"/>
          <w:szCs w:val="22"/>
        </w:rPr>
      </w:pPr>
      <w:r w:rsidRPr="00CA5482">
        <w:rPr>
          <w:rFonts w:ascii="Calibri" w:hAnsi="Calibri" w:cs="Calibri"/>
          <w:color w:val="auto"/>
          <w:sz w:val="22"/>
          <w:szCs w:val="22"/>
        </w:rPr>
        <w:t xml:space="preserve">Pani/Pana dane osobowe nie będą poddawane zautomatyzowanemu podejmowaniu decyzji, </w:t>
      </w:r>
      <w:r w:rsidRPr="00CA5482">
        <w:rPr>
          <w:rFonts w:ascii="Calibri" w:hAnsi="Calibri" w:cs="Calibri"/>
          <w:color w:val="auto"/>
          <w:sz w:val="22"/>
          <w:szCs w:val="22"/>
        </w:rPr>
        <w:br/>
        <w:t>w tym również profilowaniu.</w:t>
      </w:r>
    </w:p>
    <w:p w14:paraId="74449940" w14:textId="77777777" w:rsidR="00E91C99" w:rsidRPr="00CA5482" w:rsidRDefault="00E91C99" w:rsidP="00DA08AA">
      <w:pPr>
        <w:pStyle w:val="Default"/>
        <w:numPr>
          <w:ilvl w:val="0"/>
          <w:numId w:val="5"/>
        </w:numPr>
        <w:tabs>
          <w:tab w:val="clear" w:pos="0"/>
          <w:tab w:val="num" w:pos="-360"/>
        </w:tabs>
        <w:suppressAutoHyphens/>
        <w:autoSpaceDN/>
        <w:adjustRightInd/>
        <w:spacing w:after="120" w:line="276" w:lineRule="auto"/>
        <w:ind w:left="360"/>
        <w:rPr>
          <w:rFonts w:ascii="Calibri" w:hAnsi="Calibri" w:cs="Calibri"/>
          <w:color w:val="auto"/>
          <w:sz w:val="22"/>
          <w:szCs w:val="22"/>
        </w:rPr>
      </w:pPr>
      <w:r w:rsidRPr="00CA5482">
        <w:rPr>
          <w:rFonts w:ascii="Calibri" w:hAnsi="Calibri" w:cs="Calibri"/>
          <w:color w:val="auto"/>
          <w:sz w:val="22"/>
          <w:szCs w:val="22"/>
        </w:rPr>
        <w:t>Pani/Pana dane osobowe nie będą przekazywane do państw trzecich.</w:t>
      </w:r>
    </w:p>
    <w:p w14:paraId="06B832D3" w14:textId="77777777" w:rsidR="00E91C99" w:rsidRPr="00CA5482" w:rsidRDefault="00E91C99" w:rsidP="00DA08AA">
      <w:pPr>
        <w:pStyle w:val="Default"/>
        <w:numPr>
          <w:ilvl w:val="0"/>
          <w:numId w:val="5"/>
        </w:numPr>
        <w:tabs>
          <w:tab w:val="clear" w:pos="0"/>
          <w:tab w:val="num" w:pos="-360"/>
        </w:tabs>
        <w:suppressAutoHyphens/>
        <w:autoSpaceDN/>
        <w:adjustRightInd/>
        <w:spacing w:after="120" w:line="276" w:lineRule="auto"/>
        <w:ind w:left="360"/>
        <w:rPr>
          <w:rFonts w:ascii="Calibri" w:hAnsi="Calibri" w:cs="Calibri"/>
          <w:color w:val="auto"/>
          <w:sz w:val="22"/>
          <w:szCs w:val="22"/>
        </w:rPr>
      </w:pPr>
      <w:r w:rsidRPr="00CA5482">
        <w:rPr>
          <w:rFonts w:ascii="Calibri" w:hAnsi="Calibri" w:cs="Calibri"/>
          <w:color w:val="auto"/>
          <w:sz w:val="22"/>
          <w:szCs w:val="22"/>
        </w:rPr>
        <w:t>Podanie danych osobowych jest wymogiem ustawowym określonym w przepisach PZP, związanych z udziałem w postępowaniu o udzielenie zamówienia; konsekwencje niepodania określonych danych wynikają z PZP.</w:t>
      </w:r>
    </w:p>
    <w:p w14:paraId="638284D1" w14:textId="77777777" w:rsidR="00E91C99" w:rsidRPr="00CA5482" w:rsidRDefault="00E91C99" w:rsidP="00DA08AA">
      <w:pPr>
        <w:numPr>
          <w:ilvl w:val="0"/>
          <w:numId w:val="5"/>
        </w:numPr>
        <w:tabs>
          <w:tab w:val="clear" w:pos="0"/>
          <w:tab w:val="num" w:pos="-360"/>
        </w:tabs>
        <w:suppressAutoHyphens/>
        <w:autoSpaceDE w:val="0"/>
        <w:spacing w:after="120" w:line="276" w:lineRule="auto"/>
        <w:ind w:left="360"/>
        <w:rPr>
          <w:rFonts w:ascii="Calibri" w:hAnsi="Calibri" w:cs="Calibri"/>
          <w:sz w:val="22"/>
          <w:szCs w:val="22"/>
        </w:rPr>
      </w:pPr>
      <w:r w:rsidRPr="00CA5482">
        <w:rPr>
          <w:rFonts w:ascii="Calibri" w:hAnsi="Calibri" w:cs="Calibr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CA5482">
        <w:rPr>
          <w:rFonts w:ascii="Calibri" w:hAnsi="Calibri" w:cs="Calibri"/>
          <w:sz w:val="22"/>
          <w:szCs w:val="22"/>
        </w:rPr>
        <w:t>wyłączeń</w:t>
      </w:r>
      <w:proofErr w:type="spellEnd"/>
      <w:r w:rsidRPr="00CA5482">
        <w:rPr>
          <w:rFonts w:ascii="Calibri" w:hAnsi="Calibri" w:cs="Calibri"/>
          <w:sz w:val="22"/>
          <w:szCs w:val="22"/>
        </w:rPr>
        <w:t xml:space="preserve">, o których mowa w art. 14 ust. 5 RODO. </w:t>
      </w:r>
    </w:p>
    <w:p w14:paraId="212E40A9" w14:textId="4A5C67BC" w:rsidR="0045076B" w:rsidRDefault="0045076B">
      <w:pPr>
        <w:spacing w:after="160" w:line="259" w:lineRule="auto"/>
        <w:rPr>
          <w:rFonts w:ascii="Calibri" w:hAnsi="Calibri" w:cs="Calibri"/>
          <w:sz w:val="22"/>
          <w:szCs w:val="22"/>
          <w:highlight w:val="yellow"/>
          <w:lang w:eastAsia="zh-CN"/>
        </w:rPr>
      </w:pPr>
      <w:r>
        <w:rPr>
          <w:rFonts w:ascii="Calibri" w:hAnsi="Calibri" w:cs="Calibri"/>
          <w:sz w:val="22"/>
          <w:szCs w:val="22"/>
          <w:highlight w:val="yellow"/>
          <w:lang w:eastAsia="zh-CN"/>
        </w:rPr>
        <w:br w:type="page"/>
      </w:r>
    </w:p>
    <w:p w14:paraId="2C36E6C3" w14:textId="3D1A2C89" w:rsidR="00E91C99" w:rsidRPr="00CA5482" w:rsidRDefault="00E91C99" w:rsidP="000935D2">
      <w:pPr>
        <w:pStyle w:val="Nagwek2"/>
        <w:spacing w:line="276" w:lineRule="auto"/>
        <w:jc w:val="right"/>
        <w:rPr>
          <w:rFonts w:ascii="Calibri" w:hAnsi="Calibri" w:cs="Calibri"/>
          <w:sz w:val="22"/>
          <w:szCs w:val="22"/>
        </w:rPr>
      </w:pPr>
      <w:r w:rsidRPr="00CA5482">
        <w:rPr>
          <w:rFonts w:ascii="Calibri" w:hAnsi="Calibri" w:cs="Calibri"/>
          <w:color w:val="auto"/>
          <w:sz w:val="22"/>
          <w:szCs w:val="22"/>
        </w:rPr>
        <w:lastRenderedPageBreak/>
        <w:t xml:space="preserve">Załącznik nr 1 do SWZ </w:t>
      </w:r>
    </w:p>
    <w:p w14:paraId="513F8567" w14:textId="301C0415" w:rsidR="00E91C99" w:rsidRPr="00CA5482" w:rsidRDefault="006532EC" w:rsidP="000935D2">
      <w:pPr>
        <w:spacing w:line="276" w:lineRule="auto"/>
        <w:rPr>
          <w:rFonts w:ascii="Calibri" w:hAnsi="Calibri" w:cs="Calibri"/>
          <w:b/>
          <w:spacing w:val="-1"/>
          <w:sz w:val="22"/>
          <w:szCs w:val="22"/>
        </w:rPr>
      </w:pPr>
      <w:r>
        <w:rPr>
          <w:rFonts w:ascii="Calibri" w:hAnsi="Calibri" w:cs="Calibri"/>
          <w:b/>
          <w:spacing w:val="-1"/>
          <w:sz w:val="22"/>
          <w:szCs w:val="22"/>
        </w:rPr>
        <w:t>DAZ-Z.272.</w:t>
      </w:r>
      <w:r w:rsidR="004A5E6E">
        <w:rPr>
          <w:rFonts w:ascii="Calibri" w:hAnsi="Calibri" w:cs="Calibri"/>
          <w:b/>
          <w:spacing w:val="-1"/>
          <w:sz w:val="22"/>
          <w:szCs w:val="22"/>
        </w:rPr>
        <w:t>2</w:t>
      </w:r>
      <w:r w:rsidR="00F844FE">
        <w:rPr>
          <w:rFonts w:ascii="Calibri" w:hAnsi="Calibri" w:cs="Calibri"/>
          <w:b/>
          <w:spacing w:val="-1"/>
          <w:sz w:val="22"/>
          <w:szCs w:val="22"/>
        </w:rPr>
        <w:t>9</w:t>
      </w:r>
      <w:r w:rsidR="00E91C99" w:rsidRPr="00CA5482">
        <w:rPr>
          <w:rFonts w:ascii="Calibri" w:hAnsi="Calibri" w:cs="Calibri"/>
          <w:b/>
          <w:spacing w:val="-1"/>
          <w:sz w:val="22"/>
          <w:szCs w:val="22"/>
        </w:rPr>
        <w:t>.202</w:t>
      </w:r>
      <w:r w:rsidR="004A5E6E">
        <w:rPr>
          <w:rFonts w:ascii="Calibri" w:hAnsi="Calibri" w:cs="Calibri"/>
          <w:b/>
          <w:spacing w:val="-1"/>
          <w:sz w:val="22"/>
          <w:szCs w:val="22"/>
        </w:rPr>
        <w:t>3</w:t>
      </w:r>
    </w:p>
    <w:p w14:paraId="161D9B4B" w14:textId="13E1F5C0" w:rsidR="00E91C99" w:rsidRPr="00CA5482" w:rsidRDefault="00E91C99" w:rsidP="000935D2">
      <w:pPr>
        <w:pStyle w:val="Nagwek1"/>
      </w:pPr>
      <w:r w:rsidRPr="00CA5482">
        <w:rPr>
          <w:rFonts w:eastAsia="Times New Roman"/>
        </w:rPr>
        <w:t xml:space="preserve">OPIS </w:t>
      </w:r>
      <w:r w:rsidRPr="00A6151A">
        <w:rPr>
          <w:rFonts w:eastAsia="Times New Roman"/>
        </w:rPr>
        <w:t>PRZEDMIOTU ZAMÓWIENIA</w:t>
      </w:r>
    </w:p>
    <w:p w14:paraId="521035C9" w14:textId="77777777" w:rsidR="004A4AEF" w:rsidRPr="00CA5482" w:rsidRDefault="004A4AEF" w:rsidP="000935D2">
      <w:pPr>
        <w:spacing w:line="276" w:lineRule="auto"/>
        <w:rPr>
          <w:rFonts w:ascii="Calibri" w:hAnsi="Calibri" w:cs="Calibri"/>
          <w:snapToGrid w:val="0"/>
          <w:sz w:val="22"/>
          <w:szCs w:val="22"/>
        </w:rPr>
      </w:pPr>
    </w:p>
    <w:p w14:paraId="52EC37FC" w14:textId="77777777" w:rsidR="00E91C99" w:rsidRPr="00CA5482" w:rsidRDefault="00E91C99" w:rsidP="000935D2">
      <w:pPr>
        <w:autoSpaceDE w:val="0"/>
        <w:autoSpaceDN w:val="0"/>
        <w:adjustRightInd w:val="0"/>
        <w:spacing w:after="120" w:line="276" w:lineRule="auto"/>
        <w:contextualSpacing/>
        <w:rPr>
          <w:rFonts w:ascii="Calibri" w:eastAsia="Malgun Gothic" w:hAnsi="Calibri" w:cs="Calibri"/>
          <w:sz w:val="22"/>
          <w:szCs w:val="22"/>
          <w:lang w:eastAsia="ko-KR"/>
        </w:rPr>
      </w:pPr>
    </w:p>
    <w:p w14:paraId="25CDCCC2" w14:textId="63DC56FF" w:rsidR="006E61D7" w:rsidRPr="00F844FE" w:rsidRDefault="00057F85" w:rsidP="00F844FE">
      <w:pPr>
        <w:spacing w:after="240" w:line="276" w:lineRule="auto"/>
        <w:rPr>
          <w:rFonts w:ascii="Calibri" w:eastAsia="Calibri" w:hAnsi="Calibri" w:cs="Calibri"/>
          <w:b/>
          <w:bCs/>
          <w:sz w:val="22"/>
          <w:szCs w:val="22"/>
          <w:lang w:eastAsia="en-US"/>
        </w:rPr>
      </w:pPr>
      <w:r w:rsidRPr="00CA5482">
        <w:rPr>
          <w:rFonts w:ascii="Calibri" w:hAnsi="Calibri" w:cs="Calibri"/>
          <w:sz w:val="22"/>
          <w:szCs w:val="22"/>
        </w:rPr>
        <w:t>Przedmiotem zamówienia jest realizacja zadania pn</w:t>
      </w:r>
      <w:r w:rsidR="005354D9">
        <w:rPr>
          <w:rFonts w:ascii="Calibri" w:hAnsi="Calibri" w:cs="Calibri"/>
          <w:sz w:val="22"/>
          <w:szCs w:val="22"/>
        </w:rPr>
        <w:t>.</w:t>
      </w:r>
      <w:r w:rsidRPr="00CA5482">
        <w:rPr>
          <w:rFonts w:ascii="Calibri" w:hAnsi="Calibri" w:cs="Calibri"/>
          <w:sz w:val="22"/>
          <w:szCs w:val="22"/>
        </w:rPr>
        <w:t xml:space="preserve">: </w:t>
      </w:r>
      <w:r w:rsidR="00E66B21" w:rsidRPr="00E66B21">
        <w:rPr>
          <w:rFonts w:ascii="Calibri" w:hAnsi="Calibri" w:cs="Calibri"/>
          <w:b/>
          <w:sz w:val="22"/>
          <w:szCs w:val="22"/>
        </w:rPr>
        <w:t>„</w:t>
      </w:r>
      <w:r w:rsidR="00F844FE">
        <w:rPr>
          <w:rFonts w:ascii="Calibri" w:eastAsia="Calibri" w:hAnsi="Calibri" w:cs="Calibri"/>
          <w:b/>
          <w:bCs/>
          <w:sz w:val="22"/>
          <w:szCs w:val="22"/>
          <w:lang w:eastAsia="en-US"/>
        </w:rPr>
        <w:t>Zagospodarowanie wód opadowych i budowa instalacji kanalizacji deszczowej dla dwóch budynków użyteczności publicznej zlokalizowanych na dz. nr 906/2 i 999/2 obręb 02 miasto Reda”.</w:t>
      </w:r>
    </w:p>
    <w:p w14:paraId="27498671" w14:textId="77777777" w:rsidR="006E61D7" w:rsidRPr="00A41B9D" w:rsidRDefault="006E61D7" w:rsidP="00DA08AA">
      <w:pPr>
        <w:pStyle w:val="Akapitzlist"/>
        <w:numPr>
          <w:ilvl w:val="0"/>
          <w:numId w:val="88"/>
        </w:numPr>
        <w:spacing w:after="240" w:line="253" w:lineRule="auto"/>
        <w:ind w:left="284" w:right="2" w:hanging="284"/>
        <w:jc w:val="both"/>
        <w:rPr>
          <w:rFonts w:ascii="Calibri" w:eastAsia="Calibri" w:hAnsi="Calibri" w:cs="Calibri"/>
          <w:b/>
          <w:color w:val="000000"/>
          <w:sz w:val="22"/>
          <w:szCs w:val="22"/>
        </w:rPr>
      </w:pPr>
      <w:r w:rsidRPr="00A41B9D">
        <w:rPr>
          <w:rFonts w:ascii="Calibri" w:eastAsia="Calibri" w:hAnsi="Calibri" w:cs="Calibri"/>
          <w:b/>
          <w:color w:val="000000"/>
          <w:sz w:val="22"/>
          <w:szCs w:val="22"/>
        </w:rPr>
        <w:t xml:space="preserve">Adres obiektu budowlanego: </w:t>
      </w:r>
    </w:p>
    <w:p w14:paraId="02A43316" w14:textId="63B1D3BF" w:rsidR="006E61D7" w:rsidRDefault="00D437CE" w:rsidP="00A41B9D">
      <w:pPr>
        <w:pStyle w:val="Akapitzlist"/>
        <w:spacing w:after="120" w:line="276" w:lineRule="auto"/>
        <w:ind w:left="284"/>
        <w:contextualSpacing w:val="0"/>
        <w:rPr>
          <w:rFonts w:ascii="Calibri" w:eastAsia="Calibri" w:hAnsi="Calibri" w:cs="Calibri"/>
          <w:color w:val="000000"/>
          <w:sz w:val="22"/>
          <w:szCs w:val="22"/>
        </w:rPr>
      </w:pPr>
      <w:bookmarkStart w:id="9" w:name="_Hlk132189374"/>
      <w:r>
        <w:rPr>
          <w:rFonts w:ascii="Calibri" w:eastAsia="Calibri" w:hAnsi="Calibri" w:cs="Calibri"/>
          <w:color w:val="000000"/>
          <w:sz w:val="22"/>
          <w:szCs w:val="22"/>
        </w:rPr>
        <w:t>Reda, ul. Kazimierska 55,  84-240 Reda (dzia</w:t>
      </w:r>
      <w:r w:rsidR="005354D9">
        <w:rPr>
          <w:rFonts w:ascii="Calibri" w:eastAsia="Calibri" w:hAnsi="Calibri" w:cs="Calibri"/>
          <w:color w:val="000000"/>
          <w:sz w:val="22"/>
          <w:szCs w:val="22"/>
        </w:rPr>
        <w:t>ł</w:t>
      </w:r>
      <w:r>
        <w:rPr>
          <w:rFonts w:ascii="Calibri" w:eastAsia="Calibri" w:hAnsi="Calibri" w:cs="Calibri"/>
          <w:color w:val="000000"/>
          <w:sz w:val="22"/>
          <w:szCs w:val="22"/>
        </w:rPr>
        <w:t>ka nr 906/2 i 999/2).</w:t>
      </w:r>
      <w:bookmarkEnd w:id="9"/>
    </w:p>
    <w:p w14:paraId="29B98C3F" w14:textId="1AD3947A" w:rsidR="00A41B9D" w:rsidRPr="00A41B9D" w:rsidRDefault="00A41B9D" w:rsidP="00DA08AA">
      <w:pPr>
        <w:pStyle w:val="Akapitzlist"/>
        <w:numPr>
          <w:ilvl w:val="0"/>
          <w:numId w:val="88"/>
        </w:numPr>
        <w:spacing w:after="268" w:line="253" w:lineRule="auto"/>
        <w:ind w:left="284" w:right="2" w:hanging="284"/>
        <w:jc w:val="both"/>
        <w:rPr>
          <w:rFonts w:ascii="Calibri" w:eastAsia="Calibri" w:hAnsi="Calibri" w:cs="Calibri"/>
          <w:b/>
          <w:bCs/>
          <w:color w:val="000000"/>
          <w:sz w:val="22"/>
          <w:szCs w:val="22"/>
        </w:rPr>
      </w:pPr>
      <w:r w:rsidRPr="00A41B9D">
        <w:rPr>
          <w:rFonts w:ascii="Calibri" w:eastAsia="Calibri" w:hAnsi="Calibri" w:cs="Calibri"/>
          <w:b/>
          <w:bCs/>
          <w:color w:val="000000"/>
          <w:sz w:val="22"/>
          <w:szCs w:val="22"/>
        </w:rPr>
        <w:t xml:space="preserve">Przedmiot zamówienia. </w:t>
      </w:r>
    </w:p>
    <w:p w14:paraId="7F1F6A0D" w14:textId="77777777" w:rsidR="00F844FE" w:rsidRDefault="00A41B9D" w:rsidP="00F844FE">
      <w:pPr>
        <w:spacing w:after="240" w:line="276" w:lineRule="auto"/>
        <w:ind w:left="284"/>
        <w:rPr>
          <w:rFonts w:ascii="Calibri" w:eastAsia="Calibri" w:hAnsi="Calibri" w:cs="Calibri"/>
          <w:bCs/>
          <w:sz w:val="22"/>
          <w:szCs w:val="22"/>
          <w:lang w:eastAsia="en-US"/>
        </w:rPr>
      </w:pPr>
      <w:r w:rsidRPr="00A41B9D">
        <w:rPr>
          <w:rFonts w:ascii="Calibri" w:eastAsia="Calibri" w:hAnsi="Calibri" w:cs="Calibri"/>
          <w:color w:val="000000"/>
          <w:sz w:val="22"/>
          <w:szCs w:val="22"/>
        </w:rPr>
        <w:t xml:space="preserve">Przedmiotem zamówienia jest: </w:t>
      </w:r>
      <w:r w:rsidR="00F844FE" w:rsidRPr="00F844FE">
        <w:rPr>
          <w:rFonts w:ascii="Calibri" w:eastAsia="Calibri" w:hAnsi="Calibri" w:cs="Calibri"/>
          <w:bCs/>
          <w:sz w:val="22"/>
          <w:szCs w:val="22"/>
          <w:lang w:eastAsia="en-US"/>
        </w:rPr>
        <w:t>Zagospodarowanie wód opadowych i budowa instalacji kanalizacji deszczowej dla dwóch budynków użyteczności publicznej zlokalizowanych na dz. nr 906/2 i 999/2 obręb 02 miasto Reda.</w:t>
      </w:r>
    </w:p>
    <w:p w14:paraId="72DB6FAA" w14:textId="5EB5CA51" w:rsidR="00A41B9D" w:rsidRPr="00F844FE" w:rsidRDefault="00F844FE" w:rsidP="00F844FE">
      <w:pPr>
        <w:spacing w:after="240" w:line="276" w:lineRule="auto"/>
        <w:ind w:left="284"/>
        <w:rPr>
          <w:rFonts w:ascii="Calibri" w:eastAsia="Calibri" w:hAnsi="Calibri" w:cs="Calibri"/>
          <w:bCs/>
          <w:sz w:val="22"/>
          <w:szCs w:val="22"/>
          <w:lang w:eastAsia="en-US"/>
        </w:rPr>
      </w:pPr>
      <w:r>
        <w:rPr>
          <w:rFonts w:ascii="Calibri" w:eastAsia="Calibri" w:hAnsi="Calibri" w:cs="Calibri"/>
          <w:color w:val="000000"/>
          <w:sz w:val="22"/>
          <w:szCs w:val="22"/>
        </w:rPr>
        <w:t>Zadanie wykonywane będzie na podstawie projektu budowlanego.</w:t>
      </w:r>
      <w:r w:rsidR="00A41B9D" w:rsidRPr="00A41B9D">
        <w:rPr>
          <w:rFonts w:ascii="Calibri" w:eastAsia="Calibri" w:hAnsi="Calibri" w:cs="Calibri"/>
          <w:color w:val="000000"/>
          <w:sz w:val="22"/>
          <w:szCs w:val="22"/>
        </w:rPr>
        <w:t xml:space="preserve"> </w:t>
      </w:r>
    </w:p>
    <w:p w14:paraId="6757BECC" w14:textId="3F8F6459" w:rsidR="00A41B9D" w:rsidRPr="00A41B9D" w:rsidRDefault="00A41B9D" w:rsidP="00A41B9D">
      <w:pPr>
        <w:spacing w:after="120" w:line="276" w:lineRule="auto"/>
        <w:ind w:left="284" w:right="2"/>
        <w:rPr>
          <w:rFonts w:ascii="Calibri" w:eastAsia="Calibri" w:hAnsi="Calibri" w:cs="Calibri"/>
          <w:color w:val="000000"/>
          <w:sz w:val="22"/>
          <w:szCs w:val="22"/>
        </w:rPr>
      </w:pPr>
      <w:r>
        <w:rPr>
          <w:rFonts w:ascii="Calibri" w:eastAsia="Calibri" w:hAnsi="Calibri" w:cs="Calibri"/>
          <w:color w:val="000000"/>
          <w:sz w:val="22"/>
          <w:szCs w:val="22"/>
        </w:rPr>
        <w:t>Wykonawca</w:t>
      </w:r>
      <w:r w:rsidRPr="00A41B9D">
        <w:rPr>
          <w:rFonts w:ascii="Calibri" w:eastAsia="Calibri" w:hAnsi="Calibri" w:cs="Calibri"/>
          <w:color w:val="000000"/>
          <w:sz w:val="22"/>
          <w:szCs w:val="22"/>
        </w:rPr>
        <w:t xml:space="preserve"> ujmie w swoim zakresie również te roboty i elementy, które nie zostały wyszczególnione w dokumentacji projektowej, a okażą się ważne i niezbędne dla poprawnego funkcjonowania instalacji, jak również dla spełnienia gwarancji sprawnego i bezawaryjnego jej działania. </w:t>
      </w:r>
    </w:p>
    <w:p w14:paraId="352BD218" w14:textId="6B419EAE" w:rsidR="00F844FE" w:rsidRDefault="00A41B9D" w:rsidP="00EC14D9">
      <w:pPr>
        <w:spacing w:after="120" w:line="276" w:lineRule="auto"/>
        <w:ind w:left="284"/>
        <w:jc w:val="both"/>
        <w:rPr>
          <w:rFonts w:asciiTheme="minorHAnsi" w:hAnsiTheme="minorHAnsi" w:cstheme="minorHAnsi"/>
          <w:noProof/>
          <w:sz w:val="22"/>
          <w:szCs w:val="22"/>
        </w:rPr>
      </w:pPr>
      <w:r w:rsidRPr="00A41B9D">
        <w:rPr>
          <w:rFonts w:asciiTheme="minorHAnsi" w:eastAsiaTheme="minorHAnsi" w:hAnsiTheme="minorHAnsi" w:cstheme="minorHAnsi"/>
          <w:sz w:val="22"/>
          <w:szCs w:val="22"/>
          <w:lang w:eastAsia="en-US"/>
        </w:rPr>
        <w:t xml:space="preserve">Wykonawca zobowiązany jest do uwzględnienia w wycenie i ofercie zapasów i dodatkowych kosztów jakie mogą wystąpić przy robotach </w:t>
      </w:r>
      <w:r w:rsidRPr="00F844FE">
        <w:rPr>
          <w:rFonts w:asciiTheme="minorHAnsi" w:eastAsiaTheme="minorHAnsi" w:hAnsiTheme="minorHAnsi" w:cstheme="minorHAnsi"/>
          <w:sz w:val="22"/>
          <w:szCs w:val="22"/>
          <w:lang w:eastAsia="en-US"/>
        </w:rPr>
        <w:t>budowlanych</w:t>
      </w:r>
      <w:r w:rsidR="00F844FE" w:rsidRPr="00F844FE">
        <w:rPr>
          <w:rFonts w:asciiTheme="minorHAnsi" w:eastAsiaTheme="minorHAnsi" w:hAnsiTheme="minorHAnsi" w:cstheme="minorHAnsi"/>
          <w:sz w:val="22"/>
          <w:szCs w:val="22"/>
          <w:lang w:eastAsia="en-US"/>
        </w:rPr>
        <w:t xml:space="preserve"> </w:t>
      </w:r>
      <w:r w:rsidR="00F844FE" w:rsidRPr="00F844FE">
        <w:rPr>
          <w:rFonts w:asciiTheme="minorHAnsi" w:hAnsiTheme="minorHAnsi" w:cstheme="minorHAnsi"/>
          <w:noProof/>
          <w:sz w:val="22"/>
          <w:szCs w:val="22"/>
        </w:rPr>
        <w:t>takich jak te będące przedmiotem niniejszej inwestycji.</w:t>
      </w:r>
    </w:p>
    <w:p w14:paraId="6D27C519" w14:textId="77777777" w:rsidR="00F844FE" w:rsidRPr="00F844FE" w:rsidRDefault="00F844FE" w:rsidP="00F844FE">
      <w:pPr>
        <w:spacing w:after="120" w:line="276" w:lineRule="auto"/>
        <w:ind w:firstLine="284"/>
        <w:jc w:val="both"/>
        <w:rPr>
          <w:rFonts w:asciiTheme="minorHAnsi" w:hAnsiTheme="minorHAnsi" w:cstheme="minorHAnsi"/>
          <w:noProof/>
          <w:sz w:val="22"/>
          <w:szCs w:val="22"/>
        </w:rPr>
      </w:pPr>
      <w:r w:rsidRPr="00F844FE">
        <w:rPr>
          <w:rFonts w:asciiTheme="minorHAnsi" w:hAnsiTheme="minorHAnsi" w:cstheme="minorHAnsi"/>
          <w:noProof/>
          <w:sz w:val="22"/>
          <w:szCs w:val="22"/>
        </w:rPr>
        <w:t>Roboty wykonywane będą etapami w uzgodnieniu z Zamawiajacym.</w:t>
      </w:r>
    </w:p>
    <w:p w14:paraId="7A0451DC" w14:textId="350F2F81" w:rsidR="009A3A2F" w:rsidRPr="009A3A2F" w:rsidRDefault="004863E7" w:rsidP="004863E7">
      <w:pPr>
        <w:spacing w:line="276" w:lineRule="auto"/>
        <w:jc w:val="both"/>
        <w:rPr>
          <w:rFonts w:asciiTheme="minorHAnsi" w:eastAsiaTheme="minorHAnsi" w:hAnsiTheme="minorHAnsi" w:cstheme="minorHAnsi"/>
          <w:noProof/>
          <w:sz w:val="22"/>
          <w:szCs w:val="22"/>
        </w:rPr>
      </w:pPr>
      <w:r>
        <w:rPr>
          <w:rFonts w:asciiTheme="minorHAnsi" w:eastAsiaTheme="minorHAnsi" w:hAnsiTheme="minorHAnsi" w:cstheme="minorHAnsi"/>
          <w:sz w:val="22"/>
          <w:szCs w:val="22"/>
          <w:lang w:eastAsia="en-US"/>
        </w:rPr>
        <w:t xml:space="preserve">      </w:t>
      </w:r>
      <w:r w:rsidR="00A41B9D" w:rsidRPr="00A41B9D">
        <w:rPr>
          <w:rFonts w:asciiTheme="minorHAnsi" w:eastAsia="Calibri" w:hAnsiTheme="minorHAnsi" w:cstheme="minorHAnsi"/>
          <w:sz w:val="22"/>
          <w:szCs w:val="22"/>
        </w:rPr>
        <w:t xml:space="preserve">Roboty będą prowadzone na </w:t>
      </w:r>
      <w:r w:rsidR="00A41B9D" w:rsidRPr="009A3A2F">
        <w:rPr>
          <w:rFonts w:asciiTheme="minorHAnsi" w:eastAsia="Calibri" w:hAnsiTheme="minorHAnsi" w:cstheme="minorHAnsi"/>
          <w:sz w:val="22"/>
          <w:szCs w:val="22"/>
        </w:rPr>
        <w:t>terenie</w:t>
      </w:r>
      <w:r w:rsidR="009A3A2F" w:rsidRPr="009A3A2F">
        <w:rPr>
          <w:rFonts w:asciiTheme="minorHAnsi" w:eastAsiaTheme="minorHAnsi" w:hAnsiTheme="minorHAnsi" w:cstheme="minorHAnsi"/>
          <w:noProof/>
          <w:sz w:val="22"/>
          <w:szCs w:val="22"/>
        </w:rPr>
        <w:t xml:space="preserve"> i przy czynnych obiektach użyteczności publicznej.</w:t>
      </w:r>
    </w:p>
    <w:p w14:paraId="12C55BB9" w14:textId="77777777" w:rsidR="009A3A2F" w:rsidRPr="009A3A2F" w:rsidRDefault="009A3A2F" w:rsidP="009A3A2F">
      <w:pPr>
        <w:spacing w:line="276" w:lineRule="auto"/>
        <w:ind w:firstLine="284"/>
        <w:jc w:val="both"/>
        <w:rPr>
          <w:rFonts w:asciiTheme="minorHAnsi" w:eastAsiaTheme="minorHAnsi" w:hAnsiTheme="minorHAnsi" w:cstheme="minorHAnsi"/>
          <w:noProof/>
          <w:sz w:val="22"/>
          <w:szCs w:val="22"/>
        </w:rPr>
      </w:pPr>
      <w:r w:rsidRPr="009A3A2F">
        <w:rPr>
          <w:rFonts w:asciiTheme="minorHAnsi" w:eastAsiaTheme="minorHAnsi" w:hAnsiTheme="minorHAnsi" w:cstheme="minorHAnsi"/>
          <w:noProof/>
          <w:sz w:val="22"/>
          <w:szCs w:val="22"/>
        </w:rPr>
        <w:t>Teren prowadzonych prac musi być prawidłowo wygrodzony, zabezpieczony i oznakowany.</w:t>
      </w:r>
    </w:p>
    <w:p w14:paraId="385C8E91" w14:textId="77777777" w:rsidR="009A3A2F" w:rsidRPr="009A3A2F" w:rsidRDefault="009A3A2F" w:rsidP="009A3A2F">
      <w:pPr>
        <w:spacing w:after="120" w:line="276" w:lineRule="auto"/>
        <w:ind w:left="284"/>
        <w:jc w:val="both"/>
        <w:rPr>
          <w:rFonts w:ascii="Arial" w:eastAsiaTheme="minorHAnsi" w:hAnsi="Arial" w:cs="Arial"/>
          <w:noProof/>
          <w:sz w:val="22"/>
          <w:szCs w:val="22"/>
        </w:rPr>
      </w:pPr>
      <w:r w:rsidRPr="009A3A2F">
        <w:rPr>
          <w:rFonts w:asciiTheme="minorHAnsi" w:eastAsiaTheme="minorHAnsi" w:hAnsiTheme="minorHAnsi" w:cstheme="minorHAnsi"/>
          <w:noProof/>
          <w:sz w:val="22"/>
          <w:szCs w:val="22"/>
        </w:rPr>
        <w:t>Zaleca się aby Wykonawca przed złożeniem oferty dokonał na własny koszt wizji lokalnej miejsca wykonywania prac i jego otoczenia. Termin wizji należy uzgodnić z Zamawiającym</w:t>
      </w:r>
      <w:r w:rsidRPr="009A3A2F">
        <w:rPr>
          <w:rFonts w:ascii="Arial" w:eastAsiaTheme="minorHAnsi" w:hAnsi="Arial" w:cs="Arial"/>
          <w:noProof/>
          <w:sz w:val="22"/>
          <w:szCs w:val="22"/>
        </w:rPr>
        <w:t xml:space="preserve">. </w:t>
      </w:r>
    </w:p>
    <w:p w14:paraId="56FC09DD" w14:textId="1155B9E7" w:rsidR="00A41B9D" w:rsidRPr="009A3A2F" w:rsidRDefault="00A41B9D" w:rsidP="009A3A2F">
      <w:pPr>
        <w:autoSpaceDE w:val="0"/>
        <w:autoSpaceDN w:val="0"/>
        <w:adjustRightInd w:val="0"/>
        <w:spacing w:after="120" w:line="276" w:lineRule="auto"/>
        <w:ind w:left="284"/>
        <w:rPr>
          <w:rFonts w:asciiTheme="minorHAnsi" w:hAnsiTheme="minorHAnsi" w:cstheme="minorHAnsi"/>
          <w:sz w:val="22"/>
          <w:szCs w:val="22"/>
        </w:rPr>
      </w:pPr>
      <w:r w:rsidRPr="00A41B9D">
        <w:rPr>
          <w:rFonts w:asciiTheme="minorHAnsi" w:eastAsia="Calibri" w:hAnsiTheme="minorHAnsi" w:cstheme="minorHAnsi"/>
          <w:sz w:val="22"/>
          <w:szCs w:val="22"/>
        </w:rPr>
        <w:t xml:space="preserve"> </w:t>
      </w:r>
      <w:r w:rsidRPr="00A41B9D">
        <w:rPr>
          <w:rFonts w:asciiTheme="minorHAnsi" w:eastAsiaTheme="minorHAnsi" w:hAnsiTheme="minorHAnsi" w:cstheme="minorHAnsi"/>
          <w:sz w:val="22"/>
          <w:szCs w:val="22"/>
          <w:lang w:eastAsia="en-US"/>
        </w:rPr>
        <w:t xml:space="preserve">Wykonawca nie może wykorzystywać błędów lub </w:t>
      </w:r>
      <w:proofErr w:type="spellStart"/>
      <w:r w:rsidRPr="00A41B9D">
        <w:rPr>
          <w:rFonts w:asciiTheme="minorHAnsi" w:eastAsiaTheme="minorHAnsi" w:hAnsiTheme="minorHAnsi" w:cstheme="minorHAnsi"/>
          <w:sz w:val="22"/>
          <w:szCs w:val="22"/>
          <w:lang w:eastAsia="en-US"/>
        </w:rPr>
        <w:t>opuszczeń</w:t>
      </w:r>
      <w:proofErr w:type="spellEnd"/>
      <w:r w:rsidRPr="00A41B9D">
        <w:rPr>
          <w:rFonts w:asciiTheme="minorHAnsi" w:eastAsiaTheme="minorHAnsi" w:hAnsiTheme="minorHAnsi" w:cstheme="minorHAnsi"/>
          <w:sz w:val="22"/>
          <w:szCs w:val="22"/>
          <w:lang w:eastAsia="en-US"/>
        </w:rPr>
        <w:t xml:space="preserve"> zawartych we wskazanej dokumentacji, a o ich wykryciu winien natychmiast powiadomić Zamawiającego, który dokona odpowiednich poprawek lub zmian. Dane określone w załączonej dokumentacji uważane są jako wartości docelowe, w których dopuszczalne są zmiany w ramach uzgodnień z Zamawiającym.</w:t>
      </w:r>
    </w:p>
    <w:p w14:paraId="1E133D34" w14:textId="77777777" w:rsidR="00A41B9D" w:rsidRPr="00A41B9D" w:rsidRDefault="00A41B9D" w:rsidP="00A41B9D">
      <w:pPr>
        <w:spacing w:after="120" w:line="276" w:lineRule="auto"/>
        <w:ind w:left="284"/>
        <w:rPr>
          <w:rFonts w:asciiTheme="minorHAnsi" w:eastAsiaTheme="minorHAnsi" w:hAnsiTheme="minorHAnsi" w:cstheme="minorHAnsi"/>
          <w:sz w:val="22"/>
          <w:szCs w:val="22"/>
          <w:lang w:eastAsia="en-US"/>
        </w:rPr>
      </w:pPr>
      <w:r w:rsidRPr="00A41B9D">
        <w:rPr>
          <w:rFonts w:asciiTheme="minorHAnsi" w:eastAsiaTheme="minorHAnsi" w:hAnsiTheme="minorHAnsi" w:cstheme="minorHAnsi"/>
          <w:sz w:val="22"/>
          <w:szCs w:val="22"/>
          <w:lang w:eastAsia="en-US"/>
        </w:rPr>
        <w:t>Wykonawca jest zobowiązany do weryfikacji podanych rozwiązań, a w przypadku wyniknięcia rozbieżności w zaprojektowanych rozwiązaniach, Wykonawca nie będzie rościł praw do dodatkowego wynagrodzenia.</w:t>
      </w:r>
    </w:p>
    <w:p w14:paraId="58FABD6D" w14:textId="0BFD40CB" w:rsidR="00A41B9D" w:rsidRPr="0092090F" w:rsidRDefault="00A41B9D" w:rsidP="00F730D1">
      <w:pPr>
        <w:spacing w:after="120" w:line="276" w:lineRule="auto"/>
        <w:ind w:left="284"/>
        <w:rPr>
          <w:rFonts w:asciiTheme="minorHAnsi" w:eastAsiaTheme="minorHAnsi" w:hAnsiTheme="minorHAnsi" w:cstheme="minorHAnsi"/>
          <w:sz w:val="22"/>
          <w:szCs w:val="22"/>
          <w:lang w:eastAsia="en-US"/>
        </w:rPr>
      </w:pPr>
      <w:r w:rsidRPr="0092090F">
        <w:rPr>
          <w:rFonts w:asciiTheme="minorHAnsi" w:eastAsiaTheme="minorHAnsi" w:hAnsiTheme="minorHAnsi" w:cstheme="minorHAnsi"/>
          <w:sz w:val="22"/>
          <w:szCs w:val="22"/>
          <w:lang w:eastAsia="en-US"/>
        </w:rPr>
        <w:t>Na etapie prac budowlanych zobowiązuję się Wykonawcę do uzgadniania z Zamawiającym wszelkich materiałów budowlanych.</w:t>
      </w:r>
    </w:p>
    <w:p w14:paraId="21FDECC0" w14:textId="77777777" w:rsidR="0092090F" w:rsidRPr="0092090F" w:rsidRDefault="0092090F" w:rsidP="0092090F">
      <w:pPr>
        <w:autoSpaceDE w:val="0"/>
        <w:autoSpaceDN w:val="0"/>
        <w:adjustRightInd w:val="0"/>
        <w:spacing w:line="276" w:lineRule="auto"/>
        <w:ind w:left="284"/>
        <w:contextualSpacing/>
        <w:rPr>
          <w:rFonts w:asciiTheme="minorHAnsi" w:hAnsiTheme="minorHAnsi" w:cstheme="minorHAnsi"/>
          <w:sz w:val="22"/>
          <w:szCs w:val="22"/>
        </w:rPr>
      </w:pPr>
      <w:r w:rsidRPr="0092090F">
        <w:rPr>
          <w:rFonts w:asciiTheme="minorHAnsi" w:hAnsiTheme="minorHAnsi" w:cstheme="minorHAnsi"/>
          <w:sz w:val="22"/>
          <w:szCs w:val="22"/>
        </w:rPr>
        <w:lastRenderedPageBreak/>
        <w:t>Wykonawca zobowiązany jest do uwzględnienia w wycenie i ofercie zapasów i dodatkowych kosztów jakie mogą wystąpić przy robotach budowlanych takich jak te będące przedmiotem niniejszej inwestycji.</w:t>
      </w:r>
    </w:p>
    <w:p w14:paraId="25704E67" w14:textId="69658ECE" w:rsidR="0092090F" w:rsidRPr="0092090F" w:rsidRDefault="0092090F" w:rsidP="0092090F">
      <w:pPr>
        <w:autoSpaceDE w:val="0"/>
        <w:autoSpaceDN w:val="0"/>
        <w:adjustRightInd w:val="0"/>
        <w:spacing w:line="276" w:lineRule="auto"/>
        <w:ind w:left="284"/>
        <w:contextualSpacing/>
        <w:rPr>
          <w:rFonts w:asciiTheme="minorHAnsi" w:hAnsiTheme="minorHAnsi" w:cstheme="minorHAnsi"/>
          <w:sz w:val="22"/>
          <w:szCs w:val="22"/>
        </w:rPr>
      </w:pPr>
      <w:r w:rsidRPr="0092090F">
        <w:rPr>
          <w:rFonts w:asciiTheme="minorHAnsi" w:hAnsiTheme="minorHAnsi" w:cstheme="minorHAnsi"/>
          <w:sz w:val="22"/>
          <w:szCs w:val="22"/>
        </w:rPr>
        <w:t>Roboty wykonywane będą etapami w uzgodnieniu z Zamawiającym.</w:t>
      </w:r>
    </w:p>
    <w:p w14:paraId="1AD205F6" w14:textId="77777777" w:rsidR="00A41B9D" w:rsidRPr="00A41B9D" w:rsidRDefault="00A41B9D" w:rsidP="00A41B9D">
      <w:pPr>
        <w:ind w:hanging="10"/>
        <w:jc w:val="both"/>
        <w:rPr>
          <w:rFonts w:ascii="Calibri" w:eastAsia="Calibri" w:hAnsi="Calibri" w:cs="Calibri"/>
          <w:color w:val="000000"/>
          <w:sz w:val="22"/>
          <w:szCs w:val="22"/>
        </w:rPr>
      </w:pPr>
    </w:p>
    <w:p w14:paraId="734412A1" w14:textId="751EF3C0" w:rsidR="00A41B9D" w:rsidRPr="00F730D1" w:rsidRDefault="00A41B9D" w:rsidP="00DA08AA">
      <w:pPr>
        <w:pStyle w:val="Akapitzlist"/>
        <w:numPr>
          <w:ilvl w:val="0"/>
          <w:numId w:val="90"/>
        </w:numPr>
        <w:spacing w:after="3" w:line="253" w:lineRule="auto"/>
        <w:ind w:left="284" w:right="2" w:hanging="284"/>
        <w:jc w:val="both"/>
        <w:rPr>
          <w:rFonts w:ascii="Calibri" w:eastAsia="Calibri" w:hAnsi="Calibri" w:cs="Calibri"/>
          <w:bCs/>
          <w:color w:val="000000"/>
          <w:sz w:val="22"/>
          <w:szCs w:val="22"/>
        </w:rPr>
      </w:pPr>
      <w:r w:rsidRPr="00F730D1">
        <w:rPr>
          <w:rFonts w:ascii="Calibri" w:eastAsia="Calibri" w:hAnsi="Calibri" w:cs="Calibri"/>
          <w:b/>
          <w:bCs/>
          <w:color w:val="000000"/>
          <w:sz w:val="22"/>
          <w:szCs w:val="22"/>
        </w:rPr>
        <w:t>Ogólny opis przedmiotu zamówienia</w:t>
      </w:r>
      <w:r w:rsidRPr="00F730D1">
        <w:rPr>
          <w:rFonts w:ascii="Calibri" w:eastAsia="Calibri" w:hAnsi="Calibri" w:cs="Calibri"/>
          <w:bCs/>
          <w:color w:val="000000"/>
          <w:sz w:val="22"/>
          <w:szCs w:val="22"/>
        </w:rPr>
        <w:t>:</w:t>
      </w:r>
    </w:p>
    <w:p w14:paraId="158B8FDF" w14:textId="77777777" w:rsidR="00A41B9D" w:rsidRPr="00A41B9D" w:rsidRDefault="00A41B9D" w:rsidP="00A41B9D">
      <w:pPr>
        <w:ind w:right="2"/>
        <w:jc w:val="both"/>
        <w:rPr>
          <w:rFonts w:ascii="Calibri" w:eastAsia="Calibri" w:hAnsi="Calibri" w:cs="Calibri"/>
          <w:b/>
          <w:bCs/>
          <w:color w:val="000000"/>
          <w:sz w:val="22"/>
          <w:szCs w:val="22"/>
        </w:rPr>
      </w:pPr>
      <w:r w:rsidRPr="00A41B9D">
        <w:rPr>
          <w:rFonts w:ascii="Calibri" w:eastAsia="Calibri" w:hAnsi="Calibri" w:cs="Calibri"/>
          <w:b/>
          <w:bCs/>
          <w:color w:val="000000"/>
          <w:sz w:val="22"/>
          <w:szCs w:val="22"/>
        </w:rPr>
        <w:t xml:space="preserve"> </w:t>
      </w:r>
    </w:p>
    <w:p w14:paraId="261B0859" w14:textId="60D2278A" w:rsidR="00A41B9D" w:rsidRDefault="007545C3" w:rsidP="00F730D1">
      <w:pPr>
        <w:spacing w:after="120" w:line="276" w:lineRule="auto"/>
        <w:ind w:left="284"/>
        <w:rPr>
          <w:rFonts w:ascii="Calibri" w:eastAsia="Calibri" w:hAnsi="Calibri" w:cs="Calibri"/>
          <w:color w:val="000000"/>
          <w:sz w:val="22"/>
          <w:szCs w:val="22"/>
        </w:rPr>
      </w:pPr>
      <w:r>
        <w:rPr>
          <w:rFonts w:ascii="Calibri" w:eastAsia="Calibri" w:hAnsi="Calibri" w:cs="Calibri"/>
          <w:color w:val="000000"/>
          <w:sz w:val="22"/>
          <w:szCs w:val="22"/>
        </w:rPr>
        <w:t>P</w:t>
      </w:r>
      <w:r w:rsidR="00B464E6">
        <w:rPr>
          <w:rFonts w:ascii="Calibri" w:eastAsia="Calibri" w:hAnsi="Calibri" w:cs="Calibri"/>
          <w:color w:val="000000"/>
          <w:sz w:val="22"/>
          <w:szCs w:val="22"/>
        </w:rPr>
        <w:t xml:space="preserve">rzedmiotem zamówienia jest </w:t>
      </w:r>
      <w:r>
        <w:rPr>
          <w:rFonts w:ascii="Calibri" w:eastAsia="Calibri" w:hAnsi="Calibri" w:cs="Calibri"/>
          <w:color w:val="000000"/>
          <w:sz w:val="22"/>
          <w:szCs w:val="22"/>
        </w:rPr>
        <w:t>realizacja zadania pn. Z</w:t>
      </w:r>
      <w:r w:rsidR="00B464E6">
        <w:rPr>
          <w:rFonts w:ascii="Calibri" w:eastAsia="Calibri" w:hAnsi="Calibri" w:cs="Calibri"/>
          <w:color w:val="000000"/>
          <w:sz w:val="22"/>
          <w:szCs w:val="22"/>
        </w:rPr>
        <w:t>agospodarowanie</w:t>
      </w:r>
      <w:r w:rsidR="00A718C7">
        <w:rPr>
          <w:rFonts w:ascii="Calibri" w:eastAsia="Calibri" w:hAnsi="Calibri" w:cs="Calibri"/>
          <w:color w:val="000000"/>
          <w:sz w:val="22"/>
          <w:szCs w:val="22"/>
        </w:rPr>
        <w:t xml:space="preserve"> wód opadowych i budowa instalacji i kanalizacji deszczowej dla </w:t>
      </w:r>
      <w:r w:rsidR="00A718C7" w:rsidRPr="00A718C7">
        <w:rPr>
          <w:rFonts w:ascii="Calibri" w:eastAsia="Calibri" w:hAnsi="Calibri" w:cs="Calibri"/>
          <w:color w:val="000000"/>
          <w:sz w:val="22"/>
          <w:szCs w:val="22"/>
        </w:rPr>
        <w:t>dwóch budynków użyteczności publicznej zlokalizowanych na dz. nr 906/2 i 999/2 obręb 02 miasto Reda</w:t>
      </w:r>
      <w:r w:rsidR="00A718C7">
        <w:rPr>
          <w:rFonts w:ascii="Calibri" w:eastAsia="Calibri" w:hAnsi="Calibri" w:cs="Calibri"/>
          <w:color w:val="000000"/>
          <w:sz w:val="22"/>
          <w:szCs w:val="22"/>
        </w:rPr>
        <w:t>.</w:t>
      </w:r>
    </w:p>
    <w:p w14:paraId="0A95AA21" w14:textId="54133D95" w:rsidR="00A718C7" w:rsidRPr="00A41B9D" w:rsidRDefault="00A718C7" w:rsidP="00F730D1">
      <w:pPr>
        <w:spacing w:after="120" w:line="276" w:lineRule="auto"/>
        <w:ind w:left="284"/>
        <w:rPr>
          <w:rFonts w:ascii="Calibri" w:eastAsia="Calibri" w:hAnsi="Calibri" w:cs="Calibri"/>
          <w:color w:val="000000"/>
          <w:sz w:val="22"/>
          <w:szCs w:val="22"/>
        </w:rPr>
      </w:pPr>
      <w:r>
        <w:rPr>
          <w:rFonts w:ascii="Calibri" w:eastAsia="Calibri" w:hAnsi="Calibri" w:cs="Calibri"/>
          <w:color w:val="000000"/>
          <w:sz w:val="22"/>
          <w:szCs w:val="22"/>
        </w:rPr>
        <w:t xml:space="preserve">Realizacja ww. inwestycji wynika z konieczności uregulowania i zagospodarowania wód opadowych na terenie działki. </w:t>
      </w:r>
    </w:p>
    <w:p w14:paraId="12C3792F" w14:textId="77777777" w:rsidR="00A41B9D" w:rsidRPr="00A41B9D" w:rsidRDefault="00A41B9D" w:rsidP="00F730D1">
      <w:pPr>
        <w:spacing w:after="120" w:line="276" w:lineRule="auto"/>
        <w:ind w:left="284"/>
        <w:rPr>
          <w:rFonts w:asciiTheme="minorHAnsi" w:hAnsiTheme="minorHAnsi" w:cstheme="minorHAnsi"/>
          <w:sz w:val="22"/>
          <w:szCs w:val="22"/>
          <w:u w:val="single"/>
        </w:rPr>
      </w:pPr>
      <w:r w:rsidRPr="00A41B9D">
        <w:rPr>
          <w:rFonts w:asciiTheme="minorHAnsi" w:hAnsiTheme="minorHAnsi" w:cstheme="minorHAnsi"/>
          <w:sz w:val="22"/>
          <w:szCs w:val="22"/>
          <w:u w:val="single"/>
        </w:rPr>
        <w:t>Zakres robót obejmuje między innymi:</w:t>
      </w:r>
    </w:p>
    <w:p w14:paraId="6B3C8CC5" w14:textId="3DDA3408" w:rsidR="00A718C7" w:rsidRPr="00A718C7" w:rsidRDefault="00A718C7" w:rsidP="00DA08AA">
      <w:pPr>
        <w:numPr>
          <w:ilvl w:val="0"/>
          <w:numId w:val="91"/>
        </w:numPr>
        <w:spacing w:after="120"/>
        <w:ind w:left="567" w:right="2" w:hanging="283"/>
        <w:rPr>
          <w:rFonts w:ascii="Calibri" w:eastAsia="Calibri" w:hAnsi="Calibri" w:cs="Calibri"/>
          <w:color w:val="000000"/>
          <w:sz w:val="22"/>
          <w:szCs w:val="22"/>
        </w:rPr>
      </w:pPr>
      <w:r>
        <w:rPr>
          <w:rFonts w:ascii="Calibri" w:eastAsia="Calibri" w:hAnsi="Calibri" w:cs="Calibri"/>
          <w:color w:val="000000"/>
          <w:sz w:val="22"/>
          <w:szCs w:val="22"/>
        </w:rPr>
        <w:t xml:space="preserve">roboty izolacyjne </w:t>
      </w:r>
      <w:r w:rsidRPr="00A718C7">
        <w:rPr>
          <w:rFonts w:ascii="Calibri" w:eastAsia="Calibri" w:hAnsi="Calibri" w:cs="Calibri"/>
          <w:color w:val="000000"/>
          <w:sz w:val="22"/>
          <w:szCs w:val="22"/>
        </w:rPr>
        <w:t xml:space="preserve">przy budynkach polegające na odkopaniu, ociepleniu </w:t>
      </w:r>
      <w:proofErr w:type="spellStart"/>
      <w:r w:rsidRPr="00A718C7">
        <w:rPr>
          <w:rFonts w:ascii="Calibri" w:eastAsia="Calibri" w:hAnsi="Calibri" w:cs="Calibri"/>
          <w:color w:val="000000"/>
          <w:sz w:val="22"/>
          <w:szCs w:val="22"/>
        </w:rPr>
        <w:t>styrodurem</w:t>
      </w:r>
      <w:proofErr w:type="spellEnd"/>
      <w:r w:rsidR="007545C3">
        <w:rPr>
          <w:rFonts w:ascii="Calibri" w:eastAsia="Calibri" w:hAnsi="Calibri" w:cs="Calibri"/>
          <w:color w:val="000000"/>
          <w:sz w:val="22"/>
          <w:szCs w:val="22"/>
        </w:rPr>
        <w:t>,</w:t>
      </w:r>
      <w:r w:rsidRPr="00A718C7">
        <w:rPr>
          <w:rFonts w:ascii="Calibri" w:eastAsia="Calibri" w:hAnsi="Calibri" w:cs="Calibri"/>
          <w:color w:val="000000"/>
          <w:sz w:val="22"/>
          <w:szCs w:val="22"/>
        </w:rPr>
        <w:t xml:space="preserve"> </w:t>
      </w:r>
    </w:p>
    <w:p w14:paraId="700CCA8D" w14:textId="3AEA16AA" w:rsidR="00A41B9D" w:rsidRPr="00A41B9D" w:rsidRDefault="00A718C7" w:rsidP="00DA08AA">
      <w:pPr>
        <w:numPr>
          <w:ilvl w:val="0"/>
          <w:numId w:val="91"/>
        </w:numPr>
        <w:spacing w:after="120" w:line="276" w:lineRule="auto"/>
        <w:ind w:left="567" w:right="2" w:hanging="283"/>
        <w:rPr>
          <w:rFonts w:ascii="Calibri" w:eastAsia="Calibri" w:hAnsi="Calibri" w:cs="Calibri"/>
          <w:color w:val="000000"/>
          <w:sz w:val="22"/>
          <w:szCs w:val="22"/>
        </w:rPr>
      </w:pPr>
      <w:r>
        <w:rPr>
          <w:rFonts w:ascii="Calibri" w:eastAsia="Calibri" w:hAnsi="Calibri" w:cs="Calibri"/>
          <w:color w:val="000000"/>
          <w:sz w:val="22"/>
          <w:szCs w:val="22"/>
        </w:rPr>
        <w:t>zaizolowanie ścian piwnic</w:t>
      </w:r>
      <w:r w:rsidR="00A41B9D" w:rsidRPr="00A41B9D">
        <w:rPr>
          <w:rFonts w:ascii="Calibri" w:eastAsia="Calibri" w:hAnsi="Calibri" w:cs="Calibri"/>
          <w:color w:val="000000"/>
          <w:sz w:val="22"/>
          <w:szCs w:val="22"/>
        </w:rPr>
        <w:t xml:space="preserve">, </w:t>
      </w:r>
    </w:p>
    <w:p w14:paraId="727B8F7D" w14:textId="78616521" w:rsidR="00A718C7" w:rsidRPr="00A718C7" w:rsidRDefault="00A718C7" w:rsidP="00DA08AA">
      <w:pPr>
        <w:numPr>
          <w:ilvl w:val="0"/>
          <w:numId w:val="91"/>
        </w:numPr>
        <w:spacing w:after="120" w:line="276" w:lineRule="auto"/>
        <w:ind w:left="567" w:right="2" w:hanging="283"/>
        <w:rPr>
          <w:rFonts w:asciiTheme="minorHAnsi" w:eastAsia="Calibri" w:hAnsiTheme="minorHAnsi" w:cstheme="minorHAnsi"/>
          <w:color w:val="000000"/>
          <w:sz w:val="22"/>
          <w:szCs w:val="22"/>
        </w:rPr>
      </w:pPr>
      <w:r w:rsidRPr="00A718C7">
        <w:rPr>
          <w:rFonts w:asciiTheme="minorHAnsi" w:eastAsia="Calibri" w:hAnsiTheme="minorHAnsi" w:cstheme="minorHAnsi"/>
          <w:sz w:val="20"/>
          <w:szCs w:val="20"/>
          <w:lang w:eastAsia="en-US"/>
        </w:rPr>
        <w:t>odprowadzenie wód opadowych z dachów budynków poprzez studnie rewizyjne do studni kanalizacji deszczowej (SD14),</w:t>
      </w:r>
    </w:p>
    <w:p w14:paraId="0070F37A" w14:textId="24284899" w:rsidR="00A41B9D" w:rsidRPr="00A41B9D" w:rsidRDefault="00A718C7" w:rsidP="00DA08AA">
      <w:pPr>
        <w:numPr>
          <w:ilvl w:val="0"/>
          <w:numId w:val="91"/>
        </w:numPr>
        <w:spacing w:after="120" w:line="276" w:lineRule="auto"/>
        <w:ind w:left="567" w:right="2" w:hanging="283"/>
        <w:rPr>
          <w:rFonts w:ascii="Calibri" w:eastAsia="Calibri" w:hAnsi="Calibri" w:cs="Calibri"/>
          <w:color w:val="000000"/>
          <w:sz w:val="22"/>
          <w:szCs w:val="22"/>
        </w:rPr>
      </w:pPr>
      <w:r>
        <w:rPr>
          <w:rFonts w:ascii="Calibri" w:eastAsia="Calibri" w:hAnsi="Calibri" w:cs="Calibri"/>
          <w:color w:val="000000"/>
          <w:sz w:val="22"/>
          <w:szCs w:val="22"/>
        </w:rPr>
        <w:t>wykon</w:t>
      </w:r>
      <w:r w:rsidR="00D63C81">
        <w:rPr>
          <w:rFonts w:ascii="Calibri" w:eastAsia="Calibri" w:hAnsi="Calibri" w:cs="Calibri"/>
          <w:color w:val="000000"/>
          <w:sz w:val="22"/>
          <w:szCs w:val="22"/>
        </w:rPr>
        <w:t>anie drenażu</w:t>
      </w:r>
      <w:r w:rsidR="00D63C81" w:rsidRPr="00D63C81">
        <w:rPr>
          <w:rFonts w:ascii="Arial" w:eastAsiaTheme="minorHAnsi" w:hAnsi="Arial" w:cs="Arial"/>
          <w:sz w:val="22"/>
          <w:szCs w:val="22"/>
          <w:lang w:eastAsia="en-US"/>
        </w:rPr>
        <w:t xml:space="preserve"> </w:t>
      </w:r>
      <w:r w:rsidR="00D63C81" w:rsidRPr="00D63C81">
        <w:rPr>
          <w:rFonts w:ascii="Calibri" w:eastAsia="Calibri" w:hAnsi="Calibri" w:cs="Calibri"/>
          <w:color w:val="000000"/>
          <w:sz w:val="22"/>
          <w:szCs w:val="22"/>
        </w:rPr>
        <w:t>opaskowego wokół budynków i z terenu utwardzonego poprzez studnie rewizyjne do studni kanalizacji deszczowej (SD14)</w:t>
      </w:r>
      <w:r w:rsidR="00A41B9D" w:rsidRPr="00A41B9D">
        <w:rPr>
          <w:rFonts w:ascii="Calibri" w:eastAsia="Calibri" w:hAnsi="Calibri" w:cs="Calibri"/>
          <w:color w:val="000000"/>
          <w:sz w:val="22"/>
          <w:szCs w:val="22"/>
        </w:rPr>
        <w:t xml:space="preserve">, </w:t>
      </w:r>
    </w:p>
    <w:p w14:paraId="08F46232" w14:textId="5B33D209" w:rsidR="00D63C81" w:rsidRPr="00D63C81" w:rsidRDefault="00D63C81" w:rsidP="00DA08AA">
      <w:pPr>
        <w:numPr>
          <w:ilvl w:val="0"/>
          <w:numId w:val="91"/>
        </w:numPr>
        <w:spacing w:after="120"/>
        <w:ind w:left="567" w:hanging="283"/>
        <w:rPr>
          <w:rFonts w:ascii="Calibri" w:eastAsia="Calibri" w:hAnsi="Calibri" w:cs="Calibri"/>
          <w:color w:val="000000"/>
          <w:sz w:val="22"/>
          <w:szCs w:val="22"/>
        </w:rPr>
      </w:pPr>
      <w:r w:rsidRPr="00D63C81">
        <w:rPr>
          <w:rFonts w:ascii="Calibri" w:eastAsia="Calibri" w:hAnsi="Calibri" w:cs="Calibri"/>
          <w:color w:val="000000"/>
          <w:sz w:val="22"/>
          <w:szCs w:val="22"/>
        </w:rPr>
        <w:t>wykonanie drenażu systematycznego podziemnego terenów zielonych,</w:t>
      </w:r>
    </w:p>
    <w:p w14:paraId="2C479EFC" w14:textId="6B5EB60D" w:rsidR="00D63C81" w:rsidRPr="00D63C81" w:rsidRDefault="00D63C81" w:rsidP="00DA08AA">
      <w:pPr>
        <w:numPr>
          <w:ilvl w:val="0"/>
          <w:numId w:val="91"/>
        </w:numPr>
        <w:spacing w:after="120"/>
        <w:ind w:left="567" w:hanging="283"/>
        <w:rPr>
          <w:rFonts w:ascii="Calibri" w:eastAsia="Calibri" w:hAnsi="Calibri" w:cs="Calibri"/>
          <w:color w:val="000000"/>
          <w:sz w:val="22"/>
          <w:szCs w:val="22"/>
        </w:rPr>
      </w:pPr>
      <w:r>
        <w:rPr>
          <w:rFonts w:ascii="Calibri" w:eastAsia="Calibri" w:hAnsi="Calibri" w:cs="Calibri"/>
          <w:color w:val="000000"/>
          <w:sz w:val="22"/>
          <w:szCs w:val="22"/>
        </w:rPr>
        <w:t xml:space="preserve">wykonanie </w:t>
      </w:r>
      <w:r w:rsidRPr="00D63C81">
        <w:rPr>
          <w:rFonts w:ascii="Calibri" w:eastAsia="Calibri" w:hAnsi="Calibri" w:cs="Calibri"/>
          <w:color w:val="000000"/>
          <w:sz w:val="22"/>
          <w:szCs w:val="22"/>
        </w:rPr>
        <w:t>przyłącza kanalizacji deszczowej od projektowanej studni żelbetowej DN1200 mm do istniejącej studni kanalizacji deszczowej zlokalizowanej na miejskiej sieci kanalizacji deszczowej DN315 ulokowanej w ul. Kazimierskiej,</w:t>
      </w:r>
    </w:p>
    <w:p w14:paraId="08394FFD" w14:textId="4CFC1950" w:rsidR="00A41B9D" w:rsidRDefault="00D63C81" w:rsidP="00DA08AA">
      <w:pPr>
        <w:numPr>
          <w:ilvl w:val="0"/>
          <w:numId w:val="91"/>
        </w:numPr>
        <w:spacing w:after="120" w:line="276" w:lineRule="auto"/>
        <w:ind w:left="567" w:hanging="283"/>
        <w:rPr>
          <w:rFonts w:ascii="Calibri" w:eastAsia="Calibri" w:hAnsi="Calibri" w:cs="Calibri"/>
          <w:color w:val="000000"/>
          <w:sz w:val="22"/>
          <w:szCs w:val="22"/>
        </w:rPr>
      </w:pPr>
      <w:r>
        <w:rPr>
          <w:rFonts w:ascii="Calibri" w:eastAsia="Calibri" w:hAnsi="Calibri" w:cs="Calibri"/>
          <w:color w:val="000000"/>
          <w:sz w:val="22"/>
          <w:szCs w:val="22"/>
        </w:rPr>
        <w:t xml:space="preserve">prace </w:t>
      </w:r>
      <w:r w:rsidRPr="00D63C81">
        <w:rPr>
          <w:rFonts w:ascii="Calibri" w:eastAsia="Calibri" w:hAnsi="Calibri" w:cs="Calibri"/>
          <w:color w:val="000000"/>
          <w:sz w:val="22"/>
          <w:szCs w:val="22"/>
        </w:rPr>
        <w:t>związane z uporządkowaniem terenu oraz skompletowaniem i przekazaniem dokumentacji wymienionej w § 4 ust. 5 pkt 1</w:t>
      </w:r>
      <w:r w:rsidR="007545C3">
        <w:rPr>
          <w:rFonts w:ascii="Calibri" w:eastAsia="Calibri" w:hAnsi="Calibri" w:cs="Calibri"/>
          <w:color w:val="000000"/>
          <w:sz w:val="22"/>
          <w:szCs w:val="22"/>
        </w:rPr>
        <w:t>.</w:t>
      </w:r>
    </w:p>
    <w:p w14:paraId="2C1A8AFF" w14:textId="7AB65A6A" w:rsidR="00E638CB" w:rsidRPr="00A715BE" w:rsidRDefault="00E638CB" w:rsidP="00F730D1">
      <w:pPr>
        <w:spacing w:after="120" w:line="276" w:lineRule="auto"/>
        <w:ind w:left="284"/>
        <w:rPr>
          <w:rFonts w:asciiTheme="minorHAnsi" w:hAnsiTheme="minorHAnsi" w:cstheme="minorHAnsi"/>
          <w:sz w:val="22"/>
          <w:szCs w:val="22"/>
          <w:u w:val="single"/>
        </w:rPr>
      </w:pPr>
      <w:r w:rsidRPr="00A715BE">
        <w:rPr>
          <w:rFonts w:asciiTheme="minorHAnsi" w:hAnsiTheme="minorHAnsi" w:cstheme="minorHAnsi"/>
          <w:sz w:val="22"/>
          <w:szCs w:val="22"/>
          <w:u w:val="single"/>
        </w:rPr>
        <w:t xml:space="preserve">Możliwość podziału zamówienia na części: </w:t>
      </w:r>
    </w:p>
    <w:p w14:paraId="658D3074" w14:textId="77777777" w:rsidR="00E638CB" w:rsidRPr="00E638CB" w:rsidRDefault="00E638CB" w:rsidP="00E638CB">
      <w:pPr>
        <w:spacing w:after="120" w:line="276" w:lineRule="auto"/>
        <w:ind w:left="284"/>
        <w:rPr>
          <w:rFonts w:asciiTheme="minorHAnsi" w:hAnsiTheme="minorHAnsi" w:cstheme="minorHAnsi"/>
          <w:sz w:val="22"/>
          <w:szCs w:val="22"/>
        </w:rPr>
      </w:pPr>
      <w:r w:rsidRPr="00E638CB">
        <w:rPr>
          <w:rFonts w:asciiTheme="minorHAnsi" w:hAnsiTheme="minorHAnsi" w:cstheme="minorHAnsi"/>
          <w:sz w:val="22"/>
          <w:szCs w:val="22"/>
        </w:rPr>
        <w:t xml:space="preserve">Zamawiający nie dokonuje podziału zamówienia na części. Tym samym Zamawiający nie dopuszcza składania ofert częściowych, o których mowa w art. 7 pkt 15 ustawy </w:t>
      </w:r>
      <w:proofErr w:type="spellStart"/>
      <w:r w:rsidRPr="00E638CB">
        <w:rPr>
          <w:rFonts w:asciiTheme="minorHAnsi" w:hAnsiTheme="minorHAnsi" w:cstheme="minorHAnsi"/>
          <w:sz w:val="22"/>
          <w:szCs w:val="22"/>
        </w:rPr>
        <w:t>Pzp</w:t>
      </w:r>
      <w:proofErr w:type="spellEnd"/>
      <w:r w:rsidRPr="00E638CB">
        <w:rPr>
          <w:rFonts w:asciiTheme="minorHAnsi" w:hAnsiTheme="minorHAnsi" w:cstheme="minorHAnsi"/>
          <w:sz w:val="22"/>
          <w:szCs w:val="22"/>
        </w:rPr>
        <w:t>.</w:t>
      </w:r>
    </w:p>
    <w:p w14:paraId="7488CC92" w14:textId="77777777" w:rsidR="00E638CB" w:rsidRPr="00E638CB" w:rsidRDefault="00E638CB" w:rsidP="00E638CB">
      <w:pPr>
        <w:spacing w:after="120" w:line="276" w:lineRule="auto"/>
        <w:ind w:left="284"/>
        <w:rPr>
          <w:rFonts w:asciiTheme="minorHAnsi" w:hAnsiTheme="minorHAnsi" w:cstheme="minorHAnsi"/>
          <w:sz w:val="22"/>
          <w:szCs w:val="22"/>
        </w:rPr>
      </w:pPr>
      <w:r w:rsidRPr="00E638CB">
        <w:rPr>
          <w:rFonts w:asciiTheme="minorHAnsi" w:hAnsiTheme="minorHAnsi" w:cstheme="minorHAnsi"/>
          <w:sz w:val="22"/>
          <w:szCs w:val="22"/>
        </w:rPr>
        <w:t xml:space="preserve">Zakres i charakter zamówienia wykluczają jego podział na części z przyczyn technicznych, organizacyjnych, ekonomicznych i celowościowych. Postępowanie stanowiące przedmiot niniejszego zamówienia z reguły jest przedmiotem zainteresowania oraz jest możliwe </w:t>
      </w:r>
      <w:r w:rsidRPr="00E638CB">
        <w:rPr>
          <w:rFonts w:asciiTheme="minorHAnsi" w:hAnsiTheme="minorHAnsi" w:cstheme="minorHAnsi"/>
          <w:sz w:val="22"/>
          <w:szCs w:val="22"/>
        </w:rPr>
        <w:br/>
        <w:t>do zrealizowania przez przedsiębiorców stanowiących małe lub średnie przedsiębiorstwa. Brak jest technicznej możliwości podzielenia zamówienia na części ponieważ wszystkie etapy zamówienia są ze sobą ściśle powiązane i tworzą jedną instalację. Powierzenie wykonania poszczególnych etapów różnym wykonawcom zagrażałoby prawidłowej realizacji zamówienia. Nierozdzielenie zadania przyczyni się do lepszej organizacji prac oraz sprawniejszej koordynacji nad całym projektem. Należy również wskazać, iż brak podziału zamówienia na części nie powoduje ograniczenia konkurencji oraz zapewnia równy dostęp podmiotów.</w:t>
      </w:r>
    </w:p>
    <w:p w14:paraId="75177E72" w14:textId="77777777" w:rsidR="003568E2" w:rsidRDefault="003568E2" w:rsidP="000935D2">
      <w:pPr>
        <w:spacing w:line="276" w:lineRule="auto"/>
        <w:contextualSpacing/>
        <w:rPr>
          <w:rFonts w:asciiTheme="minorHAnsi" w:hAnsiTheme="minorHAnsi" w:cstheme="minorHAnsi"/>
          <w:color w:val="FF0000"/>
          <w:sz w:val="22"/>
          <w:szCs w:val="22"/>
        </w:rPr>
      </w:pPr>
    </w:p>
    <w:p w14:paraId="215AC7B0" w14:textId="50A8A751" w:rsidR="003568E2" w:rsidRPr="00F730D1" w:rsidRDefault="003568E2" w:rsidP="00DA08AA">
      <w:pPr>
        <w:pStyle w:val="Akapitzlist"/>
        <w:widowControl w:val="0"/>
        <w:numPr>
          <w:ilvl w:val="0"/>
          <w:numId w:val="1"/>
        </w:numPr>
        <w:spacing w:after="120" w:line="276" w:lineRule="auto"/>
        <w:ind w:left="284" w:hanging="284"/>
        <w:rPr>
          <w:rFonts w:asciiTheme="minorHAnsi" w:eastAsia="Batang" w:hAnsiTheme="minorHAnsi" w:cstheme="minorHAnsi"/>
          <w:sz w:val="22"/>
          <w:szCs w:val="22"/>
          <w:lang w:val="x-none"/>
        </w:rPr>
      </w:pPr>
      <w:r w:rsidRPr="00F730D1">
        <w:rPr>
          <w:rFonts w:asciiTheme="minorHAnsi" w:eastAsia="Batang" w:hAnsiTheme="minorHAnsi" w:cstheme="minorHAnsi"/>
          <w:sz w:val="22"/>
          <w:szCs w:val="22"/>
        </w:rPr>
        <w:t xml:space="preserve">Zamawiający wymaga od Wykonawcy </w:t>
      </w:r>
      <w:r w:rsidRPr="00DA771F">
        <w:rPr>
          <w:rFonts w:asciiTheme="minorHAnsi" w:eastAsia="Batang" w:hAnsiTheme="minorHAnsi" w:cstheme="minorHAnsi"/>
          <w:sz w:val="22"/>
          <w:szCs w:val="22"/>
        </w:rPr>
        <w:t>udzielenia gwarancji</w:t>
      </w:r>
      <w:r w:rsidRPr="00F730D1">
        <w:rPr>
          <w:rFonts w:asciiTheme="minorHAnsi" w:eastAsia="Batang" w:hAnsiTheme="minorHAnsi" w:cstheme="minorHAnsi"/>
          <w:sz w:val="22"/>
          <w:szCs w:val="22"/>
        </w:rPr>
        <w:t xml:space="preserve"> </w:t>
      </w:r>
      <w:r w:rsidR="0032040D">
        <w:rPr>
          <w:rFonts w:asciiTheme="minorHAnsi" w:eastAsia="Batang" w:hAnsiTheme="minorHAnsi" w:cstheme="minorHAnsi"/>
          <w:sz w:val="22"/>
          <w:szCs w:val="22"/>
        </w:rPr>
        <w:t xml:space="preserve">i rękojmi </w:t>
      </w:r>
      <w:r w:rsidRPr="00F730D1">
        <w:rPr>
          <w:rFonts w:asciiTheme="minorHAnsi" w:eastAsia="Batang" w:hAnsiTheme="minorHAnsi" w:cstheme="minorHAnsi"/>
          <w:sz w:val="22"/>
          <w:szCs w:val="22"/>
        </w:rPr>
        <w:t xml:space="preserve">na </w:t>
      </w:r>
      <w:r w:rsidR="00E638CB">
        <w:rPr>
          <w:rFonts w:asciiTheme="minorHAnsi" w:eastAsia="Batang" w:hAnsiTheme="minorHAnsi" w:cstheme="minorHAnsi"/>
          <w:sz w:val="22"/>
          <w:szCs w:val="22"/>
        </w:rPr>
        <w:t>roboty budowlane i zamontowane urządzenia</w:t>
      </w:r>
      <w:r w:rsidRPr="00F730D1">
        <w:rPr>
          <w:rFonts w:asciiTheme="minorHAnsi" w:eastAsia="Batang" w:hAnsiTheme="minorHAnsi" w:cstheme="minorHAnsi"/>
          <w:sz w:val="22"/>
          <w:szCs w:val="22"/>
        </w:rPr>
        <w:t xml:space="preserve"> na okres min. </w:t>
      </w:r>
      <w:r w:rsidR="00E44CDB">
        <w:rPr>
          <w:rFonts w:asciiTheme="minorHAnsi" w:eastAsia="Batang" w:hAnsiTheme="minorHAnsi" w:cstheme="minorHAnsi"/>
          <w:sz w:val="22"/>
          <w:szCs w:val="22"/>
        </w:rPr>
        <w:t xml:space="preserve">60 </w:t>
      </w:r>
      <w:r w:rsidR="00873455" w:rsidRPr="00F730D1">
        <w:rPr>
          <w:rFonts w:asciiTheme="minorHAnsi" w:eastAsia="Batang" w:hAnsiTheme="minorHAnsi" w:cstheme="minorHAnsi"/>
          <w:sz w:val="22"/>
          <w:szCs w:val="22"/>
        </w:rPr>
        <w:t>miesięcy</w:t>
      </w:r>
      <w:r w:rsidRPr="00F730D1">
        <w:rPr>
          <w:rFonts w:asciiTheme="minorHAnsi" w:eastAsia="Batang" w:hAnsiTheme="minorHAnsi" w:cstheme="minorHAnsi"/>
          <w:sz w:val="22"/>
          <w:szCs w:val="22"/>
        </w:rPr>
        <w:t>.</w:t>
      </w:r>
    </w:p>
    <w:p w14:paraId="0E2CAAE0" w14:textId="69E13F6D" w:rsidR="003D3FCB" w:rsidRPr="00A6151A" w:rsidRDefault="003568E2" w:rsidP="00F730D1">
      <w:pPr>
        <w:widowControl w:val="0"/>
        <w:spacing w:after="120" w:line="276" w:lineRule="auto"/>
        <w:ind w:firstLine="284"/>
        <w:rPr>
          <w:rFonts w:asciiTheme="minorHAnsi" w:hAnsiTheme="minorHAnsi" w:cstheme="minorHAnsi"/>
          <w:b/>
          <w:sz w:val="22"/>
          <w:szCs w:val="22"/>
          <w:u w:val="single"/>
        </w:rPr>
      </w:pPr>
      <w:r w:rsidRPr="007B65AB">
        <w:rPr>
          <w:rFonts w:asciiTheme="minorHAnsi" w:hAnsiTheme="minorHAnsi" w:cstheme="minorHAnsi"/>
          <w:b/>
          <w:sz w:val="22"/>
          <w:szCs w:val="22"/>
          <w:u w:val="single"/>
        </w:rPr>
        <w:t xml:space="preserve">UWAGA: okres przedmiotowej gwarancji </w:t>
      </w:r>
      <w:r w:rsidR="0032040D">
        <w:rPr>
          <w:rFonts w:asciiTheme="minorHAnsi" w:hAnsiTheme="minorHAnsi" w:cstheme="minorHAnsi"/>
          <w:b/>
          <w:sz w:val="22"/>
          <w:szCs w:val="22"/>
          <w:u w:val="single"/>
        </w:rPr>
        <w:t xml:space="preserve">i rękojmi </w:t>
      </w:r>
      <w:r w:rsidRPr="007B65AB">
        <w:rPr>
          <w:rFonts w:asciiTheme="minorHAnsi" w:hAnsiTheme="minorHAnsi" w:cstheme="minorHAnsi"/>
          <w:b/>
          <w:sz w:val="22"/>
          <w:szCs w:val="22"/>
          <w:u w:val="single"/>
        </w:rPr>
        <w:t>stanowi kryterium oceny ofert.</w:t>
      </w:r>
    </w:p>
    <w:p w14:paraId="45C6345D" w14:textId="77777777" w:rsidR="007F18BF" w:rsidRDefault="007F18BF">
      <w:pPr>
        <w:spacing w:after="160" w:line="259" w:lineRule="auto"/>
        <w:rPr>
          <w:rFonts w:ascii="Calibri" w:hAnsi="Calibri" w:cs="Calibri"/>
          <w:sz w:val="22"/>
          <w:szCs w:val="22"/>
        </w:rPr>
      </w:pPr>
      <w:r>
        <w:rPr>
          <w:rFonts w:ascii="Calibri" w:hAnsi="Calibri" w:cs="Calibri"/>
          <w:sz w:val="22"/>
          <w:szCs w:val="22"/>
        </w:rPr>
        <w:br w:type="page"/>
      </w:r>
    </w:p>
    <w:p w14:paraId="62A40460" w14:textId="087D30CF" w:rsidR="00E91C99" w:rsidRPr="001E76E8" w:rsidRDefault="00E91C99" w:rsidP="000935D2">
      <w:pPr>
        <w:spacing w:after="160" w:line="276" w:lineRule="auto"/>
        <w:jc w:val="right"/>
        <w:rPr>
          <w:rFonts w:ascii="Calibri" w:hAnsi="Calibri" w:cs="Calibri"/>
          <w:b/>
          <w:sz w:val="22"/>
          <w:szCs w:val="22"/>
        </w:rPr>
      </w:pPr>
      <w:r w:rsidRPr="001E76E8">
        <w:rPr>
          <w:rFonts w:ascii="Calibri" w:hAnsi="Calibri" w:cs="Calibri"/>
          <w:b/>
          <w:sz w:val="22"/>
          <w:szCs w:val="22"/>
        </w:rPr>
        <w:lastRenderedPageBreak/>
        <w:t xml:space="preserve">Załącznik nr 2 do SWZ </w:t>
      </w:r>
    </w:p>
    <w:p w14:paraId="4948CF22" w14:textId="2ECB917D" w:rsidR="00E91C99" w:rsidRPr="00CA5482" w:rsidRDefault="007D3DCD" w:rsidP="000935D2">
      <w:pPr>
        <w:spacing w:line="276" w:lineRule="auto"/>
        <w:rPr>
          <w:rFonts w:ascii="Calibri" w:hAnsi="Calibri" w:cs="Calibri"/>
          <w:b/>
          <w:spacing w:val="-1"/>
          <w:sz w:val="22"/>
          <w:szCs w:val="22"/>
        </w:rPr>
      </w:pPr>
      <w:r>
        <w:rPr>
          <w:rFonts w:ascii="Calibri" w:hAnsi="Calibri" w:cs="Calibri"/>
          <w:b/>
          <w:spacing w:val="-1"/>
          <w:sz w:val="22"/>
          <w:szCs w:val="22"/>
        </w:rPr>
        <w:t>DAZ-Z.272.</w:t>
      </w:r>
      <w:r w:rsidR="001E76E8">
        <w:rPr>
          <w:rFonts w:ascii="Calibri" w:hAnsi="Calibri" w:cs="Calibri"/>
          <w:b/>
          <w:spacing w:val="-1"/>
          <w:sz w:val="22"/>
          <w:szCs w:val="22"/>
        </w:rPr>
        <w:t>2</w:t>
      </w:r>
      <w:r w:rsidR="00FD249D">
        <w:rPr>
          <w:rFonts w:ascii="Calibri" w:hAnsi="Calibri" w:cs="Calibri"/>
          <w:b/>
          <w:spacing w:val="-1"/>
          <w:sz w:val="22"/>
          <w:szCs w:val="22"/>
        </w:rPr>
        <w:t>9</w:t>
      </w:r>
      <w:r>
        <w:rPr>
          <w:rFonts w:ascii="Calibri" w:hAnsi="Calibri" w:cs="Calibri"/>
          <w:b/>
          <w:spacing w:val="-1"/>
          <w:sz w:val="22"/>
          <w:szCs w:val="22"/>
        </w:rPr>
        <w:t>.</w:t>
      </w:r>
      <w:r w:rsidR="00E91C99" w:rsidRPr="00CA5482">
        <w:rPr>
          <w:rFonts w:ascii="Calibri" w:hAnsi="Calibri" w:cs="Calibri"/>
          <w:b/>
          <w:spacing w:val="-1"/>
          <w:sz w:val="22"/>
          <w:szCs w:val="22"/>
        </w:rPr>
        <w:t>202</w:t>
      </w:r>
      <w:r w:rsidR="001E76E8">
        <w:rPr>
          <w:rFonts w:ascii="Calibri" w:hAnsi="Calibri" w:cs="Calibri"/>
          <w:b/>
          <w:spacing w:val="-1"/>
          <w:sz w:val="22"/>
          <w:szCs w:val="22"/>
        </w:rPr>
        <w:t>3</w:t>
      </w:r>
    </w:p>
    <w:p w14:paraId="093F39A6" w14:textId="77777777" w:rsidR="00E91C99" w:rsidRPr="00CA5482" w:rsidRDefault="00E91C99" w:rsidP="000935D2">
      <w:pPr>
        <w:tabs>
          <w:tab w:val="left" w:pos="284"/>
        </w:tabs>
        <w:spacing w:line="276" w:lineRule="auto"/>
        <w:rPr>
          <w:rFonts w:ascii="Calibri" w:hAnsi="Calibri" w:cs="Calibri"/>
          <w:i/>
          <w:sz w:val="22"/>
          <w:szCs w:val="22"/>
        </w:rPr>
      </w:pPr>
    </w:p>
    <w:p w14:paraId="5993572A" w14:textId="77777777" w:rsidR="00E91C99" w:rsidRPr="00CA5482" w:rsidRDefault="00E91C99" w:rsidP="000935D2">
      <w:pPr>
        <w:widowControl w:val="0"/>
        <w:spacing w:after="120" w:line="276" w:lineRule="auto"/>
        <w:rPr>
          <w:rFonts w:ascii="Calibri" w:hAnsi="Calibri" w:cs="Calibri"/>
          <w:sz w:val="22"/>
          <w:szCs w:val="22"/>
        </w:rPr>
      </w:pPr>
      <w:r w:rsidRPr="00CA5482">
        <w:rPr>
          <w:rFonts w:ascii="Calibri" w:hAnsi="Calibri" w:cs="Calibri"/>
          <w:sz w:val="22"/>
          <w:szCs w:val="22"/>
        </w:rPr>
        <w:t>PROJEKT</w:t>
      </w:r>
    </w:p>
    <w:p w14:paraId="0483D980" w14:textId="77777777" w:rsidR="00E91C99" w:rsidRPr="00CA5482" w:rsidRDefault="00E91C99" w:rsidP="000935D2">
      <w:pPr>
        <w:tabs>
          <w:tab w:val="left" w:pos="142"/>
          <w:tab w:val="left" w:pos="1440"/>
          <w:tab w:val="left" w:pos="2340"/>
        </w:tabs>
        <w:spacing w:line="276" w:lineRule="auto"/>
        <w:ind w:left="1620"/>
        <w:jc w:val="center"/>
        <w:outlineLvl w:val="0"/>
        <w:rPr>
          <w:rFonts w:ascii="Calibri" w:hAnsi="Calibri" w:cs="Calibri"/>
          <w:b/>
          <w:sz w:val="22"/>
          <w:szCs w:val="22"/>
        </w:rPr>
      </w:pPr>
      <w:r w:rsidRPr="00CA5482">
        <w:rPr>
          <w:rFonts w:ascii="Calibri" w:hAnsi="Calibri" w:cs="Calibri"/>
          <w:b/>
          <w:sz w:val="22"/>
          <w:szCs w:val="22"/>
        </w:rPr>
        <w:t>Umowa nr ___________</w:t>
      </w:r>
    </w:p>
    <w:p w14:paraId="6F0B9C6A" w14:textId="1F60DD69" w:rsidR="004631EB" w:rsidRPr="00CA5482" w:rsidRDefault="004631EB" w:rsidP="000935D2">
      <w:pPr>
        <w:autoSpaceDE w:val="0"/>
        <w:autoSpaceDN w:val="0"/>
        <w:adjustRightInd w:val="0"/>
        <w:spacing w:line="276" w:lineRule="auto"/>
        <w:rPr>
          <w:rFonts w:ascii="Calibri" w:eastAsiaTheme="minorHAnsi" w:hAnsi="Calibri" w:cs="Calibri"/>
          <w:sz w:val="22"/>
          <w:szCs w:val="22"/>
          <w:lang w:eastAsia="en-US"/>
        </w:rPr>
      </w:pPr>
    </w:p>
    <w:p w14:paraId="409BDB89" w14:textId="77777777" w:rsidR="00210994" w:rsidRPr="00210994" w:rsidRDefault="00210994" w:rsidP="00210994">
      <w:pPr>
        <w:autoSpaceDE w:val="0"/>
        <w:autoSpaceDN w:val="0"/>
        <w:adjustRightInd w:val="0"/>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zawarta w dniu ………………………. 2023 r., w Gdańsku, pomiędzy:</w:t>
      </w:r>
    </w:p>
    <w:p w14:paraId="3641DC01" w14:textId="77777777" w:rsidR="00210994" w:rsidRPr="00210994" w:rsidRDefault="00210994" w:rsidP="00210994">
      <w:pPr>
        <w:autoSpaceDE w:val="0"/>
        <w:autoSpaceDN w:val="0"/>
        <w:adjustRightInd w:val="0"/>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b/>
          <w:sz w:val="22"/>
          <w:szCs w:val="22"/>
          <w:lang w:eastAsia="en-US"/>
        </w:rPr>
        <w:t>Województwem Pomorskim</w:t>
      </w:r>
      <w:r w:rsidRPr="00210994">
        <w:rPr>
          <w:rFonts w:asciiTheme="minorHAnsi" w:eastAsiaTheme="minorHAnsi" w:hAnsiTheme="minorHAnsi" w:cstheme="minorHAnsi"/>
          <w:sz w:val="22"/>
          <w:szCs w:val="22"/>
          <w:lang w:eastAsia="en-US"/>
        </w:rPr>
        <w:t>, z siedzibą w Gdańsku 80-810, ul. Okopowej 21/27, NIP: 583-31-63-786, REGON: 191674836,</w:t>
      </w:r>
    </w:p>
    <w:p w14:paraId="17A1E5E9" w14:textId="77777777" w:rsidR="00210994" w:rsidRPr="00210994" w:rsidRDefault="00210994" w:rsidP="00210994">
      <w:pPr>
        <w:autoSpaceDE w:val="0"/>
        <w:autoSpaceDN w:val="0"/>
        <w:adjustRightInd w:val="0"/>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imieniu którego działa Zarząd Województwa Pomorskiego reprezentowany przez:</w:t>
      </w:r>
    </w:p>
    <w:p w14:paraId="38FDE36D" w14:textId="77777777" w:rsidR="00210994" w:rsidRPr="00210994" w:rsidRDefault="00210994" w:rsidP="00DA08AA">
      <w:pPr>
        <w:numPr>
          <w:ilvl w:val="1"/>
          <w:numId w:val="53"/>
        </w:numPr>
        <w:autoSpaceDE w:val="0"/>
        <w:autoSpaceDN w:val="0"/>
        <w:adjustRightInd w:val="0"/>
        <w:spacing w:line="276" w:lineRule="auto"/>
        <w:ind w:left="357" w:hanging="357"/>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t>
      </w:r>
    </w:p>
    <w:p w14:paraId="7F0AA6E2" w14:textId="77777777" w:rsidR="00210994" w:rsidRPr="00210994" w:rsidRDefault="00210994" w:rsidP="00DA08AA">
      <w:pPr>
        <w:numPr>
          <w:ilvl w:val="1"/>
          <w:numId w:val="53"/>
        </w:numPr>
        <w:autoSpaceDE w:val="0"/>
        <w:autoSpaceDN w:val="0"/>
        <w:adjustRightInd w:val="0"/>
        <w:spacing w:line="276" w:lineRule="auto"/>
        <w:ind w:left="357" w:hanging="357"/>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t>
      </w:r>
    </w:p>
    <w:p w14:paraId="56B12795" w14:textId="77777777" w:rsidR="00210994" w:rsidRPr="00210994" w:rsidRDefault="00210994" w:rsidP="00210994">
      <w:pPr>
        <w:autoSpaceDE w:val="0"/>
        <w:autoSpaceDN w:val="0"/>
        <w:adjustRightInd w:val="0"/>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zwanym dalej </w:t>
      </w:r>
      <w:r w:rsidRPr="00210994">
        <w:rPr>
          <w:rFonts w:asciiTheme="minorHAnsi" w:eastAsiaTheme="minorHAnsi" w:hAnsiTheme="minorHAnsi" w:cstheme="minorHAnsi"/>
          <w:b/>
          <w:sz w:val="22"/>
          <w:szCs w:val="22"/>
          <w:lang w:eastAsia="en-US"/>
        </w:rPr>
        <w:t>Zamawiającym</w:t>
      </w:r>
      <w:r w:rsidRPr="00210994">
        <w:rPr>
          <w:rFonts w:asciiTheme="minorHAnsi" w:eastAsiaTheme="minorHAnsi" w:hAnsiTheme="minorHAnsi" w:cstheme="minorHAnsi"/>
          <w:sz w:val="22"/>
          <w:szCs w:val="22"/>
          <w:lang w:eastAsia="en-US"/>
        </w:rPr>
        <w:t>,</w:t>
      </w:r>
    </w:p>
    <w:p w14:paraId="65486627" w14:textId="77777777" w:rsidR="00210994" w:rsidRPr="00210994" w:rsidRDefault="00210994" w:rsidP="00210994">
      <w:pPr>
        <w:autoSpaceDE w:val="0"/>
        <w:autoSpaceDN w:val="0"/>
        <w:adjustRightInd w:val="0"/>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a: ………………………………………………………………………...…………………………………,</w:t>
      </w:r>
    </w:p>
    <w:p w14:paraId="2583DD02" w14:textId="77777777" w:rsidR="00210994" w:rsidRPr="00210994" w:rsidRDefault="00210994" w:rsidP="00210994">
      <w:pPr>
        <w:autoSpaceDE w:val="0"/>
        <w:autoSpaceDN w:val="0"/>
        <w:adjustRightInd w:val="0"/>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 siedzibą w ………………………………………………………………………………………….....,</w:t>
      </w:r>
    </w:p>
    <w:p w14:paraId="4EC24C59" w14:textId="77777777" w:rsidR="00210994" w:rsidRPr="00210994" w:rsidRDefault="00210994" w:rsidP="00210994">
      <w:pPr>
        <w:autoSpaceDE w:val="0"/>
        <w:autoSpaceDN w:val="0"/>
        <w:adjustRightInd w:val="0"/>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NIP: ………………………………………………………………………………………………………….,</w:t>
      </w:r>
    </w:p>
    <w:p w14:paraId="0EF7DC22" w14:textId="77777777" w:rsidR="00210994" w:rsidRPr="00210994" w:rsidRDefault="00210994" w:rsidP="00210994">
      <w:pPr>
        <w:autoSpaceDE w:val="0"/>
        <w:autoSpaceDN w:val="0"/>
        <w:adjustRightInd w:val="0"/>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REGON: .…………………………………………………………………………………………………..,</w:t>
      </w:r>
    </w:p>
    <w:p w14:paraId="55C4CA1C" w14:textId="77777777" w:rsidR="00210994" w:rsidRPr="00210994" w:rsidRDefault="00210994" w:rsidP="00210994">
      <w:pPr>
        <w:autoSpaceDE w:val="0"/>
        <w:autoSpaceDN w:val="0"/>
        <w:adjustRightInd w:val="0"/>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reprezentowanym przez:</w:t>
      </w:r>
    </w:p>
    <w:p w14:paraId="798A7221" w14:textId="77777777" w:rsidR="00210994" w:rsidRPr="00210994" w:rsidRDefault="00210994" w:rsidP="00DA08AA">
      <w:pPr>
        <w:numPr>
          <w:ilvl w:val="1"/>
          <w:numId w:val="54"/>
        </w:numPr>
        <w:autoSpaceDE w:val="0"/>
        <w:autoSpaceDN w:val="0"/>
        <w:adjustRightInd w:val="0"/>
        <w:spacing w:line="276" w:lineRule="auto"/>
        <w:ind w:left="357" w:hanging="357"/>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 </w:t>
      </w:r>
    </w:p>
    <w:p w14:paraId="4F4953A6" w14:textId="77777777" w:rsidR="00210994" w:rsidRPr="00210994" w:rsidRDefault="00210994" w:rsidP="00210994">
      <w:pPr>
        <w:autoSpaceDE w:val="0"/>
        <w:autoSpaceDN w:val="0"/>
        <w:adjustRightInd w:val="0"/>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zwanym w dalej </w:t>
      </w:r>
      <w:r w:rsidRPr="00210994">
        <w:rPr>
          <w:rFonts w:asciiTheme="minorHAnsi" w:eastAsiaTheme="minorHAnsi" w:hAnsiTheme="minorHAnsi" w:cstheme="minorHAnsi"/>
          <w:b/>
          <w:sz w:val="22"/>
          <w:szCs w:val="22"/>
          <w:lang w:eastAsia="en-US"/>
        </w:rPr>
        <w:t>Wykonawcą</w:t>
      </w:r>
      <w:r w:rsidRPr="00210994">
        <w:rPr>
          <w:rFonts w:asciiTheme="minorHAnsi" w:eastAsiaTheme="minorHAnsi" w:hAnsiTheme="minorHAnsi" w:cstheme="minorHAnsi"/>
          <w:sz w:val="22"/>
          <w:szCs w:val="22"/>
          <w:lang w:eastAsia="en-US"/>
        </w:rPr>
        <w:t>.</w:t>
      </w:r>
    </w:p>
    <w:p w14:paraId="4B1AE44A" w14:textId="7E1E6286" w:rsidR="00210994" w:rsidRPr="00210994" w:rsidRDefault="00210994" w:rsidP="00210994">
      <w:pPr>
        <w:widowControl w:val="0"/>
        <w:suppressAutoHyphens/>
        <w:spacing w:after="120" w:line="276" w:lineRule="auto"/>
        <w:jc w:val="both"/>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sz w:val="22"/>
          <w:szCs w:val="22"/>
          <w:lang w:eastAsia="en-US"/>
        </w:rPr>
        <w:t xml:space="preserve">Niniejsza umowa została zawarta w trybie ustawy z dnia 11 września 2019 r. Prawo Zamówień Publicznych [zwanej dalej także „ustawą </w:t>
      </w:r>
      <w:proofErr w:type="spellStart"/>
      <w:r w:rsidRPr="00210994">
        <w:rPr>
          <w:rFonts w:asciiTheme="minorHAnsi" w:eastAsiaTheme="minorHAnsi" w:hAnsiTheme="minorHAnsi" w:cstheme="minorHAnsi"/>
          <w:sz w:val="22"/>
          <w:szCs w:val="22"/>
          <w:lang w:eastAsia="en-US"/>
        </w:rPr>
        <w:t>Pzp</w:t>
      </w:r>
      <w:proofErr w:type="spellEnd"/>
      <w:r w:rsidRPr="00210994">
        <w:rPr>
          <w:rFonts w:asciiTheme="minorHAnsi" w:eastAsiaTheme="minorHAnsi" w:hAnsiTheme="minorHAnsi" w:cstheme="minorHAnsi"/>
          <w:sz w:val="22"/>
          <w:szCs w:val="22"/>
          <w:lang w:eastAsia="en-US"/>
        </w:rPr>
        <w:t>”], – na podstawie przeprowadzonego postępowania o udzielenie zamówienia publicznego na roboty budowlane, prowadzonego z zastosowaniem procedury właściwej dla zamówienia o wartości mniejszej niż progi unijne,</w:t>
      </w:r>
      <w:r w:rsidRPr="00210994">
        <w:rPr>
          <w:rFonts w:asciiTheme="minorHAnsi" w:eastAsiaTheme="minorHAnsi" w:hAnsiTheme="minorHAnsi" w:cstheme="minorHAnsi"/>
          <w:sz w:val="22"/>
          <w:szCs w:val="22"/>
          <w:lang w:val="pl" w:eastAsia="en-US"/>
        </w:rPr>
        <w:t xml:space="preserve"> o jakich stanowi art. 3</w:t>
      </w:r>
      <w:r w:rsidRPr="00210994">
        <w:rPr>
          <w:rFonts w:asciiTheme="minorHAnsi" w:eastAsiaTheme="minorHAnsi" w:hAnsiTheme="minorHAnsi" w:cstheme="minorHAnsi"/>
          <w:sz w:val="22"/>
          <w:szCs w:val="22"/>
          <w:lang w:eastAsia="en-US"/>
        </w:rPr>
        <w:t xml:space="preserve"> ustawy </w:t>
      </w:r>
      <w:proofErr w:type="spellStart"/>
      <w:r w:rsidRPr="00210994">
        <w:rPr>
          <w:rFonts w:asciiTheme="minorHAnsi" w:eastAsiaTheme="minorHAnsi" w:hAnsiTheme="minorHAnsi" w:cstheme="minorHAnsi"/>
          <w:sz w:val="22"/>
          <w:szCs w:val="22"/>
          <w:lang w:eastAsia="en-US"/>
        </w:rPr>
        <w:t>Pzp</w:t>
      </w:r>
      <w:proofErr w:type="spellEnd"/>
      <w:r w:rsidRPr="00210994">
        <w:rPr>
          <w:rFonts w:asciiTheme="minorHAnsi" w:eastAsiaTheme="minorHAnsi" w:hAnsiTheme="minorHAnsi" w:cstheme="minorHAnsi"/>
          <w:sz w:val="22"/>
          <w:szCs w:val="22"/>
          <w:lang w:eastAsia="en-US"/>
        </w:rPr>
        <w:t xml:space="preserve">, tj. zgodnie z art. …… ustawy </w:t>
      </w:r>
      <w:proofErr w:type="spellStart"/>
      <w:r w:rsidRPr="00210994">
        <w:rPr>
          <w:rFonts w:asciiTheme="minorHAnsi" w:eastAsiaTheme="minorHAnsi" w:hAnsiTheme="minorHAnsi" w:cstheme="minorHAnsi"/>
          <w:sz w:val="22"/>
          <w:szCs w:val="22"/>
          <w:lang w:eastAsia="en-US"/>
        </w:rPr>
        <w:t>Pzp</w:t>
      </w:r>
      <w:proofErr w:type="spellEnd"/>
      <w:r w:rsidRPr="00210994">
        <w:rPr>
          <w:rFonts w:asciiTheme="minorHAnsi" w:eastAsiaTheme="minorHAnsi" w:hAnsiTheme="minorHAnsi" w:cstheme="minorHAnsi"/>
          <w:sz w:val="22"/>
          <w:szCs w:val="22"/>
          <w:lang w:eastAsia="en-US"/>
        </w:rPr>
        <w:t>, (postępowania prowadzonego w trybie podstawowym),</w:t>
      </w:r>
      <w:r w:rsidRPr="00210994">
        <w:rPr>
          <w:rFonts w:asciiTheme="minorHAnsi" w:eastAsiaTheme="minorHAnsi" w:hAnsiTheme="minorHAnsi" w:cstheme="minorHAnsi"/>
          <w:sz w:val="22"/>
          <w:szCs w:val="22"/>
          <w:lang w:val="pl" w:eastAsia="en-US"/>
        </w:rPr>
        <w:t xml:space="preserve"> </w:t>
      </w:r>
      <w:r w:rsidRPr="00210994">
        <w:rPr>
          <w:rFonts w:asciiTheme="minorHAnsi" w:eastAsiaTheme="minorHAnsi" w:hAnsiTheme="minorHAnsi" w:cstheme="minorHAnsi"/>
          <w:sz w:val="22"/>
          <w:szCs w:val="22"/>
          <w:lang w:eastAsia="en-US"/>
        </w:rPr>
        <w:t xml:space="preserve">na podstawie art. 275 pkt 1 ustawy </w:t>
      </w:r>
      <w:proofErr w:type="spellStart"/>
      <w:r w:rsidRPr="00210994">
        <w:rPr>
          <w:rFonts w:asciiTheme="minorHAnsi" w:eastAsiaTheme="minorHAnsi" w:hAnsiTheme="minorHAnsi" w:cstheme="minorHAnsi"/>
          <w:sz w:val="22"/>
          <w:szCs w:val="22"/>
          <w:lang w:eastAsia="en-US"/>
        </w:rPr>
        <w:t>Pzp</w:t>
      </w:r>
      <w:proofErr w:type="spellEnd"/>
      <w:r w:rsidRPr="00210994">
        <w:rPr>
          <w:rFonts w:asciiTheme="minorHAnsi" w:eastAsiaTheme="minorHAnsi" w:hAnsiTheme="minorHAnsi" w:cstheme="minorHAnsi"/>
          <w:sz w:val="22"/>
          <w:szCs w:val="22"/>
          <w:lang w:eastAsia="en-US"/>
        </w:rPr>
        <w:t xml:space="preserve">, o numerze referencyjnym: DAZ-Z………., p.n. </w:t>
      </w:r>
      <w:bookmarkStart w:id="10" w:name="_Hlk96934075"/>
      <w:r w:rsidRPr="00210994">
        <w:rPr>
          <w:rFonts w:asciiTheme="minorHAnsi" w:eastAsiaTheme="minorHAnsi" w:hAnsiTheme="minorHAnsi" w:cstheme="minorHAnsi"/>
          <w:b/>
          <w:sz w:val="22"/>
          <w:szCs w:val="22"/>
          <w:lang w:eastAsia="en-US"/>
        </w:rPr>
        <w:t>„Zagospodarowanie wód opadowych i budowa instalacji kanalizacji deszczowej dla dwóch budynków użyteczności publicznej zlokalizowanych na dz. nr 906/2 i 999/2 obręb miasto Reda”.</w:t>
      </w:r>
    </w:p>
    <w:bookmarkEnd w:id="10"/>
    <w:p w14:paraId="61B4D4AE"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1.</w:t>
      </w:r>
    </w:p>
    <w:p w14:paraId="71500354"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Przedmiot umowy</w:t>
      </w:r>
    </w:p>
    <w:p w14:paraId="259CB1D7" w14:textId="77777777" w:rsidR="00210994" w:rsidRPr="00210994" w:rsidRDefault="00210994" w:rsidP="00DA08AA">
      <w:pPr>
        <w:numPr>
          <w:ilvl w:val="0"/>
          <w:numId w:val="98"/>
        </w:numPr>
        <w:spacing w:line="276" w:lineRule="auto"/>
        <w:ind w:left="357"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Zamawiający zleca, a Wykonawca przyjmuje do realizacji prace polegające na zagospodarowaniu wód opadowych i budowie instalacji kanalizacji deszczowej dla dwóch budynków użyteczności publicznej zlokalizowanych na dz. nr 906/2 i 999/2.</w:t>
      </w:r>
      <w:r w:rsidRPr="00210994">
        <w:rPr>
          <w:rFonts w:asciiTheme="minorHAnsi" w:eastAsiaTheme="minorHAnsi" w:hAnsiTheme="minorHAnsi" w:cstheme="minorHAnsi"/>
          <w:b/>
          <w:sz w:val="22"/>
          <w:szCs w:val="22"/>
          <w:lang w:eastAsia="en-US"/>
        </w:rPr>
        <w:t xml:space="preserve"> </w:t>
      </w:r>
      <w:r w:rsidRPr="00210994">
        <w:rPr>
          <w:rFonts w:asciiTheme="minorHAnsi" w:eastAsiaTheme="minorHAnsi" w:hAnsiTheme="minorHAnsi" w:cstheme="minorHAnsi"/>
          <w:sz w:val="22"/>
          <w:szCs w:val="22"/>
          <w:lang w:eastAsia="en-US"/>
        </w:rPr>
        <w:t>Zakres robót obejmuje m. in.:</w:t>
      </w:r>
    </w:p>
    <w:p w14:paraId="075F568E" w14:textId="77777777" w:rsidR="00210994" w:rsidRPr="00210994" w:rsidRDefault="00210994" w:rsidP="00DA08AA">
      <w:pPr>
        <w:numPr>
          <w:ilvl w:val="2"/>
          <w:numId w:val="108"/>
        </w:numPr>
        <w:spacing w:line="276" w:lineRule="auto"/>
        <w:ind w:left="568" w:hanging="284"/>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roboty izolacyjne przy budynkach polegające na odkopaniu, ociepleniu </w:t>
      </w:r>
      <w:proofErr w:type="spellStart"/>
      <w:r w:rsidRPr="00210994">
        <w:rPr>
          <w:rFonts w:asciiTheme="minorHAnsi" w:eastAsiaTheme="minorHAnsi" w:hAnsiTheme="minorHAnsi" w:cstheme="minorHAnsi"/>
          <w:sz w:val="22"/>
          <w:szCs w:val="22"/>
          <w:lang w:eastAsia="en-US"/>
        </w:rPr>
        <w:t>styrodurem</w:t>
      </w:r>
      <w:proofErr w:type="spellEnd"/>
      <w:r w:rsidRPr="00210994">
        <w:rPr>
          <w:rFonts w:asciiTheme="minorHAnsi" w:eastAsiaTheme="minorHAnsi" w:hAnsiTheme="minorHAnsi" w:cstheme="minorHAnsi"/>
          <w:sz w:val="22"/>
          <w:szCs w:val="22"/>
          <w:lang w:eastAsia="en-US"/>
        </w:rPr>
        <w:t xml:space="preserve"> </w:t>
      </w:r>
    </w:p>
    <w:p w14:paraId="6F884A11" w14:textId="77777777" w:rsidR="00210994" w:rsidRPr="00210994" w:rsidRDefault="00210994" w:rsidP="00DA08AA">
      <w:pPr>
        <w:numPr>
          <w:ilvl w:val="2"/>
          <w:numId w:val="108"/>
        </w:numPr>
        <w:spacing w:line="276" w:lineRule="auto"/>
        <w:ind w:left="568" w:hanging="284"/>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zaizolowanie ścian piwnic,</w:t>
      </w:r>
    </w:p>
    <w:p w14:paraId="5A8E6F20" w14:textId="77777777" w:rsidR="00210994" w:rsidRPr="00210994" w:rsidRDefault="00210994" w:rsidP="00DA08AA">
      <w:pPr>
        <w:numPr>
          <w:ilvl w:val="2"/>
          <w:numId w:val="108"/>
        </w:numPr>
        <w:spacing w:line="276" w:lineRule="auto"/>
        <w:ind w:left="568" w:hanging="284"/>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odprowadzenie wód opadowych z dachów budynków poprzez studnie rewizyjne do studni kanalizacji deszczowej (SD14),</w:t>
      </w:r>
    </w:p>
    <w:p w14:paraId="254A0FB2" w14:textId="77777777" w:rsidR="00210994" w:rsidRPr="00210994" w:rsidRDefault="00210994" w:rsidP="00DA08AA">
      <w:pPr>
        <w:numPr>
          <w:ilvl w:val="2"/>
          <w:numId w:val="108"/>
        </w:numPr>
        <w:spacing w:line="276" w:lineRule="auto"/>
        <w:ind w:left="568" w:hanging="284"/>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wykonanie drenażu opaskowego wokół budynków i z terenu utwardzonego poprzez studnie rewizyjne do studni kanalizacji deszczowej (SD14),</w:t>
      </w:r>
    </w:p>
    <w:p w14:paraId="2548D6D0" w14:textId="77777777" w:rsidR="00210994" w:rsidRPr="00210994" w:rsidRDefault="00210994" w:rsidP="00DA08AA">
      <w:pPr>
        <w:numPr>
          <w:ilvl w:val="2"/>
          <w:numId w:val="108"/>
        </w:numPr>
        <w:spacing w:line="276" w:lineRule="auto"/>
        <w:ind w:left="568" w:hanging="284"/>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wykonanie drenażu systematycznego podziemnego terenów zielonych</w:t>
      </w:r>
    </w:p>
    <w:p w14:paraId="7665B769" w14:textId="77777777" w:rsidR="00210994" w:rsidRPr="00210994" w:rsidRDefault="00210994" w:rsidP="00DA08AA">
      <w:pPr>
        <w:numPr>
          <w:ilvl w:val="2"/>
          <w:numId w:val="108"/>
        </w:numPr>
        <w:spacing w:line="276" w:lineRule="auto"/>
        <w:ind w:left="568" w:hanging="284"/>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lastRenderedPageBreak/>
        <w:t>wykonanie przyłącza kanalizacji deszczowej od projektowanej studni żelbetowej DN1200mm do istniejącej studni kanalizacji deszczowej zlokalizowanej na miejskiej sieci kanalizacji deszczowej DN315 ulokowanej w ul. Kazimierskiej,</w:t>
      </w:r>
    </w:p>
    <w:p w14:paraId="373A2CC8" w14:textId="77777777" w:rsidR="00210994" w:rsidRPr="00210994" w:rsidRDefault="00210994" w:rsidP="00DA08AA">
      <w:pPr>
        <w:numPr>
          <w:ilvl w:val="2"/>
          <w:numId w:val="108"/>
        </w:numPr>
        <w:spacing w:line="276" w:lineRule="auto"/>
        <w:ind w:left="568" w:hanging="284"/>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prace związane z uporządkowaniem terenu oraz skompletowaniem i przekazaniem dokumentacji wymienionej w § 4 ust. 5 pkt 1.</w:t>
      </w:r>
    </w:p>
    <w:p w14:paraId="4DD4D563" w14:textId="77777777" w:rsidR="00210994" w:rsidRPr="00210994" w:rsidRDefault="00210994" w:rsidP="00DA08AA">
      <w:pPr>
        <w:numPr>
          <w:ilvl w:val="0"/>
          <w:numId w:val="98"/>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Przedmiot zamówienia zostanie wykonany w 3 etapach:</w:t>
      </w:r>
    </w:p>
    <w:p w14:paraId="790B23E8" w14:textId="77777777" w:rsidR="00210994" w:rsidRPr="00210994" w:rsidRDefault="00210994" w:rsidP="00DA08AA">
      <w:pPr>
        <w:numPr>
          <w:ilvl w:val="0"/>
          <w:numId w:val="109"/>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Etap I – roboty wymienione w </w:t>
      </w:r>
      <w:bookmarkStart w:id="11" w:name="_Hlk125112795"/>
      <w:r w:rsidRPr="00210994">
        <w:rPr>
          <w:rFonts w:asciiTheme="minorHAnsi" w:eastAsiaTheme="minorHAnsi" w:hAnsiTheme="minorHAnsi" w:cstheme="minorHAnsi"/>
          <w:sz w:val="22"/>
          <w:szCs w:val="22"/>
          <w:lang w:eastAsia="en-US"/>
        </w:rPr>
        <w:t xml:space="preserve">§ 1 ust. 1 pkt </w:t>
      </w:r>
      <w:bookmarkEnd w:id="11"/>
      <w:r w:rsidRPr="00210994">
        <w:rPr>
          <w:rFonts w:asciiTheme="minorHAnsi" w:eastAsiaTheme="minorHAnsi" w:hAnsiTheme="minorHAnsi" w:cstheme="minorHAnsi"/>
          <w:sz w:val="22"/>
          <w:szCs w:val="22"/>
          <w:lang w:eastAsia="en-US"/>
        </w:rPr>
        <w:t>1, 2, 3 i 4,</w:t>
      </w:r>
    </w:p>
    <w:p w14:paraId="3B6D7F88" w14:textId="77777777" w:rsidR="00210994" w:rsidRPr="00210994" w:rsidRDefault="00210994" w:rsidP="00DA08AA">
      <w:pPr>
        <w:numPr>
          <w:ilvl w:val="0"/>
          <w:numId w:val="109"/>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Etap II – roboty wymienione w § 1 ust. 1 pkt 5,</w:t>
      </w:r>
    </w:p>
    <w:p w14:paraId="72C24ECF" w14:textId="77777777" w:rsidR="00210994" w:rsidRPr="00210994" w:rsidRDefault="00210994" w:rsidP="00DA08AA">
      <w:pPr>
        <w:numPr>
          <w:ilvl w:val="0"/>
          <w:numId w:val="109"/>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Etap III – roboty wymienione w § 1 ust. 1 pkt 6 i 7.</w:t>
      </w:r>
    </w:p>
    <w:p w14:paraId="23564334" w14:textId="77777777" w:rsidR="00210994" w:rsidRPr="00210994" w:rsidRDefault="00210994" w:rsidP="00DA08AA">
      <w:pPr>
        <w:numPr>
          <w:ilvl w:val="0"/>
          <w:numId w:val="98"/>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Prace prowadzone będą na terenie i przy czynnych obiektach użyteczności publicznej.</w:t>
      </w:r>
    </w:p>
    <w:p w14:paraId="3F5CD9DD" w14:textId="77777777" w:rsidR="00210994" w:rsidRPr="00210994" w:rsidRDefault="00210994" w:rsidP="00DA08AA">
      <w:pPr>
        <w:numPr>
          <w:ilvl w:val="0"/>
          <w:numId w:val="98"/>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Teren prowadzonych prac musi być prawidłowo wygrodzony, zabezpieczony </w:t>
      </w:r>
      <w:r w:rsidRPr="00210994">
        <w:rPr>
          <w:rFonts w:asciiTheme="minorHAnsi" w:eastAsiaTheme="minorHAnsi" w:hAnsiTheme="minorHAnsi" w:cstheme="minorHAnsi"/>
          <w:sz w:val="22"/>
          <w:szCs w:val="22"/>
          <w:lang w:eastAsia="en-US"/>
        </w:rPr>
        <w:br/>
        <w:t xml:space="preserve">i oznakowany. </w:t>
      </w:r>
    </w:p>
    <w:p w14:paraId="681EC10F" w14:textId="77777777" w:rsidR="00210994" w:rsidRPr="00210994" w:rsidRDefault="00210994" w:rsidP="00DA08AA">
      <w:pPr>
        <w:numPr>
          <w:ilvl w:val="0"/>
          <w:numId w:val="98"/>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na czas realizacji przedmiotu umowy wykona we własnym zakresie zaplecze budowy niezbędne do przeprowadzenia procesu wykonawczego.</w:t>
      </w:r>
    </w:p>
    <w:p w14:paraId="7EE14B1D" w14:textId="77777777" w:rsidR="00210994" w:rsidRPr="00210994" w:rsidRDefault="00210994" w:rsidP="00DA08AA">
      <w:pPr>
        <w:numPr>
          <w:ilvl w:val="0"/>
          <w:numId w:val="98"/>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Przedmiot umowy należy wykonać na podstawie projektu budowlanego dostarczonego przez Zamawiającego.</w:t>
      </w:r>
    </w:p>
    <w:p w14:paraId="6D69CC94" w14:textId="6EB69B79" w:rsidR="00210994" w:rsidRPr="00BF651F" w:rsidRDefault="00210994" w:rsidP="00A4254B">
      <w:pPr>
        <w:numPr>
          <w:ilvl w:val="0"/>
          <w:numId w:val="98"/>
        </w:numPr>
        <w:spacing w:after="120" w:line="276" w:lineRule="auto"/>
        <w:ind w:left="357"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val="x-none" w:eastAsia="en-US"/>
        </w:rPr>
        <w:t xml:space="preserve">Wykonawca zobowiązuje się do wykonania przedmiotu umowy, przy użyciu własnych materiałów, urządzeń i sprzętu, z należytą starannością, z zasadami sztuki budowlanej, </w:t>
      </w:r>
      <w:r w:rsidRPr="00210994">
        <w:rPr>
          <w:rFonts w:asciiTheme="minorHAnsi" w:eastAsiaTheme="minorHAnsi" w:hAnsiTheme="minorHAnsi" w:cstheme="minorHAnsi"/>
          <w:sz w:val="22"/>
          <w:szCs w:val="22"/>
          <w:lang w:eastAsia="en-US"/>
        </w:rPr>
        <w:t xml:space="preserve">współczesnej wiedzy technicznej, zgodnie z obowiązującymi przepisami, w szczególności </w:t>
      </w:r>
      <w:r w:rsidRPr="00210994">
        <w:rPr>
          <w:rFonts w:asciiTheme="minorHAnsi" w:eastAsiaTheme="minorHAnsi" w:hAnsiTheme="minorHAnsi" w:cstheme="minorHAnsi"/>
          <w:sz w:val="22"/>
          <w:szCs w:val="22"/>
          <w:lang w:val="x-none" w:eastAsia="en-US"/>
        </w:rPr>
        <w:t>zawartymi w Ustawie z dnia 7 lipca 1994 r. Prawo budowlane</w:t>
      </w:r>
      <w:r w:rsidRPr="00210994">
        <w:rPr>
          <w:rFonts w:asciiTheme="minorHAnsi" w:eastAsiaTheme="minorHAnsi" w:hAnsiTheme="minorHAnsi" w:cstheme="minorHAnsi"/>
          <w:sz w:val="22"/>
          <w:szCs w:val="22"/>
          <w:lang w:eastAsia="en-US"/>
        </w:rPr>
        <w:t xml:space="preserve"> – zwanej dalej ustawą Prawo budowlane oraz pozostałymi przepisami prawa mającymi zastosowanie w tym zakresie, w tym przepisami BHP, zgodnie z rozporządzeniem Ministra Infrastruktury z dnia 6 lutego 2003 r. w sprawie bezpieczeństwa i higieny pracy podczas wykonywania robót budowlanych i P-</w:t>
      </w:r>
      <w:proofErr w:type="spellStart"/>
      <w:r w:rsidRPr="00210994">
        <w:rPr>
          <w:rFonts w:asciiTheme="minorHAnsi" w:eastAsiaTheme="minorHAnsi" w:hAnsiTheme="minorHAnsi" w:cstheme="minorHAnsi"/>
          <w:sz w:val="22"/>
          <w:szCs w:val="22"/>
          <w:lang w:eastAsia="en-US"/>
        </w:rPr>
        <w:t>Poż</w:t>
      </w:r>
      <w:proofErr w:type="spellEnd"/>
      <w:r w:rsidRPr="00210994">
        <w:rPr>
          <w:rFonts w:asciiTheme="minorHAnsi" w:eastAsiaTheme="minorHAnsi" w:hAnsiTheme="minorHAnsi" w:cstheme="minorHAnsi"/>
          <w:sz w:val="22"/>
          <w:szCs w:val="22"/>
          <w:lang w:eastAsia="en-US"/>
        </w:rPr>
        <w:t>. oraz przepisami ochrony środowiska, Polskimi Normami, normami wspólnymi UE, zgodnie z niniejszą umową, zgodnie ze złożoną ofertą, warunkami postępowania</w:t>
      </w:r>
      <w:r w:rsidR="00BF651F">
        <w:rPr>
          <w:rFonts w:asciiTheme="minorHAnsi" w:eastAsiaTheme="minorHAnsi" w:hAnsiTheme="minorHAnsi" w:cstheme="minorHAnsi"/>
          <w:sz w:val="22"/>
          <w:szCs w:val="22"/>
          <w:lang w:eastAsia="en-US"/>
        </w:rPr>
        <w:t>.</w:t>
      </w:r>
    </w:p>
    <w:p w14:paraId="0EDA336B"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2.</w:t>
      </w:r>
    </w:p>
    <w:p w14:paraId="63F347D7"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Wiedza i doświadczenie wykonawcy</w:t>
      </w:r>
    </w:p>
    <w:p w14:paraId="0717F740" w14:textId="77777777" w:rsidR="00210994" w:rsidRPr="00210994" w:rsidRDefault="00210994" w:rsidP="00DA08AA">
      <w:pPr>
        <w:numPr>
          <w:ilvl w:val="0"/>
          <w:numId w:val="76"/>
        </w:numPr>
        <w:spacing w:line="276" w:lineRule="auto"/>
        <w:ind w:left="425"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Wykonawca oświadcza, że posiada stosowną wiedzę i doświadczenie dla prawidłowego wykonania przedmiotu umowy. </w:t>
      </w:r>
    </w:p>
    <w:p w14:paraId="3D74F431" w14:textId="77777777" w:rsidR="00210994" w:rsidRPr="00210994" w:rsidRDefault="00210994" w:rsidP="00DA08AA">
      <w:pPr>
        <w:numPr>
          <w:ilvl w:val="0"/>
          <w:numId w:val="76"/>
        </w:numPr>
        <w:suppressAutoHyphens/>
        <w:spacing w:line="276" w:lineRule="auto"/>
        <w:ind w:left="426" w:hanging="426"/>
        <w:jc w:val="both"/>
        <w:rPr>
          <w:rFonts w:asciiTheme="minorHAnsi" w:hAnsiTheme="minorHAnsi" w:cstheme="minorHAnsi"/>
          <w:sz w:val="22"/>
          <w:szCs w:val="22"/>
        </w:rPr>
      </w:pPr>
      <w:r w:rsidRPr="00210994">
        <w:rPr>
          <w:rFonts w:asciiTheme="minorHAnsi" w:eastAsia="Arial Unicode MS" w:hAnsiTheme="minorHAnsi" w:cstheme="minorHAnsi"/>
          <w:sz w:val="22"/>
          <w:szCs w:val="22"/>
        </w:rPr>
        <w:t>Wykonawca</w:t>
      </w:r>
      <w:r w:rsidRPr="00210994">
        <w:rPr>
          <w:rFonts w:asciiTheme="minorHAnsi" w:hAnsiTheme="minorHAnsi" w:cstheme="minorHAnsi"/>
          <w:sz w:val="22"/>
          <w:szCs w:val="22"/>
        </w:rPr>
        <w:t xml:space="preserve"> oświadcza, że posiada ubezpieczenie od odpowiedzialności cywilnej za szkody powstałe w wyniku nienależnego wykonania umowy.</w:t>
      </w:r>
    </w:p>
    <w:p w14:paraId="4AC8E081" w14:textId="77777777" w:rsidR="00210994" w:rsidRPr="00210994" w:rsidRDefault="00210994" w:rsidP="00DA08AA">
      <w:pPr>
        <w:numPr>
          <w:ilvl w:val="0"/>
          <w:numId w:val="76"/>
        </w:numPr>
        <w:spacing w:line="276" w:lineRule="auto"/>
        <w:ind w:left="425"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oświadcza, że w celu realizacji niniejszej Umowy zapewni odpowiednie zasoby techniczne oraz personel posiadający zdolności, doświadczenie, wiedzę oraz wymagane uprawnienia, w zakresie niezbędnym do wykonania przedmiotu umowy.</w:t>
      </w:r>
    </w:p>
    <w:p w14:paraId="17599380" w14:textId="77777777" w:rsidR="00210994" w:rsidRPr="00210994" w:rsidRDefault="00210994" w:rsidP="00DA08AA">
      <w:pPr>
        <w:numPr>
          <w:ilvl w:val="0"/>
          <w:numId w:val="76"/>
        </w:numPr>
        <w:spacing w:after="120" w:line="276" w:lineRule="auto"/>
        <w:ind w:left="425"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Za działania i zaniechania podwykonawców oraz innych osób wykonujących prace objęte niniejszą umową Wykonawca odpowiada jak za działania i zaniechania własne. </w:t>
      </w:r>
    </w:p>
    <w:p w14:paraId="627C58C9"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3.</w:t>
      </w:r>
    </w:p>
    <w:p w14:paraId="5766F534"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Obowiązki Zamawiającego</w:t>
      </w:r>
    </w:p>
    <w:p w14:paraId="23D9B218" w14:textId="77777777" w:rsidR="00210994" w:rsidRPr="00210994" w:rsidRDefault="00210994" w:rsidP="00DA08AA">
      <w:pPr>
        <w:numPr>
          <w:ilvl w:val="0"/>
          <w:numId w:val="96"/>
        </w:numPr>
        <w:spacing w:line="276" w:lineRule="auto"/>
        <w:ind w:left="426" w:hanging="426"/>
        <w:jc w:val="both"/>
        <w:rPr>
          <w:rFonts w:asciiTheme="minorHAnsi" w:eastAsiaTheme="minorHAnsi" w:hAnsiTheme="minorHAnsi" w:cstheme="minorHAnsi"/>
          <w:bCs/>
          <w:iCs/>
          <w:sz w:val="22"/>
          <w:szCs w:val="22"/>
          <w:lang w:val="x-none" w:eastAsia="en-US"/>
        </w:rPr>
      </w:pPr>
      <w:r w:rsidRPr="00210994">
        <w:rPr>
          <w:rFonts w:asciiTheme="minorHAnsi" w:eastAsiaTheme="minorHAnsi" w:hAnsiTheme="minorHAnsi" w:cstheme="minorHAnsi"/>
          <w:bCs/>
          <w:iCs/>
          <w:sz w:val="22"/>
          <w:szCs w:val="22"/>
          <w:lang w:eastAsia="en-US"/>
        </w:rPr>
        <w:t xml:space="preserve">Zamawiający zobowiązuje się do: </w:t>
      </w:r>
    </w:p>
    <w:p w14:paraId="71921344" w14:textId="77777777" w:rsidR="00210994" w:rsidRPr="00210994" w:rsidRDefault="00210994" w:rsidP="00DA08AA">
      <w:pPr>
        <w:numPr>
          <w:ilvl w:val="0"/>
          <w:numId w:val="55"/>
        </w:numPr>
        <w:spacing w:line="276" w:lineRule="auto"/>
        <w:ind w:left="568" w:hanging="284"/>
        <w:jc w:val="both"/>
        <w:rPr>
          <w:rFonts w:asciiTheme="minorHAnsi" w:eastAsiaTheme="minorHAnsi" w:hAnsiTheme="minorHAnsi" w:cstheme="minorHAnsi"/>
          <w:bCs/>
          <w:iCs/>
          <w:sz w:val="22"/>
          <w:szCs w:val="22"/>
          <w:lang w:eastAsia="en-US"/>
        </w:rPr>
      </w:pPr>
      <w:r w:rsidRPr="00210994">
        <w:rPr>
          <w:rFonts w:asciiTheme="minorHAnsi" w:eastAsiaTheme="minorHAnsi" w:hAnsiTheme="minorHAnsi" w:cstheme="minorHAnsi"/>
          <w:bCs/>
          <w:iCs/>
          <w:sz w:val="22"/>
          <w:szCs w:val="22"/>
          <w:lang w:eastAsia="en-US"/>
        </w:rPr>
        <w:t xml:space="preserve">współdziałania w celu uzyskania przedmiotu Umowy spełniającego cele określone </w:t>
      </w:r>
      <w:r w:rsidRPr="00210994">
        <w:rPr>
          <w:rFonts w:asciiTheme="minorHAnsi" w:eastAsiaTheme="minorHAnsi" w:hAnsiTheme="minorHAnsi" w:cstheme="minorHAnsi"/>
          <w:bCs/>
          <w:iCs/>
          <w:sz w:val="22"/>
          <w:szCs w:val="22"/>
          <w:lang w:eastAsia="en-US"/>
        </w:rPr>
        <w:br/>
        <w:t>w umowie,</w:t>
      </w:r>
    </w:p>
    <w:p w14:paraId="0BF9FBA9" w14:textId="77777777" w:rsidR="00210994" w:rsidRPr="00210994" w:rsidRDefault="00210994" w:rsidP="00DA08AA">
      <w:pPr>
        <w:numPr>
          <w:ilvl w:val="0"/>
          <w:numId w:val="55"/>
        </w:numPr>
        <w:spacing w:line="276" w:lineRule="auto"/>
        <w:ind w:left="568" w:hanging="284"/>
        <w:jc w:val="both"/>
        <w:rPr>
          <w:rFonts w:asciiTheme="minorHAnsi" w:eastAsiaTheme="minorHAnsi" w:hAnsiTheme="minorHAnsi" w:cstheme="minorHAnsi"/>
          <w:bCs/>
          <w:iCs/>
          <w:sz w:val="22"/>
          <w:szCs w:val="22"/>
          <w:lang w:eastAsia="en-US"/>
        </w:rPr>
      </w:pPr>
      <w:r w:rsidRPr="00210994">
        <w:rPr>
          <w:rFonts w:asciiTheme="minorHAnsi" w:eastAsiaTheme="minorHAnsi" w:hAnsiTheme="minorHAnsi" w:cstheme="minorHAnsi"/>
          <w:bCs/>
          <w:iCs/>
          <w:sz w:val="22"/>
          <w:szCs w:val="22"/>
          <w:lang w:eastAsia="en-US"/>
        </w:rPr>
        <w:lastRenderedPageBreak/>
        <w:t>nieodpłatnego udostępnienia Wykonawcy posiadanych danych, materiałów, opracowań i ekspertyz potrzebnych do wykonania przedmiotu Umowy,</w:t>
      </w:r>
    </w:p>
    <w:p w14:paraId="103841DD" w14:textId="77777777" w:rsidR="00210994" w:rsidRPr="00210994" w:rsidRDefault="00210994" w:rsidP="00DA08AA">
      <w:pPr>
        <w:numPr>
          <w:ilvl w:val="0"/>
          <w:numId w:val="55"/>
        </w:numPr>
        <w:spacing w:line="276" w:lineRule="auto"/>
        <w:ind w:left="568" w:hanging="284"/>
        <w:jc w:val="both"/>
        <w:rPr>
          <w:rFonts w:asciiTheme="minorHAnsi" w:eastAsiaTheme="minorHAnsi" w:hAnsiTheme="minorHAnsi" w:cstheme="minorHAnsi"/>
          <w:bCs/>
          <w:iCs/>
          <w:sz w:val="22"/>
          <w:szCs w:val="22"/>
          <w:lang w:eastAsia="en-US"/>
        </w:rPr>
      </w:pPr>
      <w:r w:rsidRPr="00210994">
        <w:rPr>
          <w:rFonts w:asciiTheme="minorHAnsi" w:eastAsiaTheme="minorHAnsi" w:hAnsiTheme="minorHAnsi" w:cstheme="minorHAnsi"/>
          <w:bCs/>
          <w:iCs/>
          <w:sz w:val="22"/>
          <w:szCs w:val="22"/>
          <w:lang w:eastAsia="en-US"/>
        </w:rPr>
        <w:t>uczestnictwa w naradach,</w:t>
      </w:r>
    </w:p>
    <w:p w14:paraId="594368FD" w14:textId="77777777" w:rsidR="00210994" w:rsidRPr="00210994" w:rsidRDefault="00210994" w:rsidP="00DA08AA">
      <w:pPr>
        <w:numPr>
          <w:ilvl w:val="0"/>
          <w:numId w:val="55"/>
        </w:numPr>
        <w:spacing w:line="276" w:lineRule="auto"/>
        <w:ind w:left="568" w:hanging="284"/>
        <w:jc w:val="both"/>
        <w:rPr>
          <w:rFonts w:asciiTheme="minorHAnsi" w:eastAsiaTheme="minorHAnsi" w:hAnsiTheme="minorHAnsi" w:cstheme="minorHAnsi"/>
          <w:bCs/>
          <w:iCs/>
          <w:sz w:val="22"/>
          <w:szCs w:val="22"/>
          <w:lang w:eastAsia="en-US"/>
        </w:rPr>
      </w:pPr>
      <w:r w:rsidRPr="00210994">
        <w:rPr>
          <w:rFonts w:asciiTheme="minorHAnsi" w:eastAsiaTheme="minorHAnsi" w:hAnsiTheme="minorHAnsi" w:cstheme="minorHAnsi"/>
          <w:bCs/>
          <w:iCs/>
          <w:sz w:val="22"/>
          <w:szCs w:val="22"/>
          <w:lang w:eastAsia="en-US"/>
        </w:rPr>
        <w:t>przystąpienia do odbioru końcowego przedmiotu Umowy,</w:t>
      </w:r>
    </w:p>
    <w:p w14:paraId="0A1FAA79" w14:textId="77777777" w:rsidR="00210994" w:rsidRPr="00210994" w:rsidRDefault="00210994" w:rsidP="00DA08AA">
      <w:pPr>
        <w:numPr>
          <w:ilvl w:val="0"/>
          <w:numId w:val="55"/>
        </w:numPr>
        <w:spacing w:line="276" w:lineRule="auto"/>
        <w:ind w:left="568" w:hanging="284"/>
        <w:jc w:val="both"/>
        <w:rPr>
          <w:rFonts w:asciiTheme="minorHAnsi" w:eastAsiaTheme="minorHAnsi" w:hAnsiTheme="minorHAnsi" w:cstheme="minorHAnsi"/>
          <w:bCs/>
          <w:iCs/>
          <w:sz w:val="22"/>
          <w:szCs w:val="22"/>
          <w:lang w:eastAsia="en-US"/>
        </w:rPr>
      </w:pPr>
      <w:r w:rsidRPr="00210994">
        <w:rPr>
          <w:rFonts w:asciiTheme="minorHAnsi" w:eastAsiaTheme="minorHAnsi" w:hAnsiTheme="minorHAnsi" w:cstheme="minorHAnsi"/>
          <w:bCs/>
          <w:iCs/>
          <w:sz w:val="22"/>
          <w:szCs w:val="22"/>
          <w:lang w:eastAsia="en-US"/>
        </w:rPr>
        <w:t xml:space="preserve">protokolarnego </w:t>
      </w:r>
      <w:r w:rsidRPr="00210994">
        <w:rPr>
          <w:rFonts w:asciiTheme="minorHAnsi" w:eastAsiaTheme="minorHAnsi" w:hAnsiTheme="minorHAnsi" w:cstheme="minorHAnsi"/>
          <w:bCs/>
          <w:iCs/>
          <w:sz w:val="22"/>
          <w:szCs w:val="22"/>
          <w:lang w:val="x-none" w:eastAsia="en-US"/>
        </w:rPr>
        <w:t>przekazani</w:t>
      </w:r>
      <w:r w:rsidRPr="00210994">
        <w:rPr>
          <w:rFonts w:asciiTheme="minorHAnsi" w:eastAsiaTheme="minorHAnsi" w:hAnsiTheme="minorHAnsi" w:cstheme="minorHAnsi"/>
          <w:bCs/>
          <w:iCs/>
          <w:sz w:val="22"/>
          <w:szCs w:val="22"/>
          <w:lang w:eastAsia="en-US"/>
        </w:rPr>
        <w:t>a</w:t>
      </w:r>
      <w:r w:rsidRPr="00210994">
        <w:rPr>
          <w:rFonts w:asciiTheme="minorHAnsi" w:eastAsiaTheme="minorHAnsi" w:hAnsiTheme="minorHAnsi" w:cstheme="minorHAnsi"/>
          <w:bCs/>
          <w:iCs/>
          <w:sz w:val="22"/>
          <w:szCs w:val="22"/>
          <w:lang w:val="x-none" w:eastAsia="en-US"/>
        </w:rPr>
        <w:t xml:space="preserve"> terenu </w:t>
      </w:r>
      <w:r w:rsidRPr="00210994">
        <w:rPr>
          <w:rFonts w:asciiTheme="minorHAnsi" w:eastAsiaTheme="minorHAnsi" w:hAnsiTheme="minorHAnsi" w:cstheme="minorHAnsi"/>
          <w:bCs/>
          <w:iCs/>
          <w:sz w:val="22"/>
          <w:szCs w:val="22"/>
          <w:lang w:eastAsia="en-US"/>
        </w:rPr>
        <w:t>objętego planowaną inwestycją</w:t>
      </w:r>
      <w:r w:rsidRPr="00210994">
        <w:rPr>
          <w:rFonts w:asciiTheme="minorHAnsi" w:eastAsiaTheme="minorHAnsi" w:hAnsiTheme="minorHAnsi" w:cstheme="minorHAnsi"/>
          <w:bCs/>
          <w:iCs/>
          <w:sz w:val="22"/>
          <w:szCs w:val="22"/>
          <w:lang w:val="x-none" w:eastAsia="en-US"/>
        </w:rPr>
        <w:t xml:space="preserve"> w terminie </w:t>
      </w:r>
      <w:r w:rsidRPr="00210994">
        <w:rPr>
          <w:rFonts w:asciiTheme="minorHAnsi" w:eastAsiaTheme="minorHAnsi" w:hAnsiTheme="minorHAnsi" w:cstheme="minorHAnsi"/>
          <w:bCs/>
          <w:iCs/>
          <w:sz w:val="22"/>
          <w:szCs w:val="22"/>
          <w:lang w:eastAsia="en-US"/>
        </w:rPr>
        <w:t>do 7</w:t>
      </w:r>
      <w:r w:rsidRPr="00210994">
        <w:rPr>
          <w:rFonts w:asciiTheme="minorHAnsi" w:eastAsiaTheme="minorHAnsi" w:hAnsiTheme="minorHAnsi" w:cstheme="minorHAnsi"/>
          <w:bCs/>
          <w:iCs/>
          <w:sz w:val="22"/>
          <w:szCs w:val="22"/>
          <w:lang w:val="x-none" w:eastAsia="en-US"/>
        </w:rPr>
        <w:t xml:space="preserve"> dni od daty zawarci</w:t>
      </w:r>
      <w:r w:rsidRPr="00210994">
        <w:rPr>
          <w:rFonts w:asciiTheme="minorHAnsi" w:eastAsiaTheme="minorHAnsi" w:hAnsiTheme="minorHAnsi" w:cstheme="minorHAnsi"/>
          <w:bCs/>
          <w:iCs/>
          <w:sz w:val="22"/>
          <w:szCs w:val="22"/>
          <w:lang w:eastAsia="en-US"/>
        </w:rPr>
        <w:t>a</w:t>
      </w:r>
      <w:r w:rsidRPr="00210994">
        <w:rPr>
          <w:rFonts w:asciiTheme="minorHAnsi" w:eastAsiaTheme="minorHAnsi" w:hAnsiTheme="minorHAnsi" w:cstheme="minorHAnsi"/>
          <w:bCs/>
          <w:iCs/>
          <w:sz w:val="22"/>
          <w:szCs w:val="22"/>
          <w:lang w:val="x-none" w:eastAsia="en-US"/>
        </w:rPr>
        <w:t xml:space="preserve"> umowy</w:t>
      </w:r>
      <w:r w:rsidRPr="00210994">
        <w:rPr>
          <w:rFonts w:asciiTheme="minorHAnsi" w:eastAsiaTheme="minorHAnsi" w:hAnsiTheme="minorHAnsi" w:cstheme="minorHAnsi"/>
          <w:bCs/>
          <w:iCs/>
          <w:sz w:val="22"/>
          <w:szCs w:val="22"/>
          <w:lang w:eastAsia="en-US"/>
        </w:rPr>
        <w:t>,</w:t>
      </w:r>
    </w:p>
    <w:p w14:paraId="7BDBA165" w14:textId="77777777" w:rsidR="00210994" w:rsidRPr="00210994" w:rsidRDefault="00210994" w:rsidP="00DA08AA">
      <w:pPr>
        <w:numPr>
          <w:ilvl w:val="0"/>
          <w:numId w:val="55"/>
        </w:numPr>
        <w:spacing w:line="276" w:lineRule="auto"/>
        <w:ind w:left="568" w:hanging="284"/>
        <w:jc w:val="both"/>
        <w:rPr>
          <w:rFonts w:asciiTheme="minorHAnsi" w:eastAsiaTheme="minorHAnsi" w:hAnsiTheme="minorHAnsi" w:cstheme="minorHAnsi"/>
          <w:bCs/>
          <w:iCs/>
          <w:sz w:val="22"/>
          <w:szCs w:val="22"/>
          <w:lang w:eastAsia="en-US"/>
        </w:rPr>
      </w:pPr>
      <w:r w:rsidRPr="00210994">
        <w:rPr>
          <w:rFonts w:asciiTheme="minorHAnsi" w:eastAsiaTheme="minorHAnsi" w:hAnsiTheme="minorHAnsi" w:cstheme="minorHAnsi"/>
          <w:bCs/>
          <w:iCs/>
          <w:sz w:val="22"/>
          <w:szCs w:val="22"/>
          <w:lang w:eastAsia="en-US"/>
        </w:rPr>
        <w:t>uczestnictwa w odbiorach robót,</w:t>
      </w:r>
    </w:p>
    <w:p w14:paraId="33CB9DCC" w14:textId="77777777" w:rsidR="00210994" w:rsidRPr="00210994" w:rsidRDefault="00210994" w:rsidP="00DA08AA">
      <w:pPr>
        <w:numPr>
          <w:ilvl w:val="0"/>
          <w:numId w:val="55"/>
        </w:numPr>
        <w:spacing w:line="276" w:lineRule="auto"/>
        <w:ind w:left="568" w:hanging="284"/>
        <w:jc w:val="both"/>
        <w:rPr>
          <w:rFonts w:asciiTheme="minorHAnsi" w:eastAsiaTheme="minorHAnsi" w:hAnsiTheme="minorHAnsi" w:cstheme="minorHAnsi"/>
          <w:bCs/>
          <w:iCs/>
          <w:sz w:val="22"/>
          <w:szCs w:val="22"/>
          <w:lang w:eastAsia="en-US"/>
        </w:rPr>
      </w:pPr>
      <w:r w:rsidRPr="00210994">
        <w:rPr>
          <w:rFonts w:asciiTheme="minorHAnsi" w:eastAsiaTheme="minorHAnsi" w:hAnsiTheme="minorHAnsi" w:cstheme="minorHAnsi"/>
          <w:sz w:val="22"/>
          <w:szCs w:val="22"/>
          <w:lang w:eastAsia="en-US"/>
        </w:rPr>
        <w:t>zapłaty wynagrodzenia za zrealizowanie umowy</w:t>
      </w:r>
      <w:r w:rsidRPr="00210994">
        <w:rPr>
          <w:rFonts w:asciiTheme="minorHAnsi" w:eastAsiaTheme="minorHAnsi" w:hAnsiTheme="minorHAnsi" w:cstheme="minorHAnsi"/>
          <w:bCs/>
          <w:iCs/>
          <w:sz w:val="22"/>
          <w:szCs w:val="22"/>
          <w:lang w:eastAsia="en-US"/>
        </w:rPr>
        <w:t>.</w:t>
      </w:r>
    </w:p>
    <w:p w14:paraId="25716990" w14:textId="77777777" w:rsidR="00210994" w:rsidRPr="00210994" w:rsidRDefault="00210994" w:rsidP="00DA08AA">
      <w:pPr>
        <w:numPr>
          <w:ilvl w:val="0"/>
          <w:numId w:val="96"/>
        </w:numPr>
        <w:spacing w:after="120" w:line="276" w:lineRule="auto"/>
        <w:ind w:left="425" w:hanging="425"/>
        <w:jc w:val="both"/>
        <w:rPr>
          <w:rFonts w:asciiTheme="minorHAnsi" w:eastAsiaTheme="minorHAnsi" w:hAnsiTheme="minorHAnsi" w:cstheme="minorHAnsi"/>
          <w:bCs/>
          <w:iCs/>
          <w:sz w:val="22"/>
          <w:szCs w:val="22"/>
          <w:lang w:eastAsia="en-US"/>
        </w:rPr>
      </w:pPr>
      <w:r w:rsidRPr="00210994">
        <w:rPr>
          <w:rFonts w:asciiTheme="minorHAnsi" w:eastAsiaTheme="minorHAnsi" w:hAnsiTheme="minorHAnsi" w:cstheme="minorHAnsi"/>
          <w:bCs/>
          <w:iCs/>
          <w:sz w:val="22"/>
          <w:szCs w:val="22"/>
          <w:lang w:eastAsia="en-US"/>
        </w:rPr>
        <w:t xml:space="preserve">Strony zobowiązują się do wzajemnego i niezwłocznego powiadamiania się na piśmie </w:t>
      </w:r>
      <w:r w:rsidRPr="00210994">
        <w:rPr>
          <w:rFonts w:asciiTheme="minorHAnsi" w:eastAsiaTheme="minorHAnsi" w:hAnsiTheme="minorHAnsi" w:cstheme="minorHAnsi"/>
          <w:bCs/>
          <w:iCs/>
          <w:sz w:val="22"/>
          <w:szCs w:val="22"/>
          <w:lang w:eastAsia="en-US"/>
        </w:rPr>
        <w:br/>
        <w:t>o zaistniałych przeszkodach w wypełnianiu wzajemnych zobowiązań w trakcie wykonywania przedmiotu Umowy.</w:t>
      </w:r>
    </w:p>
    <w:p w14:paraId="0AEB739C"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4.</w:t>
      </w:r>
    </w:p>
    <w:p w14:paraId="05BEE74A"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Obowiązki Wykonawcy</w:t>
      </w:r>
    </w:p>
    <w:p w14:paraId="07BBBD88" w14:textId="77777777" w:rsidR="00210994" w:rsidRPr="00210994" w:rsidRDefault="00210994" w:rsidP="00DA08AA">
      <w:pPr>
        <w:numPr>
          <w:ilvl w:val="0"/>
          <w:numId w:val="97"/>
        </w:numPr>
        <w:spacing w:line="276" w:lineRule="auto"/>
        <w:ind w:left="425"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Do obowiązków Wykonawcy należy:</w:t>
      </w:r>
    </w:p>
    <w:p w14:paraId="4862ADFF"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pisemne powiadomienie Urzędu Miasta Redy na 7 dni przed rozpoczęciem robót budowlanych przyłącza kanalizacji deszczowej,</w:t>
      </w:r>
    </w:p>
    <w:p w14:paraId="0CB9F432"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pisemne zgłoszenie zakończenia prac do odbioru Urzędu Miasta Redy,</w:t>
      </w:r>
    </w:p>
    <w:p w14:paraId="54D9CC7F"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udzielanie Zamawiającemu wszelkich niezbędnych odpowiedzi na pytania Zamawiającego, powstałe w trakcie wykonywania robót budowlanych,</w:t>
      </w:r>
    </w:p>
    <w:p w14:paraId="42871607"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uzyskanie niezbędnych uzgodnień z gestorami sieci i mediów oraz uzyskanie wymaganych opinii, sprawdzeń, uzgodnień i zatwierdzeń dla przedmiotu umowy, wymaganych przepisami prawa o ile takie będą konieczne,</w:t>
      </w:r>
    </w:p>
    <w:p w14:paraId="5364E7FA"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opracowanie Planu bezpieczeństwa i ochrony zdrowia – BIOZ oraz przekazanie Zamawiającemu przed rozpoczęciem robót - jednego egzemplarza planu BIOZ a także przestrzeganie planu BIOZ w czasie realizacji robót,</w:t>
      </w:r>
    </w:p>
    <w:p w14:paraId="61244F10"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protokolarne przejęcie terenu objętego planowaną inwestycją, w terminie do 7 dni od daty zawarcia umowy. Wykonawca odpowiednio oznakuje teren budowy,</w:t>
      </w:r>
    </w:p>
    <w:p w14:paraId="48FA1292"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zorganizowanie zaplecza budowy na własny koszt,</w:t>
      </w:r>
    </w:p>
    <w:p w14:paraId="3CA74B3F"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zagospodarowanie, zabezpieczenie i organizacja miejsca robót z zachowaniem należytej staranności, w tym zachowanie porządku na terenie robót oraz utrzymanie czystości na terenie budowy,</w:t>
      </w:r>
    </w:p>
    <w:p w14:paraId="78FE926A"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prowadzenie wszystkich robot związanych z realizacją zadania w sposób bezpieczny </w:t>
      </w:r>
      <w:r w:rsidRPr="00210994">
        <w:rPr>
          <w:rFonts w:asciiTheme="minorHAnsi" w:eastAsiaTheme="minorHAnsi" w:hAnsiTheme="minorHAnsi" w:cstheme="minorHAnsi"/>
          <w:sz w:val="22"/>
          <w:szCs w:val="22"/>
          <w:lang w:eastAsia="en-US"/>
        </w:rPr>
        <w:br/>
        <w:t xml:space="preserve">i zgodny z wymogami Rozporządzenia Ministra Infrastruktury z dnia 06.02.2003 r. </w:t>
      </w:r>
      <w:r w:rsidRPr="00210994">
        <w:rPr>
          <w:rFonts w:asciiTheme="minorHAnsi" w:eastAsiaTheme="minorHAnsi" w:hAnsiTheme="minorHAnsi" w:cstheme="minorHAnsi"/>
          <w:sz w:val="22"/>
          <w:szCs w:val="22"/>
          <w:lang w:eastAsia="en-US"/>
        </w:rPr>
        <w:br/>
        <w:t>w sprawie bezpieczeństwa i higieny pracy podczas robót budowlanych,</w:t>
      </w:r>
    </w:p>
    <w:p w14:paraId="5943E73D"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zapewnienie swobodnego poruszania się po drogach znajdujących się w sąsiedztwie planowanej inwestycji. Wykonawca może składować wszelkie urządzenia pomocnicze oraz zbędne materiały, odpady i śmieci a następnie ma obowiązek usuwania ich na własny koszt. Zamawiający dopuszcza ustawienie kontenerów na terenie wygrodzonym w celu składowania odpadów. Zbędne materiały muszą być na bieżąco wywożone. Miejsce do składowania materiałów, miejsce do wykonywania niezbędnych prac przygotowawczych oraz pomieszczenie dla pracowników – Wykonawca zapewni w pierwszej kolejności w ramach przekazanego terenu pod roboty budowlane,</w:t>
      </w:r>
    </w:p>
    <w:p w14:paraId="1D0AFD62"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lastRenderedPageBreak/>
        <w:t xml:space="preserve">postępowanie z odpadami powstałymi w trakcie realizacji umowy zgodnie z zapisami ustawy z 14 grudnia 2012 r. o odpadach. Cały koszt wywozu, segregowania, składowania, unieszkodliwiania odpadów oraz gruzu budowlanego pochodzącego </w:t>
      </w:r>
      <w:r w:rsidRPr="00210994">
        <w:rPr>
          <w:rFonts w:asciiTheme="minorHAnsi" w:eastAsiaTheme="minorHAnsi" w:hAnsiTheme="minorHAnsi" w:cstheme="minorHAnsi"/>
          <w:sz w:val="22"/>
          <w:szCs w:val="22"/>
          <w:lang w:eastAsia="en-US"/>
        </w:rPr>
        <w:br/>
        <w:t>z rozbiórki oraz wszelkie opłaty za czas ich składowania (opłaty wynikające z przepisów wykonawczych do ww. ustawy) ponosi Wykonawca,</w:t>
      </w:r>
    </w:p>
    <w:p w14:paraId="49A7537F"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zapewnienie przy robotach odpowiedniego nadzoru technicznego oraz pracowników </w:t>
      </w:r>
      <w:r w:rsidRPr="00210994">
        <w:rPr>
          <w:rFonts w:asciiTheme="minorHAnsi" w:eastAsiaTheme="minorHAnsi" w:hAnsiTheme="minorHAnsi" w:cstheme="minorHAnsi"/>
          <w:sz w:val="22"/>
          <w:szCs w:val="22"/>
          <w:lang w:eastAsia="en-US"/>
        </w:rPr>
        <w:br/>
        <w:t>o kwalifikacjach niezbędnych do odpowiedniego i terminowego wykonania robót,</w:t>
      </w:r>
    </w:p>
    <w:p w14:paraId="333B0023"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pełna odpowiedzialność za jakość, terminowość oraz bezpieczeństwo robót wykonywanych przez siebie i przez podwykonawców oraz osób, którymi posługuje się przy realizacji umowy,</w:t>
      </w:r>
    </w:p>
    <w:p w14:paraId="7980FFC0"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ochrona mienia Wykonawcy, znajdującego się na terenie budowy,</w:t>
      </w:r>
    </w:p>
    <w:p w14:paraId="64E05C10"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natychmiastowe usunięcie wszelkich szkód i awarii spowodowanych przez Wykonawcę w trakcie realizacji robót,</w:t>
      </w:r>
    </w:p>
    <w:p w14:paraId="0E38C0A3" w14:textId="77777777" w:rsidR="00210994" w:rsidRPr="00210994" w:rsidRDefault="00210994" w:rsidP="00DA08AA">
      <w:pPr>
        <w:numPr>
          <w:ilvl w:val="0"/>
          <w:numId w:val="5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wykonanie dokumentacji fotograficznej robót ulegających zakryciu.</w:t>
      </w:r>
    </w:p>
    <w:p w14:paraId="3242D321" w14:textId="77777777" w:rsidR="00210994" w:rsidRPr="00210994" w:rsidRDefault="00210994" w:rsidP="00DA08AA">
      <w:pPr>
        <w:numPr>
          <w:ilvl w:val="0"/>
          <w:numId w:val="97"/>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 przypadku zniszczenia lub uszkodzenia mienia Zamawiającego w związku lub przy okazji prowadzonych robót, Wykonawca zobowiązany jest do naprawienia szkody </w:t>
      </w:r>
      <w:r w:rsidRPr="00210994">
        <w:rPr>
          <w:rFonts w:asciiTheme="minorHAnsi" w:eastAsiaTheme="minorHAnsi" w:hAnsiTheme="minorHAnsi" w:cstheme="minorHAnsi"/>
          <w:sz w:val="22"/>
          <w:szCs w:val="22"/>
          <w:lang w:eastAsia="en-US"/>
        </w:rPr>
        <w:br/>
        <w:t xml:space="preserve">w pełnej wysokości, w tym w szczególności poprzez przywrócenie stanu poprzedniego, </w:t>
      </w:r>
    </w:p>
    <w:p w14:paraId="48AA6F61" w14:textId="77777777" w:rsidR="00210994" w:rsidRPr="00210994" w:rsidRDefault="00210994" w:rsidP="00DA08AA">
      <w:pPr>
        <w:numPr>
          <w:ilvl w:val="0"/>
          <w:numId w:val="97"/>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ponosi pełną odpowiedzialność za szkody, powstałe w związku lub przy okazji prowadzonych robót oraz ponosi odpowiedzialność za wszelkie szkody będące następstwem niewykonania lub nienależytego wykonania przedmiotu umowy, które to szkody Wykonawca zobowiązuje się pokryć w pełnej wysokości.</w:t>
      </w:r>
    </w:p>
    <w:p w14:paraId="4D7FC6A3" w14:textId="77777777" w:rsidR="00210994" w:rsidRPr="00210994" w:rsidRDefault="00210994" w:rsidP="00DA08AA">
      <w:pPr>
        <w:numPr>
          <w:ilvl w:val="0"/>
          <w:numId w:val="97"/>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Wykonawca ponosi pełną odpowiedzialność za szkody wyrządzone Zamawiającemu </w:t>
      </w:r>
      <w:r w:rsidRPr="00210994">
        <w:rPr>
          <w:rFonts w:asciiTheme="minorHAnsi" w:eastAsiaTheme="minorHAnsi" w:hAnsiTheme="minorHAnsi" w:cstheme="minorHAnsi"/>
          <w:sz w:val="22"/>
          <w:szCs w:val="22"/>
          <w:lang w:eastAsia="en-US"/>
        </w:rPr>
        <w:br/>
        <w:t xml:space="preserve">i osobom trzecim w trakcie realizacji robót objętych niniejszą umową oraz za szkody wynikające z wadliwego wykonania robót powstałe w wyniku działań lub zaniechania obowiązków wynikających z umowy, czy też poza nimi ujawnione w okresie rękojmi </w:t>
      </w:r>
      <w:r w:rsidRPr="00210994">
        <w:rPr>
          <w:rFonts w:asciiTheme="minorHAnsi" w:eastAsiaTheme="minorHAnsi" w:hAnsiTheme="minorHAnsi" w:cstheme="minorHAnsi"/>
          <w:sz w:val="22"/>
          <w:szCs w:val="22"/>
          <w:lang w:eastAsia="en-US"/>
        </w:rPr>
        <w:br/>
        <w:t>i gwarancji – w przypadku wystąpienia osób trzecich z roszczeniami bezpośrednio do Zamawiającego, Wykonawca zobowiązuje się niezwłocznie zwrócić Zamawiającemu wszelkie koszty przez niego poniesione.</w:t>
      </w:r>
    </w:p>
    <w:p w14:paraId="39F4325B" w14:textId="77777777" w:rsidR="00210994" w:rsidRPr="00210994" w:rsidRDefault="00210994" w:rsidP="00DA08AA">
      <w:pPr>
        <w:numPr>
          <w:ilvl w:val="0"/>
          <w:numId w:val="97"/>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Wykonawca jest zobowiązany do skompletowania i przekazania Zamawiającemu wraz </w:t>
      </w:r>
      <w:r w:rsidRPr="00210994">
        <w:rPr>
          <w:rFonts w:asciiTheme="minorHAnsi" w:eastAsiaTheme="minorHAnsi" w:hAnsiTheme="minorHAnsi" w:cstheme="minorHAnsi"/>
          <w:sz w:val="22"/>
          <w:szCs w:val="22"/>
          <w:lang w:eastAsia="en-US"/>
        </w:rPr>
        <w:br/>
        <w:t>ze zgłoszeniem gotowości do odbioru końcowego, dokumentów pozwalających na ocenę prawidłowego wykonania przedmiotu odbioru a w szczególności przekazanie Zamawiającemu:</w:t>
      </w:r>
    </w:p>
    <w:p w14:paraId="683CB069" w14:textId="77777777" w:rsidR="00210994" w:rsidRPr="00210994" w:rsidRDefault="00210994" w:rsidP="00DA08AA">
      <w:pPr>
        <w:numPr>
          <w:ilvl w:val="0"/>
          <w:numId w:val="99"/>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dokumentacji powykonawczej wraz ze wszystkimi pozwoleniami, opiniami, zgodami zgodnie z obowiązującymi procedurami, normami i przepisami prawa a także </w:t>
      </w:r>
      <w:r w:rsidRPr="00210994">
        <w:rPr>
          <w:rFonts w:asciiTheme="minorHAnsi" w:eastAsiaTheme="minorHAnsi" w:hAnsiTheme="minorHAnsi" w:cstheme="minorHAnsi"/>
          <w:sz w:val="22"/>
          <w:szCs w:val="22"/>
          <w:lang w:eastAsia="en-US"/>
        </w:rPr>
        <w:br/>
        <w:t>w szczególności: geodezyjny pomiar powykonawczy, gwarancji, instrukcji obsługi, ocen technicznych, atestów i certyfikatów, deklaracji zgodności z PN, zaświadczeń dotyczących urządzeń i materiałów budowlanych użytych przez Wykonawcę podczas robót, protokołów technicznych, protokołów badań, protokołów przeglądów, itp.;</w:t>
      </w:r>
    </w:p>
    <w:p w14:paraId="7B48A6CD" w14:textId="77777777" w:rsidR="00210994" w:rsidRPr="00210994" w:rsidRDefault="00210994" w:rsidP="00DA08AA">
      <w:pPr>
        <w:numPr>
          <w:ilvl w:val="0"/>
          <w:numId w:val="99"/>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pozostałych spraw zaistniałych w toku prac budowlanych, dotyczących przedmiotu umowy.</w:t>
      </w:r>
    </w:p>
    <w:p w14:paraId="2D33ED93" w14:textId="77777777" w:rsidR="00210994" w:rsidRPr="00210994" w:rsidRDefault="00210994" w:rsidP="00DA08AA">
      <w:pPr>
        <w:numPr>
          <w:ilvl w:val="0"/>
          <w:numId w:val="97"/>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Wykonawca w razie konieczności wykonania robót zamiennych zobowiązany jest do uzyskania pisemnej, pod rygorem nieważności, akceptacji Zamawiającego. W takiej sytuacji Wykonawca sporządzi protokół konieczności. Wykonanie robót zamiennych jest możliwe przy wprowadzeniu lepszych rozwiązań technologicznych lub lepszych materiałów w stosunku do zaprojektowanego </w:t>
      </w:r>
      <w:r w:rsidRPr="00210994">
        <w:rPr>
          <w:rFonts w:asciiTheme="minorHAnsi" w:eastAsiaTheme="minorHAnsi" w:hAnsiTheme="minorHAnsi" w:cstheme="minorHAnsi"/>
          <w:sz w:val="22"/>
          <w:szCs w:val="22"/>
          <w:lang w:eastAsia="en-US"/>
        </w:rPr>
        <w:lastRenderedPageBreak/>
        <w:t>pod warunkiem, że nowe rozwiązania będą korzystne dla Zamawiającego i nie wpłyną na zmianę wysokości umówionego wynagrodzenia ryczałtowego oraz nie wydłużą czasu realizacji zadania.</w:t>
      </w:r>
    </w:p>
    <w:p w14:paraId="3C2DF7D8" w14:textId="77777777" w:rsidR="00210994" w:rsidRPr="00210994" w:rsidRDefault="00210994" w:rsidP="00DA08AA">
      <w:pPr>
        <w:numPr>
          <w:ilvl w:val="0"/>
          <w:numId w:val="97"/>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poniesie wszystkie konsekwencje finansowe i prawne wykonania robót wykraczających poza przedmiot umowy bez uprzedniej pisemnej zgody Zamawiającego. Zamawiający nie dokona zapłaty wynagrodzenia Wykonawcy za tego typu roboty.</w:t>
      </w:r>
    </w:p>
    <w:p w14:paraId="4A89F255" w14:textId="77777777" w:rsidR="00210994" w:rsidRPr="00210994" w:rsidRDefault="00210994" w:rsidP="00DA08AA">
      <w:pPr>
        <w:numPr>
          <w:ilvl w:val="0"/>
          <w:numId w:val="97"/>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nie może zlecać części bądź całości zadania innym podwykonawcom bez zgody Zamawiającego.</w:t>
      </w:r>
    </w:p>
    <w:p w14:paraId="2922910E" w14:textId="77777777" w:rsidR="00210994" w:rsidRPr="00210994" w:rsidRDefault="00210994" w:rsidP="00DA08AA">
      <w:pPr>
        <w:numPr>
          <w:ilvl w:val="0"/>
          <w:numId w:val="97"/>
        </w:numPr>
        <w:spacing w:after="120" w:line="276" w:lineRule="auto"/>
        <w:ind w:left="425"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bCs/>
          <w:sz w:val="22"/>
          <w:szCs w:val="22"/>
          <w:lang w:eastAsia="en-US"/>
        </w:rPr>
        <w:t xml:space="preserve">Wykonawca zapewni łączny udział pojazdów elektrycznych lub pojazdów napędzanych gazem ziemnym we flocie pojazdów samochodowych używanych przy wykonywaniu przedmiotu mowy, od dnia 1 stycznia 2022 r. wynoszący co najmniej 10%, zgodnie </w:t>
      </w:r>
      <w:r w:rsidRPr="00210994">
        <w:rPr>
          <w:rFonts w:asciiTheme="minorHAnsi" w:eastAsiaTheme="minorHAnsi" w:hAnsiTheme="minorHAnsi" w:cstheme="minorHAnsi"/>
          <w:bCs/>
          <w:sz w:val="22"/>
          <w:szCs w:val="22"/>
          <w:lang w:eastAsia="en-US"/>
        </w:rPr>
        <w:br/>
        <w:t xml:space="preserve">z przepisem art. 68 ust. 3 ustawy z dnia 11 stycznia 2018 r. o </w:t>
      </w:r>
      <w:proofErr w:type="spellStart"/>
      <w:r w:rsidRPr="00210994">
        <w:rPr>
          <w:rFonts w:asciiTheme="minorHAnsi" w:eastAsiaTheme="minorHAnsi" w:hAnsiTheme="minorHAnsi" w:cstheme="minorHAnsi"/>
          <w:bCs/>
          <w:sz w:val="22"/>
          <w:szCs w:val="22"/>
          <w:lang w:eastAsia="en-US"/>
        </w:rPr>
        <w:t>elektromobilności</w:t>
      </w:r>
      <w:proofErr w:type="spellEnd"/>
      <w:r w:rsidRPr="00210994">
        <w:rPr>
          <w:rFonts w:asciiTheme="minorHAnsi" w:eastAsiaTheme="minorHAnsi" w:hAnsiTheme="minorHAnsi" w:cstheme="minorHAnsi"/>
          <w:bCs/>
          <w:sz w:val="22"/>
          <w:szCs w:val="22"/>
          <w:lang w:eastAsia="en-US"/>
        </w:rPr>
        <w:t xml:space="preserve"> i paliwach alternatywnych. Ponadto przedłoży na każde wezwanie Zamawiającego oświadczenie o spełnianiu powyższych wymogów.</w:t>
      </w:r>
    </w:p>
    <w:p w14:paraId="2E238853"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5.</w:t>
      </w:r>
    </w:p>
    <w:p w14:paraId="2431A182"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Przedstawiciele stron</w:t>
      </w:r>
    </w:p>
    <w:p w14:paraId="1F0DCB66" w14:textId="77777777" w:rsidR="00210994" w:rsidRPr="00210994" w:rsidRDefault="00210994" w:rsidP="00DA08AA">
      <w:pPr>
        <w:numPr>
          <w:ilvl w:val="0"/>
          <w:numId w:val="75"/>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Przedstawicielem Wykonawcy koordynującym realizacje przedmiotu umowy jest ……………………………………………………………tel. ……………………… e-mail: ……………………………………</w:t>
      </w:r>
    </w:p>
    <w:p w14:paraId="6F40D35B" w14:textId="77777777" w:rsidR="00210994" w:rsidRPr="00210994" w:rsidRDefault="00210994" w:rsidP="00DA08AA">
      <w:pPr>
        <w:numPr>
          <w:ilvl w:val="0"/>
          <w:numId w:val="75"/>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Przedstawicielem Zamawiającego koordynującym realizację przedmiotu umowy jest …………………………………………………………… tel. ……………………… e-mail: ……………………………………</w:t>
      </w:r>
    </w:p>
    <w:p w14:paraId="24F938F4" w14:textId="77777777" w:rsidR="00210994" w:rsidRPr="00210994" w:rsidRDefault="00210994" w:rsidP="00DA08AA">
      <w:pPr>
        <w:numPr>
          <w:ilvl w:val="0"/>
          <w:numId w:val="75"/>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Zamawiający ustanawia: Inspektora nadzoru inwestorskiego w osobie Pani/Pana …………………………………………..posiadającego uprawnienia do pełnienia samodzielnej funkcji w budownictwie w specjalności </w:t>
      </w:r>
      <w:bookmarkStart w:id="12" w:name="_Hlk106972498"/>
      <w:r w:rsidRPr="00210994">
        <w:rPr>
          <w:rFonts w:asciiTheme="minorHAnsi" w:eastAsiaTheme="minorHAnsi" w:hAnsiTheme="minorHAnsi" w:cstheme="minorHAnsi"/>
          <w:sz w:val="22"/>
          <w:szCs w:val="22"/>
          <w:lang w:eastAsia="en-US"/>
        </w:rPr>
        <w:t xml:space="preserve">instalacyjnej w zakresie sieci, instalacji i urządzeń cieplnych, wentylacyjnych, gazowych, wodociągowych </w:t>
      </w:r>
      <w:r w:rsidRPr="00210994">
        <w:rPr>
          <w:rFonts w:asciiTheme="minorHAnsi" w:eastAsiaTheme="minorHAnsi" w:hAnsiTheme="minorHAnsi" w:cstheme="minorHAnsi"/>
          <w:sz w:val="22"/>
          <w:szCs w:val="22"/>
          <w:lang w:eastAsia="en-US"/>
        </w:rPr>
        <w:br/>
        <w:t>i kanalizacyjnych</w:t>
      </w:r>
      <w:bookmarkEnd w:id="12"/>
      <w:r w:rsidRPr="00210994">
        <w:rPr>
          <w:rFonts w:asciiTheme="minorHAnsi" w:eastAsiaTheme="minorHAnsi" w:hAnsiTheme="minorHAnsi" w:cstheme="minorHAnsi"/>
          <w:sz w:val="22"/>
          <w:szCs w:val="22"/>
          <w:lang w:eastAsia="en-US"/>
        </w:rPr>
        <w:t xml:space="preserve"> nr </w:t>
      </w:r>
      <w:proofErr w:type="spellStart"/>
      <w:r w:rsidRPr="00210994">
        <w:rPr>
          <w:rFonts w:asciiTheme="minorHAnsi" w:eastAsiaTheme="minorHAnsi" w:hAnsiTheme="minorHAnsi" w:cstheme="minorHAnsi"/>
          <w:sz w:val="22"/>
          <w:szCs w:val="22"/>
          <w:lang w:eastAsia="en-US"/>
        </w:rPr>
        <w:t>upr</w:t>
      </w:r>
      <w:proofErr w:type="spellEnd"/>
      <w:r w:rsidRPr="00210994">
        <w:rPr>
          <w:rFonts w:asciiTheme="minorHAnsi" w:eastAsiaTheme="minorHAnsi" w:hAnsiTheme="minorHAnsi" w:cstheme="minorHAnsi"/>
          <w:sz w:val="22"/>
          <w:szCs w:val="22"/>
          <w:lang w:eastAsia="en-US"/>
        </w:rPr>
        <w:t>. ……………………………………………………………………….. tel. ……………………………………………………………………………………………………</w:t>
      </w:r>
    </w:p>
    <w:p w14:paraId="080ABBE4" w14:textId="77777777" w:rsidR="00210994" w:rsidRPr="00210994" w:rsidRDefault="00210994" w:rsidP="00210994">
      <w:pPr>
        <w:spacing w:line="276" w:lineRule="auto"/>
        <w:ind w:left="360"/>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e-mail: …...………………………..…………………………………………………………………</w:t>
      </w:r>
    </w:p>
    <w:p w14:paraId="1ED6C5BD" w14:textId="77777777" w:rsidR="00210994" w:rsidRPr="00210994" w:rsidRDefault="00210994" w:rsidP="00DA08AA">
      <w:pPr>
        <w:numPr>
          <w:ilvl w:val="0"/>
          <w:numId w:val="75"/>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Zmiana osób wskazanych w ust. 1, 2 i 3 nie wymaga sporządzenia aneksu. </w:t>
      </w:r>
      <w:r w:rsidRPr="00210994">
        <w:rPr>
          <w:rFonts w:asciiTheme="minorHAnsi" w:eastAsiaTheme="minorHAnsi" w:hAnsiTheme="minorHAnsi" w:cstheme="minorHAnsi"/>
          <w:sz w:val="22"/>
          <w:szCs w:val="22"/>
          <w:lang w:eastAsia="en-US"/>
        </w:rPr>
        <w:br/>
        <w:t>W przypadku zmiany, strony zobowiązują się nie później niż w terminie 14 dni zawiadomić pisemnie drugą stronę o zmianie przedstawiciela.</w:t>
      </w:r>
    </w:p>
    <w:p w14:paraId="306CA812" w14:textId="77777777" w:rsidR="00210994" w:rsidRPr="00210994" w:rsidRDefault="00210994" w:rsidP="00DA08AA">
      <w:pPr>
        <w:numPr>
          <w:ilvl w:val="0"/>
          <w:numId w:val="75"/>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Wykonawca ustanawia: kierownika budowy w osobie Pani/Pana …………………….....…………………………….posiadającego uprawnienia do pełnienia samodzielnej funkcji w budownictwie w specjalności instalacyjnej w zakresie sieci, instalacji i urządzeń cieplnych, wentylacyjnych, gazowych, wodociągowych </w:t>
      </w:r>
      <w:r w:rsidRPr="00210994">
        <w:rPr>
          <w:rFonts w:asciiTheme="minorHAnsi" w:eastAsiaTheme="minorHAnsi" w:hAnsiTheme="minorHAnsi" w:cstheme="minorHAnsi"/>
          <w:sz w:val="22"/>
          <w:szCs w:val="22"/>
          <w:lang w:eastAsia="en-US"/>
        </w:rPr>
        <w:br/>
        <w:t>i kanalizacyjnych nr ..…………………………………. tel.…………………………………….. e- mail: ……………………………………………………………………………………………..</w:t>
      </w:r>
    </w:p>
    <w:p w14:paraId="53788E28" w14:textId="77777777" w:rsidR="00210994" w:rsidRPr="00210994" w:rsidRDefault="00210994" w:rsidP="00DA08AA">
      <w:pPr>
        <w:numPr>
          <w:ilvl w:val="0"/>
          <w:numId w:val="75"/>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Kierownik budowy realizuje obowiązki określone w art. 21a i art. 22 ustawy Prawo budowlane. Kierownik budowy pełni swoje obowiązki osobiście. W przypadku wystąpienia niespodziewanych przeszkód w ich wykonywaniu, Wykonawca będzie zobowiązany zapewnić na swój koszt zastępstwo dla osoby wymienionej w ust. 5. Zastępcy ustanowieni w ten sposób będą posiadać uprawnienia budowlane zgodne z wymaganiami postawionymi przez zamawiającego w SWZ i doświadczenie zawodowe zgodne z ofertą Wykonawcy (w zakresie liczby punktów uzyskanych w kryterium oceny „Doświadczenie zawodowe osób”). </w:t>
      </w:r>
    </w:p>
    <w:p w14:paraId="52F289A5" w14:textId="77777777" w:rsidR="00210994" w:rsidRPr="00210994" w:rsidRDefault="00210994" w:rsidP="00DA08AA">
      <w:pPr>
        <w:numPr>
          <w:ilvl w:val="0"/>
          <w:numId w:val="75"/>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lastRenderedPageBreak/>
        <w:t xml:space="preserve">Wykonawca niezwłocznie powiadomi Zamawiającego na piśmie o zamiarze zmiany Kierownika budowy ze wskazaniem imienia i nazwiska zastępcy oraz uzasadnienia zmiany. </w:t>
      </w:r>
      <w:r w:rsidRPr="00210994">
        <w:rPr>
          <w:rFonts w:asciiTheme="minorHAnsi" w:hAnsiTheme="minorHAnsi" w:cstheme="minorHAnsi"/>
          <w:sz w:val="22"/>
          <w:szCs w:val="22"/>
        </w:rPr>
        <w:t xml:space="preserve">Zmiana osoby pełniącej funkcję Kierownika budowy nie wymaga aneksu do umowy. </w:t>
      </w:r>
    </w:p>
    <w:p w14:paraId="3D97551C" w14:textId="77777777" w:rsidR="00210994" w:rsidRPr="00210994" w:rsidRDefault="00210994" w:rsidP="00DA08AA">
      <w:pPr>
        <w:numPr>
          <w:ilvl w:val="0"/>
          <w:numId w:val="75"/>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Osoba wskazana w ust. 5 pełni swoje obowiązki osobiście, a w przypadku zmiany tych osób, Wykonawca zobowiązuje się do zapewnienia zastępstwa (na swój koszt), przy czym zastępca musi posiadać co najmniej kwalifikacje, uprawnienia budowlane i wykształcenie oraz doświadczenie zgodne z wymaganiami zamawiającego zawartymi w SWZ.</w:t>
      </w:r>
    </w:p>
    <w:p w14:paraId="71A8E8AA" w14:textId="6E776744" w:rsidR="00210994" w:rsidRPr="00210994" w:rsidRDefault="00210994" w:rsidP="00DA08AA">
      <w:pPr>
        <w:numPr>
          <w:ilvl w:val="0"/>
          <w:numId w:val="75"/>
        </w:numPr>
        <w:spacing w:after="120" w:line="276" w:lineRule="auto"/>
        <w:ind w:left="357"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Kierownik budowy nie posiada pełnomocnictwa do podejmowania w imieniu Zamawiającego decyzji niosących skutki finansowe wykraczające poza zakres umowy zawartej z Wykonawcą, w szczególności powodujące zwiększenie wynagrodzenia Wykonawcy i zmiany przedmiotu zamówienia. W sytuacjach zagrażających życiu i zdrowiu osób lub grożących powstaniem straty o znaczących rozmiarach Kierownik budowy podejmuje decyzje dotyczące zniwelowania zagrożenia, z</w:t>
      </w:r>
      <w:r w:rsidR="002653D1">
        <w:rPr>
          <w:rFonts w:asciiTheme="minorHAnsi" w:eastAsiaTheme="minorHAnsi" w:hAnsiTheme="minorHAnsi" w:cstheme="minorHAnsi"/>
          <w:sz w:val="22"/>
          <w:szCs w:val="22"/>
          <w:lang w:eastAsia="en-US"/>
        </w:rPr>
        <w:t xml:space="preserve"> </w:t>
      </w:r>
      <w:r w:rsidRPr="00210994">
        <w:rPr>
          <w:rFonts w:asciiTheme="minorHAnsi" w:eastAsiaTheme="minorHAnsi" w:hAnsiTheme="minorHAnsi" w:cstheme="minorHAnsi"/>
          <w:sz w:val="22"/>
          <w:szCs w:val="22"/>
          <w:lang w:eastAsia="en-US"/>
        </w:rPr>
        <w:t xml:space="preserve">tym zastrzeżeniem, że w żadnym przypadku nie dotyczy to zwiększenia wynagrodzenia Wykonawcy. </w:t>
      </w:r>
    </w:p>
    <w:p w14:paraId="77F2A542"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6</w:t>
      </w:r>
    </w:p>
    <w:p w14:paraId="32BADD92"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Termin</w:t>
      </w:r>
    </w:p>
    <w:p w14:paraId="45D308F9" w14:textId="77777777" w:rsidR="00210994" w:rsidRPr="00210994" w:rsidRDefault="00210994" w:rsidP="00DA08AA">
      <w:pPr>
        <w:numPr>
          <w:ilvl w:val="0"/>
          <w:numId w:val="57"/>
        </w:numPr>
        <w:spacing w:line="276" w:lineRule="auto"/>
        <w:ind w:left="357"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Strony ustalają, że przedmiot umowy zostanie wykonany w terminie 5 miesięcy od zawarcia umowy z tym, że:</w:t>
      </w:r>
    </w:p>
    <w:p w14:paraId="4C0C179E" w14:textId="77777777" w:rsidR="00210994" w:rsidRPr="00210994" w:rsidRDefault="00210994" w:rsidP="00DA08AA">
      <w:pPr>
        <w:numPr>
          <w:ilvl w:val="0"/>
          <w:numId w:val="110"/>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 terminie do 2 miesięcy od dnia zawarcia umowy zostanie zrealizowany I etap, </w:t>
      </w:r>
      <w:r w:rsidRPr="00210994">
        <w:rPr>
          <w:rFonts w:asciiTheme="minorHAnsi" w:eastAsiaTheme="minorHAnsi" w:hAnsiTheme="minorHAnsi" w:cstheme="minorHAnsi"/>
          <w:sz w:val="22"/>
          <w:szCs w:val="22"/>
          <w:lang w:eastAsia="en-US"/>
        </w:rPr>
        <w:br/>
        <w:t>o którym mowa w § 1 ust. 2 pkt 1,</w:t>
      </w:r>
    </w:p>
    <w:p w14:paraId="06F2D61A" w14:textId="77777777" w:rsidR="00210994" w:rsidRPr="00210994" w:rsidRDefault="00210994" w:rsidP="00DA08AA">
      <w:pPr>
        <w:numPr>
          <w:ilvl w:val="0"/>
          <w:numId w:val="110"/>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 terminie do 3 miesięcy od dnia zawarcia umowy zostanie zrealizowany II etap, </w:t>
      </w:r>
      <w:r w:rsidRPr="00210994">
        <w:rPr>
          <w:rFonts w:asciiTheme="minorHAnsi" w:eastAsiaTheme="minorHAnsi" w:hAnsiTheme="minorHAnsi" w:cstheme="minorHAnsi"/>
          <w:sz w:val="22"/>
          <w:szCs w:val="22"/>
          <w:lang w:eastAsia="en-US"/>
        </w:rPr>
        <w:br/>
        <w:t>o którym mowa w § 1 ust. 2 pkt 2,</w:t>
      </w:r>
    </w:p>
    <w:p w14:paraId="2D0C64C9" w14:textId="77777777" w:rsidR="00210994" w:rsidRPr="00210994" w:rsidRDefault="00210994" w:rsidP="00DA08AA">
      <w:pPr>
        <w:numPr>
          <w:ilvl w:val="0"/>
          <w:numId w:val="110"/>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 terminie do 5 miesięcy od dnia zawarcia umowy zostanie zrealizowany III etap, </w:t>
      </w:r>
      <w:r w:rsidRPr="00210994">
        <w:rPr>
          <w:rFonts w:asciiTheme="minorHAnsi" w:eastAsiaTheme="minorHAnsi" w:hAnsiTheme="minorHAnsi" w:cstheme="minorHAnsi"/>
          <w:sz w:val="22"/>
          <w:szCs w:val="22"/>
          <w:lang w:eastAsia="en-US"/>
        </w:rPr>
        <w:br/>
        <w:t>o którym mowa w § 1 ust. 2 pkt 3.</w:t>
      </w:r>
    </w:p>
    <w:p w14:paraId="4F83357B" w14:textId="77777777" w:rsidR="00210994" w:rsidRPr="00210994" w:rsidRDefault="00210994" w:rsidP="00DA08AA">
      <w:pPr>
        <w:numPr>
          <w:ilvl w:val="0"/>
          <w:numId w:val="57"/>
        </w:numPr>
        <w:spacing w:after="120" w:line="276" w:lineRule="auto"/>
        <w:ind w:left="357"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Strony przyjmują, że przedmiot umowy uważa się za wykonany przez Wykonawcę w dniu podpisania przez Strony protokołu odbioru końcowego przedmiotu umowy.</w:t>
      </w:r>
    </w:p>
    <w:p w14:paraId="77A78DF1"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7</w:t>
      </w:r>
    </w:p>
    <w:p w14:paraId="71FD43B8"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Wynagrodzenie, warunki i sposób płatności</w:t>
      </w:r>
    </w:p>
    <w:p w14:paraId="1C1BDCB6" w14:textId="77777777" w:rsidR="00210994" w:rsidRPr="00210994" w:rsidRDefault="00210994" w:rsidP="00DA08AA">
      <w:pPr>
        <w:numPr>
          <w:ilvl w:val="0"/>
          <w:numId w:val="58"/>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Za wykonanie zakresu przedmiotowej umowy określonego w § 1, Zamawiający zapłaci Wykonawcy, na podstawie oferty złożonej przez Wykonawcę, wynagrodzenie ryczałtowe, </w:t>
      </w:r>
      <w:r w:rsidRPr="00210994">
        <w:rPr>
          <w:rFonts w:asciiTheme="minorHAnsi" w:eastAsiaTheme="minorHAnsi" w:hAnsiTheme="minorHAnsi" w:cstheme="minorHAnsi"/>
          <w:sz w:val="22"/>
          <w:szCs w:val="22"/>
          <w:lang w:eastAsia="en-US"/>
        </w:rPr>
        <w:br/>
        <w:t>w wysokości brutto …………………………………………………………………….. (słownie: …………………………………………………… złotych brutto) w tym należny podatek VAT w wysokości zgodnej z obowiązującymi przepisami.</w:t>
      </w:r>
    </w:p>
    <w:p w14:paraId="73EEF720" w14:textId="77777777" w:rsidR="00210994" w:rsidRPr="00210994" w:rsidRDefault="00210994" w:rsidP="00DA08AA">
      <w:pPr>
        <w:numPr>
          <w:ilvl w:val="0"/>
          <w:numId w:val="58"/>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Wynagrodzenie jest ryczałtowe i nie ulegnie zmianie, poza przypadkami określonymi w niniejszej umowie i ustawie Prawo zamówień publicznych.</w:t>
      </w:r>
    </w:p>
    <w:p w14:paraId="318B6BA1" w14:textId="77777777" w:rsidR="00210994" w:rsidRPr="00210994" w:rsidRDefault="00210994" w:rsidP="00DA08AA">
      <w:pPr>
        <w:numPr>
          <w:ilvl w:val="0"/>
          <w:numId w:val="58"/>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Wynagrodzenie obejmuje wszystkie koszty związane z pełnym zakresem i kompleksową realizacją przedmiotu umowy oraz opłaty jakie Wykonawca jest zobowiązany ponieść </w:t>
      </w:r>
      <w:r w:rsidRPr="00210994">
        <w:rPr>
          <w:rFonts w:asciiTheme="minorHAnsi" w:eastAsiaTheme="minorHAnsi" w:hAnsiTheme="minorHAnsi" w:cstheme="minorHAnsi"/>
          <w:sz w:val="22"/>
          <w:szCs w:val="22"/>
          <w:lang w:eastAsia="en-US"/>
        </w:rPr>
        <w:br/>
        <w:t>w związku z realizacją Umowy.</w:t>
      </w:r>
    </w:p>
    <w:p w14:paraId="4CACD3A2" w14:textId="77777777" w:rsidR="00210994" w:rsidRPr="00210994" w:rsidRDefault="00210994" w:rsidP="00DA08AA">
      <w:pPr>
        <w:numPr>
          <w:ilvl w:val="0"/>
          <w:numId w:val="58"/>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Zapłata wynagrodzenia, o którym mowa w ust. 1, za wykonanie przedmiotu umowy nastąpi w 3 transzach, w tym:</w:t>
      </w:r>
    </w:p>
    <w:p w14:paraId="1D3FC705" w14:textId="77777777" w:rsidR="00210994" w:rsidRPr="00210994" w:rsidRDefault="00210994" w:rsidP="00DA08AA">
      <w:pPr>
        <w:numPr>
          <w:ilvl w:val="0"/>
          <w:numId w:val="111"/>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 wykonanie I etapu – 30% łącznej kwoty wynagrodzenia tj.</w:t>
      </w:r>
    </w:p>
    <w:p w14:paraId="32C2C423" w14:textId="77777777" w:rsidR="00210994" w:rsidRPr="00210994" w:rsidRDefault="00210994" w:rsidP="00210994">
      <w:pPr>
        <w:spacing w:line="276" w:lineRule="auto"/>
        <w:ind w:left="720"/>
        <w:jc w:val="both"/>
        <w:rPr>
          <w:rFonts w:asciiTheme="minorHAnsi" w:eastAsiaTheme="minorHAnsi" w:hAnsiTheme="minorHAnsi" w:cstheme="minorHAnsi"/>
          <w:sz w:val="22"/>
          <w:szCs w:val="22"/>
          <w:lang w:eastAsia="en-US"/>
        </w:rPr>
      </w:pPr>
      <w:bookmarkStart w:id="13" w:name="_Hlk125116678"/>
      <w:r w:rsidRPr="00210994">
        <w:rPr>
          <w:rFonts w:asciiTheme="minorHAnsi" w:eastAsiaTheme="minorHAnsi" w:hAnsiTheme="minorHAnsi" w:cstheme="minorHAnsi"/>
          <w:sz w:val="22"/>
          <w:szCs w:val="22"/>
          <w:lang w:eastAsia="en-US"/>
        </w:rPr>
        <w:lastRenderedPageBreak/>
        <w:t>wartość brutto: …………………………… zł (słownie: …………………………………….)</w:t>
      </w:r>
    </w:p>
    <w:p w14:paraId="74EB4AD4" w14:textId="77777777" w:rsidR="00210994" w:rsidRPr="00210994" w:rsidRDefault="00210994" w:rsidP="00210994">
      <w:pPr>
        <w:spacing w:line="276" w:lineRule="auto"/>
        <w:ind w:left="720"/>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podatek VAT: ……………………………...zł (słownie: …………………………………….)</w:t>
      </w:r>
    </w:p>
    <w:p w14:paraId="01A2983D" w14:textId="77777777" w:rsidR="00210994" w:rsidRPr="00210994" w:rsidRDefault="00210994" w:rsidP="00210994">
      <w:pPr>
        <w:spacing w:line="276" w:lineRule="auto"/>
        <w:ind w:left="720"/>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wartość netto: ……………………………..zł (słownie: …………………………………….)</w:t>
      </w:r>
      <w:bookmarkEnd w:id="13"/>
    </w:p>
    <w:p w14:paraId="55B6FAF4" w14:textId="77777777" w:rsidR="00210994" w:rsidRPr="00210994" w:rsidRDefault="00210994" w:rsidP="00DA08AA">
      <w:pPr>
        <w:numPr>
          <w:ilvl w:val="0"/>
          <w:numId w:val="111"/>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 wykonanie II etapu – 30% łącznej kwoty wynagrodzenia tj.</w:t>
      </w:r>
    </w:p>
    <w:p w14:paraId="67C65594" w14:textId="77777777" w:rsidR="00210994" w:rsidRPr="00210994" w:rsidRDefault="00210994" w:rsidP="00210994">
      <w:pPr>
        <w:spacing w:line="276" w:lineRule="auto"/>
        <w:ind w:left="720"/>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wartość brutto: …………………………… zł (słownie: …………………………………….)</w:t>
      </w:r>
    </w:p>
    <w:p w14:paraId="3ECE0C7F" w14:textId="77777777" w:rsidR="00210994" w:rsidRPr="00210994" w:rsidRDefault="00210994" w:rsidP="00210994">
      <w:pPr>
        <w:spacing w:line="276" w:lineRule="auto"/>
        <w:ind w:left="720"/>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podatek VAT: ……………………………...zł (słownie: …………………………………….)</w:t>
      </w:r>
    </w:p>
    <w:p w14:paraId="01C2360A" w14:textId="77777777" w:rsidR="00210994" w:rsidRPr="00210994" w:rsidRDefault="00210994" w:rsidP="00210994">
      <w:pPr>
        <w:spacing w:line="276" w:lineRule="auto"/>
        <w:ind w:left="720"/>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wartość netto: ……………………………..zł (słownie: …………………………………….)</w:t>
      </w:r>
    </w:p>
    <w:p w14:paraId="129FBF34" w14:textId="77777777" w:rsidR="00210994" w:rsidRPr="00210994" w:rsidRDefault="00210994" w:rsidP="00DA08AA">
      <w:pPr>
        <w:numPr>
          <w:ilvl w:val="0"/>
          <w:numId w:val="111"/>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 wykonanie III etapu – 40% łącznej kwoty wynagrodzenia tj.</w:t>
      </w:r>
    </w:p>
    <w:p w14:paraId="1576EFC2" w14:textId="77777777" w:rsidR="00210994" w:rsidRPr="00210994" w:rsidRDefault="00210994" w:rsidP="00210994">
      <w:pPr>
        <w:spacing w:line="276" w:lineRule="auto"/>
        <w:ind w:left="720"/>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wartość brutto: …………………………… zł (słownie: …………………………………….)</w:t>
      </w:r>
    </w:p>
    <w:p w14:paraId="0ED8A2FF" w14:textId="77777777" w:rsidR="00210994" w:rsidRPr="00210994" w:rsidRDefault="00210994" w:rsidP="00210994">
      <w:pPr>
        <w:spacing w:line="276" w:lineRule="auto"/>
        <w:ind w:left="720"/>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podatek VAT: ……………………………...zł (słownie: …………………………………….)</w:t>
      </w:r>
    </w:p>
    <w:p w14:paraId="27F1C8FC" w14:textId="77777777" w:rsidR="00210994" w:rsidRPr="00210994" w:rsidRDefault="00210994" w:rsidP="00210994">
      <w:pPr>
        <w:spacing w:line="276" w:lineRule="auto"/>
        <w:ind w:left="720"/>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wartość netto: ……………………………..zł (słownie: …………………………………….)</w:t>
      </w:r>
    </w:p>
    <w:p w14:paraId="01B835CE" w14:textId="77777777" w:rsidR="00210994" w:rsidRPr="00210994" w:rsidRDefault="00210994" w:rsidP="00DA08AA">
      <w:pPr>
        <w:numPr>
          <w:ilvl w:val="0"/>
          <w:numId w:val="58"/>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Dokumentami niezbędnymi do uruchomienia płatności są:</w:t>
      </w:r>
    </w:p>
    <w:p w14:paraId="12F4D38A" w14:textId="77777777" w:rsidR="00210994" w:rsidRPr="00210994" w:rsidRDefault="00210994" w:rsidP="00DA08AA">
      <w:pPr>
        <w:numPr>
          <w:ilvl w:val="0"/>
          <w:numId w:val="112"/>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Protokoły odbiorów częściowych a w przypadku ostatniej płatności protokół odbioru końcowego, podpisany przez obie strony,</w:t>
      </w:r>
    </w:p>
    <w:p w14:paraId="55641559" w14:textId="77777777" w:rsidR="00210994" w:rsidRPr="00210994" w:rsidRDefault="00210994" w:rsidP="00DA08AA">
      <w:pPr>
        <w:numPr>
          <w:ilvl w:val="0"/>
          <w:numId w:val="112"/>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Prawidłowo wystawiona faktura VAT.</w:t>
      </w:r>
    </w:p>
    <w:p w14:paraId="7B93DB5C" w14:textId="3E839A65" w:rsidR="00210994" w:rsidRPr="00210994" w:rsidRDefault="00210994" w:rsidP="00DA08AA">
      <w:pPr>
        <w:numPr>
          <w:ilvl w:val="0"/>
          <w:numId w:val="58"/>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ponosi odpowiedzialność za kompletność wyceny wynagrodzenia ryczałtowego. W przypadku pominięcia przy wycenie jakiejkolwiek części zamówienia określonej w dokumentacji przetargowej, bądź zapasów jakie powinien przyjąć przy realizacji robót i nie ujęcia tego w wynagrodzeniu ryczałtowym, Wykonawcy nie przysługują względem Zamawiającego żadne roszczenia z powyższego tytułu, a w szczególności roszczenie o dodatkowe wynagrodzenie.</w:t>
      </w:r>
    </w:p>
    <w:p w14:paraId="72534511" w14:textId="77777777" w:rsidR="00210994" w:rsidRPr="00210994" w:rsidRDefault="00210994" w:rsidP="00DA08AA">
      <w:pPr>
        <w:numPr>
          <w:ilvl w:val="0"/>
          <w:numId w:val="58"/>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zatwierdzonego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7F8D85B2" w14:textId="77777777" w:rsidR="00210994" w:rsidRPr="00210994" w:rsidRDefault="00210994" w:rsidP="00DA08AA">
      <w:pPr>
        <w:numPr>
          <w:ilvl w:val="0"/>
          <w:numId w:val="58"/>
        </w:numPr>
        <w:spacing w:line="276" w:lineRule="auto"/>
        <w:ind w:left="425" w:hanging="425"/>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Wynagrodzenie przysługujące Wykonawcy płatne będzie przelewem z rachunku Zamawiającego na rachunek Wykonawcy wskazany na fakturze, w terminie 14 dni od dostarczenia Zamawiającemu prawidłowo wystawionej faktury i podpisaniu przez obie strony protokołu częściowego lub końcowego wykonania zamówienia. </w:t>
      </w:r>
    </w:p>
    <w:p w14:paraId="734F0CD9" w14:textId="77777777" w:rsidR="00210994" w:rsidRPr="00210994" w:rsidRDefault="00210994" w:rsidP="00DA08AA">
      <w:pPr>
        <w:numPr>
          <w:ilvl w:val="0"/>
          <w:numId w:val="58"/>
        </w:numPr>
        <w:spacing w:line="276" w:lineRule="auto"/>
        <w:ind w:left="426" w:hanging="426"/>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Osobą upoważnioną do podpisania protokołu częściowego i końcowego ze strony Zamawiającego jest Dyrektor Departamentu Majątku i Geodezji lub Z-ca Dyrektora.</w:t>
      </w:r>
    </w:p>
    <w:p w14:paraId="3AACE588" w14:textId="77777777" w:rsidR="00210994" w:rsidRPr="00210994" w:rsidRDefault="00210994" w:rsidP="00DA08AA">
      <w:pPr>
        <w:numPr>
          <w:ilvl w:val="0"/>
          <w:numId w:val="58"/>
        </w:numPr>
        <w:spacing w:line="276" w:lineRule="auto"/>
        <w:ind w:left="426" w:hanging="426"/>
        <w:jc w:val="both"/>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sz w:val="22"/>
          <w:szCs w:val="22"/>
          <w:lang w:eastAsia="en-US"/>
        </w:rPr>
        <w:t xml:space="preserve">Wykonawca za realizację umowy zobowiązany jest do wystawienia faktury zgodnie </w:t>
      </w:r>
      <w:r w:rsidRPr="00210994">
        <w:rPr>
          <w:rFonts w:asciiTheme="minorHAnsi" w:eastAsiaTheme="minorHAnsi" w:hAnsiTheme="minorHAnsi" w:cstheme="minorHAnsi"/>
          <w:sz w:val="22"/>
          <w:szCs w:val="22"/>
          <w:lang w:eastAsia="en-US"/>
        </w:rPr>
        <w:br/>
        <w:t xml:space="preserve">z danymi: </w:t>
      </w:r>
      <w:r w:rsidRPr="00210994">
        <w:rPr>
          <w:rFonts w:asciiTheme="minorHAnsi" w:eastAsiaTheme="minorHAnsi" w:hAnsiTheme="minorHAnsi" w:cstheme="minorHAnsi"/>
          <w:b/>
          <w:sz w:val="22"/>
          <w:szCs w:val="22"/>
          <w:lang w:eastAsia="en-US"/>
        </w:rPr>
        <w:t>Województwo Pomorskie, Gdańsk 80-810, ul. Okopowa 21/27,</w:t>
      </w:r>
      <w:r w:rsidRPr="00210994">
        <w:rPr>
          <w:rFonts w:asciiTheme="minorHAnsi" w:eastAsiaTheme="minorHAnsi" w:hAnsiTheme="minorHAnsi" w:cstheme="minorHAnsi"/>
          <w:b/>
          <w:sz w:val="22"/>
          <w:szCs w:val="22"/>
          <w:lang w:eastAsia="en-US"/>
        </w:rPr>
        <w:br/>
        <w:t>NIP 583 316 37 86</w:t>
      </w:r>
    </w:p>
    <w:p w14:paraId="15EE6042" w14:textId="77777777" w:rsidR="00210994" w:rsidRPr="00210994" w:rsidRDefault="00210994" w:rsidP="00DA08AA">
      <w:pPr>
        <w:numPr>
          <w:ilvl w:val="0"/>
          <w:numId w:val="58"/>
        </w:numPr>
        <w:spacing w:line="276" w:lineRule="auto"/>
        <w:ind w:left="426" w:hanging="426"/>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 dzień zapłaty należności Strony uznają dzień obciążenia rachunku Zamawiającego.</w:t>
      </w:r>
    </w:p>
    <w:p w14:paraId="74EF933F" w14:textId="59C6DBF2" w:rsidR="00210994" w:rsidRPr="00210994" w:rsidRDefault="00210994" w:rsidP="00DA08AA">
      <w:pPr>
        <w:numPr>
          <w:ilvl w:val="0"/>
          <w:numId w:val="58"/>
        </w:numPr>
        <w:spacing w:after="120" w:line="276" w:lineRule="auto"/>
        <w:ind w:left="425" w:hanging="425"/>
        <w:contextualSpacing/>
        <w:jc w:val="both"/>
        <w:rPr>
          <w:rFonts w:asciiTheme="minorHAnsi" w:eastAsiaTheme="minorHAnsi" w:hAnsiTheme="minorHAnsi" w:cstheme="minorHAnsi"/>
          <w:sz w:val="22"/>
          <w:szCs w:val="22"/>
          <w:lang w:eastAsia="en-US"/>
        </w:rPr>
      </w:pPr>
      <w:r w:rsidRPr="00210994">
        <w:rPr>
          <w:rFonts w:asciiTheme="minorHAnsi" w:hAnsiTheme="minorHAnsi" w:cstheme="minorHAnsi"/>
          <w:sz w:val="22"/>
          <w:szCs w:val="22"/>
          <w:lang w:val="x-none" w:eastAsia="ar-SA"/>
        </w:rPr>
        <w:t xml:space="preserve">Wykonawca oświadcza, że wskazany </w:t>
      </w:r>
      <w:r w:rsidRPr="00210994">
        <w:rPr>
          <w:rFonts w:asciiTheme="minorHAnsi" w:hAnsiTheme="minorHAnsi" w:cstheme="minorHAnsi"/>
          <w:b/>
          <w:sz w:val="22"/>
          <w:szCs w:val="22"/>
          <w:lang w:val="x-none" w:eastAsia="ar-SA"/>
        </w:rPr>
        <w:t>na fakturze numer</w:t>
      </w:r>
      <w:r w:rsidRPr="00210994">
        <w:rPr>
          <w:rFonts w:asciiTheme="minorHAnsi" w:hAnsiTheme="minorHAnsi" w:cstheme="minorHAnsi"/>
          <w:sz w:val="22"/>
          <w:szCs w:val="22"/>
          <w:lang w:val="x-none" w:eastAsia="ar-SA"/>
        </w:rPr>
        <w:t xml:space="preserve"> rachunku bankowego, na który będą dokonywane płatności został zgłoszony do urzędu skarbowego oraz widnieje </w:t>
      </w:r>
      <w:r w:rsidRPr="00210994">
        <w:rPr>
          <w:rFonts w:asciiTheme="minorHAnsi" w:hAnsiTheme="minorHAnsi" w:cstheme="minorHAnsi"/>
          <w:sz w:val="22"/>
          <w:szCs w:val="22"/>
          <w:lang w:val="x-none" w:eastAsia="ar-SA"/>
        </w:rPr>
        <w:br/>
        <w:t xml:space="preserve">w wykazie podatników VAT publikowanym przez Krajową Izbę Skarbową na stronie Ministerstwa Finansów. W przypadku gdy </w:t>
      </w:r>
      <w:r w:rsidRPr="00210994">
        <w:rPr>
          <w:rFonts w:asciiTheme="minorHAnsi" w:hAnsiTheme="minorHAnsi" w:cstheme="minorHAnsi"/>
          <w:b/>
          <w:sz w:val="22"/>
          <w:szCs w:val="22"/>
          <w:lang w:val="x-none" w:eastAsia="ar-SA"/>
        </w:rPr>
        <w:t>podany na fakturze rachunek</w:t>
      </w:r>
      <w:r w:rsidRPr="00210994">
        <w:rPr>
          <w:rFonts w:asciiTheme="minorHAnsi" w:hAnsiTheme="minorHAnsi" w:cstheme="minorHAnsi"/>
          <w:sz w:val="22"/>
          <w:szCs w:val="22"/>
          <w:lang w:val="x-none" w:eastAsia="ar-SA"/>
        </w:rPr>
        <w:t xml:space="preserve"> bankowy w dniu zlecenia przelewu nie </w:t>
      </w:r>
      <w:r w:rsidRPr="00210994">
        <w:rPr>
          <w:rFonts w:asciiTheme="minorHAnsi" w:hAnsiTheme="minorHAnsi" w:cstheme="minorHAnsi"/>
          <w:sz w:val="22"/>
          <w:szCs w:val="22"/>
          <w:lang w:val="x-none" w:eastAsia="ar-SA"/>
        </w:rPr>
        <w:lastRenderedPageBreak/>
        <w:t>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25F0DED6" w14:textId="77777777" w:rsidR="00210994" w:rsidRPr="00210994" w:rsidRDefault="00210994" w:rsidP="00210994">
      <w:pPr>
        <w:spacing w:line="276" w:lineRule="auto"/>
        <w:ind w:left="360"/>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8</w:t>
      </w:r>
    </w:p>
    <w:p w14:paraId="24A17077" w14:textId="77777777" w:rsidR="00210994" w:rsidRPr="00210994" w:rsidRDefault="00210994" w:rsidP="00210994">
      <w:pPr>
        <w:spacing w:line="276" w:lineRule="auto"/>
        <w:ind w:left="360"/>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Warunki realizacji prac</w:t>
      </w:r>
    </w:p>
    <w:p w14:paraId="60644BF6" w14:textId="77777777" w:rsidR="00210994" w:rsidRPr="00210994" w:rsidRDefault="00210994" w:rsidP="00DA08AA">
      <w:pPr>
        <w:numPr>
          <w:ilvl w:val="0"/>
          <w:numId w:val="59"/>
        </w:numPr>
        <w:spacing w:line="276" w:lineRule="auto"/>
        <w:ind w:left="426" w:hanging="426"/>
        <w:jc w:val="both"/>
        <w:rPr>
          <w:rFonts w:asciiTheme="minorHAnsi" w:eastAsia="Arial Unicode MS" w:hAnsiTheme="minorHAnsi" w:cstheme="minorHAnsi"/>
          <w:color w:val="000000"/>
          <w:sz w:val="22"/>
          <w:szCs w:val="22"/>
        </w:rPr>
      </w:pPr>
      <w:r w:rsidRPr="00210994">
        <w:rPr>
          <w:rFonts w:asciiTheme="minorHAnsi" w:eastAsia="Arial Unicode MS" w:hAnsiTheme="minorHAnsi" w:cstheme="minorHAnsi"/>
          <w:color w:val="000000"/>
          <w:sz w:val="22"/>
          <w:szCs w:val="22"/>
        </w:rPr>
        <w:t xml:space="preserve">Wykonawca zobowiązuje się do wykonania prac przy użyciu własnych narzędzi, urządzeń </w:t>
      </w:r>
      <w:r w:rsidRPr="00210994">
        <w:rPr>
          <w:rFonts w:asciiTheme="minorHAnsi" w:eastAsia="Arial Unicode MS" w:hAnsiTheme="minorHAnsi" w:cstheme="minorHAnsi"/>
          <w:color w:val="000000"/>
          <w:sz w:val="22"/>
          <w:szCs w:val="22"/>
        </w:rPr>
        <w:br/>
        <w:t>i materiałów oraz zapewnienia we własnym zakresie dostępu do prądu i wody.</w:t>
      </w:r>
    </w:p>
    <w:p w14:paraId="02C30831" w14:textId="77777777" w:rsidR="00210994" w:rsidRPr="00210994" w:rsidRDefault="00210994" w:rsidP="00DA08AA">
      <w:pPr>
        <w:numPr>
          <w:ilvl w:val="0"/>
          <w:numId w:val="59"/>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w:t>
      </w:r>
      <w:proofErr w:type="spellStart"/>
      <w:r w:rsidRPr="00210994">
        <w:rPr>
          <w:rFonts w:asciiTheme="minorHAnsi" w:eastAsiaTheme="minorHAnsi" w:hAnsiTheme="minorHAnsi" w:cstheme="minorHAnsi"/>
          <w:sz w:val="22"/>
          <w:szCs w:val="22"/>
          <w:lang w:eastAsia="en-US"/>
        </w:rPr>
        <w:t>poż</w:t>
      </w:r>
      <w:proofErr w:type="spellEnd"/>
      <w:r w:rsidRPr="00210994">
        <w:rPr>
          <w:rFonts w:asciiTheme="minorHAnsi" w:eastAsiaTheme="minorHAnsi" w:hAnsiTheme="minorHAnsi" w:cstheme="minorHAnsi"/>
          <w:sz w:val="22"/>
          <w:szCs w:val="22"/>
          <w:lang w:eastAsia="en-US"/>
        </w:rPr>
        <w:t xml:space="preserve"> w miejscu realizacji robót, a także odpowiada za bezpieczne warunki poruszania się w obrębie realizacji robot.</w:t>
      </w:r>
    </w:p>
    <w:p w14:paraId="0F1E01E4" w14:textId="77777777" w:rsidR="00210994" w:rsidRPr="00210994" w:rsidRDefault="00210994" w:rsidP="00DA08AA">
      <w:pPr>
        <w:numPr>
          <w:ilvl w:val="0"/>
          <w:numId w:val="59"/>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zobowiązany jest do uporządkowania terenu po zakończeniu prac budowlanych, przed odbiorem końcowym.</w:t>
      </w:r>
    </w:p>
    <w:p w14:paraId="0D3B4341" w14:textId="7C61A8C4" w:rsidR="00210994" w:rsidRPr="00210994" w:rsidRDefault="00210994" w:rsidP="00DA08AA">
      <w:pPr>
        <w:numPr>
          <w:ilvl w:val="0"/>
          <w:numId w:val="59"/>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ponosi pełną odpowiedzialność za wszelkie działania lub zaniechania własne, swoich pracowników, podwykonawców oraz podmioty którymi się posługuje w trakcie lub przy okazji realizacji przedmiotu umowy.</w:t>
      </w:r>
    </w:p>
    <w:p w14:paraId="358FBA4E" w14:textId="77777777" w:rsidR="00210994" w:rsidRPr="00210994" w:rsidRDefault="00210994" w:rsidP="00DA08AA">
      <w:pPr>
        <w:numPr>
          <w:ilvl w:val="0"/>
          <w:numId w:val="59"/>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obowiązkowo uczestniczy w spotkaniach z Zamawiającym i innymi przedstawicielami stron w celu omówienia spraw związanych z realizacją umowy a także zobowiązany jest do uczestnictwa, we wszelkich naradach koordynacyjnych, bez prawa Wykonawcy do dodatkowego wynagrodzenia z tego tytułu.</w:t>
      </w:r>
    </w:p>
    <w:p w14:paraId="65EB03D2" w14:textId="77777777" w:rsidR="00210994" w:rsidRPr="00210994" w:rsidRDefault="00210994" w:rsidP="00DA08AA">
      <w:pPr>
        <w:numPr>
          <w:ilvl w:val="0"/>
          <w:numId w:val="59"/>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Każda zmiana technologii wykonania robót – z inicjatywy Wykonawcy, wymaga akceptacji Zamawiającego. Koszt wprowadzenia zmian obciąża Wykonawcę.</w:t>
      </w:r>
    </w:p>
    <w:p w14:paraId="03FE860E" w14:textId="77777777" w:rsidR="00210994" w:rsidRPr="00210994" w:rsidRDefault="00210994" w:rsidP="00DA08AA">
      <w:pPr>
        <w:numPr>
          <w:ilvl w:val="0"/>
          <w:numId w:val="59"/>
        </w:numPr>
        <w:spacing w:after="120" w:line="276" w:lineRule="auto"/>
        <w:ind w:left="425"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Przed zgłoszeniem przedmiotu umowy do odbioru Wykonawca zobowiązany jest wykonać wszystkie niezbędne próby, sprawdzenia i badania potwierdzone protokołami.</w:t>
      </w:r>
    </w:p>
    <w:p w14:paraId="566976BD"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9</w:t>
      </w:r>
    </w:p>
    <w:p w14:paraId="26FD1E95"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Materiały</w:t>
      </w:r>
    </w:p>
    <w:p w14:paraId="578AFF83" w14:textId="77777777" w:rsidR="00210994" w:rsidRPr="00210994" w:rsidRDefault="00210994" w:rsidP="00DA08AA">
      <w:pPr>
        <w:numPr>
          <w:ilvl w:val="0"/>
          <w:numId w:val="60"/>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Wszystkie materiały i urządzenia niezbędne do wykonania przedmiotu umowy dostarcza Wykonawca.</w:t>
      </w:r>
    </w:p>
    <w:p w14:paraId="0A792613" w14:textId="3CF0C927" w:rsidR="00210994" w:rsidRPr="00210994" w:rsidRDefault="00210994" w:rsidP="00DA08AA">
      <w:pPr>
        <w:numPr>
          <w:ilvl w:val="0"/>
          <w:numId w:val="60"/>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zobowiązuje się wykonać przedmiot umowy przy użyciu materiałów własnych zgodnych z dokumentacją techniczną. Zastosowane materiały winny posiadać certyfikaty na znak bezpieczeństwa (w tym p-</w:t>
      </w:r>
      <w:proofErr w:type="spellStart"/>
      <w:r w:rsidRPr="00210994">
        <w:rPr>
          <w:rFonts w:asciiTheme="minorHAnsi" w:eastAsiaTheme="minorHAnsi" w:hAnsiTheme="minorHAnsi" w:cstheme="minorHAnsi"/>
          <w:sz w:val="22"/>
          <w:szCs w:val="22"/>
          <w:lang w:eastAsia="en-US"/>
        </w:rPr>
        <w:t>poż</w:t>
      </w:r>
      <w:proofErr w:type="spellEnd"/>
      <w:r w:rsidRPr="00210994">
        <w:rPr>
          <w:rFonts w:asciiTheme="minorHAnsi" w:eastAsiaTheme="minorHAnsi" w:hAnsiTheme="minorHAnsi" w:cstheme="minorHAnsi"/>
          <w:sz w:val="22"/>
          <w:szCs w:val="22"/>
          <w:lang w:eastAsia="en-US"/>
        </w:rPr>
        <w:t>), atesty, powinny być zgodne z kryteriami technicznymi określonymi w polskich normach lub ocenach technicznych, o ile dla danego wyrobu nie ustalono Polskiej Normy oraz zgodnie z właściwymi przepisami i dokumentami technicznymi. Wszystkie materiały użyte do wykonania przedmiotu umowy muszą odpowiadać do jakości wymogom wyrobów dopuszczonych do obrotu i stosowania w budownictwie, określonych w art. 10 ustawy Prawo budowlane, wymogom jakie zostały określone w SWZ po ich akceptacji przez Zamawiającego.</w:t>
      </w:r>
    </w:p>
    <w:p w14:paraId="64B66671" w14:textId="77777777" w:rsidR="00210994" w:rsidRPr="00210994" w:rsidRDefault="00210994" w:rsidP="00DA08AA">
      <w:pPr>
        <w:numPr>
          <w:ilvl w:val="0"/>
          <w:numId w:val="60"/>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Wykonawca zobowiązany będzie na każde żądanie Zamawiającego do okazania </w:t>
      </w:r>
      <w:r w:rsidRPr="00210994">
        <w:rPr>
          <w:rFonts w:asciiTheme="minorHAnsi" w:eastAsiaTheme="minorHAnsi" w:hAnsiTheme="minorHAnsi" w:cstheme="minorHAnsi"/>
          <w:sz w:val="22"/>
          <w:szCs w:val="22"/>
          <w:lang w:eastAsia="en-US"/>
        </w:rPr>
        <w:br/>
        <w:t>w stosunku do wskazanych materiałów:</w:t>
      </w:r>
    </w:p>
    <w:p w14:paraId="4484D817" w14:textId="77777777" w:rsidR="00210994" w:rsidRPr="00210994" w:rsidRDefault="00210994" w:rsidP="00DA08AA">
      <w:pPr>
        <w:numPr>
          <w:ilvl w:val="0"/>
          <w:numId w:val="62"/>
        </w:numPr>
        <w:spacing w:line="276" w:lineRule="auto"/>
        <w:ind w:left="709"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certyfikatów na znak bezpieczeństwa,</w:t>
      </w:r>
    </w:p>
    <w:p w14:paraId="3762B86E" w14:textId="77777777" w:rsidR="00210994" w:rsidRPr="00210994" w:rsidRDefault="00210994" w:rsidP="00DA08AA">
      <w:pPr>
        <w:numPr>
          <w:ilvl w:val="0"/>
          <w:numId w:val="62"/>
        </w:numPr>
        <w:spacing w:line="276" w:lineRule="auto"/>
        <w:ind w:left="709"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deklaracji zgodności lub certyfikatu zgodności z Polską Normą przenoszącą europejskie normy zharmonizowane,</w:t>
      </w:r>
    </w:p>
    <w:p w14:paraId="614A3823" w14:textId="77777777" w:rsidR="00210994" w:rsidRPr="00210994" w:rsidRDefault="00210994" w:rsidP="00DA08AA">
      <w:pPr>
        <w:numPr>
          <w:ilvl w:val="0"/>
          <w:numId w:val="62"/>
        </w:numPr>
        <w:spacing w:line="276" w:lineRule="auto"/>
        <w:ind w:left="709"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lastRenderedPageBreak/>
        <w:t xml:space="preserve">oceny technicznej, </w:t>
      </w:r>
    </w:p>
    <w:p w14:paraId="7758914B" w14:textId="77777777" w:rsidR="00210994" w:rsidRPr="00210994" w:rsidRDefault="00210994" w:rsidP="00DA08AA">
      <w:pPr>
        <w:numPr>
          <w:ilvl w:val="0"/>
          <w:numId w:val="62"/>
        </w:numPr>
        <w:spacing w:line="276" w:lineRule="auto"/>
        <w:ind w:left="709"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atestów lub innych niezbędnych dokumentów.</w:t>
      </w:r>
    </w:p>
    <w:p w14:paraId="1BCAF0BF" w14:textId="77777777" w:rsidR="00210994" w:rsidRPr="00210994" w:rsidRDefault="00210994" w:rsidP="00DA08AA">
      <w:pPr>
        <w:numPr>
          <w:ilvl w:val="0"/>
          <w:numId w:val="60"/>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Materiały i urządzenia budowlane przeznaczone do wbudowania muszą zostać zgłoszone </w:t>
      </w:r>
      <w:r w:rsidRPr="00210994">
        <w:rPr>
          <w:rFonts w:asciiTheme="minorHAnsi" w:eastAsiaTheme="minorHAnsi" w:hAnsiTheme="minorHAnsi" w:cstheme="minorHAnsi"/>
          <w:sz w:val="22"/>
          <w:szCs w:val="22"/>
          <w:lang w:eastAsia="en-US"/>
        </w:rPr>
        <w:br/>
        <w:t xml:space="preserve">do zaakceptowania Zamawiającemu, pisemnie na druku pod nazwą: „Wniosek </w:t>
      </w:r>
      <w:r w:rsidRPr="00210994">
        <w:rPr>
          <w:rFonts w:asciiTheme="minorHAnsi" w:eastAsiaTheme="minorHAnsi" w:hAnsiTheme="minorHAnsi" w:cstheme="minorHAnsi"/>
          <w:sz w:val="22"/>
          <w:szCs w:val="22"/>
          <w:lang w:eastAsia="en-US"/>
        </w:rPr>
        <w:br/>
        <w:t>o zatwierdzenie Materiałów i Urządzeń”.</w:t>
      </w:r>
    </w:p>
    <w:p w14:paraId="538284A9" w14:textId="77777777" w:rsidR="00210994" w:rsidRPr="00210994" w:rsidRDefault="00210994" w:rsidP="00DA08AA">
      <w:pPr>
        <w:numPr>
          <w:ilvl w:val="0"/>
          <w:numId w:val="60"/>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Zamawiający ma prawo do odstąpienia lub rozwiązania umowy w trybie natychmiastowym z winy Wykonawcy w przypadku braku dokumentów określonych w ust. 3.</w:t>
      </w:r>
    </w:p>
    <w:p w14:paraId="512826DA" w14:textId="499471F8" w:rsidR="00210994" w:rsidRPr="00210994" w:rsidRDefault="00210994" w:rsidP="00DA08AA">
      <w:pPr>
        <w:numPr>
          <w:ilvl w:val="0"/>
          <w:numId w:val="60"/>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Zamawiający może polecić Wykonawcy niezwłocznie usunięcie z terenu budowy materiałów, nie spełniających wymagań określonych w niniejszym paragrafie. Wszelkie koszty z tego tytułu obciążają Wykonawcę. Wykonawca nie ma prawa wykonać robót z użyciem materiałów, które nie zostały zaakceptowane przez Zamawiającego.</w:t>
      </w:r>
    </w:p>
    <w:p w14:paraId="0C6762C6" w14:textId="77777777" w:rsidR="00210994" w:rsidRPr="00210994" w:rsidRDefault="00210994" w:rsidP="00DA08AA">
      <w:pPr>
        <w:numPr>
          <w:ilvl w:val="0"/>
          <w:numId w:val="60"/>
        </w:numPr>
        <w:spacing w:after="120" w:line="276" w:lineRule="auto"/>
        <w:ind w:left="357"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Dokumenty, o których mowa w ust. 2 i 3 Wykonawca przekaże Zamawiającemu podczas końcowego odbioru przedmiotu umowy, a na każde żądanie Zamawiającego przekaże do wglądu.</w:t>
      </w:r>
    </w:p>
    <w:p w14:paraId="7544F6C8"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bookmarkStart w:id="14" w:name="_Hlk111108010"/>
      <w:r w:rsidRPr="00210994">
        <w:rPr>
          <w:rFonts w:asciiTheme="minorHAnsi" w:eastAsiaTheme="minorHAnsi" w:hAnsiTheme="minorHAnsi" w:cstheme="minorHAnsi"/>
          <w:b/>
          <w:sz w:val="22"/>
          <w:szCs w:val="22"/>
          <w:lang w:eastAsia="en-US"/>
        </w:rPr>
        <w:t>§ 10</w:t>
      </w:r>
    </w:p>
    <w:bookmarkEnd w:id="14"/>
    <w:p w14:paraId="71BC40FA"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Odbiór prac</w:t>
      </w:r>
    </w:p>
    <w:p w14:paraId="5E15AD6E" w14:textId="77777777"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Ustala się następujące rodzaje odbiorów:</w:t>
      </w:r>
    </w:p>
    <w:p w14:paraId="00AB437C" w14:textId="77777777" w:rsidR="00210994" w:rsidRPr="00210994" w:rsidRDefault="00210994" w:rsidP="00DA08AA">
      <w:pPr>
        <w:numPr>
          <w:ilvl w:val="0"/>
          <w:numId w:val="63"/>
        </w:numPr>
        <w:spacing w:line="276" w:lineRule="auto"/>
        <w:ind w:left="567" w:hanging="283"/>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Odbiór robót zanikających;</w:t>
      </w:r>
    </w:p>
    <w:p w14:paraId="45489C73" w14:textId="77777777" w:rsidR="00210994" w:rsidRPr="00210994" w:rsidRDefault="00210994" w:rsidP="00DA08AA">
      <w:pPr>
        <w:numPr>
          <w:ilvl w:val="0"/>
          <w:numId w:val="63"/>
        </w:numPr>
        <w:spacing w:line="276" w:lineRule="auto"/>
        <w:ind w:left="567" w:hanging="283"/>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Odbiór częściowy;</w:t>
      </w:r>
    </w:p>
    <w:p w14:paraId="0DA6CEA9" w14:textId="77777777" w:rsidR="00210994" w:rsidRPr="00210994" w:rsidRDefault="00210994" w:rsidP="00DA08AA">
      <w:pPr>
        <w:numPr>
          <w:ilvl w:val="0"/>
          <w:numId w:val="63"/>
        </w:numPr>
        <w:spacing w:line="276" w:lineRule="auto"/>
        <w:ind w:left="567" w:hanging="283"/>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Odbiór końcowy;</w:t>
      </w:r>
    </w:p>
    <w:p w14:paraId="5352D108" w14:textId="77777777" w:rsidR="00210994" w:rsidRPr="00210994" w:rsidRDefault="00210994" w:rsidP="00DA08AA">
      <w:pPr>
        <w:numPr>
          <w:ilvl w:val="0"/>
          <w:numId w:val="61"/>
        </w:numPr>
        <w:spacing w:line="276" w:lineRule="auto"/>
        <w:ind w:left="426" w:hanging="420"/>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zobowiązuje się do uczestnictwa w czynnościach odbiorów.</w:t>
      </w:r>
    </w:p>
    <w:p w14:paraId="2B29FD1E" w14:textId="77777777" w:rsidR="00210994" w:rsidRPr="00210994" w:rsidRDefault="00210994" w:rsidP="00DA08AA">
      <w:pPr>
        <w:numPr>
          <w:ilvl w:val="0"/>
          <w:numId w:val="61"/>
        </w:numPr>
        <w:spacing w:after="120"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Odbiorów ze strony Zamawiającego będzie dokonywał Inspektor Nadzoru Inwestorskiego.</w:t>
      </w:r>
    </w:p>
    <w:p w14:paraId="04E0403E"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Odbiór robót zanikających</w:t>
      </w:r>
    </w:p>
    <w:p w14:paraId="2A0D43EC" w14:textId="77777777" w:rsidR="00210994" w:rsidRPr="00210994" w:rsidRDefault="00210994" w:rsidP="00DA08AA">
      <w:pPr>
        <w:numPr>
          <w:ilvl w:val="0"/>
          <w:numId w:val="61"/>
        </w:numPr>
        <w:spacing w:line="276" w:lineRule="auto"/>
        <w:ind w:left="502" w:hanging="502"/>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9F36D74" w14:textId="77777777" w:rsidR="00210994" w:rsidRPr="00210994" w:rsidRDefault="00210994" w:rsidP="00DA08AA">
      <w:pPr>
        <w:numPr>
          <w:ilvl w:val="0"/>
          <w:numId w:val="61"/>
        </w:numPr>
        <w:spacing w:line="276" w:lineRule="auto"/>
        <w:ind w:left="502" w:hanging="502"/>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zgłasza gotowość do odbioru robót zanikających i ulegających zakryciu wpisem do dziennika budowy i jednocześnie zawiadamia telefonicznie i na adres e-mail o tej gotowości Inspektora nadzoru inwestorskiego (dane kontaktowe zostaną podane po zawarciu umowy).</w:t>
      </w:r>
    </w:p>
    <w:p w14:paraId="6ABAE83C" w14:textId="77777777" w:rsidR="00210994" w:rsidRPr="00210994" w:rsidRDefault="00210994" w:rsidP="00DA08AA">
      <w:pPr>
        <w:numPr>
          <w:ilvl w:val="0"/>
          <w:numId w:val="61"/>
        </w:numPr>
        <w:spacing w:line="276" w:lineRule="auto"/>
        <w:ind w:left="502" w:hanging="502"/>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Inspektor nadzoru inwestorskiego dokonuje odbioru zgłoszonych przez Wykonawcę robót zanikających i ulegających zakryciu niezwłocznie, nie później jednak niż w terminie 2 dni od daty zgłoszenia gotowości do odbioru i potwierdza odbiór robót wpisem do dziennika budowy.</w:t>
      </w:r>
    </w:p>
    <w:p w14:paraId="1F6C319F" w14:textId="5EE52037" w:rsidR="00210994" w:rsidRPr="00210994" w:rsidRDefault="00210994" w:rsidP="00DA08AA">
      <w:pPr>
        <w:numPr>
          <w:ilvl w:val="0"/>
          <w:numId w:val="61"/>
        </w:numPr>
        <w:spacing w:line="276" w:lineRule="auto"/>
        <w:ind w:left="567" w:hanging="56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Jeżeli Inspektor nadzoru inwestorskiego uzna odbiór robót zanikających lub ulegających zakryciu za zbędny, jest zobowiązany powiadomić o tym Wykonawcę niezwłocznie, nie później niż w terminie 2 dni.</w:t>
      </w:r>
    </w:p>
    <w:p w14:paraId="14B862DA" w14:textId="77777777" w:rsidR="00210994" w:rsidRPr="00210994" w:rsidRDefault="00210994" w:rsidP="00DA08AA">
      <w:pPr>
        <w:numPr>
          <w:ilvl w:val="0"/>
          <w:numId w:val="61"/>
        </w:numPr>
        <w:spacing w:after="120" w:line="276" w:lineRule="auto"/>
        <w:ind w:left="567" w:hanging="56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00B5009E" w14:textId="77777777" w:rsidR="00210994" w:rsidRPr="00210994" w:rsidRDefault="00210994" w:rsidP="00210994">
      <w:pPr>
        <w:suppressAutoHyphens/>
        <w:spacing w:line="276" w:lineRule="auto"/>
        <w:jc w:val="center"/>
        <w:rPr>
          <w:rFonts w:asciiTheme="minorHAnsi" w:eastAsia="Calibri" w:hAnsiTheme="minorHAnsi" w:cstheme="minorHAnsi"/>
          <w:b/>
          <w:color w:val="000000"/>
          <w:sz w:val="22"/>
          <w:szCs w:val="22"/>
        </w:rPr>
      </w:pPr>
      <w:r w:rsidRPr="00210994">
        <w:rPr>
          <w:rFonts w:asciiTheme="minorHAnsi" w:eastAsia="Calibri" w:hAnsiTheme="minorHAnsi" w:cstheme="minorHAnsi"/>
          <w:b/>
          <w:color w:val="000000"/>
          <w:sz w:val="22"/>
          <w:szCs w:val="22"/>
        </w:rPr>
        <w:t xml:space="preserve">Odbiór częściowy </w:t>
      </w:r>
    </w:p>
    <w:p w14:paraId="3AE56273" w14:textId="77777777" w:rsidR="00210994" w:rsidRPr="00210994" w:rsidRDefault="00210994" w:rsidP="00DA08AA">
      <w:pPr>
        <w:numPr>
          <w:ilvl w:val="0"/>
          <w:numId w:val="61"/>
        </w:numPr>
        <w:spacing w:line="276" w:lineRule="auto"/>
        <w:ind w:left="502"/>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Odbiory częściowe są dokonywane po zakończeniu przez Wykonawcę poszczególnych etapów robót budowlanych określonych w § 1 ust. 2, na podstawie oświadczenia Kierownika budowy </w:t>
      </w:r>
      <w:r w:rsidRPr="00210994">
        <w:rPr>
          <w:rFonts w:asciiTheme="minorHAnsi" w:eastAsiaTheme="minorHAnsi" w:hAnsiTheme="minorHAnsi" w:cstheme="minorHAnsi"/>
          <w:sz w:val="22"/>
          <w:szCs w:val="22"/>
          <w:lang w:eastAsia="en-US"/>
        </w:rPr>
        <w:lastRenderedPageBreak/>
        <w:t>wpisanego do dziennika budowy i potwierdzenia tego faktu przez Inspektora nadzoru inwestorskiego po zgłoszeniu przez Wykonawcę zakończenia części robót i zgłoszeniu gotowości do ich odbioru.</w:t>
      </w:r>
    </w:p>
    <w:p w14:paraId="0CFEA056" w14:textId="77777777"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hAnsiTheme="minorHAnsi" w:cstheme="minorHAnsi"/>
          <w:sz w:val="22"/>
          <w:szCs w:val="22"/>
        </w:rPr>
        <w:t>Przedmiotem odbiorów częściowych będą poszczególne etapy prac, zgodnie z § 1 ust. 2,</w:t>
      </w:r>
    </w:p>
    <w:p w14:paraId="1F59B7EB" w14:textId="77777777"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hAnsiTheme="minorHAnsi" w:cstheme="minorHAnsi"/>
          <w:sz w:val="22"/>
          <w:szCs w:val="22"/>
        </w:rPr>
        <w:t xml:space="preserve">Wykonawca każdorazowo zawiadomi Zamawiającego o gotowości do odbioru </w:t>
      </w:r>
      <w:r w:rsidRPr="00210994">
        <w:rPr>
          <w:rFonts w:asciiTheme="minorHAnsi" w:eastAsiaTheme="minorHAnsi" w:hAnsiTheme="minorHAnsi" w:cstheme="minorHAnsi"/>
          <w:sz w:val="22"/>
          <w:szCs w:val="22"/>
          <w:lang w:eastAsia="en-US"/>
        </w:rPr>
        <w:t>części prac poprzez pisemne powiadomienie o gotowości do odbioru częściowego oraz przedstawi Zamawiającemu wykonaną pracę zgodnie z zapisami § 1 ust. 2.</w:t>
      </w:r>
    </w:p>
    <w:p w14:paraId="4FF18072" w14:textId="77777777"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Inspektor nadzoru inwestorskiego sporządza Protokół odbioru częściowego robót.</w:t>
      </w:r>
    </w:p>
    <w:p w14:paraId="7ED97997" w14:textId="77777777"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Dokonanie odbioru częściowego następuje przez Zamawiającego protokołem odbioru częściowego podpisanego przez Inspektora nadzoru inwestorskiego oraz przez Dyrektora Departamentu Majątku i Geodezji lub Z-</w:t>
      </w:r>
      <w:proofErr w:type="spellStart"/>
      <w:r w:rsidRPr="00210994">
        <w:rPr>
          <w:rFonts w:asciiTheme="minorHAnsi" w:eastAsiaTheme="minorHAnsi" w:hAnsiTheme="minorHAnsi" w:cstheme="minorHAnsi"/>
          <w:sz w:val="22"/>
          <w:szCs w:val="22"/>
          <w:lang w:eastAsia="en-US"/>
        </w:rPr>
        <w:t>cę</w:t>
      </w:r>
      <w:proofErr w:type="spellEnd"/>
      <w:r w:rsidRPr="00210994">
        <w:rPr>
          <w:rFonts w:asciiTheme="minorHAnsi" w:eastAsiaTheme="minorHAnsi" w:hAnsiTheme="minorHAnsi" w:cstheme="minorHAnsi"/>
          <w:sz w:val="22"/>
          <w:szCs w:val="22"/>
          <w:lang w:eastAsia="en-US"/>
        </w:rPr>
        <w:t xml:space="preserve"> Dyrektora Departamentu Majątku i Geodezji, w terminie 7 dni roboczych licząc od dnia zgłoszenia przez Wykonawcę gotowości do odbioru.</w:t>
      </w:r>
    </w:p>
    <w:p w14:paraId="781A906F" w14:textId="77777777"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hAnsiTheme="minorHAnsi" w:cstheme="minorHAnsi"/>
          <w:sz w:val="22"/>
          <w:szCs w:val="22"/>
        </w:rPr>
        <w:t xml:space="preserve">Jeżeli w toku odbioru zostaną stwierdzone wady, Zamawiający może odmówić odbioru. Zamawiającemu będzie przysługiwało wówczas uprawnienie: do żądania ich usunięcia </w:t>
      </w:r>
      <w:r w:rsidRPr="00210994">
        <w:rPr>
          <w:rFonts w:asciiTheme="minorHAnsi" w:hAnsiTheme="minorHAnsi" w:cstheme="minorHAnsi"/>
          <w:sz w:val="22"/>
          <w:szCs w:val="22"/>
        </w:rPr>
        <w:br/>
        <w:t>w terminie przez niego wyznaczonym co zostanie określone w protokole odbioru częściowego.</w:t>
      </w:r>
    </w:p>
    <w:p w14:paraId="2E23F8D2" w14:textId="77777777"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hAnsiTheme="minorHAnsi" w:cstheme="minorHAnsi"/>
          <w:sz w:val="22"/>
          <w:szCs w:val="22"/>
        </w:rPr>
        <w:t xml:space="preserve">Wykonawca zobowiązany jest do zawiadomienia Zamawiającego o usunięciu wad oraz </w:t>
      </w:r>
      <w:r w:rsidRPr="00210994">
        <w:rPr>
          <w:rFonts w:asciiTheme="minorHAnsi" w:hAnsiTheme="minorHAnsi" w:cstheme="minorHAnsi"/>
          <w:sz w:val="22"/>
          <w:szCs w:val="22"/>
        </w:rPr>
        <w:br/>
        <w:t>o gotowości do odbioru zakwestionowanych uprzednio jako wadliwych. Usunięcie wad powinno być stwierdzone w protokole odbioru częściowego.</w:t>
      </w:r>
    </w:p>
    <w:p w14:paraId="350D6BED" w14:textId="77777777" w:rsidR="00210994" w:rsidRPr="00210994" w:rsidRDefault="00210994" w:rsidP="00DA08AA">
      <w:pPr>
        <w:numPr>
          <w:ilvl w:val="0"/>
          <w:numId w:val="61"/>
        </w:numPr>
        <w:spacing w:after="120" w:line="276" w:lineRule="auto"/>
        <w:ind w:left="426" w:hanging="426"/>
        <w:jc w:val="both"/>
        <w:rPr>
          <w:rFonts w:asciiTheme="minorHAnsi" w:eastAsiaTheme="minorHAnsi" w:hAnsiTheme="minorHAnsi" w:cstheme="minorHAnsi"/>
          <w:sz w:val="22"/>
          <w:szCs w:val="22"/>
          <w:lang w:eastAsia="en-US"/>
        </w:rPr>
      </w:pPr>
      <w:r w:rsidRPr="00210994">
        <w:rPr>
          <w:rFonts w:asciiTheme="minorHAnsi" w:hAnsiTheme="minorHAnsi" w:cstheme="minorHAnsi"/>
          <w:sz w:val="22"/>
          <w:szCs w:val="22"/>
        </w:rPr>
        <w:t>Protokół odbioru częściowego powinien określać między innymi</w:t>
      </w:r>
      <w:r w:rsidRPr="00210994">
        <w:rPr>
          <w:rFonts w:asciiTheme="minorHAnsi" w:eastAsiaTheme="minorHAnsi" w:hAnsiTheme="minorHAnsi" w:cstheme="minorHAnsi"/>
          <w:sz w:val="22"/>
          <w:szCs w:val="22"/>
          <w:lang w:eastAsia="en-US"/>
        </w:rPr>
        <w:t xml:space="preserve"> zakres wykonanych prac.</w:t>
      </w:r>
    </w:p>
    <w:p w14:paraId="5EF2428E" w14:textId="77777777" w:rsidR="00210994" w:rsidRPr="00210994" w:rsidRDefault="00210994" w:rsidP="00210994">
      <w:pPr>
        <w:spacing w:line="276" w:lineRule="auto"/>
        <w:ind w:left="426" w:hanging="426"/>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Odbiór końcowy</w:t>
      </w:r>
    </w:p>
    <w:p w14:paraId="0EF02B2A" w14:textId="1711D81E"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Odbiór końcowy jest dokonywany po zakończeniu przez Wykonawcę całości robót budowlanych składających się na przedmiot umowy, na podstawie oświadczenia Kierownika budowy wpisanego do Dziennika budowy i potwierdzenia tego faktu przez </w:t>
      </w:r>
      <w:bookmarkStart w:id="15" w:name="_Hlk125118250"/>
      <w:r w:rsidRPr="00210994">
        <w:rPr>
          <w:rFonts w:asciiTheme="minorHAnsi" w:eastAsiaTheme="minorHAnsi" w:hAnsiTheme="minorHAnsi" w:cstheme="minorHAnsi"/>
          <w:sz w:val="22"/>
          <w:szCs w:val="22"/>
          <w:lang w:eastAsia="en-US"/>
        </w:rPr>
        <w:t>Inspektora nadzoru inwestorskiego, po zgłoszeniu przez Wykonawcę zakończenia robót i zgłoszeniu gotowości do ich odbioru.</w:t>
      </w:r>
    </w:p>
    <w:bookmarkEnd w:id="15"/>
    <w:p w14:paraId="2EB49B1D" w14:textId="77777777"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Przed zgłoszeniem gotowości do Odbioru końcowego Wykonawca przeprowadza wszystkie wymagane prawem próby i sprawdzenia, zawiadamiając o nich uprzednio Zamawiającego wpisem do dziennika budowy i jednocześnie zawiadamia Inspektora Nadzoru inwestorskiego w terminie umożliwiającym udział przedstawicielowi Zamawiającego w próbach i sprawdzeniach.</w:t>
      </w:r>
    </w:p>
    <w:p w14:paraId="61AF6B7E" w14:textId="77777777"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zobowiązany jest zgłosić Zamawiającemu gotowość do odbioru robót na piśmie, przedkładając komplet dokumentów wymienionych w § 4 ust. 5.</w:t>
      </w:r>
    </w:p>
    <w:p w14:paraId="21BBB750" w14:textId="77777777"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Odbioru końcowego przedmiotu umowy dokona Inspektor nadzoru inwestorskiego </w:t>
      </w:r>
      <w:r w:rsidRPr="00210994">
        <w:rPr>
          <w:rFonts w:asciiTheme="minorHAnsi" w:eastAsiaTheme="minorHAnsi" w:hAnsiTheme="minorHAnsi" w:cstheme="minorHAnsi"/>
          <w:sz w:val="22"/>
          <w:szCs w:val="22"/>
          <w:lang w:eastAsia="en-US"/>
        </w:rPr>
        <w:br/>
        <w:t>w terminie 7 dni od dnia zgłoszenia przez Wykonawcę gotowości do odbioru. W uzasadnionych przypadkach Inspektor nadzoru inwestorskiego może zaprosić do współpracy rzeczoznawców lub specjalistów branżowych.</w:t>
      </w:r>
    </w:p>
    <w:p w14:paraId="3974392D" w14:textId="77777777"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przypadku stwierdzenia wad, podczas dokonywania czynności odbioru, Inspektor nadzoru inwestorskiego powiadomi niezwłocznie Wykonawcę o dostrzeżonych wadach, a ponadto Zamawiającemu przysługują następujące uprawnienia:</w:t>
      </w:r>
    </w:p>
    <w:p w14:paraId="3AC24745" w14:textId="77777777" w:rsidR="00210994" w:rsidRPr="00210994" w:rsidRDefault="00210994" w:rsidP="00DA08AA">
      <w:pPr>
        <w:numPr>
          <w:ilvl w:val="0"/>
          <w:numId w:val="64"/>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Jeżeli wada nadaje się do usunięcia w terminie nie dłuższym niż 14 dni, Inspektor nadzoru inwestorskiego wyznaczy termin do usunięcia wady, w terminie nie dłuższym niż 14 dni. Wykonawca po usunięciu wady ponownie zgłosi Zamawiającemu gotowość do odbioru przedmiotu umowy a Zamawiający w ciągu 7 dni, wyznaczy nowy termin odbioru. Inspektor nadzoru inwestorskiego, po stwierdzeniu usunięcia wady, może dokonać odbioru końcowego, </w:t>
      </w:r>
      <w:r w:rsidRPr="00210994">
        <w:rPr>
          <w:rFonts w:asciiTheme="minorHAnsi" w:eastAsiaTheme="minorHAnsi" w:hAnsiTheme="minorHAnsi" w:cstheme="minorHAnsi"/>
          <w:sz w:val="22"/>
          <w:szCs w:val="22"/>
          <w:lang w:eastAsia="en-US"/>
        </w:rPr>
        <w:lastRenderedPageBreak/>
        <w:t>uznając za dzień zakończenia wykonania przedmiotu umowy, dzień zgłoszenia gotowości do odbioru końcowego.</w:t>
      </w:r>
    </w:p>
    <w:p w14:paraId="4A34E653" w14:textId="77777777" w:rsidR="00210994" w:rsidRPr="00210994" w:rsidRDefault="00210994" w:rsidP="00DA08AA">
      <w:pPr>
        <w:numPr>
          <w:ilvl w:val="0"/>
          <w:numId w:val="64"/>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Jeżeli wada nadaje się do usunięcia w terminie dłuższym niż wskazany w pkt. 1, Inspektor nadzoru inwestorskiego może odmówić dokonania odbioru do czasu ich usunięcia oraz wyznaczyć czas ich usunięcia adekwatny do ich rodzaju, w takiej sytuacji Zamawiający uprawniony będzie do naliczania Wykonawcy kar umownych za zwłokę w wykonaniu przedmiotu umowy,</w:t>
      </w:r>
    </w:p>
    <w:p w14:paraId="6A74EA32" w14:textId="77777777" w:rsidR="00210994" w:rsidRPr="00210994" w:rsidRDefault="00210994" w:rsidP="00DA08AA">
      <w:pPr>
        <w:numPr>
          <w:ilvl w:val="0"/>
          <w:numId w:val="64"/>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Jeżeli wady nie nadają się do usunięcia Zamawiający może:</w:t>
      </w:r>
    </w:p>
    <w:p w14:paraId="22497D85" w14:textId="77777777" w:rsidR="00210994" w:rsidRPr="00210994" w:rsidRDefault="00210994" w:rsidP="00DA08AA">
      <w:pPr>
        <w:numPr>
          <w:ilvl w:val="0"/>
          <w:numId w:val="65"/>
        </w:numPr>
        <w:spacing w:line="276" w:lineRule="auto"/>
        <w:ind w:left="709" w:hanging="283"/>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obniżyć odpowiednio wynagrodzenie, jeżeli wady są nieistotne i umożliwiają korzystanie z przedmiotu umowy zgodnie z przeznaczeniem,</w:t>
      </w:r>
    </w:p>
    <w:p w14:paraId="78612CBB" w14:textId="77777777" w:rsidR="00210994" w:rsidRPr="00210994" w:rsidRDefault="00210994" w:rsidP="00DA08AA">
      <w:pPr>
        <w:numPr>
          <w:ilvl w:val="0"/>
          <w:numId w:val="65"/>
        </w:numPr>
        <w:spacing w:line="276" w:lineRule="auto"/>
        <w:ind w:left="709" w:hanging="283"/>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odstąpić od umowy lub odmówić dokonania odbioru i żądać wykonania całości lub części przedmiotu umowy po raz drugi, jeżeli wady uniemożliwiają korzystanie z przedmiotu umowy zgodnie z przeznaczeniem.</w:t>
      </w:r>
    </w:p>
    <w:p w14:paraId="42FE04D5" w14:textId="77777777"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Inspektor nadzoru inwestorskiego sporządza Protokół odbioru końcowego robót.</w:t>
      </w:r>
    </w:p>
    <w:p w14:paraId="260C45CF" w14:textId="77777777" w:rsidR="00210994" w:rsidRPr="00210994" w:rsidRDefault="00210994" w:rsidP="00DA08AA">
      <w:pPr>
        <w:numPr>
          <w:ilvl w:val="0"/>
          <w:numId w:val="61"/>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Osobą upoważnioną do podpisania protokołu odbioru końcowego ze strony Zamawiającego jest Inspektor nadzoru inwestorskiego i Dyrektor Departamentu Majątku i Geodezji lub Z-ca Dyrektora Departamentu Majątku i Geodezji. </w:t>
      </w:r>
    </w:p>
    <w:p w14:paraId="3FDED54A" w14:textId="77777777" w:rsidR="00210994" w:rsidRPr="00210994" w:rsidRDefault="00210994" w:rsidP="00DA08AA">
      <w:pPr>
        <w:numPr>
          <w:ilvl w:val="0"/>
          <w:numId w:val="61"/>
        </w:numPr>
        <w:spacing w:after="120"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Strony przyjmują za dzień odbioru przedmiotu umowy dzień podpisania protokołu odbioru końcowego przez Strony. Podpisany protokół odbioru końcowego robót jest podstawą do dokonania końcowych rozliczeń Stron.</w:t>
      </w:r>
    </w:p>
    <w:p w14:paraId="62A94F79"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11</w:t>
      </w:r>
    </w:p>
    <w:p w14:paraId="145ABBC3" w14:textId="77777777" w:rsidR="00210994" w:rsidRPr="00210994" w:rsidRDefault="00210994" w:rsidP="00210994">
      <w:pPr>
        <w:spacing w:line="360"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Podwykonawcy</w:t>
      </w:r>
    </w:p>
    <w:p w14:paraId="77E1E368" w14:textId="229CAD39"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Wykonawca ma prawo do zatrudnienia podwykonawców na roboty objęte zamówieniem </w:t>
      </w:r>
      <w:r w:rsidRPr="00210994">
        <w:rPr>
          <w:rFonts w:asciiTheme="minorHAnsi" w:eastAsiaTheme="minorHAnsi" w:hAnsiTheme="minorHAnsi" w:cstheme="minorHAnsi"/>
          <w:sz w:val="22"/>
          <w:szCs w:val="22"/>
          <w:lang w:eastAsia="en-US"/>
        </w:rPr>
        <w:br/>
        <w:t>i jest odpowiedzialny za działania i zaniechania podwykonawców i dalszych podwykonawców, ich przedstawicieli lub pracowników, jak za własne działania i zaniechania.</w:t>
      </w:r>
    </w:p>
    <w:p w14:paraId="2FDDF622"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wykona przedmiot Umowy osobiście oraz za pomocą podwykonawców – zgodnie z ofertą Wykonawcy.</w:t>
      </w:r>
    </w:p>
    <w:p w14:paraId="713838CF"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powierzy następującym podwykonawcom, realizację następujących części zamówienia:</w:t>
      </w:r>
    </w:p>
    <w:p w14:paraId="14E861D3" w14:textId="77777777" w:rsidR="00210994" w:rsidRPr="00210994" w:rsidRDefault="00210994" w:rsidP="00DA08AA">
      <w:pPr>
        <w:numPr>
          <w:ilvl w:val="0"/>
          <w:numId w:val="105"/>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w:t>
      </w:r>
    </w:p>
    <w:p w14:paraId="31FDA29C" w14:textId="77777777" w:rsidR="00210994" w:rsidRPr="00210994" w:rsidRDefault="00210994" w:rsidP="00210994">
      <w:p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(firma podwykonawcy) - (zakres/część zamówienia realizowana przez podwykonawcę),</w:t>
      </w:r>
    </w:p>
    <w:p w14:paraId="6A541508" w14:textId="77777777" w:rsidR="00210994" w:rsidRPr="00210994" w:rsidRDefault="00210994" w:rsidP="00DA08AA">
      <w:pPr>
        <w:numPr>
          <w:ilvl w:val="0"/>
          <w:numId w:val="105"/>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w:t>
      </w:r>
    </w:p>
    <w:p w14:paraId="36B7D65B" w14:textId="77777777" w:rsidR="00210994" w:rsidRPr="00210994" w:rsidRDefault="00210994" w:rsidP="00210994">
      <w:p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(firma podwykonawcy) - (zakres/część zamówienia realizowana przez podwykonawcę),</w:t>
      </w:r>
    </w:p>
    <w:p w14:paraId="45A743F7" w14:textId="77777777" w:rsidR="00210994" w:rsidRPr="00210994" w:rsidRDefault="00210994" w:rsidP="00DA08AA">
      <w:pPr>
        <w:numPr>
          <w:ilvl w:val="0"/>
          <w:numId w:val="105"/>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t>
      </w:r>
    </w:p>
    <w:p w14:paraId="3CE72B94"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Wykonawca przed przystąpieniem do realizacji zamówienia, przekaże Zamawiającemu dane kontaktowe podwykonawców i osób do kontaktu z nimi zaangażowanych </w:t>
      </w:r>
      <w:r w:rsidRPr="00210994">
        <w:rPr>
          <w:rFonts w:asciiTheme="minorHAnsi" w:eastAsiaTheme="minorHAnsi" w:hAnsiTheme="minorHAnsi" w:cstheme="minorHAnsi"/>
          <w:sz w:val="22"/>
          <w:szCs w:val="22"/>
          <w:lang w:eastAsia="en-US"/>
        </w:rPr>
        <w:br/>
        <w:t xml:space="preserve">w realizację robót budowlanych, dostaw lub usług. Wykonawca zobowiązany jest zawiadomić Zamawiającego o wszelkich zmianach danych, o których mowa w zdaniu pierwszym w trakcie </w:t>
      </w:r>
      <w:r w:rsidRPr="00210994">
        <w:rPr>
          <w:rFonts w:asciiTheme="minorHAnsi" w:eastAsiaTheme="minorHAnsi" w:hAnsiTheme="minorHAnsi" w:cstheme="minorHAnsi"/>
          <w:sz w:val="22"/>
          <w:szCs w:val="22"/>
          <w:lang w:eastAsia="en-US"/>
        </w:rPr>
        <w:lastRenderedPageBreak/>
        <w:t>realizacji zamówienia oraz przekazać informację na temat nowych podwykonawców, którym w późniejszym okresie zamierza powierzyć realizację robót budowlanych, dostaw lub usług.</w:t>
      </w:r>
    </w:p>
    <w:p w14:paraId="0B7FA63C"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przypadku powierzenia wykonania części zamówienia podwykonawcom Wykonawca będzie pełnił funkcję koordynatora podwykonawców podczas wykonywania robót budowlanych, dostaw lub usług.</w:t>
      </w:r>
    </w:p>
    <w:p w14:paraId="3B18FAA1"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Wykonawca w trakcie wykonywania umowy może, pod warunkiem uprzedniej, pisemnej pod rygorem nieważności, akceptacji Zamawiającego: </w:t>
      </w:r>
    </w:p>
    <w:p w14:paraId="4853BA1F" w14:textId="77777777" w:rsidR="00210994" w:rsidRPr="00210994" w:rsidRDefault="00210994" w:rsidP="00DA08AA">
      <w:pPr>
        <w:numPr>
          <w:ilvl w:val="0"/>
          <w:numId w:val="113"/>
        </w:numPr>
        <w:spacing w:line="276" w:lineRule="auto"/>
        <w:ind w:left="709" w:hanging="283"/>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powierzyć wykonanie części zadania podwykonawcom, mimo nie wskazania w umowie takiej części do powierzenia podwykonawcom,</w:t>
      </w:r>
    </w:p>
    <w:p w14:paraId="4F18039D" w14:textId="77777777" w:rsidR="00210994" w:rsidRPr="00210994" w:rsidRDefault="00210994" w:rsidP="00DA08AA">
      <w:pPr>
        <w:numPr>
          <w:ilvl w:val="0"/>
          <w:numId w:val="113"/>
        </w:numPr>
        <w:spacing w:line="276" w:lineRule="auto"/>
        <w:ind w:left="709" w:hanging="283"/>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zrezygnować z podwykonawstwa,</w:t>
      </w:r>
    </w:p>
    <w:p w14:paraId="674F7B65" w14:textId="77777777" w:rsidR="00210994" w:rsidRPr="00210994" w:rsidRDefault="00210994" w:rsidP="00DA08AA">
      <w:pPr>
        <w:numPr>
          <w:ilvl w:val="0"/>
          <w:numId w:val="113"/>
        </w:numPr>
        <w:spacing w:line="276" w:lineRule="auto"/>
        <w:ind w:left="709" w:hanging="283"/>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zmienić podwykonawcę wskazanego w Umowie.</w:t>
      </w:r>
    </w:p>
    <w:p w14:paraId="6F3DB7F7"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Jeżeli zmiana lub rezygnacja z podwykonawcy dotyczy podmiotu, na którego zasoby Wykonawca powołał się, na zasadach określonych w art. 118 ust. 1 ustawy Prawo zamówień publicznych, w celu wykazania spełnienia warunków udziału w postępowaniu, że proponowany inny podwykonawca lub wykonawca samodzielnie spełnia je w stopniu nie mniejszym niż podwykonawca, na którego zasoby wykonawca powołał się w trakcie postępowania o udzielenie zamówienia.</w:t>
      </w:r>
    </w:p>
    <w:p w14:paraId="2DC77C9D" w14:textId="77777777" w:rsidR="00210994" w:rsidRPr="00210994" w:rsidRDefault="00210994" w:rsidP="00DA08AA">
      <w:pPr>
        <w:numPr>
          <w:ilvl w:val="0"/>
          <w:numId w:val="66"/>
        </w:numPr>
        <w:spacing w:line="276" w:lineRule="auto"/>
        <w:ind w:left="425" w:hanging="426"/>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Jeżeli zmiana lub rezygnacja z podwykonawcy dotyczy podmiotu, na którego zasoby Wykonawca powołał się, na zasadach określonych w art. 118 ust. 1 ustawy Prawo zamówień publicznych, w celu 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59044C81" w14:textId="6FAE31A1" w:rsidR="00210994" w:rsidRPr="00210994" w:rsidRDefault="00210994" w:rsidP="00DA08AA">
      <w:pPr>
        <w:numPr>
          <w:ilvl w:val="0"/>
          <w:numId w:val="66"/>
        </w:numPr>
        <w:spacing w:line="276" w:lineRule="auto"/>
        <w:ind w:left="425"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t>
      </w:r>
      <w:r w:rsidRPr="00210994">
        <w:rPr>
          <w:rFonts w:asciiTheme="minorHAnsi" w:eastAsiaTheme="minorHAnsi" w:hAnsiTheme="minorHAnsi" w:cstheme="minorHAnsi"/>
          <w:sz w:val="22"/>
          <w:szCs w:val="22"/>
        </w:rPr>
        <w:t>w </w:t>
      </w:r>
      <w:r w:rsidRPr="00210994">
        <w:rPr>
          <w:rFonts w:asciiTheme="minorHAnsi" w:hAnsiTheme="minorHAnsi" w:cstheme="minorHAnsi"/>
          <w:sz w:val="22"/>
          <w:szCs w:val="22"/>
          <w:lang w:eastAsia="en-US"/>
        </w:rPr>
        <w:t>takim</w:t>
      </w:r>
      <w:r w:rsidRPr="00210994">
        <w:rPr>
          <w:rFonts w:asciiTheme="minorHAnsi" w:eastAsiaTheme="minorHAnsi" w:hAnsiTheme="minorHAnsi" w:cstheme="minorHAnsi"/>
          <w:sz w:val="22"/>
          <w:szCs w:val="22"/>
          <w:lang w:eastAsia="en-US"/>
        </w:rPr>
        <w:t xml:space="preserve"> samym stopniu, jakby to były działania Wykonawcy.</w:t>
      </w:r>
    </w:p>
    <w:p w14:paraId="14F7D6EB"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Wykonawca zamierzający zawrzeć umowę z podwykonawcą zobowiązany jest do przedłożenia Zamawiającemu zaparafowanego przez Wykonawcę i Podwykonawcę projektu tej umowy wraz ze wszystkimi załącznikami do niej. Postanowienie to stosuje się odpowiednio do zmiany umowy </w:t>
      </w:r>
      <w:r w:rsidRPr="00210994">
        <w:rPr>
          <w:rFonts w:asciiTheme="minorHAnsi" w:eastAsiaTheme="minorHAnsi" w:hAnsiTheme="minorHAnsi" w:cstheme="minorHAnsi"/>
          <w:sz w:val="22"/>
          <w:szCs w:val="22"/>
        </w:rPr>
        <w:t>z </w:t>
      </w:r>
      <w:r w:rsidRPr="00210994">
        <w:rPr>
          <w:rFonts w:asciiTheme="minorHAnsi" w:hAnsiTheme="minorHAnsi" w:cstheme="minorHAnsi"/>
          <w:sz w:val="22"/>
          <w:szCs w:val="22"/>
          <w:lang w:eastAsia="en-US"/>
        </w:rPr>
        <w:t>podwykonawcą</w:t>
      </w:r>
      <w:r w:rsidRPr="00210994">
        <w:rPr>
          <w:rFonts w:asciiTheme="minorHAnsi" w:eastAsiaTheme="minorHAnsi" w:hAnsiTheme="minorHAnsi" w:cstheme="minorHAnsi"/>
          <w:sz w:val="22"/>
          <w:szCs w:val="22"/>
          <w:lang w:eastAsia="en-US"/>
        </w:rPr>
        <w:t xml:space="preserve"> (aneksu do umowy podwykonawczej).</w:t>
      </w:r>
    </w:p>
    <w:p w14:paraId="02FCB7FD"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Przedłożony projekt umowy o podwykonawstwo, której przedmiot musi spełniać co najmniej następujące warunki: </w:t>
      </w:r>
    </w:p>
    <w:p w14:paraId="342B0462" w14:textId="77777777" w:rsidR="00210994" w:rsidRPr="00210994" w:rsidRDefault="00210994" w:rsidP="00DA08AA">
      <w:pPr>
        <w:numPr>
          <w:ilvl w:val="0"/>
          <w:numId w:val="77"/>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termin zapłaty wynagrodzenia podwykonawcy nie może być dłuższy niż 30 dni od dnia doręczenia Wykonawcy faktury lub rachunku za wykonanie robót budowlanych;</w:t>
      </w:r>
    </w:p>
    <w:p w14:paraId="7153E22B" w14:textId="77777777" w:rsidR="00210994" w:rsidRPr="00210994" w:rsidRDefault="00210994" w:rsidP="00DA08AA">
      <w:pPr>
        <w:numPr>
          <w:ilvl w:val="0"/>
          <w:numId w:val="77"/>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termin wykonania umowy o podwykonawstwo nie może wykraczać poza termin wykonania zadania objętego niniejszą umową;</w:t>
      </w:r>
    </w:p>
    <w:p w14:paraId="3A186FCD" w14:textId="77777777" w:rsidR="00210994" w:rsidRPr="00210994" w:rsidRDefault="00210994" w:rsidP="00DA08AA">
      <w:pPr>
        <w:numPr>
          <w:ilvl w:val="0"/>
          <w:numId w:val="77"/>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niedopuszczalne są zapisy uzależniające dokonanie zapłaty na rzecz podwykonawcy od odbioru robót budowlanych przez Zamawiającego lub od zapłaty należności Wykonawcy przez Zamawiającego;</w:t>
      </w:r>
    </w:p>
    <w:p w14:paraId="5685DFC4" w14:textId="77777777" w:rsidR="00210994" w:rsidRPr="00210994" w:rsidRDefault="00210994" w:rsidP="00DA08AA">
      <w:pPr>
        <w:numPr>
          <w:ilvl w:val="0"/>
          <w:numId w:val="77"/>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lastRenderedPageBreak/>
        <w:t>wymagane są zapisy dotyczące uregulowania zawierania umów na roboty budowlane z dalszymi podwykonawcami, w szczególności zapisy warunkujące podpisanie takich umów;</w:t>
      </w:r>
    </w:p>
    <w:p w14:paraId="68E6494D" w14:textId="4DB0BBEB" w:rsidR="00210994" w:rsidRDefault="00210994" w:rsidP="00DA08AA">
      <w:pPr>
        <w:numPr>
          <w:ilvl w:val="0"/>
          <w:numId w:val="77"/>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53DE6BD0" w14:textId="1E72F172" w:rsidR="00624599" w:rsidRPr="002B2588" w:rsidRDefault="00210994" w:rsidP="00A4254B">
      <w:pPr>
        <w:numPr>
          <w:ilvl w:val="0"/>
          <w:numId w:val="77"/>
        </w:numPr>
        <w:spacing w:line="276" w:lineRule="auto"/>
        <w:ind w:left="568" w:hanging="284"/>
        <w:jc w:val="both"/>
        <w:rPr>
          <w:rFonts w:asciiTheme="minorHAnsi" w:eastAsiaTheme="minorHAnsi" w:hAnsiTheme="minorHAnsi" w:cstheme="minorHAnsi"/>
          <w:sz w:val="22"/>
          <w:szCs w:val="22"/>
          <w:lang w:eastAsia="en-US"/>
        </w:rPr>
      </w:pPr>
      <w:r w:rsidRPr="002B2588">
        <w:rPr>
          <w:rFonts w:asciiTheme="minorHAnsi" w:eastAsiaTheme="minorHAnsi" w:hAnsiTheme="minorHAnsi" w:cstheme="minorHAnsi"/>
          <w:sz w:val="22"/>
          <w:szCs w:val="22"/>
          <w:lang w:eastAsia="en-US"/>
        </w:rPr>
        <w:t>wysokość wynagrodzenia za wykonanie robót budowlanych w ramach podwykonawstwa musi być realna w stosunku do zakresu tych prac i nie może przekraczać wysokości wynagrodzenia Wykonawcy przewidzianego za ich realizację w niniejszej Umowie</w:t>
      </w:r>
    </w:p>
    <w:p w14:paraId="6ED20728"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Umowa o podwykonawstwo nie może przede wszystkim zawierać postanowień:</w:t>
      </w:r>
    </w:p>
    <w:p w14:paraId="31DFD950" w14:textId="628EB1BB" w:rsidR="009A7989" w:rsidRDefault="008C4640" w:rsidP="00DA08AA">
      <w:pPr>
        <w:numPr>
          <w:ilvl w:val="0"/>
          <w:numId w:val="106"/>
        </w:numPr>
        <w:spacing w:line="276" w:lineRule="auto"/>
        <w:ind w:left="568"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w:t>
      </w:r>
      <w:r w:rsidR="009A7989">
        <w:rPr>
          <w:rFonts w:asciiTheme="minorHAnsi" w:eastAsiaTheme="minorHAnsi" w:hAnsiTheme="minorHAnsi" w:cstheme="minorHAnsi"/>
          <w:sz w:val="22"/>
          <w:szCs w:val="22"/>
          <w:lang w:eastAsia="en-US"/>
        </w:rPr>
        <w:t>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A6973B5" w14:textId="1E7CB95D" w:rsidR="00210994" w:rsidRPr="00210994" w:rsidRDefault="00210994" w:rsidP="00DA08AA">
      <w:pPr>
        <w:numPr>
          <w:ilvl w:val="0"/>
          <w:numId w:val="10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uzależniających uzyskanie przez podwykonawcę płatności od Wykonawcy, od zapłaty Wykonawcy przez Zamawiającego wynagrodzenia obejmującego zakres robót wykonanych przez podwykonawcę,</w:t>
      </w:r>
    </w:p>
    <w:p w14:paraId="0A88A912" w14:textId="77777777" w:rsidR="00210994" w:rsidRPr="00210994" w:rsidRDefault="00210994" w:rsidP="00DA08AA">
      <w:pPr>
        <w:numPr>
          <w:ilvl w:val="0"/>
          <w:numId w:val="106"/>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uzależniających odbiór robót budowlanych przez Wykonawcę od</w:t>
      </w:r>
      <w:r w:rsidRPr="00210994">
        <w:rPr>
          <w:rFonts w:asciiTheme="minorHAnsi" w:eastAsiaTheme="minorHAnsi" w:hAnsiTheme="minorHAnsi" w:cstheme="minorHAnsi"/>
          <w:color w:val="00000A"/>
          <w:sz w:val="22"/>
          <w:szCs w:val="22"/>
          <w:lang w:eastAsia="en-US"/>
        </w:rPr>
        <w:t xml:space="preserve"> </w:t>
      </w:r>
      <w:r w:rsidRPr="00210994">
        <w:rPr>
          <w:rFonts w:asciiTheme="minorHAnsi" w:eastAsiaTheme="minorHAnsi" w:hAnsiTheme="minorHAnsi" w:cstheme="minorHAnsi"/>
          <w:sz w:val="22"/>
          <w:szCs w:val="22"/>
          <w:lang w:eastAsia="en-US"/>
        </w:rPr>
        <w:t xml:space="preserve">podwykonawcy, </w:t>
      </w:r>
      <w:r w:rsidRPr="00210994">
        <w:rPr>
          <w:rFonts w:asciiTheme="minorHAnsi" w:eastAsiaTheme="minorHAnsi" w:hAnsiTheme="minorHAnsi" w:cstheme="minorHAnsi"/>
          <w:sz w:val="22"/>
          <w:szCs w:val="22"/>
          <w:lang w:eastAsia="en-US"/>
        </w:rPr>
        <w:br/>
        <w:t>od odbioru tych robót budowlanych przez Zamawiającego od Wykonawcy.</w:t>
      </w:r>
    </w:p>
    <w:p w14:paraId="37CAC180"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Zamawiający w terminie 7 dni od daty otrzymania projektu umowy, o którym mowa w § 11 ust. 9, zgłosi swoje pisemne zastrzeżenia, które będą musiały zostać uwzględnione w ostatecznej wersji tej umowy (aneksu do umowy) lub zaakceptuje pisemnie projekt tej umowy (aneksu do umowy) bez zastrzeżeń.</w:t>
      </w:r>
    </w:p>
    <w:p w14:paraId="786E1A8C"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przekaże Zamawiającemu potwierdzoną za zgodność z oryginałem kopię zawartej umowy (aneksu do umowy) o podwykonawstwo między Wykonawcą, a podwykonawcą w terminie do 7 dni od daty jej zawarcia.</w:t>
      </w:r>
    </w:p>
    <w:p w14:paraId="32FD5EE7"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3D2E8914"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3D4D90D8"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 przypadku uchylania się Wykonawcy od obowiązku zapłaty wynagrodzenia na rzecz podwykonawcy, Zamawiający dokona bezpośredniej zapłaty wymaganego wynagrodzenia na rzecz podwykonawcy w wysokości określonej w odpowiedniej umowie o podwykonawstwo – bez </w:t>
      </w:r>
      <w:r w:rsidRPr="00210994">
        <w:rPr>
          <w:rFonts w:asciiTheme="minorHAnsi" w:eastAsiaTheme="minorHAnsi" w:hAnsiTheme="minorHAnsi" w:cstheme="minorHAnsi"/>
          <w:sz w:val="22"/>
          <w:szCs w:val="22"/>
          <w:lang w:eastAsia="en-US"/>
        </w:rPr>
        <w:lastRenderedPageBreak/>
        <w:t>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14:paraId="63BA7A5F" w14:textId="08B2EA19"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przypadku niedopełnienia obowiązku określonego w ust. 16 przez Wykonawcę, Zamawiający potrąca kwotę wypłaconego podwykonawcy wynagrodzenia z wynagrodzenia należnego Wykonawcy.</w:t>
      </w:r>
    </w:p>
    <w:p w14:paraId="03F5686E"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robót objętych niniejszą umową. </w:t>
      </w:r>
    </w:p>
    <w:p w14:paraId="78B3F63C"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Podwykonawca, który zostanie wybrany do realizacji określonego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2AFA576E"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60F8E5B5" w14:textId="77777777" w:rsidR="00210994" w:rsidRPr="00210994" w:rsidRDefault="00210994" w:rsidP="00DA08AA">
      <w:pPr>
        <w:numPr>
          <w:ilvl w:val="0"/>
          <w:numId w:val="66"/>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Zmiana zakresu robót budowlanych wykonywanych przez podwykonawców, przy pomocy których Wykonawca realizuje Przedmiot umowy, jest możliwa, o ile jest to konieczne dla prawidłowej realizacji Przedmiotu umowy i o ile nie narusza to postanowień niniejszego paragrafu.</w:t>
      </w:r>
    </w:p>
    <w:p w14:paraId="47914D49" w14:textId="77777777" w:rsidR="00210994" w:rsidRPr="00210994" w:rsidRDefault="00210994" w:rsidP="00EC14D9">
      <w:pPr>
        <w:numPr>
          <w:ilvl w:val="0"/>
          <w:numId w:val="66"/>
        </w:numPr>
        <w:spacing w:after="120" w:line="276" w:lineRule="auto"/>
        <w:ind w:left="425"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powiadomi pisemnie Inspektora nadzoru inwestorskiego o zamierzonej dacie rozpoczęcia pracy każdego podwykonawcy i o rozpoczęciu takiej pracy na terenie budowy.</w:t>
      </w:r>
    </w:p>
    <w:p w14:paraId="2C4EBF04" w14:textId="77777777" w:rsidR="00210994" w:rsidRPr="00210994" w:rsidRDefault="00210994" w:rsidP="00210994">
      <w:pPr>
        <w:spacing w:line="360"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12</w:t>
      </w:r>
    </w:p>
    <w:p w14:paraId="6402B998" w14:textId="77777777" w:rsidR="00210994" w:rsidRPr="00210994" w:rsidRDefault="00210994" w:rsidP="00210994">
      <w:pPr>
        <w:spacing w:line="360"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Zatrudnianie pracowników</w:t>
      </w:r>
    </w:p>
    <w:p w14:paraId="5796DE73" w14:textId="52CB7741" w:rsidR="00210994" w:rsidRPr="00210994" w:rsidRDefault="00210994" w:rsidP="00DA08AA">
      <w:pPr>
        <w:numPr>
          <w:ilvl w:val="0"/>
          <w:numId w:val="94"/>
        </w:numPr>
        <w:spacing w:line="276" w:lineRule="auto"/>
        <w:ind w:left="357"/>
        <w:jc w:val="both"/>
        <w:rPr>
          <w:rFonts w:asciiTheme="minorHAnsi" w:eastAsiaTheme="minorHAnsi" w:hAnsiTheme="minorHAnsi" w:cstheme="minorHAnsi"/>
          <w:b/>
          <w:sz w:val="22"/>
          <w:szCs w:val="22"/>
          <w:lang w:eastAsia="en-US"/>
        </w:rPr>
      </w:pPr>
      <w:bookmarkStart w:id="16" w:name="_Hlk86410180"/>
      <w:r w:rsidRPr="00210994">
        <w:rPr>
          <w:rFonts w:asciiTheme="minorHAnsi" w:eastAsiaTheme="minorHAnsi" w:hAnsiTheme="minorHAnsi" w:cstheme="minorHAnsi"/>
          <w:sz w:val="22"/>
          <w:szCs w:val="22"/>
          <w:lang w:eastAsia="en-US"/>
        </w:rPr>
        <w:t xml:space="preserve">Na podstawie art. 95 ust. 1 ustawy </w:t>
      </w:r>
      <w:proofErr w:type="spellStart"/>
      <w:r w:rsidRPr="00210994">
        <w:rPr>
          <w:rFonts w:asciiTheme="minorHAnsi" w:eastAsiaTheme="minorHAnsi" w:hAnsiTheme="minorHAnsi" w:cstheme="minorHAnsi"/>
          <w:sz w:val="22"/>
          <w:szCs w:val="22"/>
          <w:lang w:eastAsia="en-US"/>
        </w:rPr>
        <w:t>Pzp</w:t>
      </w:r>
      <w:proofErr w:type="spellEnd"/>
      <w:r w:rsidRPr="00210994">
        <w:rPr>
          <w:rFonts w:asciiTheme="minorHAnsi" w:eastAsiaTheme="minorHAnsi" w:hAnsiTheme="minorHAnsi" w:cstheme="minorHAnsi"/>
          <w:sz w:val="22"/>
          <w:szCs w:val="22"/>
          <w:lang w:eastAsia="en-US"/>
        </w:rPr>
        <w:t xml:space="preserve">, Zamawiający wymaga zatrudnienia przez Wykonawcę i podwykonawcę na podstawie umowy o pracę w rozumieniu ustawy z dnia 26 czerwca 1974 r. Kodeks Pracy osób wykonujących roboty budowlane pod nadzorem kierownika budowy i kierowników robót branżowych, o ile mieszczą się one w zakresie </w:t>
      </w:r>
      <w:hyperlink r:id="rId21" w:anchor="/dokument/16789274#art(22)par(1)" w:history="1">
        <w:r w:rsidRPr="007C2637">
          <w:rPr>
            <w:rFonts w:asciiTheme="minorHAnsi" w:eastAsiaTheme="minorHAnsi" w:hAnsiTheme="minorHAnsi" w:cstheme="minorHAnsi"/>
            <w:sz w:val="22"/>
            <w:szCs w:val="22"/>
            <w:lang w:eastAsia="en-US"/>
          </w:rPr>
          <w:t>art. 22 § 1</w:t>
        </w:r>
      </w:hyperlink>
      <w:r w:rsidRPr="00210994">
        <w:rPr>
          <w:rFonts w:asciiTheme="minorHAnsi" w:eastAsiaTheme="minorHAnsi" w:hAnsiTheme="minorHAnsi" w:cstheme="minorHAnsi"/>
          <w:sz w:val="22"/>
          <w:szCs w:val="22"/>
          <w:lang w:eastAsia="en-US"/>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1E0C0A3" w14:textId="77777777" w:rsidR="00210994" w:rsidRPr="00210994" w:rsidRDefault="00210994" w:rsidP="00210994">
      <w:pPr>
        <w:spacing w:line="276" w:lineRule="auto"/>
        <w:ind w:left="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 roboty budowlane wykonywane pod nadzorem kierownika budowy rozumie się wszelkie roboty ogólnobudowlane, o których mowa w przedmiocie zamówienia wykonywane bezpośrednio przez pracowników pozostających pod nadzorem kierownika budowy lub kierowników robót branżowych.</w:t>
      </w:r>
    </w:p>
    <w:bookmarkEnd w:id="16"/>
    <w:p w14:paraId="364B0568" w14:textId="50388837" w:rsidR="00210994" w:rsidRPr="00210994" w:rsidRDefault="00210994" w:rsidP="00DA08AA">
      <w:pPr>
        <w:numPr>
          <w:ilvl w:val="0"/>
          <w:numId w:val="94"/>
        </w:numPr>
        <w:spacing w:line="276" w:lineRule="auto"/>
        <w:ind w:left="357"/>
        <w:jc w:val="both"/>
        <w:rPr>
          <w:rFonts w:asciiTheme="minorHAnsi" w:eastAsia="CIDFont+F2" w:hAnsiTheme="minorHAnsi" w:cstheme="minorHAnsi"/>
          <w:sz w:val="22"/>
          <w:szCs w:val="22"/>
          <w:lang w:eastAsia="en-US"/>
        </w:rPr>
      </w:pPr>
      <w:r w:rsidRPr="00210994">
        <w:rPr>
          <w:rFonts w:asciiTheme="minorHAnsi" w:eastAsiaTheme="minorHAnsi" w:hAnsiTheme="minorHAnsi" w:cstheme="minorHAnsi"/>
          <w:sz w:val="22"/>
          <w:szCs w:val="22"/>
          <w:lang w:eastAsia="en-US"/>
        </w:rPr>
        <w:lastRenderedPageBreak/>
        <w:t>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 z realizacją zamówienia. Wykonawca oświadcza, iż osoba lub osoby, wykonujące wszelkie roboty ogólnobudowlane, wynikające z przedmiotu zamówienia, wykonywane bezpośrednio pod nadzorem kierownika budowy wykonywane bezpośrednio przez pracowników pozostających pod nadzorem kierownika budowy w trakcie realizacji zamówienia, o których mowa w ust. 1 są lub będą zatrudnione na podstawie umowy o pracę w rozumieniu ustawy z dnia 26 czerwca 1974 r. Kodeks Pracy.</w:t>
      </w:r>
    </w:p>
    <w:p w14:paraId="771B389A" w14:textId="23CE81B2" w:rsidR="00210994" w:rsidRPr="00210994" w:rsidRDefault="00210994" w:rsidP="00DA08AA">
      <w:pPr>
        <w:numPr>
          <w:ilvl w:val="0"/>
          <w:numId w:val="94"/>
        </w:numPr>
        <w:spacing w:line="276" w:lineRule="auto"/>
        <w:ind w:left="357"/>
        <w:jc w:val="both"/>
        <w:rPr>
          <w:rFonts w:asciiTheme="minorHAnsi" w:eastAsia="CIDFont+F2" w:hAnsiTheme="minorHAnsi" w:cstheme="minorHAnsi"/>
          <w:sz w:val="22"/>
          <w:szCs w:val="22"/>
          <w:lang w:eastAsia="en-US"/>
        </w:rPr>
      </w:pPr>
      <w:r w:rsidRPr="00210994">
        <w:rPr>
          <w:rFonts w:asciiTheme="minorHAnsi" w:eastAsia="CIDFont+F2" w:hAnsiTheme="minorHAnsi" w:cstheme="minorHAnsi"/>
          <w:sz w:val="22"/>
          <w:szCs w:val="22"/>
          <w:lang w:eastAsia="en-US"/>
        </w:rPr>
        <w:t>Wykonawca zobowiązuje się do przekazania Zamawiającemu w ciągu 7 dni od dnia zawarcia Umowy oświadczenia o zatrudnieniu osoby lub osób, o których mowa w ust. 1 przez Wykonawcę lub podwykonawcę. Oświadczenie to powinno zawierać w szczególności: dokładne określenie podmiotu składającego oświadczenie, datę złożenia oświadczenia, wskazanie, że czynności, o których mowa w ust. 1, wykonują osoby zatrudnione na podstawie umowy o pracę w rozumieniu ustawy z dnia 26 czerwca 1974 r. Kodeks Pracy oraz podpis osoby uprawnionej do złożenia oświadczenia w imieniu Wykonawcy lub podwykonawcy.</w:t>
      </w:r>
    </w:p>
    <w:p w14:paraId="6A575345" w14:textId="77777777" w:rsidR="00210994" w:rsidRPr="00210994" w:rsidRDefault="00210994" w:rsidP="00DA08AA">
      <w:pPr>
        <w:numPr>
          <w:ilvl w:val="0"/>
          <w:numId w:val="94"/>
        </w:numPr>
        <w:spacing w:line="276" w:lineRule="auto"/>
        <w:ind w:left="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Zamawiający będzie uprawniony do kontroli spełniania przez Wykonawcę wymagań dotyczących zatrudnienia osoby/osób, o których mowa w ust. 1. w tym do żądania dowodów (dokumentów) </w:t>
      </w:r>
      <w:r w:rsidRPr="00210994">
        <w:rPr>
          <w:rFonts w:asciiTheme="minorHAnsi" w:hAnsiTheme="minorHAnsi" w:cstheme="minorHAnsi"/>
          <w:sz w:val="22"/>
          <w:szCs w:val="22"/>
          <w:lang w:val="x-none" w:eastAsia="ar-SA"/>
        </w:rPr>
        <w:t xml:space="preserve">w celu potwierdzenia spełnienia wymogu zatrudnienia na podstawie umowy o pracę przez Wykonawcę lub </w:t>
      </w:r>
      <w:r w:rsidRPr="00210994">
        <w:rPr>
          <w:rFonts w:asciiTheme="minorHAnsi" w:hAnsiTheme="minorHAnsi" w:cstheme="minorHAnsi"/>
          <w:sz w:val="22"/>
          <w:szCs w:val="22"/>
          <w:lang w:eastAsia="ar-SA"/>
        </w:rPr>
        <w:t>P</w:t>
      </w:r>
      <w:proofErr w:type="spellStart"/>
      <w:r w:rsidRPr="00210994">
        <w:rPr>
          <w:rFonts w:asciiTheme="minorHAnsi" w:hAnsiTheme="minorHAnsi" w:cstheme="minorHAnsi"/>
          <w:sz w:val="22"/>
          <w:szCs w:val="22"/>
          <w:lang w:val="x-none" w:eastAsia="ar-SA"/>
        </w:rPr>
        <w:t>odwykonawcę</w:t>
      </w:r>
      <w:proofErr w:type="spellEnd"/>
      <w:r w:rsidRPr="00210994">
        <w:rPr>
          <w:rFonts w:asciiTheme="minorHAnsi" w:hAnsiTheme="minorHAnsi" w:cstheme="minorHAnsi"/>
          <w:sz w:val="22"/>
          <w:szCs w:val="22"/>
          <w:lang w:eastAsia="ar-SA"/>
        </w:rPr>
        <w:t>.</w:t>
      </w:r>
      <w:r w:rsidRPr="00210994">
        <w:rPr>
          <w:rFonts w:asciiTheme="minorHAnsi" w:eastAsiaTheme="minorHAnsi" w:hAnsiTheme="minorHAnsi" w:cstheme="minorHAnsi"/>
          <w:sz w:val="22"/>
          <w:szCs w:val="22"/>
          <w:lang w:eastAsia="en-US"/>
        </w:rPr>
        <w:t xml:space="preserve"> Przekazane </w:t>
      </w:r>
      <w:r w:rsidRPr="00210994">
        <w:rPr>
          <w:rFonts w:asciiTheme="minorHAnsi" w:hAnsiTheme="minorHAnsi" w:cstheme="minorHAnsi"/>
          <w:sz w:val="22"/>
          <w:szCs w:val="22"/>
          <w:lang w:val="x-none" w:eastAsia="ar-SA"/>
        </w:rPr>
        <w:t>dokumenty powinny mieć odpowiednio zakryte dane, które nie są niezbędne do potwierdzenia zatrudnienia</w:t>
      </w:r>
      <w:r w:rsidRPr="00210994">
        <w:rPr>
          <w:rFonts w:asciiTheme="minorHAnsi" w:hAnsiTheme="minorHAnsi" w:cstheme="minorHAnsi"/>
          <w:sz w:val="22"/>
          <w:szCs w:val="22"/>
          <w:lang w:eastAsia="ar-SA"/>
        </w:rPr>
        <w:t xml:space="preserve"> na podstawie umowy o pracę.</w:t>
      </w:r>
    </w:p>
    <w:p w14:paraId="33226A7D" w14:textId="77777777" w:rsidR="00210994" w:rsidRPr="00210994" w:rsidRDefault="00210994" w:rsidP="00DA08AA">
      <w:pPr>
        <w:numPr>
          <w:ilvl w:val="0"/>
          <w:numId w:val="94"/>
        </w:numPr>
        <w:spacing w:line="276" w:lineRule="auto"/>
        <w:ind w:left="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Zamawiający informuje, iż w razie jakichkolwiek wątpliwości odnośnie zatrudnienia przez Wykonawcę lub podwykonawcę osób wykonujących czynności na podstawie umowy </w:t>
      </w:r>
      <w:r w:rsidRPr="00210994">
        <w:rPr>
          <w:rFonts w:asciiTheme="minorHAnsi" w:eastAsiaTheme="minorHAnsi" w:hAnsiTheme="minorHAnsi" w:cstheme="minorHAnsi"/>
          <w:sz w:val="22"/>
          <w:szCs w:val="22"/>
          <w:lang w:eastAsia="en-US"/>
        </w:rPr>
        <w:br/>
        <w:t xml:space="preserve">o pracę, uprawniony jest do powiadomienia właściwego inspektora pracy i zwrócenia się </w:t>
      </w:r>
      <w:r w:rsidRPr="00210994">
        <w:rPr>
          <w:rFonts w:asciiTheme="minorHAnsi" w:eastAsiaTheme="minorHAnsi" w:hAnsiTheme="minorHAnsi" w:cstheme="minorHAnsi"/>
          <w:sz w:val="22"/>
          <w:szCs w:val="22"/>
          <w:lang w:eastAsia="en-US"/>
        </w:rPr>
        <w:br/>
        <w:t>o przeprowadzenie przez niego kontroli.</w:t>
      </w:r>
    </w:p>
    <w:p w14:paraId="4A5C10E1" w14:textId="77777777" w:rsidR="00210994" w:rsidRPr="00210994" w:rsidRDefault="00210994" w:rsidP="00DA08AA">
      <w:pPr>
        <w:numPr>
          <w:ilvl w:val="0"/>
          <w:numId w:val="94"/>
        </w:numPr>
        <w:spacing w:after="120" w:line="276" w:lineRule="auto"/>
        <w:ind w:left="351"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Zatrudnienie osób, o których mowa w ust. 1 powinno trwać nieprzerwanie przez cały okres realizacji danej czynności.</w:t>
      </w:r>
    </w:p>
    <w:p w14:paraId="49006EEA" w14:textId="77777777" w:rsidR="00210994" w:rsidRPr="00210994" w:rsidRDefault="00210994" w:rsidP="00210994">
      <w:pPr>
        <w:jc w:val="center"/>
        <w:rPr>
          <w:rFonts w:asciiTheme="minorHAnsi" w:eastAsiaTheme="minorHAnsi" w:hAnsiTheme="minorHAnsi" w:cstheme="minorHAnsi"/>
          <w:sz w:val="22"/>
          <w:szCs w:val="22"/>
          <w:lang w:eastAsia="en-US"/>
        </w:rPr>
      </w:pPr>
      <w:r w:rsidRPr="00210994">
        <w:rPr>
          <w:rFonts w:asciiTheme="minorHAnsi" w:eastAsiaTheme="minorHAnsi" w:hAnsiTheme="minorHAnsi" w:cstheme="minorHAnsi"/>
          <w:b/>
          <w:sz w:val="22"/>
          <w:szCs w:val="22"/>
          <w:lang w:eastAsia="en-US"/>
        </w:rPr>
        <w:t>§ 13</w:t>
      </w:r>
    </w:p>
    <w:p w14:paraId="30ABE56B" w14:textId="77777777" w:rsidR="00210994" w:rsidRPr="00210994" w:rsidRDefault="00210994" w:rsidP="00210994">
      <w:pPr>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Ubezpieczenie</w:t>
      </w:r>
    </w:p>
    <w:p w14:paraId="4D8D0E9D" w14:textId="77777777" w:rsidR="00210994" w:rsidRPr="00210994" w:rsidRDefault="00210994" w:rsidP="00DA08AA">
      <w:pPr>
        <w:numPr>
          <w:ilvl w:val="0"/>
          <w:numId w:val="104"/>
        </w:numPr>
        <w:spacing w:line="276" w:lineRule="auto"/>
        <w:ind w:left="357"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zobowiązany jest posiadać przez cały okres obowiązywania Umowy ubezpieczenia odpowiedzialności cywilnej. Suma ubezpieczenia odpowiedzialności cywilnej będzie nie niższa niż wysokość wynagrodzenia brutto należnego Wykonawcy zgodnie z § 7 ust. 1.</w:t>
      </w:r>
    </w:p>
    <w:p w14:paraId="37768796" w14:textId="77777777" w:rsidR="00210994" w:rsidRPr="00210994" w:rsidRDefault="00210994" w:rsidP="00DA08AA">
      <w:pPr>
        <w:numPr>
          <w:ilvl w:val="0"/>
          <w:numId w:val="104"/>
        </w:numPr>
        <w:spacing w:line="276" w:lineRule="auto"/>
        <w:ind w:left="357"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przedłoży Zamawiającemu najpóźniej w dniu zawarcia niniejszej umowy, aktualną polisę wraz z dowodem uiszczenia składki.</w:t>
      </w:r>
    </w:p>
    <w:p w14:paraId="593C4435" w14:textId="77777777" w:rsidR="00210994" w:rsidRPr="00210994" w:rsidRDefault="00210994" w:rsidP="00DA08AA">
      <w:pPr>
        <w:numPr>
          <w:ilvl w:val="0"/>
          <w:numId w:val="104"/>
        </w:numPr>
        <w:spacing w:line="276" w:lineRule="auto"/>
        <w:ind w:left="357"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Brak posiadania przez Wykonawcę ubezpieczenia, o którym mowa w ust. 1 lub brak okazania Zamawiającemu dokumentów, o których mowa ust. 2 stanowić będzie podstawę do rozwiązania przez Zamawiającego niniejszej Umowy.</w:t>
      </w:r>
    </w:p>
    <w:p w14:paraId="7811805D" w14:textId="77777777" w:rsidR="00210994" w:rsidRPr="00210994" w:rsidRDefault="00210994" w:rsidP="00DA08AA">
      <w:pPr>
        <w:numPr>
          <w:ilvl w:val="0"/>
          <w:numId w:val="104"/>
        </w:numPr>
        <w:spacing w:line="276" w:lineRule="auto"/>
        <w:ind w:left="357"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Postanowienia niniejszego paragrafu nie ograniczają obowiązków i odpowiedzialności wykonawcy wynikających z niniejszej Umowy.</w:t>
      </w:r>
    </w:p>
    <w:p w14:paraId="52766B31" w14:textId="77777777" w:rsidR="00210994" w:rsidRPr="00210994" w:rsidRDefault="00210994" w:rsidP="00210994">
      <w:pPr>
        <w:spacing w:line="360" w:lineRule="auto"/>
        <w:jc w:val="center"/>
        <w:rPr>
          <w:rFonts w:asciiTheme="minorHAnsi" w:eastAsiaTheme="minorHAnsi" w:hAnsiTheme="minorHAnsi" w:cstheme="minorHAnsi"/>
          <w:b/>
          <w:sz w:val="22"/>
          <w:szCs w:val="22"/>
          <w:lang w:eastAsia="en-US"/>
        </w:rPr>
      </w:pPr>
    </w:p>
    <w:p w14:paraId="57ED7B3D" w14:textId="77777777" w:rsidR="00EC14D9" w:rsidRDefault="00EC14D9" w:rsidP="00210994">
      <w:pPr>
        <w:spacing w:line="360" w:lineRule="auto"/>
        <w:jc w:val="center"/>
        <w:rPr>
          <w:rFonts w:asciiTheme="minorHAnsi" w:eastAsiaTheme="minorHAnsi" w:hAnsiTheme="minorHAnsi" w:cstheme="minorHAnsi"/>
          <w:b/>
          <w:sz w:val="22"/>
          <w:szCs w:val="22"/>
          <w:lang w:eastAsia="en-US"/>
        </w:rPr>
      </w:pPr>
    </w:p>
    <w:p w14:paraId="23FB16F0" w14:textId="1C0A7314" w:rsidR="00210994" w:rsidRPr="00210994" w:rsidRDefault="00210994" w:rsidP="00210994">
      <w:pPr>
        <w:spacing w:line="360"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lastRenderedPageBreak/>
        <w:t>§ 14</w:t>
      </w:r>
    </w:p>
    <w:p w14:paraId="72ABAA62"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Kary i potrącenia</w:t>
      </w:r>
    </w:p>
    <w:p w14:paraId="3EB47075" w14:textId="77777777" w:rsidR="00210994" w:rsidRPr="00210994" w:rsidRDefault="00210994" w:rsidP="00DA08AA">
      <w:pPr>
        <w:numPr>
          <w:ilvl w:val="0"/>
          <w:numId w:val="67"/>
        </w:numPr>
        <w:spacing w:line="276" w:lineRule="auto"/>
        <w:ind w:left="360"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Strony ustalają za niewykonanie lub nienależyte wykonanie umowy, kary umowne </w:t>
      </w:r>
      <w:r w:rsidRPr="00210994">
        <w:rPr>
          <w:rFonts w:asciiTheme="minorHAnsi" w:eastAsiaTheme="minorHAnsi" w:hAnsiTheme="minorHAnsi" w:cstheme="minorHAnsi"/>
          <w:sz w:val="22"/>
          <w:szCs w:val="22"/>
          <w:lang w:eastAsia="en-US"/>
        </w:rPr>
        <w:br/>
        <w:t xml:space="preserve">w następujących przypadkach i wysokościach: </w:t>
      </w:r>
    </w:p>
    <w:p w14:paraId="2B4AFFEA" w14:textId="10D2DE5B" w:rsidR="00210994" w:rsidRPr="00210994" w:rsidRDefault="00210994" w:rsidP="00DA08AA">
      <w:pPr>
        <w:numPr>
          <w:ilvl w:val="0"/>
          <w:numId w:val="100"/>
        </w:numPr>
        <w:spacing w:line="276" w:lineRule="auto"/>
        <w:ind w:left="567" w:hanging="283"/>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przypadku niewykonania przedmiotu umowy w terminie określonym w § 6</w:t>
      </w:r>
      <w:r w:rsidR="0038484B">
        <w:rPr>
          <w:rFonts w:asciiTheme="minorHAnsi" w:eastAsiaTheme="minorHAnsi" w:hAnsiTheme="minorHAnsi" w:cstheme="minorHAnsi"/>
          <w:sz w:val="22"/>
          <w:szCs w:val="22"/>
          <w:lang w:eastAsia="en-US"/>
        </w:rPr>
        <w:t xml:space="preserve"> ust. 1 pkt 3</w:t>
      </w:r>
      <w:r w:rsidRPr="00210994">
        <w:rPr>
          <w:rFonts w:asciiTheme="minorHAnsi" w:eastAsiaTheme="minorHAnsi" w:hAnsiTheme="minorHAnsi" w:cstheme="minorHAnsi"/>
          <w:sz w:val="22"/>
          <w:szCs w:val="22"/>
          <w:lang w:eastAsia="en-US"/>
        </w:rPr>
        <w:t>, Wykonawca zapłaci Zamawiającemu karę umowną w wysokości 0,5% wynagrodzenia brutto określonego w § 7 ust. 1 za każdy dzień zwłoki ,</w:t>
      </w:r>
    </w:p>
    <w:p w14:paraId="77486B74" w14:textId="77777777" w:rsidR="00210994" w:rsidRPr="00210994" w:rsidRDefault="00210994" w:rsidP="00DA08AA">
      <w:pPr>
        <w:numPr>
          <w:ilvl w:val="0"/>
          <w:numId w:val="100"/>
        </w:numPr>
        <w:spacing w:line="276" w:lineRule="auto"/>
        <w:ind w:left="567" w:hanging="283"/>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 przypadku zwłoki w usunięciu wad i usterek stwierdzonych po odbiorze końcowym, </w:t>
      </w:r>
      <w:r w:rsidRPr="00210994">
        <w:rPr>
          <w:rFonts w:asciiTheme="minorHAnsi" w:eastAsiaTheme="minorHAnsi" w:hAnsiTheme="minorHAnsi" w:cstheme="minorHAnsi"/>
          <w:sz w:val="22"/>
          <w:szCs w:val="22"/>
          <w:lang w:eastAsia="en-US"/>
        </w:rPr>
        <w:br/>
        <w:t xml:space="preserve">w okresie gwarancji i rękojmi w wysokości 0,1% wynagrodzenia brutto określonego </w:t>
      </w:r>
      <w:r w:rsidRPr="00210994">
        <w:rPr>
          <w:rFonts w:asciiTheme="minorHAnsi" w:eastAsiaTheme="minorHAnsi" w:hAnsiTheme="minorHAnsi" w:cstheme="minorHAnsi"/>
          <w:sz w:val="22"/>
          <w:szCs w:val="22"/>
          <w:lang w:eastAsia="en-US"/>
        </w:rPr>
        <w:br/>
        <w:t>w § 7 ust.1 za każdy dzień zwłoki liczony od upływu terminu na usunięcie wad i usterek,</w:t>
      </w:r>
    </w:p>
    <w:p w14:paraId="304F2ADE" w14:textId="77777777" w:rsidR="00210994" w:rsidRPr="00210994" w:rsidRDefault="00210994" w:rsidP="00DA08AA">
      <w:pPr>
        <w:numPr>
          <w:ilvl w:val="0"/>
          <w:numId w:val="100"/>
        </w:numPr>
        <w:tabs>
          <w:tab w:val="num" w:pos="567"/>
        </w:tabs>
        <w:spacing w:line="276" w:lineRule="auto"/>
        <w:ind w:left="567" w:hanging="283"/>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przypadku zwłoki w przejęciu terenu objętego planowaną inwestycją, licząc od dnia wyznaczonego przez Zamawiającego – w wysokości 1 000,00 za każdy dzień zwłoki,</w:t>
      </w:r>
    </w:p>
    <w:p w14:paraId="682C4583" w14:textId="23E34A06" w:rsidR="00210994" w:rsidRPr="00210994" w:rsidRDefault="00210994" w:rsidP="00DA08AA">
      <w:pPr>
        <w:numPr>
          <w:ilvl w:val="0"/>
          <w:numId w:val="100"/>
        </w:numPr>
        <w:spacing w:line="276" w:lineRule="auto"/>
        <w:ind w:left="567" w:hanging="283"/>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przypadku ujawnienia niespełnienia wymogu zatrudnienia przez Wykonawcę lub Podwykonawcę na podstawie umowy o pracę osób wykonujących czynności bezpośrednio związane z realizacją przedmiotu umowy, o których mowa w SWZ - w wysokości 2 000 zł, za każdą osobę niezatrudnioną na podstawie umowy o pracę,</w:t>
      </w:r>
    </w:p>
    <w:p w14:paraId="05739BA5" w14:textId="77777777" w:rsidR="00210994" w:rsidRPr="00210994" w:rsidRDefault="00210994" w:rsidP="00DA08AA">
      <w:pPr>
        <w:numPr>
          <w:ilvl w:val="0"/>
          <w:numId w:val="100"/>
        </w:numPr>
        <w:spacing w:line="276" w:lineRule="auto"/>
        <w:ind w:left="567" w:hanging="283"/>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przypadku braku przedłożenia do zaakceptowania Zamawiającemu projektu umowy o podwykonawstwo lub jej zmiany oraz za nieprzedłożenie poświadczonej za zgodność z oryginałem kopii umowy o podwykonawstwo lub jej zmiany w trybie w wysokości 2 000 zł za każdy przypadek,</w:t>
      </w:r>
    </w:p>
    <w:p w14:paraId="3F26AF61" w14:textId="77777777" w:rsidR="00210994" w:rsidRPr="00210994" w:rsidRDefault="00210994" w:rsidP="00DA08AA">
      <w:pPr>
        <w:numPr>
          <w:ilvl w:val="0"/>
          <w:numId w:val="100"/>
        </w:numPr>
        <w:spacing w:line="276" w:lineRule="auto"/>
        <w:ind w:left="567" w:hanging="283"/>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przypadku braku zapłaty w terminie podwykonawcy/dalszemu podwykonawcy należnego wynagrodzenia – w wysokości 2 000 zł za każdy przypadek,</w:t>
      </w:r>
    </w:p>
    <w:p w14:paraId="4A22FD0C" w14:textId="445249BA" w:rsidR="00210994" w:rsidRPr="00210994" w:rsidRDefault="00210994" w:rsidP="00DA08AA">
      <w:pPr>
        <w:numPr>
          <w:ilvl w:val="0"/>
          <w:numId w:val="100"/>
        </w:numPr>
        <w:spacing w:line="276" w:lineRule="auto"/>
        <w:ind w:left="567" w:hanging="283"/>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za wprowadzenie na plac budowy podwykonawców z pominięciem warunków, określonych w </w:t>
      </w:r>
      <w:bookmarkStart w:id="17" w:name="_Hlk120010868"/>
      <w:r w:rsidRPr="00210994">
        <w:rPr>
          <w:rFonts w:asciiTheme="minorHAnsi" w:eastAsiaTheme="minorHAnsi" w:hAnsiTheme="minorHAnsi" w:cstheme="minorHAnsi"/>
          <w:sz w:val="22"/>
          <w:szCs w:val="22"/>
          <w:lang w:eastAsia="en-US"/>
        </w:rPr>
        <w:t>§ 11</w:t>
      </w:r>
      <w:bookmarkEnd w:id="17"/>
      <w:r w:rsidRPr="00210994">
        <w:rPr>
          <w:rFonts w:asciiTheme="minorHAnsi" w:eastAsiaTheme="minorHAnsi" w:hAnsiTheme="minorHAnsi" w:cstheme="minorHAnsi"/>
          <w:sz w:val="22"/>
          <w:szCs w:val="22"/>
          <w:lang w:eastAsia="en-US"/>
        </w:rPr>
        <w:t xml:space="preserve"> umowy w wysokości 0,5% wynagrodzenia brutto określonego w § 7 ust. 1 za każdy przypadek,</w:t>
      </w:r>
    </w:p>
    <w:p w14:paraId="3B5282E9" w14:textId="77777777" w:rsidR="00210994" w:rsidRPr="00210994" w:rsidRDefault="00210994" w:rsidP="00DA08AA">
      <w:pPr>
        <w:numPr>
          <w:ilvl w:val="0"/>
          <w:numId w:val="100"/>
        </w:numPr>
        <w:spacing w:line="276" w:lineRule="auto"/>
        <w:ind w:left="567" w:hanging="283"/>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w przypadku odstąpienia od umowy lub rozwiązania umowy z przyczyn zależnych od Wykonawcy, Wykonawca zapłaci Zamawiającemu </w:t>
      </w:r>
      <w:bookmarkStart w:id="18" w:name="_Hlk120007659"/>
      <w:r w:rsidRPr="00210994">
        <w:rPr>
          <w:rFonts w:asciiTheme="minorHAnsi" w:eastAsiaTheme="minorHAnsi" w:hAnsiTheme="minorHAnsi" w:cstheme="minorHAnsi"/>
          <w:sz w:val="22"/>
          <w:szCs w:val="22"/>
          <w:lang w:eastAsia="en-US"/>
        </w:rPr>
        <w:t xml:space="preserve">karę umowną w wysokości 20% wynagrodzenia brutto określonego w § 7 ust. 1, </w:t>
      </w:r>
    </w:p>
    <w:bookmarkEnd w:id="18"/>
    <w:p w14:paraId="6774FE68" w14:textId="77777777" w:rsidR="00210994" w:rsidRPr="00210994" w:rsidRDefault="00210994" w:rsidP="00DA08AA">
      <w:pPr>
        <w:numPr>
          <w:ilvl w:val="0"/>
          <w:numId w:val="101"/>
        </w:numPr>
        <w:spacing w:line="276" w:lineRule="auto"/>
        <w:ind w:left="368"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bCs/>
          <w:sz w:val="22"/>
          <w:szCs w:val="22"/>
          <w:lang w:eastAsia="en-US"/>
        </w:rPr>
        <w:t>Zamawiającemu przysługuje prawo potrącenia kar umownych z wynagrodzenia należnego Wykonawcy.</w:t>
      </w:r>
    </w:p>
    <w:p w14:paraId="0E50CCDA" w14:textId="77777777" w:rsidR="00210994" w:rsidRPr="00210994" w:rsidRDefault="00210994" w:rsidP="00DA08AA">
      <w:pPr>
        <w:numPr>
          <w:ilvl w:val="0"/>
          <w:numId w:val="101"/>
        </w:numPr>
        <w:spacing w:line="276" w:lineRule="auto"/>
        <w:ind w:left="368"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Łączna wysokość naliczonych kar umownych nie może przekroczyć 30% łącznego wynagrodzenia brutto w § 7 ust. 1. </w:t>
      </w:r>
    </w:p>
    <w:p w14:paraId="4CCF7E58" w14:textId="77777777" w:rsidR="00210994" w:rsidRPr="00210994" w:rsidRDefault="00210994" w:rsidP="00EC14D9">
      <w:pPr>
        <w:numPr>
          <w:ilvl w:val="0"/>
          <w:numId w:val="101"/>
        </w:numPr>
        <w:spacing w:after="120" w:line="276" w:lineRule="auto"/>
        <w:ind w:left="368"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Obowiązek zapłaty kar umownych nie wyłącza prawa Zamawiającego do dochodzenia odszkodowania na zasadach ogólnych Kodeksu cywilnego, jeżeli wartość szkody przekroczy wysokość kwoty naliczonych kar umownych lub szkoda powstanie z innego tytułu.</w:t>
      </w:r>
    </w:p>
    <w:p w14:paraId="501B1E90" w14:textId="77777777" w:rsidR="00210994" w:rsidRPr="00210994" w:rsidRDefault="00210994" w:rsidP="00210994">
      <w:pPr>
        <w:spacing w:line="360"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15</w:t>
      </w:r>
    </w:p>
    <w:p w14:paraId="3B705AE5" w14:textId="77777777" w:rsidR="00210994" w:rsidRPr="00210994" w:rsidRDefault="00210994" w:rsidP="00210994">
      <w:pPr>
        <w:spacing w:line="360"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Odstąpienie i rozwiązanie umowy</w:t>
      </w:r>
    </w:p>
    <w:p w14:paraId="605BE233" w14:textId="77777777" w:rsidR="00210994" w:rsidRPr="00210994" w:rsidRDefault="00210994" w:rsidP="00DA08AA">
      <w:pPr>
        <w:numPr>
          <w:ilvl w:val="0"/>
          <w:numId w:val="68"/>
        </w:numPr>
        <w:spacing w:line="276" w:lineRule="auto"/>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Zamawiający może rozwiązać umowę w trybie natychmiastowym, w przypadkach gdy:</w:t>
      </w:r>
    </w:p>
    <w:p w14:paraId="4001A4A8" w14:textId="59977655" w:rsidR="00210994" w:rsidRPr="00210994" w:rsidRDefault="00210994" w:rsidP="00DA08AA">
      <w:pPr>
        <w:numPr>
          <w:ilvl w:val="0"/>
          <w:numId w:val="69"/>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nie rozpocznie wykonywania przedmiotu umowy w ciągu 14 dni od terminu przekazania terenu objętego planowan</w:t>
      </w:r>
      <w:r w:rsidR="004C7192">
        <w:rPr>
          <w:rFonts w:asciiTheme="minorHAnsi" w:eastAsiaTheme="minorHAnsi" w:hAnsiTheme="minorHAnsi" w:cstheme="minorHAnsi"/>
          <w:sz w:val="22"/>
          <w:szCs w:val="22"/>
          <w:lang w:eastAsia="en-US"/>
        </w:rPr>
        <w:t>ą</w:t>
      </w:r>
      <w:r w:rsidRPr="00210994">
        <w:rPr>
          <w:rFonts w:asciiTheme="minorHAnsi" w:eastAsiaTheme="minorHAnsi" w:hAnsiTheme="minorHAnsi" w:cstheme="minorHAnsi"/>
          <w:sz w:val="22"/>
          <w:szCs w:val="22"/>
          <w:lang w:eastAsia="en-US"/>
        </w:rPr>
        <w:t xml:space="preserve"> inwestycją,</w:t>
      </w:r>
    </w:p>
    <w:p w14:paraId="1A168A9D" w14:textId="77777777" w:rsidR="00210994" w:rsidRPr="00210994" w:rsidRDefault="00210994" w:rsidP="00DA08AA">
      <w:pPr>
        <w:numPr>
          <w:ilvl w:val="0"/>
          <w:numId w:val="69"/>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realizuje zamówienie niezgodnie z umową, dokumentacja projektową, obowiązującymi przepisami, bądź niezgodnie z zasadami wiedzy technicznej,</w:t>
      </w:r>
    </w:p>
    <w:p w14:paraId="6DD06ABF" w14:textId="77777777" w:rsidR="00210994" w:rsidRPr="00210994" w:rsidRDefault="00210994" w:rsidP="00DA08AA">
      <w:pPr>
        <w:numPr>
          <w:ilvl w:val="0"/>
          <w:numId w:val="69"/>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lastRenderedPageBreak/>
        <w:t>Wykonawca wstrzymuje roboty ponad 5 dni nie mając zezwolenia od Inspektora Nadzoru,</w:t>
      </w:r>
    </w:p>
    <w:p w14:paraId="6F9C06B0" w14:textId="77777777" w:rsidR="00210994" w:rsidRPr="00210994" w:rsidRDefault="00210994" w:rsidP="00DA08AA">
      <w:pPr>
        <w:numPr>
          <w:ilvl w:val="0"/>
          <w:numId w:val="69"/>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nie usunie wad w przedmiocie umowy w wyznaczonym dodatkowym terminie na ich usunięcie,</w:t>
      </w:r>
    </w:p>
    <w:p w14:paraId="4FB97DF4" w14:textId="77777777" w:rsidR="00210994" w:rsidRPr="00210994" w:rsidRDefault="00210994" w:rsidP="00DA08AA">
      <w:pPr>
        <w:numPr>
          <w:ilvl w:val="0"/>
          <w:numId w:val="69"/>
        </w:numPr>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nie utrzyma w mocy ubezpieczenia, o którym mowa w § 13 umowy,</w:t>
      </w:r>
    </w:p>
    <w:p w14:paraId="1A21E8C3" w14:textId="77777777" w:rsidR="00210994" w:rsidRPr="00210994" w:rsidRDefault="00210994" w:rsidP="00DA08AA">
      <w:pPr>
        <w:numPr>
          <w:ilvl w:val="0"/>
          <w:numId w:val="69"/>
        </w:numPr>
        <w:tabs>
          <w:tab w:val="left" w:pos="567"/>
        </w:tabs>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pozostaje w zwłoce z realizacją wszelkich prac i robót tak dalece, że wątpliwe jest dochowanie terminu zakończenia realizacji umowy,</w:t>
      </w:r>
    </w:p>
    <w:p w14:paraId="21EB42A1" w14:textId="77777777" w:rsidR="00210994" w:rsidRPr="00210994" w:rsidRDefault="00210994" w:rsidP="00DA08AA">
      <w:pPr>
        <w:numPr>
          <w:ilvl w:val="0"/>
          <w:numId w:val="69"/>
        </w:numPr>
        <w:tabs>
          <w:tab w:val="left" w:pos="567"/>
        </w:tabs>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Zamawiający trzykrotnie naliczył kary umowne Wykonawcy,</w:t>
      </w:r>
    </w:p>
    <w:p w14:paraId="5967E065" w14:textId="77777777" w:rsidR="00210994" w:rsidRPr="00210994" w:rsidRDefault="00210994" w:rsidP="00DA08AA">
      <w:pPr>
        <w:numPr>
          <w:ilvl w:val="0"/>
          <w:numId w:val="69"/>
        </w:numPr>
        <w:tabs>
          <w:tab w:val="left" w:pos="567"/>
        </w:tabs>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wyrządził szkodę w mieniu i nie naprawił w terminie i zakresie wyznaczonym przez Zamawiającego,</w:t>
      </w:r>
    </w:p>
    <w:p w14:paraId="01186E98" w14:textId="619B9FC5" w:rsidR="00210994" w:rsidRPr="00210994" w:rsidRDefault="00210994" w:rsidP="00DA08AA">
      <w:pPr>
        <w:numPr>
          <w:ilvl w:val="0"/>
          <w:numId w:val="69"/>
        </w:numPr>
        <w:tabs>
          <w:tab w:val="left" w:pos="567"/>
        </w:tabs>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nie okazał na żądanie Zamawiającego dokumentów lub oświadczeń potwierdzających posiadanie przez osoby uczestniczące w wykonywaniu zamówienia uprawnień (w szczególności kwalifikacji, prawa wykonywania zawodu, zatrudnienia o umowę o pracę), wymaganych zgodnie z dokumentacją postępowania poprzedzającego zawarcie niniejszej umowy lub gdy osoby te nie posiadają wymaganych uprawnień bądź nie są zatrudnione na umowę o pracę,</w:t>
      </w:r>
    </w:p>
    <w:p w14:paraId="21575FEA" w14:textId="77777777" w:rsidR="00210994" w:rsidRPr="00210994" w:rsidRDefault="00210994" w:rsidP="00DA08AA">
      <w:pPr>
        <w:numPr>
          <w:ilvl w:val="0"/>
          <w:numId w:val="69"/>
        </w:numPr>
        <w:tabs>
          <w:tab w:val="left" w:pos="567"/>
        </w:tabs>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przypadku ujawnienia w trakcie odbioru końcowego wady istotnej przedmiotu umowy, która uniemożliwia użytkowanie obiektu lub jego części lub jest niemożliwa do usunięcia,</w:t>
      </w:r>
    </w:p>
    <w:p w14:paraId="30074B4F" w14:textId="77777777" w:rsidR="00210994" w:rsidRPr="00210994" w:rsidRDefault="00210994" w:rsidP="00DA08AA">
      <w:pPr>
        <w:numPr>
          <w:ilvl w:val="0"/>
          <w:numId w:val="69"/>
        </w:numPr>
        <w:tabs>
          <w:tab w:val="left" w:pos="567"/>
        </w:tabs>
        <w:spacing w:line="276" w:lineRule="auto"/>
        <w:ind w:left="568" w:hanging="284"/>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nie wypełnia innych warunków umowy.</w:t>
      </w:r>
    </w:p>
    <w:p w14:paraId="22E0D6A0" w14:textId="77777777" w:rsidR="00210994" w:rsidRPr="00210994" w:rsidRDefault="00210994" w:rsidP="00DA08AA">
      <w:pPr>
        <w:numPr>
          <w:ilvl w:val="0"/>
          <w:numId w:val="68"/>
        </w:numPr>
        <w:spacing w:line="276" w:lineRule="auto"/>
        <w:ind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Zamawiający może odstąpić od umowy w terminie 30 dni od powzięcia wiadomości </w:t>
      </w:r>
      <w:r w:rsidRPr="00210994">
        <w:rPr>
          <w:rFonts w:asciiTheme="minorHAnsi" w:eastAsiaTheme="minorHAnsi" w:hAnsiTheme="minorHAnsi" w:cstheme="minorHAnsi"/>
          <w:sz w:val="22"/>
          <w:szCs w:val="22"/>
          <w:lang w:eastAsia="en-US"/>
        </w:rPr>
        <w:br/>
        <w:t xml:space="preserve">o zaistnieniu istotnej zmiany okoliczności powodującej, że wykonanie umowy nie leży </w:t>
      </w:r>
      <w:r w:rsidRPr="00210994">
        <w:rPr>
          <w:rFonts w:asciiTheme="minorHAnsi" w:eastAsiaTheme="minorHAnsi" w:hAnsiTheme="minorHAnsi" w:cstheme="minorHAnsi"/>
          <w:sz w:val="22"/>
          <w:szCs w:val="22"/>
          <w:lang w:eastAsia="en-US"/>
        </w:rPr>
        <w:br/>
        <w:t>w interesie publicznym, czego nie można było przewidzieć w chwili zawarcia umowy, lub dalsze wykonywanie umowy może zagrozić podstawowemu interesowi bezpieczeństwa państwa lub bezpieczeństwu publicznemu. W takim przypadku Wykonawcy przysługuje jedynie prawo żądania wynagrodzenia naliczonego za wykonaną część przedmiotu umowy.</w:t>
      </w:r>
    </w:p>
    <w:p w14:paraId="26968DCF" w14:textId="77777777" w:rsidR="00210994" w:rsidRPr="00210994" w:rsidRDefault="00210994" w:rsidP="00DA08AA">
      <w:pPr>
        <w:numPr>
          <w:ilvl w:val="0"/>
          <w:numId w:val="68"/>
        </w:numPr>
        <w:spacing w:line="276" w:lineRule="auto"/>
        <w:ind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przypadku odstąpienia lub rozwiązania umowy przez Zamawiającego , Wykonawca ma obowiązek wstrzymania realizacji przedmiotu umowy w trybie natychmiastowym oraz zabezpieczenia, a następnie opuszczenia terenu budowy.</w:t>
      </w:r>
    </w:p>
    <w:p w14:paraId="78CAF994" w14:textId="77777777" w:rsidR="00210994" w:rsidRPr="00210994" w:rsidRDefault="00210994" w:rsidP="00DA08AA">
      <w:pPr>
        <w:numPr>
          <w:ilvl w:val="0"/>
          <w:numId w:val="68"/>
        </w:numPr>
        <w:spacing w:line="276" w:lineRule="auto"/>
        <w:ind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Jeżeli Zamawiający odstąpił lub rozwiązał umowę z przyczyn leżących po stronie Wykonawcy to wszelkie znajdujące się na terenie budowy materiały, roboty tymczasowe i wykonane roboty zostaną przekazane protokolarnie przez Wykonawcę Zamawiającemu. Zamawiający może wskazać, których materiałów nie przejmuje i zwrócić je Wykonawcy.</w:t>
      </w:r>
    </w:p>
    <w:p w14:paraId="1DD58DE1" w14:textId="77777777" w:rsidR="00210994" w:rsidRPr="00210994" w:rsidRDefault="00210994" w:rsidP="00DA08AA">
      <w:pPr>
        <w:numPr>
          <w:ilvl w:val="0"/>
          <w:numId w:val="68"/>
        </w:numPr>
        <w:spacing w:line="276" w:lineRule="auto"/>
        <w:ind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Wykonawca zobowiązany jest do wykonania i dostarczenia Zamawiającemu inwentaryzacji wykonanych robót wg stanu na dzień odstąpienia lub rozwiązania umowy, potwierdzonej przez Inspektora Nadzoru.</w:t>
      </w:r>
    </w:p>
    <w:p w14:paraId="24B0AA36" w14:textId="77777777" w:rsidR="00210994" w:rsidRPr="00210994" w:rsidRDefault="00210994" w:rsidP="00DA08AA">
      <w:pPr>
        <w:numPr>
          <w:ilvl w:val="0"/>
          <w:numId w:val="68"/>
        </w:numPr>
        <w:spacing w:line="276" w:lineRule="auto"/>
        <w:ind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Na podstawie dokonanej inwentaryzacji Wykonawca sporządzi kosztorys obejmujący wartość wykonanych robót oraz zakupionych materiałów nie nadających się do wbudowania w innym obiekt, których Zamawiający nie zwróci Wykonawcy, stanowiący podstawę do wystawienia przez Wykonawcę faktury (rachunku).</w:t>
      </w:r>
    </w:p>
    <w:p w14:paraId="287E994F" w14:textId="77777777" w:rsidR="00210994" w:rsidRPr="00210994" w:rsidRDefault="00210994" w:rsidP="00DA08AA">
      <w:pPr>
        <w:numPr>
          <w:ilvl w:val="0"/>
          <w:numId w:val="68"/>
        </w:numPr>
        <w:spacing w:line="276" w:lineRule="auto"/>
        <w:ind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Odstąpienie lub rozwiązanie umowy powinno nastąpić w formie pisemnej.</w:t>
      </w:r>
    </w:p>
    <w:p w14:paraId="1BCC2E50" w14:textId="77777777" w:rsidR="00210994" w:rsidRPr="00210994" w:rsidRDefault="00210994" w:rsidP="00DA08AA">
      <w:pPr>
        <w:numPr>
          <w:ilvl w:val="0"/>
          <w:numId w:val="68"/>
        </w:numPr>
        <w:spacing w:line="276" w:lineRule="auto"/>
        <w:ind w:left="363"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Odstąpienie lub rozwiązanie umowy może odnosić się do całej umowy lub tylko do tej części jeszcze nie wykonanej przez Wykonawcę.</w:t>
      </w:r>
    </w:p>
    <w:p w14:paraId="031978E6"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p>
    <w:p w14:paraId="033FCE20"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lastRenderedPageBreak/>
        <w:t>§ 16</w:t>
      </w:r>
    </w:p>
    <w:p w14:paraId="41D34871" w14:textId="77777777" w:rsidR="00210994" w:rsidRPr="00210994" w:rsidRDefault="00210994" w:rsidP="00210994">
      <w:pPr>
        <w:spacing w:after="120"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Zmiany do umowy</w:t>
      </w:r>
    </w:p>
    <w:p w14:paraId="618EE4F8" w14:textId="77777777" w:rsidR="00210994" w:rsidRPr="00210994" w:rsidRDefault="00210994" w:rsidP="00DA08AA">
      <w:pPr>
        <w:numPr>
          <w:ilvl w:val="0"/>
          <w:numId w:val="70"/>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Zmiana postanowień niniejszej umowy może nastąpić za zgodą obydwu stron wyrażoną na piśmie, w formie aneksu do umowy z zachowaniem formy pisemnej pod rygorem nieważności takiej zmiany.</w:t>
      </w:r>
    </w:p>
    <w:p w14:paraId="41F2F30F" w14:textId="3AA56879" w:rsidR="00210994" w:rsidRPr="00210994" w:rsidRDefault="00210994" w:rsidP="00DA08AA">
      <w:pPr>
        <w:numPr>
          <w:ilvl w:val="0"/>
          <w:numId w:val="70"/>
        </w:numPr>
        <w:spacing w:line="276" w:lineRule="auto"/>
        <w:ind w:left="426" w:hanging="426"/>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 xml:space="preserve">Zamawiający dopuszcza możliwość zmiany Umowy w przypadkach określonych </w:t>
      </w:r>
      <w:r w:rsidRPr="00210994">
        <w:rPr>
          <w:rFonts w:asciiTheme="minorHAnsi" w:eastAsiaTheme="minorHAnsi" w:hAnsiTheme="minorHAnsi" w:cstheme="minorHAnsi"/>
          <w:sz w:val="22"/>
          <w:szCs w:val="22"/>
          <w:lang w:eastAsia="en-US"/>
        </w:rPr>
        <w:br/>
        <w:t xml:space="preserve">w ustawie </w:t>
      </w:r>
      <w:proofErr w:type="spellStart"/>
      <w:r w:rsidRPr="00210994">
        <w:rPr>
          <w:rFonts w:asciiTheme="minorHAnsi" w:eastAsiaTheme="minorHAnsi" w:hAnsiTheme="minorHAnsi" w:cstheme="minorHAnsi"/>
          <w:sz w:val="22"/>
          <w:szCs w:val="22"/>
          <w:lang w:eastAsia="en-US"/>
        </w:rPr>
        <w:t>Pzp</w:t>
      </w:r>
      <w:proofErr w:type="spellEnd"/>
      <w:r w:rsidRPr="00210994">
        <w:rPr>
          <w:rFonts w:asciiTheme="minorHAnsi" w:eastAsiaTheme="minorHAnsi" w:hAnsiTheme="minorHAnsi" w:cstheme="minorHAnsi"/>
          <w:sz w:val="22"/>
          <w:szCs w:val="22"/>
          <w:lang w:eastAsia="en-US"/>
        </w:rPr>
        <w:t xml:space="preserve"> oraz przewiduje zgodnie z art. 455 ust. 1 pkt 1) ustawy </w:t>
      </w:r>
      <w:proofErr w:type="spellStart"/>
      <w:r w:rsidRPr="00210994">
        <w:rPr>
          <w:rFonts w:asciiTheme="minorHAnsi" w:eastAsiaTheme="minorHAnsi" w:hAnsiTheme="minorHAnsi" w:cstheme="minorHAnsi"/>
          <w:sz w:val="22"/>
          <w:szCs w:val="22"/>
          <w:lang w:eastAsia="en-US"/>
        </w:rPr>
        <w:t>Pzp</w:t>
      </w:r>
      <w:proofErr w:type="spellEnd"/>
      <w:r w:rsidRPr="00210994">
        <w:rPr>
          <w:rFonts w:asciiTheme="minorHAnsi" w:eastAsiaTheme="minorHAnsi" w:hAnsiTheme="minorHAnsi" w:cstheme="minorHAnsi"/>
          <w:sz w:val="22"/>
          <w:szCs w:val="22"/>
          <w:lang w:eastAsia="en-US"/>
        </w:rPr>
        <w:t xml:space="preserve"> możliwość zmiany postanowień Umowy określając następujący rodzaj i zakres oraz warunki zmiany postanowień Umowy</w:t>
      </w:r>
      <w:r w:rsidR="00FF5B7A">
        <w:rPr>
          <w:rFonts w:asciiTheme="minorHAnsi" w:eastAsiaTheme="minorHAnsi" w:hAnsiTheme="minorHAnsi" w:cstheme="minorHAnsi"/>
          <w:sz w:val="22"/>
          <w:szCs w:val="22"/>
          <w:lang w:eastAsia="en-US"/>
        </w:rPr>
        <w:t>,</w:t>
      </w:r>
      <w:r w:rsidRPr="00210994">
        <w:rPr>
          <w:rFonts w:asciiTheme="minorHAnsi" w:eastAsiaTheme="minorHAnsi" w:hAnsiTheme="minorHAnsi" w:cstheme="minorHAnsi"/>
          <w:sz w:val="22"/>
          <w:szCs w:val="22"/>
          <w:lang w:eastAsia="en-US"/>
        </w:rPr>
        <w:t xml:space="preserve"> w szczególności zmian</w:t>
      </w:r>
      <w:r w:rsidR="00FF5B7A">
        <w:rPr>
          <w:rFonts w:asciiTheme="minorHAnsi" w:eastAsiaTheme="minorHAnsi" w:hAnsiTheme="minorHAnsi" w:cstheme="minorHAnsi"/>
          <w:sz w:val="22"/>
          <w:szCs w:val="22"/>
          <w:lang w:eastAsia="en-US"/>
        </w:rPr>
        <w:t>y</w:t>
      </w:r>
      <w:r w:rsidRPr="00210994">
        <w:rPr>
          <w:rFonts w:asciiTheme="minorHAnsi" w:eastAsiaTheme="minorHAnsi" w:hAnsiTheme="minorHAnsi" w:cstheme="minorHAnsi"/>
          <w:sz w:val="22"/>
          <w:szCs w:val="22"/>
          <w:lang w:eastAsia="en-US"/>
        </w:rPr>
        <w:t xml:space="preserve"> terminu realizacji umowy w przypadku wystąpienia którejkolwiek z okoliczności wymienionych niżej. Termin wykonania umowy może ulec odpowiedniemu przedłużeniu o czas niezbędny do zakończenia wykonywania jej przedmiotu w sposób należyty, nie dłużej jednak niż o okres trwania tych okoliczności:</w:t>
      </w:r>
    </w:p>
    <w:p w14:paraId="20634EAF" w14:textId="77777777" w:rsidR="00210994" w:rsidRPr="00210994" w:rsidRDefault="00210994" w:rsidP="00EC14D9">
      <w:pPr>
        <w:numPr>
          <w:ilvl w:val="0"/>
          <w:numId w:val="107"/>
        </w:numPr>
        <w:spacing w:line="276" w:lineRule="auto"/>
        <w:ind w:left="567" w:hanging="283"/>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konieczności zmian będących następstwem działania organów nadzorczo –kontrolnych,</w:t>
      </w:r>
    </w:p>
    <w:p w14:paraId="1CCE46F3" w14:textId="77777777" w:rsidR="00210994" w:rsidRPr="00210994" w:rsidRDefault="00210994" w:rsidP="00EC14D9">
      <w:pPr>
        <w:numPr>
          <w:ilvl w:val="0"/>
          <w:numId w:val="107"/>
        </w:numPr>
        <w:spacing w:line="276" w:lineRule="auto"/>
        <w:ind w:left="567" w:hanging="283"/>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konieczności wprowadzenia zmian w dokumentacji projektowej,</w:t>
      </w:r>
    </w:p>
    <w:p w14:paraId="308494AC" w14:textId="77777777" w:rsidR="00210994" w:rsidRPr="00210994" w:rsidRDefault="00210994" w:rsidP="00EC14D9">
      <w:pPr>
        <w:numPr>
          <w:ilvl w:val="0"/>
          <w:numId w:val="107"/>
        </w:numPr>
        <w:spacing w:line="276" w:lineRule="auto"/>
        <w:ind w:left="567" w:hanging="283"/>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wystąpienia konieczności przeprowadzenia robót zamiennych lub dodatkowych, które wstrzymują lub opóźniają realizację przedmiotu umowy;</w:t>
      </w:r>
    </w:p>
    <w:p w14:paraId="69484D65" w14:textId="77777777" w:rsidR="00210994" w:rsidRPr="00210994" w:rsidRDefault="00210994" w:rsidP="00EC14D9">
      <w:pPr>
        <w:numPr>
          <w:ilvl w:val="0"/>
          <w:numId w:val="107"/>
        </w:numPr>
        <w:spacing w:line="276" w:lineRule="auto"/>
        <w:ind w:left="567" w:hanging="283"/>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nieprzekazania terenu budowy przez Zamawiającego w terminie określonym w § 3 ust. 1 pkt 5;</w:t>
      </w:r>
    </w:p>
    <w:p w14:paraId="15CDFD67" w14:textId="77777777" w:rsidR="00210994" w:rsidRPr="00210994" w:rsidRDefault="00210994" w:rsidP="00EC14D9">
      <w:pPr>
        <w:numPr>
          <w:ilvl w:val="0"/>
          <w:numId w:val="107"/>
        </w:numPr>
        <w:spacing w:line="276" w:lineRule="auto"/>
        <w:ind w:left="567" w:hanging="283"/>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przerwy w realizacji robót powstałej z przyczyn zależnych od Zamawiającego;</w:t>
      </w:r>
    </w:p>
    <w:p w14:paraId="1A7F0680" w14:textId="77777777" w:rsidR="00210994" w:rsidRPr="00210994" w:rsidRDefault="00210994" w:rsidP="00EC14D9">
      <w:pPr>
        <w:numPr>
          <w:ilvl w:val="0"/>
          <w:numId w:val="107"/>
        </w:numPr>
        <w:spacing w:line="276" w:lineRule="auto"/>
        <w:ind w:left="567" w:hanging="283"/>
        <w:contextualSpacing/>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działania siły wyższej (np. klęski żywiołowej, wystąpienie pandemii), mającej bezpośredni wpływ na terminowość wykonania robót;</w:t>
      </w:r>
    </w:p>
    <w:p w14:paraId="16292B2D" w14:textId="77777777" w:rsidR="00210994" w:rsidRPr="00210994" w:rsidRDefault="00210994" w:rsidP="00EC14D9">
      <w:pPr>
        <w:numPr>
          <w:ilvl w:val="0"/>
          <w:numId w:val="107"/>
        </w:numPr>
        <w:spacing w:line="276" w:lineRule="auto"/>
        <w:ind w:left="567" w:hanging="283"/>
        <w:contextualSpacing/>
        <w:jc w:val="both"/>
        <w:rPr>
          <w:rFonts w:asciiTheme="minorHAnsi" w:eastAsiaTheme="minorHAnsi" w:hAnsiTheme="minorHAnsi" w:cstheme="minorHAnsi"/>
          <w:sz w:val="22"/>
          <w:szCs w:val="22"/>
          <w:lang w:eastAsia="en-US"/>
        </w:rPr>
      </w:pPr>
      <w:r w:rsidRPr="00210994">
        <w:rPr>
          <w:rFonts w:asciiTheme="minorHAnsi" w:hAnsiTheme="minorHAnsi" w:cstheme="minorHAnsi"/>
          <w:sz w:val="22"/>
          <w:szCs w:val="22"/>
        </w:rPr>
        <w:t>jeżeli dochowanie terminu przewidzianego w umowie stało się niemożliwie z przyczyn niezależnych od Wykonawcy, których nie można było przewidzieć, pomimo zachowania należytej staranności.</w:t>
      </w:r>
    </w:p>
    <w:p w14:paraId="78879513" w14:textId="77777777" w:rsidR="00A4254B" w:rsidRDefault="00EA1CA3" w:rsidP="00DA08AA">
      <w:pPr>
        <w:numPr>
          <w:ilvl w:val="0"/>
          <w:numId w:val="114"/>
        </w:numPr>
        <w:spacing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Zamawiający dopuszcza zmianę wynagrodzenia w</w:t>
      </w:r>
      <w:r w:rsidR="00A4254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przypadku</w:t>
      </w:r>
      <w:r w:rsidR="00A4254B">
        <w:rPr>
          <w:rFonts w:asciiTheme="minorHAnsi" w:eastAsiaTheme="minorHAnsi" w:hAnsiTheme="minorHAnsi" w:cstheme="minorHAnsi"/>
          <w:sz w:val="22"/>
          <w:szCs w:val="22"/>
          <w:lang w:eastAsia="en-US"/>
        </w:rPr>
        <w:t>:</w:t>
      </w:r>
    </w:p>
    <w:p w14:paraId="58F10EF5" w14:textId="4B904C35" w:rsidR="00A4254B" w:rsidRDefault="00A4254B" w:rsidP="00EC14D9">
      <w:pPr>
        <w:spacing w:line="276" w:lineRule="auto"/>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EA1CA3" w:rsidRPr="00A4254B">
        <w:rPr>
          <w:rFonts w:asciiTheme="minorHAnsi" w:eastAsiaTheme="minorHAnsi" w:hAnsiTheme="minorHAnsi" w:cstheme="minorHAnsi"/>
          <w:sz w:val="22"/>
          <w:szCs w:val="22"/>
          <w:lang w:eastAsia="en-US"/>
        </w:rPr>
        <w:t>zmiany zakresu robót</w:t>
      </w:r>
      <w:r>
        <w:rPr>
          <w:rFonts w:asciiTheme="minorHAnsi" w:eastAsiaTheme="minorHAnsi" w:hAnsiTheme="minorHAnsi" w:cstheme="minorHAnsi"/>
          <w:sz w:val="22"/>
          <w:szCs w:val="22"/>
          <w:lang w:eastAsia="en-US"/>
        </w:rPr>
        <w:t>,</w:t>
      </w:r>
    </w:p>
    <w:p w14:paraId="0F193AC3" w14:textId="29E6D97A" w:rsidR="00A4254B" w:rsidRDefault="008152F0" w:rsidP="00EC14D9">
      <w:pPr>
        <w:spacing w:line="276" w:lineRule="auto"/>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A4254B">
        <w:rPr>
          <w:rFonts w:asciiTheme="minorHAnsi" w:eastAsiaTheme="minorHAnsi" w:hAnsiTheme="minorHAnsi" w:cstheme="minorHAnsi"/>
          <w:sz w:val="22"/>
          <w:szCs w:val="22"/>
          <w:lang w:eastAsia="en-US"/>
        </w:rPr>
        <w:t>z</w:t>
      </w:r>
      <w:r w:rsidR="00A4254B" w:rsidRPr="00A4254B">
        <w:rPr>
          <w:rFonts w:asciiTheme="minorHAnsi" w:eastAsiaTheme="minorHAnsi" w:hAnsiTheme="minorHAnsi" w:cstheme="minorHAnsi"/>
          <w:sz w:val="22"/>
          <w:szCs w:val="22"/>
          <w:lang w:eastAsia="en-US"/>
        </w:rPr>
        <w:t>mian</w:t>
      </w:r>
      <w:r w:rsidR="00A4254B">
        <w:rPr>
          <w:rFonts w:asciiTheme="minorHAnsi" w:eastAsiaTheme="minorHAnsi" w:hAnsiTheme="minorHAnsi" w:cstheme="minorHAnsi"/>
          <w:sz w:val="22"/>
          <w:szCs w:val="22"/>
          <w:lang w:eastAsia="en-US"/>
        </w:rPr>
        <w:t>y</w:t>
      </w:r>
      <w:r w:rsidR="00A4254B" w:rsidRPr="00A4254B">
        <w:rPr>
          <w:rFonts w:asciiTheme="minorHAnsi" w:eastAsiaTheme="minorHAnsi" w:hAnsiTheme="minorHAnsi" w:cstheme="minorHAnsi"/>
          <w:sz w:val="22"/>
          <w:szCs w:val="22"/>
          <w:lang w:eastAsia="en-US"/>
        </w:rPr>
        <w:t xml:space="preserve"> </w:t>
      </w:r>
      <w:r w:rsidR="000F631F" w:rsidRPr="00A4254B">
        <w:rPr>
          <w:rFonts w:asciiTheme="minorHAnsi" w:eastAsiaTheme="minorHAnsi" w:hAnsiTheme="minorHAnsi" w:cstheme="minorHAnsi"/>
          <w:sz w:val="22"/>
          <w:szCs w:val="22"/>
          <w:lang w:eastAsia="en-US"/>
        </w:rPr>
        <w:t>stawki VAT</w:t>
      </w:r>
      <w:r w:rsidR="00A4254B">
        <w:rPr>
          <w:rFonts w:asciiTheme="minorHAnsi" w:eastAsiaTheme="minorHAnsi" w:hAnsiTheme="minorHAnsi" w:cstheme="minorHAnsi"/>
          <w:sz w:val="22"/>
          <w:szCs w:val="22"/>
          <w:lang w:eastAsia="en-US"/>
        </w:rPr>
        <w:t>,</w:t>
      </w:r>
    </w:p>
    <w:p w14:paraId="589AD131" w14:textId="143828C3" w:rsidR="00A4254B" w:rsidRDefault="00A4254B" w:rsidP="00EC14D9">
      <w:pPr>
        <w:spacing w:line="276" w:lineRule="auto"/>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konieczności przeprowadzenia robót dodatkowych, nie przewidzianych w projekcie budowlanym</w:t>
      </w:r>
    </w:p>
    <w:p w14:paraId="616DBA2E" w14:textId="6DDF4CD9" w:rsidR="00A4254B" w:rsidRDefault="00A4254B" w:rsidP="00EC14D9">
      <w:pPr>
        <w:spacing w:line="276" w:lineRule="auto"/>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działania siły wyższej</w:t>
      </w:r>
    </w:p>
    <w:p w14:paraId="446A2C8C" w14:textId="3BF76FFA" w:rsidR="00210994" w:rsidRPr="00210994" w:rsidRDefault="00210994" w:rsidP="00EC14D9">
      <w:pPr>
        <w:numPr>
          <w:ilvl w:val="0"/>
          <w:numId w:val="114"/>
        </w:numPr>
        <w:spacing w:after="120" w:line="276" w:lineRule="auto"/>
        <w:ind w:left="357" w:hanging="357"/>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Wskazane powyżej zmiany mogą zostać wprowadzone jedynie w przypadku jeżeli obie Strony umowy zgodnie uznają, że zaszły wskazane wyżej okoliczności oraz wprowadzenie zmian jest niezbędne dla prawidłowej realizacji zamówienia.</w:t>
      </w:r>
    </w:p>
    <w:p w14:paraId="69B99516"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17</w:t>
      </w:r>
    </w:p>
    <w:p w14:paraId="0F9952C0" w14:textId="77777777" w:rsidR="00210994" w:rsidRPr="00210994" w:rsidRDefault="00210994" w:rsidP="00210994">
      <w:pPr>
        <w:spacing w:after="120"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Gwarancja i rękojmia</w:t>
      </w:r>
    </w:p>
    <w:p w14:paraId="0808367E" w14:textId="4A9C2205" w:rsidR="00210994" w:rsidRPr="00210994" w:rsidRDefault="00210994" w:rsidP="00DA08AA">
      <w:pPr>
        <w:numPr>
          <w:ilvl w:val="0"/>
          <w:numId w:val="71"/>
        </w:numPr>
        <w:suppressAutoHyphens/>
        <w:spacing w:line="276" w:lineRule="auto"/>
        <w:ind w:left="426" w:hanging="426"/>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 xml:space="preserve">Wykonawca udzieli ….. </w:t>
      </w:r>
      <w:r w:rsidR="00A4254B">
        <w:rPr>
          <w:rFonts w:asciiTheme="minorHAnsi" w:eastAsia="ヒラギノ角ゴ Pro W3" w:hAnsiTheme="minorHAnsi" w:cstheme="minorHAnsi"/>
          <w:color w:val="000000"/>
          <w:sz w:val="22"/>
          <w:szCs w:val="22"/>
          <w:lang w:eastAsia="zh-CN"/>
        </w:rPr>
        <w:t>miesięcy</w:t>
      </w:r>
      <w:r w:rsidR="00A4254B" w:rsidRPr="00210994">
        <w:rPr>
          <w:rFonts w:asciiTheme="minorHAnsi" w:eastAsia="ヒラギノ角ゴ Pro W3" w:hAnsiTheme="minorHAnsi" w:cstheme="minorHAnsi"/>
          <w:color w:val="000000"/>
          <w:sz w:val="22"/>
          <w:szCs w:val="22"/>
          <w:lang w:eastAsia="zh-CN"/>
        </w:rPr>
        <w:t xml:space="preserve"> </w:t>
      </w:r>
      <w:r w:rsidRPr="00210994">
        <w:rPr>
          <w:rFonts w:asciiTheme="minorHAnsi" w:eastAsia="ヒラギノ角ゴ Pro W3" w:hAnsiTheme="minorHAnsi" w:cstheme="minorHAnsi"/>
          <w:color w:val="000000"/>
          <w:sz w:val="22"/>
          <w:szCs w:val="22"/>
          <w:lang w:eastAsia="zh-CN"/>
        </w:rPr>
        <w:t xml:space="preserve">gwarancji i rękojmi na wykonany przedmiot umowy </w:t>
      </w:r>
      <w:r w:rsidRPr="00210994">
        <w:rPr>
          <w:rFonts w:asciiTheme="minorHAnsi" w:eastAsia="ヒラギノ角ゴ Pro W3" w:hAnsiTheme="minorHAnsi" w:cstheme="minorHAnsi"/>
          <w:color w:val="000000"/>
          <w:sz w:val="22"/>
          <w:szCs w:val="22"/>
          <w:lang w:eastAsia="zh-CN"/>
        </w:rPr>
        <w:br/>
        <w:t>i zamontowane urządzenia i licząc od daty odbioru końcowego robót.</w:t>
      </w:r>
    </w:p>
    <w:p w14:paraId="3E1F2FBA" w14:textId="77777777" w:rsidR="00210994" w:rsidRPr="00210994" w:rsidRDefault="00210994" w:rsidP="00DA08AA">
      <w:pPr>
        <w:numPr>
          <w:ilvl w:val="0"/>
          <w:numId w:val="71"/>
        </w:numPr>
        <w:suppressAutoHyphens/>
        <w:spacing w:line="276" w:lineRule="auto"/>
        <w:ind w:left="426" w:hanging="426"/>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 xml:space="preserve">W okresie gwarancji Wykonawca obowiązany jest do nieodpłatnego przeprowadzania przeglądów gwarancyjnych w terminie wyznaczonym przez Zamawiającego, nie rzadziej niż co 12 miesięcy. </w:t>
      </w:r>
    </w:p>
    <w:p w14:paraId="4D76D600" w14:textId="77777777" w:rsidR="00210994" w:rsidRPr="00210994" w:rsidRDefault="00210994" w:rsidP="00DA08AA">
      <w:pPr>
        <w:numPr>
          <w:ilvl w:val="0"/>
          <w:numId w:val="71"/>
        </w:numPr>
        <w:suppressAutoHyphens/>
        <w:spacing w:line="276" w:lineRule="auto"/>
        <w:ind w:left="426" w:hanging="426"/>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 xml:space="preserve">Gwarancja obejmuje: </w:t>
      </w:r>
    </w:p>
    <w:p w14:paraId="62FC9943" w14:textId="77777777" w:rsidR="00210994" w:rsidRPr="00210994" w:rsidRDefault="00210994" w:rsidP="00DA08AA">
      <w:pPr>
        <w:numPr>
          <w:ilvl w:val="0"/>
          <w:numId w:val="72"/>
        </w:numPr>
        <w:suppressAutoHyphens/>
        <w:spacing w:line="276" w:lineRule="auto"/>
        <w:ind w:left="568" w:hanging="284"/>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 xml:space="preserve">przeglądy gwarancyjne zapewniające bezusterkową eksploatację w okresach udzielonej gwarancji, </w:t>
      </w:r>
    </w:p>
    <w:p w14:paraId="0F908253" w14:textId="77777777" w:rsidR="00210994" w:rsidRPr="00210994" w:rsidRDefault="00210994" w:rsidP="00DA08AA">
      <w:pPr>
        <w:numPr>
          <w:ilvl w:val="0"/>
          <w:numId w:val="72"/>
        </w:numPr>
        <w:suppressAutoHyphens/>
        <w:spacing w:line="276" w:lineRule="auto"/>
        <w:ind w:left="568" w:hanging="284"/>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lastRenderedPageBreak/>
        <w:t>usuwanie wszelkich wad i usterek nieujawnionych w chwili odbioru końcowego, jak i powstałych w okresie gwarancji,</w:t>
      </w:r>
    </w:p>
    <w:p w14:paraId="35E45B9B" w14:textId="77777777" w:rsidR="00210994" w:rsidRPr="00210994" w:rsidRDefault="00210994" w:rsidP="00DA08AA">
      <w:pPr>
        <w:numPr>
          <w:ilvl w:val="0"/>
          <w:numId w:val="72"/>
        </w:numPr>
        <w:suppressAutoHyphens/>
        <w:spacing w:line="276" w:lineRule="auto"/>
        <w:ind w:left="568" w:hanging="284"/>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koszty przeglądów gwarancyjnych oraz koszty materiałów niezbędnych do prawidłowego funkcjonowania zamontowanych urządzeń (rzeczy) ponosi Wykonawca.</w:t>
      </w:r>
    </w:p>
    <w:p w14:paraId="149B1EA8" w14:textId="77E13D82" w:rsidR="00210994" w:rsidRPr="00210994" w:rsidRDefault="00210994" w:rsidP="00DA08AA">
      <w:pPr>
        <w:numPr>
          <w:ilvl w:val="0"/>
          <w:numId w:val="71"/>
        </w:numPr>
        <w:suppressAutoHyphens/>
        <w:spacing w:line="276" w:lineRule="auto"/>
        <w:ind w:left="426" w:hanging="426"/>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 xml:space="preserve">W ramach gwarancji Wykonawca jest odpowiedzialny wobec Zamawiającego za wszelkie wady </w:t>
      </w:r>
      <w:r w:rsidR="00EC14D9">
        <w:rPr>
          <w:rFonts w:asciiTheme="minorHAnsi" w:eastAsia="ヒラギノ角ゴ Pro W3" w:hAnsiTheme="minorHAnsi" w:cstheme="minorHAnsi"/>
          <w:color w:val="000000"/>
          <w:sz w:val="22"/>
          <w:szCs w:val="22"/>
          <w:lang w:eastAsia="zh-CN"/>
        </w:rPr>
        <w:br/>
      </w:r>
      <w:r w:rsidRPr="00210994">
        <w:rPr>
          <w:rFonts w:asciiTheme="minorHAnsi" w:eastAsia="ヒラギノ角ゴ Pro W3" w:hAnsiTheme="minorHAnsi" w:cstheme="minorHAnsi"/>
          <w:color w:val="000000"/>
          <w:sz w:val="22"/>
          <w:szCs w:val="22"/>
          <w:lang w:eastAsia="zh-CN"/>
        </w:rPr>
        <w:t xml:space="preserve">w przedmiocie umowy, a w szczególności: </w:t>
      </w:r>
    </w:p>
    <w:p w14:paraId="1DF3C23D" w14:textId="77777777" w:rsidR="00210994" w:rsidRPr="00210994" w:rsidRDefault="00210994" w:rsidP="00DA08AA">
      <w:pPr>
        <w:numPr>
          <w:ilvl w:val="0"/>
          <w:numId w:val="73"/>
        </w:numPr>
        <w:suppressAutoHyphens/>
        <w:spacing w:line="276" w:lineRule="auto"/>
        <w:ind w:left="568" w:hanging="284"/>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 xml:space="preserve">Wykonawca ponosi pełną odpowiedzialność finansową za skutki wad przedmiotu umowy powstałych z jego winy, a powodujących dodatkowe nieuzasadnione koszty </w:t>
      </w:r>
      <w:r w:rsidRPr="00210994">
        <w:rPr>
          <w:rFonts w:asciiTheme="minorHAnsi" w:eastAsia="ヒラギノ角ゴ Pro W3" w:hAnsiTheme="minorHAnsi" w:cstheme="minorHAnsi"/>
          <w:color w:val="000000"/>
          <w:sz w:val="22"/>
          <w:szCs w:val="22"/>
          <w:lang w:eastAsia="zh-CN"/>
        </w:rPr>
        <w:br/>
        <w:t>z punktu widzenia procesu inwestycyjnego.</w:t>
      </w:r>
    </w:p>
    <w:p w14:paraId="2B6F6246" w14:textId="77777777" w:rsidR="00210994" w:rsidRPr="00210994" w:rsidRDefault="00210994" w:rsidP="00DA08AA">
      <w:pPr>
        <w:numPr>
          <w:ilvl w:val="0"/>
          <w:numId w:val="73"/>
        </w:numPr>
        <w:suppressAutoHyphens/>
        <w:spacing w:line="276" w:lineRule="auto"/>
        <w:ind w:left="568" w:hanging="284"/>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Zamawiający zawiadomi Wykonawcę pisemnie o wadach przedmiotu umowy w ciągu 21 dni od dnia ich ujawnienia.</w:t>
      </w:r>
    </w:p>
    <w:p w14:paraId="6B19CF2D" w14:textId="1701A0D6" w:rsidR="00210994" w:rsidRPr="00210994" w:rsidRDefault="00210994" w:rsidP="00DA08AA">
      <w:pPr>
        <w:numPr>
          <w:ilvl w:val="0"/>
          <w:numId w:val="73"/>
        </w:numPr>
        <w:suppressAutoHyphens/>
        <w:spacing w:line="276" w:lineRule="auto"/>
        <w:ind w:left="568" w:hanging="284"/>
        <w:jc w:val="both"/>
        <w:rPr>
          <w:rFonts w:asciiTheme="minorHAnsi" w:eastAsia="ヒラギノ角ゴ Pro W3" w:hAnsiTheme="minorHAnsi" w:cstheme="minorHAnsi"/>
          <w:color w:val="000000"/>
          <w:sz w:val="22"/>
          <w:szCs w:val="22"/>
          <w:lang w:val="en-US" w:eastAsia="zh-CN"/>
        </w:rPr>
      </w:pPr>
      <w:r w:rsidRPr="00210994">
        <w:rPr>
          <w:rFonts w:asciiTheme="minorHAnsi" w:eastAsia="ヒラギノ角ゴ Pro W3" w:hAnsiTheme="minorHAnsi" w:cstheme="minorHAnsi"/>
          <w:color w:val="000000"/>
          <w:sz w:val="22"/>
          <w:szCs w:val="22"/>
          <w:lang w:eastAsia="zh-CN"/>
        </w:rPr>
        <w:t xml:space="preserve">Wykonawca zobowiązany jest w terminie 14 dni od powiadomienia usunąć na własny koszt </w:t>
      </w:r>
      <w:r w:rsidR="00EC14D9">
        <w:rPr>
          <w:rFonts w:asciiTheme="minorHAnsi" w:eastAsia="ヒラギノ角ゴ Pro W3" w:hAnsiTheme="minorHAnsi" w:cstheme="minorHAnsi"/>
          <w:color w:val="000000"/>
          <w:sz w:val="22"/>
          <w:szCs w:val="22"/>
          <w:lang w:eastAsia="zh-CN"/>
        </w:rPr>
        <w:br/>
      </w:r>
      <w:r w:rsidRPr="00210994">
        <w:rPr>
          <w:rFonts w:asciiTheme="minorHAnsi" w:eastAsia="ヒラギノ角ゴ Pro W3" w:hAnsiTheme="minorHAnsi" w:cstheme="minorHAnsi"/>
          <w:color w:val="000000"/>
          <w:sz w:val="22"/>
          <w:szCs w:val="22"/>
          <w:lang w:eastAsia="zh-CN"/>
        </w:rPr>
        <w:t>i odpowiedzialność wady lub nieprawidłowości w przedmiocie umowy. Wyjaśnianie nieprawidłowości odbędzie się pomiędzy Wykonawcą i Zamawiającym.</w:t>
      </w:r>
    </w:p>
    <w:p w14:paraId="582DD095" w14:textId="77777777" w:rsidR="00210994" w:rsidRPr="00210994" w:rsidRDefault="00210994" w:rsidP="00DA08AA">
      <w:pPr>
        <w:numPr>
          <w:ilvl w:val="0"/>
          <w:numId w:val="73"/>
        </w:numPr>
        <w:suppressAutoHyphens/>
        <w:spacing w:line="276" w:lineRule="auto"/>
        <w:ind w:left="568" w:hanging="284"/>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Jeżeli dla ustalenia zaistnienia wad niezbędne jest dokonanie badań, odkryć lub ekspertyz, Zamawiający ma prawo polecić dokonanie tych czynności na koszt Wykonawcy.</w:t>
      </w:r>
    </w:p>
    <w:p w14:paraId="70A7B8DF" w14:textId="77777777" w:rsidR="00210994" w:rsidRPr="00210994" w:rsidRDefault="00210994" w:rsidP="00DA08AA">
      <w:pPr>
        <w:numPr>
          <w:ilvl w:val="0"/>
          <w:numId w:val="73"/>
        </w:numPr>
        <w:suppressAutoHyphens/>
        <w:spacing w:line="276" w:lineRule="auto"/>
        <w:ind w:left="568" w:hanging="284"/>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 xml:space="preserve">Wykonawca jest odpowiedzialny za wszelkie szkody i straty, które spowodował </w:t>
      </w:r>
      <w:r w:rsidRPr="00210994">
        <w:rPr>
          <w:rFonts w:asciiTheme="minorHAnsi" w:eastAsia="ヒラギノ角ゴ Pro W3" w:hAnsiTheme="minorHAnsi" w:cstheme="minorHAnsi"/>
          <w:color w:val="000000"/>
          <w:sz w:val="22"/>
          <w:szCs w:val="22"/>
          <w:lang w:eastAsia="zh-CN"/>
        </w:rPr>
        <w:br/>
        <w:t>w czasie prac nad usuwaniem wad.</w:t>
      </w:r>
    </w:p>
    <w:p w14:paraId="6D6C2D8F" w14:textId="77777777" w:rsidR="00210994" w:rsidRPr="00210994" w:rsidRDefault="00210994" w:rsidP="00DA08AA">
      <w:pPr>
        <w:numPr>
          <w:ilvl w:val="0"/>
          <w:numId w:val="73"/>
        </w:numPr>
        <w:suppressAutoHyphens/>
        <w:spacing w:line="276" w:lineRule="auto"/>
        <w:ind w:left="568" w:hanging="284"/>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Jeżeli Wykonawca nie usunie wskazanej wady w terminach, o których mowa w pkt. 3), Zamawiający ma prawo zlecić usunięcie takiej wady osobie trzeciej na koszt i ryzyko Wykonawcy.</w:t>
      </w:r>
    </w:p>
    <w:p w14:paraId="6A1CAC2D" w14:textId="77777777" w:rsidR="00210994" w:rsidRPr="00210994" w:rsidRDefault="00210994" w:rsidP="00DA08AA">
      <w:pPr>
        <w:numPr>
          <w:ilvl w:val="0"/>
          <w:numId w:val="73"/>
        </w:numPr>
        <w:suppressAutoHyphens/>
        <w:spacing w:line="276" w:lineRule="auto"/>
        <w:ind w:left="568" w:hanging="284"/>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Zamawiający zastrzega sobie prawo korzystania z uprawnień z tytułu rękojmi niezależnie od uprawnień wynikających z gwarancji.</w:t>
      </w:r>
    </w:p>
    <w:p w14:paraId="69062378" w14:textId="77777777" w:rsidR="00210994" w:rsidRPr="00210994" w:rsidRDefault="00210994" w:rsidP="00DA08AA">
      <w:pPr>
        <w:numPr>
          <w:ilvl w:val="0"/>
          <w:numId w:val="71"/>
        </w:numPr>
        <w:suppressAutoHyphens/>
        <w:spacing w:line="276" w:lineRule="auto"/>
        <w:ind w:left="426" w:hanging="426"/>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 xml:space="preserve">Zamawiający może dochodzić roszczeń z tytułu gwarancji także po upływie okresu gwarancji, jeżeli reklamował wadę przed upływem tego terminu. </w:t>
      </w:r>
    </w:p>
    <w:p w14:paraId="2B8BACBA" w14:textId="77777777" w:rsidR="00210994" w:rsidRPr="00210994" w:rsidRDefault="00210994" w:rsidP="00DA08AA">
      <w:pPr>
        <w:numPr>
          <w:ilvl w:val="0"/>
          <w:numId w:val="71"/>
        </w:numPr>
        <w:suppressAutoHyphens/>
        <w:spacing w:line="276" w:lineRule="auto"/>
        <w:ind w:left="426" w:hanging="426"/>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Okres gwarancji dla naprawianego elementu ulega wydłużeniu o czas usunięcia wad.</w:t>
      </w:r>
    </w:p>
    <w:p w14:paraId="286E3842" w14:textId="77777777" w:rsidR="00210994" w:rsidRPr="00210994" w:rsidRDefault="00210994" w:rsidP="00EC14D9">
      <w:pPr>
        <w:numPr>
          <w:ilvl w:val="0"/>
          <w:numId w:val="71"/>
        </w:numPr>
        <w:suppressAutoHyphens/>
        <w:spacing w:after="120" w:line="276" w:lineRule="auto"/>
        <w:ind w:left="425" w:hanging="425"/>
        <w:jc w:val="both"/>
        <w:rPr>
          <w:rFonts w:asciiTheme="minorHAnsi" w:eastAsia="ヒラギノ角ゴ Pro W3" w:hAnsiTheme="minorHAnsi" w:cstheme="minorHAnsi"/>
          <w:color w:val="000000"/>
          <w:sz w:val="22"/>
          <w:szCs w:val="22"/>
          <w:lang w:eastAsia="zh-CN"/>
        </w:rPr>
      </w:pPr>
      <w:r w:rsidRPr="00210994">
        <w:rPr>
          <w:rFonts w:asciiTheme="minorHAnsi" w:eastAsia="ヒラギノ角ゴ Pro W3" w:hAnsiTheme="minorHAnsi" w:cstheme="minorHAnsi"/>
          <w:color w:val="000000"/>
          <w:sz w:val="22"/>
          <w:szCs w:val="22"/>
          <w:lang w:eastAsia="zh-CN"/>
        </w:rPr>
        <w:t>Niezależnie od uprawnień wynikających z gwarancji, Zamawiającemu przysługuje prawo skorzystania z uprawnień wynikających z rękojmi, której okres Strony zrównują niniejszym z okresem gwarancji.</w:t>
      </w:r>
    </w:p>
    <w:p w14:paraId="3695B929"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bookmarkStart w:id="19" w:name="_Hlk97640987"/>
      <w:r w:rsidRPr="00210994">
        <w:rPr>
          <w:rFonts w:asciiTheme="minorHAnsi" w:eastAsiaTheme="minorHAnsi" w:hAnsiTheme="minorHAnsi" w:cstheme="minorHAnsi"/>
          <w:b/>
          <w:sz w:val="22"/>
          <w:szCs w:val="22"/>
          <w:lang w:eastAsia="en-US"/>
        </w:rPr>
        <w:t>§ 18</w:t>
      </w:r>
    </w:p>
    <w:bookmarkEnd w:id="19"/>
    <w:p w14:paraId="28ED365C" w14:textId="77777777" w:rsidR="00210994" w:rsidRPr="00210994" w:rsidRDefault="00210994" w:rsidP="00210994">
      <w:pPr>
        <w:spacing w:after="120"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RODO</w:t>
      </w:r>
    </w:p>
    <w:p w14:paraId="2F4B2072" w14:textId="77777777" w:rsidR="00210994" w:rsidRPr="00210994" w:rsidRDefault="00210994" w:rsidP="00210994">
      <w:pPr>
        <w:autoSpaceDE w:val="0"/>
        <w:autoSpaceDN w:val="0"/>
        <w:jc w:val="both"/>
        <w:rPr>
          <w:rFonts w:asciiTheme="minorHAnsi" w:hAnsiTheme="minorHAnsi" w:cstheme="minorHAnsi"/>
          <w:color w:val="000000"/>
          <w:sz w:val="22"/>
          <w:szCs w:val="22"/>
          <w:lang w:eastAsia="ar-SA"/>
        </w:rPr>
      </w:pPr>
      <w:r w:rsidRPr="00210994">
        <w:rPr>
          <w:rFonts w:asciiTheme="minorHAnsi" w:hAnsiTheme="minorHAnsi" w:cstheme="minorHAnsi"/>
          <w:color w:val="000000"/>
          <w:sz w:val="22"/>
          <w:szCs w:val="22"/>
        </w:rPr>
        <w:t>Zgodnie z art. 13 ust. 1 i ust. 2 oraz art. 14 rozporządzenia Parlamentu Europejskiego i Rady (UE) 2016/679 z dnia 27 kwietnia 2016 r. w sprawie ochrony osób fizycznych w związku z przetwarzaniem danych osobowych i w sprawie swobodnego przepływu takich danych oraz uchylenia dyrektywy 95/46/WE – RODO informujemy, że:</w:t>
      </w:r>
    </w:p>
    <w:p w14:paraId="702871A7" w14:textId="2A4D2F5F" w:rsidR="00210994" w:rsidRPr="00210994" w:rsidRDefault="00210994" w:rsidP="00DA08AA">
      <w:pPr>
        <w:numPr>
          <w:ilvl w:val="0"/>
          <w:numId w:val="103"/>
        </w:numPr>
        <w:autoSpaceDE w:val="0"/>
        <w:autoSpaceDN w:val="0"/>
        <w:spacing w:line="276" w:lineRule="auto"/>
        <w:ind w:left="567" w:hanging="283"/>
        <w:jc w:val="both"/>
        <w:rPr>
          <w:rFonts w:asciiTheme="minorHAnsi" w:hAnsiTheme="minorHAnsi" w:cstheme="minorHAnsi"/>
          <w:color w:val="000000"/>
          <w:sz w:val="22"/>
          <w:szCs w:val="22"/>
        </w:rPr>
      </w:pPr>
      <w:r w:rsidRPr="00210994">
        <w:rPr>
          <w:rFonts w:asciiTheme="minorHAnsi" w:hAnsiTheme="minorHAnsi" w:cstheme="minorHAnsi"/>
          <w:color w:val="000000"/>
          <w:sz w:val="22"/>
          <w:szCs w:val="22"/>
        </w:rPr>
        <w:t xml:space="preserve">Administratorem danych osobowych przekazanych przez Wykonawcę jest Zarząd Województwa Pomorskiego, z siedzibą przy ul. Okopowej 21/27, 80-810 Gdańsk. Pozostałe dane kontaktowe administratora to: Urząd Marszałkowski Województwa Pomorskiego, ul. Okopowa 21/27, 80-810 Gdańsk, e-mail: </w:t>
      </w:r>
      <w:hyperlink r:id="rId22" w:history="1">
        <w:r w:rsidRPr="007C2637">
          <w:rPr>
            <w:rFonts w:asciiTheme="minorHAnsi" w:hAnsiTheme="minorHAnsi" w:cstheme="minorHAnsi"/>
            <w:color w:val="0563C1" w:themeColor="hyperlink"/>
            <w:sz w:val="22"/>
            <w:szCs w:val="22"/>
            <w:u w:val="single"/>
          </w:rPr>
          <w:t>dmg@pomorskie.eu</w:t>
        </w:r>
      </w:hyperlink>
      <w:r w:rsidRPr="00210994">
        <w:rPr>
          <w:rFonts w:asciiTheme="minorHAnsi" w:hAnsiTheme="minorHAnsi" w:cstheme="minorHAnsi"/>
          <w:sz w:val="22"/>
          <w:szCs w:val="22"/>
        </w:rPr>
        <w:t xml:space="preserve">; </w:t>
      </w:r>
      <w:r w:rsidRPr="00210994">
        <w:rPr>
          <w:rFonts w:asciiTheme="minorHAnsi" w:hAnsiTheme="minorHAnsi" w:cstheme="minorHAnsi"/>
          <w:color w:val="000000"/>
          <w:sz w:val="22"/>
          <w:szCs w:val="22"/>
        </w:rPr>
        <w:t xml:space="preserve">tel. (58) 32-68-640. </w:t>
      </w:r>
    </w:p>
    <w:p w14:paraId="5A9D155E" w14:textId="77777777" w:rsidR="00210994" w:rsidRPr="00210994" w:rsidRDefault="00210994" w:rsidP="00DA08AA">
      <w:pPr>
        <w:numPr>
          <w:ilvl w:val="0"/>
          <w:numId w:val="103"/>
        </w:numPr>
        <w:autoSpaceDE w:val="0"/>
        <w:autoSpaceDN w:val="0"/>
        <w:spacing w:line="276" w:lineRule="auto"/>
        <w:ind w:left="567" w:hanging="283"/>
        <w:jc w:val="both"/>
        <w:rPr>
          <w:rFonts w:asciiTheme="minorHAnsi" w:hAnsiTheme="minorHAnsi" w:cstheme="minorHAnsi"/>
          <w:color w:val="000000"/>
          <w:sz w:val="22"/>
          <w:szCs w:val="22"/>
        </w:rPr>
      </w:pPr>
      <w:r w:rsidRPr="00210994">
        <w:rPr>
          <w:rFonts w:asciiTheme="minorHAnsi" w:hAnsiTheme="minorHAnsi" w:cstheme="minorHAnsi"/>
          <w:sz w:val="22"/>
          <w:szCs w:val="22"/>
        </w:rPr>
        <w:t xml:space="preserve">Dane kontaktowe inspektora ochrony danych to e-mail: </w:t>
      </w:r>
      <w:hyperlink r:id="rId23" w:history="1">
        <w:r w:rsidRPr="007C2637">
          <w:rPr>
            <w:rFonts w:asciiTheme="minorHAnsi" w:hAnsiTheme="minorHAnsi" w:cstheme="minorHAnsi"/>
            <w:color w:val="0563C1" w:themeColor="hyperlink"/>
            <w:sz w:val="22"/>
            <w:szCs w:val="22"/>
            <w:u w:val="single"/>
          </w:rPr>
          <w:t>iod@pomorskie.eu</w:t>
        </w:r>
      </w:hyperlink>
      <w:r w:rsidRPr="00210994">
        <w:rPr>
          <w:rFonts w:asciiTheme="minorHAnsi" w:hAnsiTheme="minorHAnsi" w:cstheme="minorHAnsi"/>
          <w:sz w:val="22"/>
          <w:szCs w:val="22"/>
        </w:rPr>
        <w:t xml:space="preserve"> lub tel</w:t>
      </w:r>
      <w:r w:rsidRPr="00210994">
        <w:rPr>
          <w:rFonts w:asciiTheme="minorHAnsi" w:hAnsiTheme="minorHAnsi" w:cstheme="minorHAnsi"/>
          <w:color w:val="000000"/>
          <w:sz w:val="22"/>
          <w:szCs w:val="22"/>
        </w:rPr>
        <w:t>. (58) 32-68-518.</w:t>
      </w:r>
    </w:p>
    <w:p w14:paraId="5749A12C" w14:textId="77777777" w:rsidR="00210994" w:rsidRPr="00210994" w:rsidRDefault="00210994" w:rsidP="00DA08AA">
      <w:pPr>
        <w:numPr>
          <w:ilvl w:val="0"/>
          <w:numId w:val="103"/>
        </w:numPr>
        <w:autoSpaceDE w:val="0"/>
        <w:autoSpaceDN w:val="0"/>
        <w:spacing w:line="276" w:lineRule="auto"/>
        <w:ind w:left="567" w:hanging="283"/>
        <w:jc w:val="both"/>
        <w:rPr>
          <w:rFonts w:asciiTheme="minorHAnsi" w:hAnsiTheme="minorHAnsi" w:cstheme="minorHAnsi"/>
          <w:color w:val="000000"/>
          <w:sz w:val="22"/>
          <w:szCs w:val="22"/>
        </w:rPr>
      </w:pPr>
      <w:r w:rsidRPr="00210994">
        <w:rPr>
          <w:rFonts w:asciiTheme="minorHAnsi" w:hAnsiTheme="minorHAnsi" w:cstheme="minorHAnsi"/>
          <w:sz w:val="22"/>
          <w:szCs w:val="22"/>
        </w:rPr>
        <w:t>Dane osobowe będą przetwarzane w celu realizacji niniejszej Umowy, na podstawie art</w:t>
      </w:r>
      <w:r w:rsidRPr="00210994">
        <w:rPr>
          <w:rFonts w:asciiTheme="minorHAnsi" w:hAnsiTheme="minorHAnsi" w:cstheme="minorHAnsi"/>
          <w:color w:val="000000"/>
          <w:sz w:val="22"/>
          <w:szCs w:val="22"/>
        </w:rPr>
        <w:t>. 6 ust. 1 lit b) RODO.</w:t>
      </w:r>
    </w:p>
    <w:p w14:paraId="3EB8EFA6" w14:textId="77777777" w:rsidR="00210994" w:rsidRPr="00210994" w:rsidRDefault="00210994" w:rsidP="00EC14D9">
      <w:pPr>
        <w:autoSpaceDE w:val="0"/>
        <w:autoSpaceDN w:val="0"/>
        <w:ind w:left="567"/>
        <w:jc w:val="both"/>
        <w:rPr>
          <w:rFonts w:asciiTheme="minorHAnsi" w:hAnsiTheme="minorHAnsi" w:cstheme="minorHAnsi"/>
          <w:color w:val="000000"/>
          <w:sz w:val="22"/>
          <w:szCs w:val="22"/>
        </w:rPr>
      </w:pPr>
      <w:r w:rsidRPr="00210994">
        <w:rPr>
          <w:rFonts w:asciiTheme="minorHAnsi" w:hAnsiTheme="minorHAnsi" w:cstheme="minorHAnsi"/>
          <w:sz w:val="22"/>
          <w:szCs w:val="22"/>
        </w:rPr>
        <w:lastRenderedPageBreak/>
        <w:t xml:space="preserve">Dane </w:t>
      </w:r>
      <w:r w:rsidRPr="00210994">
        <w:rPr>
          <w:rFonts w:asciiTheme="minorHAnsi" w:hAnsiTheme="minorHAnsi" w:cstheme="minorHAnsi"/>
          <w:color w:val="000000"/>
          <w:sz w:val="22"/>
          <w:szCs w:val="22"/>
        </w:rPr>
        <w:t>będą również przetwarzane w celu rozliczeń finansowo-księgowych i w celach archiwizacyjnych, na podstawie art. 6 ust. 1 lit c) RODO (tj. obowiązku prawnego).</w:t>
      </w:r>
    </w:p>
    <w:p w14:paraId="57CE84E7" w14:textId="77777777" w:rsidR="00210994" w:rsidRPr="00210994" w:rsidRDefault="00210994" w:rsidP="00DA08AA">
      <w:pPr>
        <w:numPr>
          <w:ilvl w:val="0"/>
          <w:numId w:val="103"/>
        </w:numPr>
        <w:autoSpaceDE w:val="0"/>
        <w:autoSpaceDN w:val="0"/>
        <w:spacing w:line="276" w:lineRule="auto"/>
        <w:ind w:left="567" w:hanging="283"/>
        <w:jc w:val="both"/>
        <w:rPr>
          <w:rFonts w:asciiTheme="minorHAnsi" w:hAnsiTheme="minorHAnsi" w:cstheme="minorHAnsi"/>
          <w:color w:val="000000"/>
          <w:sz w:val="22"/>
          <w:szCs w:val="22"/>
        </w:rPr>
      </w:pPr>
      <w:r w:rsidRPr="00210994">
        <w:rPr>
          <w:rFonts w:asciiTheme="minorHAnsi" w:hAnsiTheme="minorHAnsi" w:cstheme="minorHAnsi"/>
          <w:sz w:val="22"/>
          <w:szCs w:val="22"/>
        </w:rPr>
        <w:t xml:space="preserve">Dane osobowe będą przekazywane innym podmiotom, którym zlecane są usługi związane </w:t>
      </w:r>
      <w:r w:rsidRPr="00210994">
        <w:rPr>
          <w:rFonts w:asciiTheme="minorHAnsi" w:hAnsiTheme="minorHAnsi" w:cstheme="minorHAnsi"/>
          <w:sz w:val="22"/>
          <w:szCs w:val="22"/>
        </w:rPr>
        <w:br/>
        <w:t>z przetwarzaniem danych osobowych, w szczególności podmiotom wspierającym systemy informatyczne</w:t>
      </w:r>
      <w:r w:rsidRPr="00210994">
        <w:rPr>
          <w:rFonts w:asciiTheme="minorHAnsi" w:hAnsiTheme="minorHAnsi" w:cstheme="minorHAnsi"/>
          <w:color w:val="000000"/>
          <w:sz w:val="22"/>
          <w:szCs w:val="22"/>
        </w:rPr>
        <w:t>. Takie podmioty będą przetwarzać dane na podstawie umowy z Zamawiającym i tylko zgodnie z poleceniami Zamawiającego. Ponadto w zakresie stanowiącym informację publiczną dane będą ujawnione każdemu zainteresowanemu taką informacją lub publikowane w BIP.</w:t>
      </w:r>
    </w:p>
    <w:p w14:paraId="28CD6457" w14:textId="77777777" w:rsidR="00210994" w:rsidRPr="00210994" w:rsidRDefault="00210994" w:rsidP="00DA08AA">
      <w:pPr>
        <w:numPr>
          <w:ilvl w:val="0"/>
          <w:numId w:val="103"/>
        </w:numPr>
        <w:autoSpaceDE w:val="0"/>
        <w:autoSpaceDN w:val="0"/>
        <w:spacing w:line="276" w:lineRule="auto"/>
        <w:ind w:left="567" w:hanging="283"/>
        <w:jc w:val="both"/>
        <w:rPr>
          <w:rFonts w:asciiTheme="minorHAnsi" w:hAnsiTheme="minorHAnsi" w:cstheme="minorHAnsi"/>
          <w:color w:val="000000"/>
          <w:sz w:val="22"/>
          <w:szCs w:val="22"/>
        </w:rPr>
      </w:pPr>
      <w:r w:rsidRPr="00210994">
        <w:rPr>
          <w:rFonts w:asciiTheme="minorHAnsi" w:hAnsiTheme="minorHAnsi" w:cstheme="minorHAnsi"/>
          <w:sz w:val="22"/>
          <w:szCs w:val="22"/>
        </w:rPr>
        <w:t>Dane osobowe będą przechowywane do czasu zakończenia okresu archiwizacji obowiązującego Zamawiającego tj</w:t>
      </w:r>
      <w:r w:rsidRPr="00210994">
        <w:rPr>
          <w:rFonts w:asciiTheme="minorHAnsi" w:hAnsiTheme="minorHAnsi" w:cstheme="minorHAnsi"/>
          <w:color w:val="000000"/>
          <w:sz w:val="22"/>
          <w:szCs w:val="22"/>
        </w:rPr>
        <w:t>. 5 lat.</w:t>
      </w:r>
    </w:p>
    <w:p w14:paraId="6A8F2FF3" w14:textId="77777777" w:rsidR="00210994" w:rsidRPr="00210994" w:rsidRDefault="00210994" w:rsidP="00DA08AA">
      <w:pPr>
        <w:numPr>
          <w:ilvl w:val="0"/>
          <w:numId w:val="103"/>
        </w:numPr>
        <w:autoSpaceDE w:val="0"/>
        <w:autoSpaceDN w:val="0"/>
        <w:spacing w:line="276" w:lineRule="auto"/>
        <w:ind w:left="567" w:hanging="283"/>
        <w:jc w:val="both"/>
        <w:rPr>
          <w:rFonts w:asciiTheme="minorHAnsi" w:hAnsiTheme="minorHAnsi" w:cstheme="minorHAnsi"/>
          <w:color w:val="000000"/>
          <w:sz w:val="22"/>
          <w:szCs w:val="22"/>
        </w:rPr>
      </w:pPr>
      <w:r w:rsidRPr="00210994">
        <w:rPr>
          <w:rFonts w:asciiTheme="minorHAnsi" w:hAnsiTheme="minorHAnsi" w:cstheme="minorHAnsi"/>
          <w:sz w:val="22"/>
          <w:szCs w:val="22"/>
        </w:rPr>
        <w:t>Osoba, której dane dotyczą posiada prawo do żądania od administratora dostępu do danych osobowych oraz ich sprostowania, usunięcia, wniesienia sprzeciwu wobec przetwarzania lub ograniczenia przetwarzania</w:t>
      </w:r>
      <w:r w:rsidRPr="00210994">
        <w:rPr>
          <w:rFonts w:asciiTheme="minorHAnsi" w:hAnsiTheme="minorHAnsi" w:cstheme="minorHAnsi"/>
          <w:color w:val="000000"/>
          <w:sz w:val="22"/>
          <w:szCs w:val="22"/>
        </w:rPr>
        <w:t>.</w:t>
      </w:r>
    </w:p>
    <w:p w14:paraId="122F6F06" w14:textId="77777777" w:rsidR="00210994" w:rsidRPr="00210994" w:rsidRDefault="00210994" w:rsidP="00DA08AA">
      <w:pPr>
        <w:numPr>
          <w:ilvl w:val="0"/>
          <w:numId w:val="103"/>
        </w:numPr>
        <w:autoSpaceDE w:val="0"/>
        <w:autoSpaceDN w:val="0"/>
        <w:spacing w:line="276" w:lineRule="auto"/>
        <w:ind w:left="567" w:hanging="283"/>
        <w:jc w:val="both"/>
        <w:rPr>
          <w:rFonts w:asciiTheme="minorHAnsi" w:hAnsiTheme="minorHAnsi" w:cstheme="minorHAnsi"/>
          <w:color w:val="000000"/>
          <w:sz w:val="22"/>
          <w:szCs w:val="22"/>
        </w:rPr>
      </w:pPr>
      <w:r w:rsidRPr="00210994">
        <w:rPr>
          <w:rFonts w:asciiTheme="minorHAnsi" w:hAnsiTheme="minorHAnsi" w:cstheme="minorHAnsi"/>
          <w:sz w:val="22"/>
          <w:szCs w:val="22"/>
        </w:rPr>
        <w:t>Osoba, której dane dotyczą posiada prawo wniesienia skargi do Prezesa Urzędu Ochrony Danych Osobowych</w:t>
      </w:r>
      <w:r w:rsidRPr="00210994">
        <w:rPr>
          <w:rFonts w:asciiTheme="minorHAnsi" w:hAnsiTheme="minorHAnsi" w:cstheme="minorHAnsi"/>
          <w:color w:val="000000"/>
          <w:sz w:val="22"/>
          <w:szCs w:val="22"/>
        </w:rPr>
        <w:t>.</w:t>
      </w:r>
    </w:p>
    <w:p w14:paraId="40C2E251" w14:textId="77777777" w:rsidR="00210994" w:rsidRPr="00210994" w:rsidRDefault="00210994" w:rsidP="00EC14D9">
      <w:pPr>
        <w:numPr>
          <w:ilvl w:val="0"/>
          <w:numId w:val="103"/>
        </w:numPr>
        <w:autoSpaceDE w:val="0"/>
        <w:autoSpaceDN w:val="0"/>
        <w:spacing w:after="120" w:line="276" w:lineRule="auto"/>
        <w:ind w:left="568" w:hanging="284"/>
        <w:jc w:val="both"/>
        <w:rPr>
          <w:rFonts w:asciiTheme="minorHAnsi" w:hAnsiTheme="minorHAnsi" w:cstheme="minorHAnsi"/>
          <w:color w:val="000000"/>
          <w:sz w:val="22"/>
          <w:szCs w:val="22"/>
        </w:rPr>
      </w:pPr>
      <w:r w:rsidRPr="00210994">
        <w:rPr>
          <w:rFonts w:asciiTheme="minorHAnsi" w:hAnsiTheme="minorHAnsi" w:cstheme="minorHAnsi"/>
          <w:sz w:val="22"/>
          <w:szCs w:val="22"/>
        </w:rPr>
        <w:t>Podanie przez Wykonawcę danych osobowych jest warunkiem zawarcia Umowy</w:t>
      </w:r>
      <w:r w:rsidRPr="00210994">
        <w:rPr>
          <w:rFonts w:asciiTheme="minorHAnsi" w:hAnsiTheme="minorHAnsi" w:cstheme="minorHAnsi"/>
          <w:color w:val="000000"/>
          <w:sz w:val="22"/>
          <w:szCs w:val="22"/>
        </w:rPr>
        <w:t>. Wykonawca jest zobowiązany do ich podania, a konsekwencją niepodania danych osobowych będzie brak możliwości zawarcia i realizacji niniejszej Umowy.</w:t>
      </w:r>
    </w:p>
    <w:p w14:paraId="7EFB4FDD" w14:textId="77777777" w:rsidR="00210994" w:rsidRPr="00210994" w:rsidRDefault="00210994" w:rsidP="00210994">
      <w:pPr>
        <w:spacing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19</w:t>
      </w:r>
    </w:p>
    <w:p w14:paraId="0A33DEE7" w14:textId="77777777" w:rsidR="00210994" w:rsidRPr="00210994" w:rsidRDefault="00210994" w:rsidP="00210994">
      <w:pPr>
        <w:spacing w:after="120" w:line="276" w:lineRule="auto"/>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POLITYKA BEZPIECZEŃSTWA</w:t>
      </w:r>
    </w:p>
    <w:p w14:paraId="02FB0316" w14:textId="77777777" w:rsidR="00210994" w:rsidRPr="00210994" w:rsidRDefault="00210994" w:rsidP="00DA08AA">
      <w:pPr>
        <w:numPr>
          <w:ilvl w:val="3"/>
          <w:numId w:val="78"/>
        </w:numPr>
        <w:suppressAutoHyphens/>
        <w:spacing w:line="276" w:lineRule="auto"/>
        <w:ind w:left="284" w:hanging="284"/>
        <w:contextualSpacing/>
        <w:jc w:val="both"/>
        <w:rPr>
          <w:rFonts w:asciiTheme="minorHAnsi" w:hAnsiTheme="minorHAnsi" w:cstheme="minorHAnsi"/>
          <w:sz w:val="22"/>
          <w:szCs w:val="22"/>
        </w:rPr>
      </w:pPr>
      <w:r w:rsidRPr="00210994">
        <w:rPr>
          <w:rFonts w:asciiTheme="minorHAnsi" w:hAnsiTheme="minorHAnsi" w:cstheme="minorHAnsi"/>
          <w:sz w:val="22"/>
          <w:szCs w:val="22"/>
        </w:rPr>
        <w:t>W związku z realizacją niniejszej Umowy, Wykonawca będący stroną zawartej Umowy zobowiązany jest do zapewnienia bezpieczeństwa informacji przetwarzanych w związku jej realizacją, ochrony pozostałych udostępnionych mu aktywów Zamawiającego, wspierających przetwarzanie tych informacji, w szczególności do zapewnienia ich poufności, integralności oraz dostępności oraz do zapewnienia ciągłości realizacji usług świadczonych na rzecz Urzędu.</w:t>
      </w:r>
    </w:p>
    <w:p w14:paraId="72B21B30" w14:textId="77777777" w:rsidR="00210994" w:rsidRPr="00210994" w:rsidRDefault="00210994" w:rsidP="00DA08AA">
      <w:pPr>
        <w:numPr>
          <w:ilvl w:val="0"/>
          <w:numId w:val="78"/>
        </w:numPr>
        <w:suppressAutoHyphens/>
        <w:spacing w:line="276" w:lineRule="auto"/>
        <w:ind w:left="284" w:hanging="284"/>
        <w:contextualSpacing/>
        <w:jc w:val="both"/>
        <w:rPr>
          <w:rFonts w:asciiTheme="minorHAnsi" w:hAnsiTheme="minorHAnsi" w:cstheme="minorHAnsi"/>
          <w:sz w:val="22"/>
          <w:szCs w:val="22"/>
        </w:rPr>
      </w:pPr>
      <w:r w:rsidRPr="00210994">
        <w:rPr>
          <w:rFonts w:asciiTheme="minorHAnsi" w:hAnsiTheme="minorHAnsi" w:cstheme="minorHAnsi"/>
          <w:sz w:val="22"/>
          <w:szCs w:val="22"/>
        </w:rPr>
        <w:t xml:space="preserve">Ww. Wykonawca zobowiązuje się do wykonania przedmiotu Umowy zgodnie z przepisami prawa powszechnie obowiązującego oraz do zapoznania się przed jej podpisaniem i przestrzegania wymogów w zakresie bezpieczeństwa informacji i ciągłości działania określonych w Polityce Bezpieczeństwa Informacji i Ciągłości Działania Urzędu Marszałkowskiego Województwa Pomorskiego – dokument główny oraz dedykowanej Polityce bezpieczeństwa w relacjach z podmiotami zewnętrznymi, dostępnych w Biuletynie Informacji Publicznej Urzędu Marszałkowskiego Województwa Pomorskiego (bip.pomorskie.eu), w zakładce Bezpieczeństwo Informacji. </w:t>
      </w:r>
    </w:p>
    <w:p w14:paraId="35C9E31F" w14:textId="77777777" w:rsidR="00210994" w:rsidRPr="00210994" w:rsidRDefault="00210994" w:rsidP="00DA08AA">
      <w:pPr>
        <w:numPr>
          <w:ilvl w:val="0"/>
          <w:numId w:val="78"/>
        </w:numPr>
        <w:suppressAutoHyphens/>
        <w:spacing w:line="276" w:lineRule="auto"/>
        <w:ind w:left="284" w:hanging="284"/>
        <w:contextualSpacing/>
        <w:jc w:val="both"/>
        <w:rPr>
          <w:rFonts w:asciiTheme="minorHAnsi" w:hAnsiTheme="minorHAnsi" w:cstheme="minorHAnsi"/>
          <w:sz w:val="22"/>
          <w:szCs w:val="22"/>
        </w:rPr>
      </w:pPr>
      <w:r w:rsidRPr="00210994">
        <w:rPr>
          <w:rFonts w:asciiTheme="minorHAnsi" w:hAnsiTheme="minorHAnsi" w:cstheme="minorHAnsi"/>
          <w:sz w:val="22"/>
          <w:szCs w:val="22"/>
        </w:rPr>
        <w:t xml:space="preserve">Podmiot, o którym mowa w ust. 1 i 2, w ramach niniejszej Umowy zobowiązuje się </w:t>
      </w:r>
      <w:r w:rsidRPr="00210994">
        <w:rPr>
          <w:rFonts w:asciiTheme="minorHAnsi" w:hAnsiTheme="minorHAnsi" w:cstheme="minorHAnsi"/>
          <w:sz w:val="22"/>
          <w:szCs w:val="22"/>
        </w:rPr>
        <w:br/>
        <w:t xml:space="preserve">w szczególności: </w:t>
      </w:r>
    </w:p>
    <w:p w14:paraId="1D1AEF36" w14:textId="77777777" w:rsidR="00210994" w:rsidRPr="00210994" w:rsidRDefault="00210994" w:rsidP="00DA08AA">
      <w:pPr>
        <w:numPr>
          <w:ilvl w:val="3"/>
          <w:numId w:val="9"/>
        </w:numPr>
        <w:suppressAutoHyphens/>
        <w:spacing w:line="276" w:lineRule="auto"/>
        <w:ind w:left="568" w:hanging="284"/>
        <w:contextualSpacing/>
        <w:jc w:val="both"/>
        <w:rPr>
          <w:rFonts w:asciiTheme="minorHAnsi" w:hAnsiTheme="minorHAnsi" w:cstheme="minorHAnsi"/>
          <w:sz w:val="22"/>
          <w:szCs w:val="22"/>
        </w:rPr>
      </w:pPr>
      <w:r w:rsidRPr="00210994">
        <w:rPr>
          <w:rFonts w:asciiTheme="minorHAnsi" w:hAnsiTheme="minorHAnsi" w:cstheme="minorHAnsi"/>
          <w:sz w:val="22"/>
          <w:szCs w:val="22"/>
        </w:rPr>
        <w:t xml:space="preserve">stale troszczyć się o powierzone mu informacje i aktywa wspierające ich przetwarzanie oraz zachować szczególną ostrożność przy bieżącym korzystaniu z tych aktywów, </w:t>
      </w:r>
      <w:r w:rsidRPr="00210994">
        <w:rPr>
          <w:rFonts w:asciiTheme="minorHAnsi" w:hAnsiTheme="minorHAnsi" w:cstheme="minorHAnsi"/>
          <w:sz w:val="22"/>
          <w:szCs w:val="22"/>
        </w:rPr>
        <w:br/>
        <w:t xml:space="preserve">w tym zadbać o zabezpieczenie ich przed utratą, kradzieżą, nieuprawnionym udostępnieniem, nieuprawnioną modyfikacją, uszkodzeniami mechanicznymi, </w:t>
      </w:r>
    </w:p>
    <w:p w14:paraId="2D57A104" w14:textId="77777777" w:rsidR="00210994" w:rsidRPr="00210994" w:rsidRDefault="00210994" w:rsidP="00DA08AA">
      <w:pPr>
        <w:numPr>
          <w:ilvl w:val="3"/>
          <w:numId w:val="9"/>
        </w:numPr>
        <w:suppressAutoHyphens/>
        <w:spacing w:line="276" w:lineRule="auto"/>
        <w:ind w:left="568" w:hanging="284"/>
        <w:contextualSpacing/>
        <w:jc w:val="both"/>
        <w:rPr>
          <w:rFonts w:asciiTheme="minorHAnsi" w:hAnsiTheme="minorHAnsi" w:cstheme="minorHAnsi"/>
          <w:sz w:val="22"/>
          <w:szCs w:val="22"/>
        </w:rPr>
      </w:pPr>
      <w:r w:rsidRPr="00210994">
        <w:rPr>
          <w:rFonts w:asciiTheme="minorHAnsi" w:hAnsiTheme="minorHAnsi" w:cstheme="minorHAnsi"/>
          <w:sz w:val="22"/>
          <w:szCs w:val="22"/>
        </w:rPr>
        <w:t xml:space="preserve">korzystać z powierzonych mu informacji i aktywów wspierających ich przetwarzanie, zgodnie </w:t>
      </w:r>
      <w:r w:rsidRPr="00210994">
        <w:rPr>
          <w:rFonts w:asciiTheme="minorHAnsi" w:hAnsiTheme="minorHAnsi" w:cstheme="minorHAnsi"/>
          <w:sz w:val="22"/>
          <w:szCs w:val="22"/>
        </w:rPr>
        <w:br/>
        <w:t xml:space="preserve">z oraz wyłącznie do celów wynikających z zapisów zawartej Umowy, </w:t>
      </w:r>
    </w:p>
    <w:p w14:paraId="15C8EB5A" w14:textId="77777777" w:rsidR="00210994" w:rsidRPr="00210994" w:rsidRDefault="00210994" w:rsidP="00DA08AA">
      <w:pPr>
        <w:numPr>
          <w:ilvl w:val="3"/>
          <w:numId w:val="9"/>
        </w:numPr>
        <w:suppressAutoHyphens/>
        <w:spacing w:line="276" w:lineRule="auto"/>
        <w:ind w:left="568" w:hanging="284"/>
        <w:contextualSpacing/>
        <w:jc w:val="both"/>
        <w:rPr>
          <w:rFonts w:asciiTheme="minorHAnsi" w:hAnsiTheme="minorHAnsi" w:cstheme="minorHAnsi"/>
          <w:sz w:val="22"/>
          <w:szCs w:val="22"/>
        </w:rPr>
      </w:pPr>
      <w:r w:rsidRPr="00210994">
        <w:rPr>
          <w:rFonts w:asciiTheme="minorHAnsi" w:hAnsiTheme="minorHAnsi" w:cstheme="minorHAnsi"/>
          <w:sz w:val="22"/>
          <w:szCs w:val="22"/>
        </w:rPr>
        <w:t xml:space="preserve">przesyłać informacje chronione z wykorzystaniem sieci Internet w formie zaszyfrowanej, </w:t>
      </w:r>
    </w:p>
    <w:p w14:paraId="57F98774" w14:textId="3E1F5DEA" w:rsidR="00210994" w:rsidRPr="00210994" w:rsidRDefault="00210994" w:rsidP="00DA08AA">
      <w:pPr>
        <w:numPr>
          <w:ilvl w:val="3"/>
          <w:numId w:val="9"/>
        </w:numPr>
        <w:suppressAutoHyphens/>
        <w:spacing w:line="276" w:lineRule="auto"/>
        <w:ind w:left="568" w:hanging="284"/>
        <w:contextualSpacing/>
        <w:jc w:val="both"/>
        <w:rPr>
          <w:rFonts w:asciiTheme="minorHAnsi" w:hAnsiTheme="minorHAnsi" w:cstheme="minorHAnsi"/>
          <w:sz w:val="22"/>
          <w:szCs w:val="22"/>
        </w:rPr>
      </w:pPr>
      <w:r w:rsidRPr="00210994">
        <w:rPr>
          <w:rFonts w:asciiTheme="minorHAnsi" w:hAnsiTheme="minorHAnsi" w:cstheme="minorHAnsi"/>
          <w:sz w:val="22"/>
          <w:szCs w:val="22"/>
        </w:rPr>
        <w:lastRenderedPageBreak/>
        <w:t xml:space="preserve">nie powielać, w tym nie kopiować informacji chronionych, udostępnionych i opracowanych w trakcie Umowy w zakresie szerszym, niż jest to potrzebne do jej realizacji, </w:t>
      </w:r>
    </w:p>
    <w:p w14:paraId="1ACE49FB" w14:textId="77777777" w:rsidR="00210994" w:rsidRPr="00210994" w:rsidRDefault="00210994" w:rsidP="00DA08AA">
      <w:pPr>
        <w:numPr>
          <w:ilvl w:val="3"/>
          <w:numId w:val="9"/>
        </w:numPr>
        <w:suppressAutoHyphens/>
        <w:spacing w:line="276" w:lineRule="auto"/>
        <w:ind w:left="568" w:hanging="284"/>
        <w:contextualSpacing/>
        <w:jc w:val="both"/>
        <w:rPr>
          <w:rFonts w:asciiTheme="minorHAnsi" w:hAnsiTheme="minorHAnsi" w:cstheme="minorHAnsi"/>
          <w:sz w:val="22"/>
          <w:szCs w:val="22"/>
        </w:rPr>
      </w:pPr>
      <w:r w:rsidRPr="00210994">
        <w:rPr>
          <w:rFonts w:asciiTheme="minorHAnsi" w:hAnsiTheme="minorHAnsi" w:cstheme="minorHAnsi"/>
          <w:sz w:val="22"/>
          <w:szCs w:val="22"/>
        </w:rPr>
        <w:t xml:space="preserve">informować Zamawiającego o każdym podejrzeniu naruszeniu bezpieczeństwa informacji i/ lub utraty ciągłości działania Urzędu, </w:t>
      </w:r>
    </w:p>
    <w:p w14:paraId="76F8D7AE" w14:textId="77777777" w:rsidR="00210994" w:rsidRPr="00210994" w:rsidRDefault="00210994" w:rsidP="00EC14D9">
      <w:pPr>
        <w:numPr>
          <w:ilvl w:val="3"/>
          <w:numId w:val="9"/>
        </w:numPr>
        <w:suppressAutoHyphens/>
        <w:spacing w:line="276" w:lineRule="auto"/>
        <w:ind w:left="568" w:hanging="426"/>
        <w:contextualSpacing/>
        <w:jc w:val="both"/>
        <w:rPr>
          <w:rFonts w:asciiTheme="minorHAnsi" w:hAnsiTheme="minorHAnsi" w:cstheme="minorHAnsi"/>
          <w:sz w:val="22"/>
          <w:szCs w:val="22"/>
        </w:rPr>
      </w:pPr>
      <w:r w:rsidRPr="00210994">
        <w:rPr>
          <w:rFonts w:asciiTheme="minorHAnsi" w:hAnsiTheme="minorHAnsi" w:cstheme="minorHAnsi"/>
          <w:sz w:val="22"/>
          <w:szCs w:val="22"/>
        </w:rPr>
        <w:t xml:space="preserve">niezwłocznie po zakończeniu niniejszej Umowy, trwale usunąć i/lub zniszczyć informacje chronione przetwarzane w ramach jej realizacji, chyba że obowiązek ich dalszego przetwarzania wynika wprost z przepisów prawa powszechnie obowiązującego. </w:t>
      </w:r>
    </w:p>
    <w:p w14:paraId="43772293" w14:textId="77777777" w:rsidR="00210994" w:rsidRPr="00210994" w:rsidRDefault="00210994" w:rsidP="00EC14D9">
      <w:pPr>
        <w:numPr>
          <w:ilvl w:val="0"/>
          <w:numId w:val="78"/>
        </w:numPr>
        <w:suppressAutoHyphens/>
        <w:spacing w:after="120" w:line="276" w:lineRule="auto"/>
        <w:ind w:left="284" w:hanging="284"/>
        <w:jc w:val="both"/>
        <w:rPr>
          <w:rFonts w:asciiTheme="minorHAnsi" w:hAnsiTheme="minorHAnsi" w:cstheme="minorHAnsi"/>
          <w:sz w:val="22"/>
          <w:szCs w:val="22"/>
          <w:lang w:eastAsia="zh-CN"/>
        </w:rPr>
      </w:pPr>
      <w:r w:rsidRPr="00210994">
        <w:rPr>
          <w:rFonts w:asciiTheme="minorHAnsi" w:hAnsiTheme="minorHAnsi" w:cstheme="minorHAnsi"/>
          <w:sz w:val="22"/>
          <w:szCs w:val="22"/>
        </w:rPr>
        <w:t>Jednocześnie Wykonawca potwierdza, że pracownicy bezpośrednio realizujący przedmiot niniejszej Umowy zostali zapoznani i zobowiązani do przestrzegania przedmiotowych wymogów w zakresie bezpieczeństwa informacji i ciągłości działania.</w:t>
      </w:r>
    </w:p>
    <w:p w14:paraId="4C763EB0" w14:textId="77777777" w:rsidR="00210994" w:rsidRPr="00210994" w:rsidRDefault="00210994" w:rsidP="00210994">
      <w:pPr>
        <w:spacing w:after="120"/>
        <w:jc w:val="center"/>
        <w:rPr>
          <w:rFonts w:asciiTheme="minorHAnsi" w:hAnsiTheme="minorHAnsi" w:cstheme="minorHAnsi"/>
          <w:b/>
          <w:bCs/>
          <w:sz w:val="22"/>
          <w:szCs w:val="22"/>
        </w:rPr>
      </w:pPr>
      <w:bookmarkStart w:id="20" w:name="_Hlk108166025"/>
      <w:r w:rsidRPr="00210994">
        <w:rPr>
          <w:rFonts w:asciiTheme="minorHAnsi" w:hAnsiTheme="minorHAnsi" w:cstheme="minorHAnsi"/>
          <w:b/>
          <w:bCs/>
          <w:sz w:val="22"/>
          <w:szCs w:val="22"/>
        </w:rPr>
        <w:t>§ 20</w:t>
      </w:r>
    </w:p>
    <w:p w14:paraId="6F4FC53E" w14:textId="77777777" w:rsidR="00210994" w:rsidRPr="00210994" w:rsidRDefault="00210994" w:rsidP="00210994">
      <w:pPr>
        <w:spacing w:after="120"/>
        <w:jc w:val="center"/>
        <w:rPr>
          <w:rFonts w:asciiTheme="minorHAnsi" w:hAnsiTheme="minorHAnsi" w:cstheme="minorHAnsi"/>
          <w:b/>
          <w:bCs/>
          <w:sz w:val="22"/>
          <w:szCs w:val="22"/>
        </w:rPr>
      </w:pPr>
      <w:r w:rsidRPr="00210994">
        <w:rPr>
          <w:rFonts w:asciiTheme="minorHAnsi" w:hAnsiTheme="minorHAnsi" w:cstheme="minorHAnsi"/>
          <w:b/>
          <w:bCs/>
          <w:sz w:val="22"/>
          <w:szCs w:val="22"/>
        </w:rPr>
        <w:t>Przeciwdziałanie wspieraniu agresji</w:t>
      </w:r>
    </w:p>
    <w:bookmarkEnd w:id="20"/>
    <w:p w14:paraId="624EDD86" w14:textId="16454E64" w:rsidR="00210994" w:rsidRPr="00210994" w:rsidRDefault="00210994" w:rsidP="00210994">
      <w:pPr>
        <w:spacing w:after="120"/>
        <w:jc w:val="both"/>
        <w:rPr>
          <w:rFonts w:asciiTheme="minorHAnsi" w:hAnsiTheme="minorHAnsi" w:cstheme="minorHAnsi"/>
          <w:b/>
          <w:bCs/>
          <w:sz w:val="22"/>
          <w:szCs w:val="22"/>
        </w:rPr>
      </w:pPr>
      <w:r w:rsidRPr="00210994">
        <w:rPr>
          <w:rFonts w:asciiTheme="minorHAnsi" w:hAnsiTheme="minorHAnsi" w:cstheme="minorHAnsi"/>
          <w:sz w:val="22"/>
          <w:szCs w:val="22"/>
        </w:rPr>
        <w:t>Mając na względzie zapisy art. 7 ustawy z dnia 13 kwietnia 2022 r. o szczególnych rozwiązaniach w zakresie przeciwdziałania wspieraniu agresji na Ukrainę oraz służących ochronie bezpieczeństwa narodowego, Wykonawca oświadcza, że:</w:t>
      </w:r>
    </w:p>
    <w:p w14:paraId="06953D38" w14:textId="77777777" w:rsidR="00210994" w:rsidRPr="00210994" w:rsidRDefault="00210994" w:rsidP="00DA08AA">
      <w:pPr>
        <w:numPr>
          <w:ilvl w:val="1"/>
          <w:numId w:val="102"/>
        </w:numPr>
        <w:shd w:val="clear" w:color="auto" w:fill="FFFFFF"/>
        <w:autoSpaceDE w:val="0"/>
        <w:spacing w:line="276" w:lineRule="auto"/>
        <w:ind w:left="709" w:hanging="284"/>
        <w:contextualSpacing/>
        <w:jc w:val="both"/>
        <w:rPr>
          <w:rFonts w:asciiTheme="minorHAnsi" w:hAnsiTheme="minorHAnsi" w:cstheme="minorHAnsi"/>
          <w:sz w:val="22"/>
          <w:szCs w:val="22"/>
        </w:rPr>
      </w:pPr>
      <w:r w:rsidRPr="00210994">
        <w:rPr>
          <w:rFonts w:asciiTheme="minorHAnsi" w:hAnsiTheme="minorHAnsi" w:cstheme="minorHAnsi"/>
          <w:sz w:val="22"/>
          <w:szCs w:val="22"/>
        </w:rPr>
        <w:t xml:space="preserve">nie jest wymieniony w wykazach określonych w Rozporządzeniu Rady (WE) nr 765/2006 z dnia 18 maja 2006 roku dotyczącym środków ograniczających skierowanych przeciwko prezydentowi Aleksandrowi Łukaszence i niektórym urzędnikom z Białorusi i Rozporządzeniu Rady (UE) nr 269/2014 z dnia 17 marca 2014 roku w sprawie środków ograniczających w odniesieniu do działań podważających integralność terytorialną, suwerenność i niezależność Ukrainy lub im zagrażających albo wpisanego na listę na podstawie decyzji w sprawie wpisu na listę rozstrzygającej o zastosowaniu środka, o którym mowa w art. 1 pkt 3 Ustawy; </w:t>
      </w:r>
    </w:p>
    <w:p w14:paraId="265A3129" w14:textId="6C7D4BAD" w:rsidR="00210994" w:rsidRPr="00210994" w:rsidRDefault="00210994" w:rsidP="00DA08AA">
      <w:pPr>
        <w:numPr>
          <w:ilvl w:val="1"/>
          <w:numId w:val="102"/>
        </w:numPr>
        <w:shd w:val="clear" w:color="auto" w:fill="FFFFFF"/>
        <w:autoSpaceDE w:val="0"/>
        <w:spacing w:line="276" w:lineRule="auto"/>
        <w:ind w:left="709" w:hanging="284"/>
        <w:contextualSpacing/>
        <w:jc w:val="both"/>
        <w:rPr>
          <w:rFonts w:asciiTheme="minorHAnsi" w:hAnsiTheme="minorHAnsi" w:cstheme="minorHAnsi"/>
          <w:sz w:val="22"/>
          <w:szCs w:val="22"/>
        </w:rPr>
      </w:pPr>
      <w:r w:rsidRPr="00210994">
        <w:rPr>
          <w:rFonts w:asciiTheme="minorHAnsi" w:hAnsiTheme="minorHAnsi" w:cstheme="minorHAnsi"/>
          <w:sz w:val="22"/>
          <w:szCs w:val="22"/>
        </w:rPr>
        <w:t xml:space="preserve">jego beneficjentem rzeczywistym w rozumieniu ustawy z dnia 1 marca 2018 roku </w:t>
      </w:r>
      <w:r w:rsidRPr="00210994">
        <w:rPr>
          <w:rFonts w:asciiTheme="minorHAnsi" w:hAnsiTheme="minorHAnsi" w:cstheme="minorHAnsi"/>
          <w:sz w:val="22"/>
          <w:szCs w:val="22"/>
        </w:rPr>
        <w:br/>
        <w:t xml:space="preserve">o przeciwdziałaniu praniu pieniędzy oraz finansowaniu terroryzmu  nie jest osoba wymieniona w wykazach określonych w Rozporządzeniu Rady (WE) nr 765/2006 z dnia 18 maja 2006 roku dotyczącym środków ograniczających skierowanych przeciwko prezydentowi Aleksandrowi Łukaszence i niektórym urzędnikom z Białorusi i Rozporządzeniu Rady (UE) nr 269/2014 z dnia 17 marca 2014 roku w sprawie środków ograniczających w odniesieniu do działań podważających integralność terytorialną, suwerenność i niezależność Ukrainy lub im zagrażających albo wpisana na listę lub będąca takim beneficjentem rzeczywistym od dnia 24 lutego 2022 roku, o ile została wpisana na listę na podstawie decyzji w sprawie wpisu na listę rozstrzygającej o zastosowaniu środka, o którym mowa w art. 1 pkt 3 Ustawy; </w:t>
      </w:r>
    </w:p>
    <w:p w14:paraId="6D1CC4FD" w14:textId="08F65096" w:rsidR="00210994" w:rsidRPr="00210994" w:rsidRDefault="00210994" w:rsidP="00EC14D9">
      <w:pPr>
        <w:numPr>
          <w:ilvl w:val="1"/>
          <w:numId w:val="102"/>
        </w:numPr>
        <w:shd w:val="clear" w:color="auto" w:fill="FFFFFF"/>
        <w:autoSpaceDE w:val="0"/>
        <w:spacing w:after="120" w:line="276" w:lineRule="auto"/>
        <w:ind w:left="709" w:hanging="284"/>
        <w:jc w:val="both"/>
        <w:rPr>
          <w:rFonts w:asciiTheme="minorHAnsi" w:hAnsiTheme="minorHAnsi" w:cstheme="minorHAnsi"/>
          <w:sz w:val="22"/>
          <w:szCs w:val="22"/>
        </w:rPr>
      </w:pPr>
      <w:r w:rsidRPr="00210994">
        <w:rPr>
          <w:rFonts w:asciiTheme="minorHAnsi" w:hAnsiTheme="minorHAnsi" w:cstheme="minorHAnsi"/>
          <w:sz w:val="22"/>
          <w:szCs w:val="22"/>
        </w:rPr>
        <w:t xml:space="preserve">jego jednostką dominującą w rozumieniu art. 3 ust. 1 pkt 37 ustawy z dnia 29 września 1994 roku o rachunkowości nie jest podmiot wymieniony w wykazach określonych w Rozporządzeniu Rady (WE) nr 765/2006 z dnia 18 maja 2006 roku dotyczącym środków ograniczających skierowanych przeciwko prezydentowi Aleksandrowi Łukaszence i niektórym urzędnikom z Białorusi i Rozporządzeniu Rady (UE) nr 269/2014 z dnia 17 marca 2014 roku w sprawie środków ograniczających w odniesieniu do działań podważających integralność terytorialną, suwerenność i niezależność Ukrainy lub im zagrażających albo wpisany na listę lub będący taką jednostką dominującą od dnia 24 lutego 2022 roku, o ile został wpisany na listę na </w:t>
      </w:r>
      <w:r w:rsidRPr="00210994">
        <w:rPr>
          <w:rFonts w:asciiTheme="minorHAnsi" w:hAnsiTheme="minorHAnsi" w:cstheme="minorHAnsi"/>
          <w:sz w:val="22"/>
          <w:szCs w:val="22"/>
        </w:rPr>
        <w:lastRenderedPageBreak/>
        <w:t>podstawie decyzji w sprawie wpisu na listę rozstrzygającej o zastosowaniu środka, o którym mowa w art. 1 pkt 3 Ustawy.</w:t>
      </w:r>
    </w:p>
    <w:p w14:paraId="2C5D1553" w14:textId="77777777" w:rsidR="00210994" w:rsidRPr="00210994" w:rsidRDefault="00210994" w:rsidP="00210994">
      <w:pPr>
        <w:spacing w:line="276" w:lineRule="auto"/>
        <w:ind w:left="720"/>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 21</w:t>
      </w:r>
    </w:p>
    <w:p w14:paraId="0A07E407" w14:textId="77777777" w:rsidR="00210994" w:rsidRPr="00210994" w:rsidRDefault="00210994" w:rsidP="00210994">
      <w:pPr>
        <w:spacing w:line="276" w:lineRule="auto"/>
        <w:ind w:left="720"/>
        <w:jc w:val="center"/>
        <w:rPr>
          <w:rFonts w:asciiTheme="minorHAnsi" w:eastAsiaTheme="minorHAnsi" w:hAnsiTheme="minorHAnsi" w:cstheme="minorHAnsi"/>
          <w:b/>
          <w:sz w:val="22"/>
          <w:szCs w:val="22"/>
          <w:lang w:eastAsia="en-US"/>
        </w:rPr>
      </w:pPr>
      <w:r w:rsidRPr="00210994">
        <w:rPr>
          <w:rFonts w:asciiTheme="minorHAnsi" w:eastAsiaTheme="minorHAnsi" w:hAnsiTheme="minorHAnsi" w:cstheme="minorHAnsi"/>
          <w:b/>
          <w:sz w:val="22"/>
          <w:szCs w:val="22"/>
          <w:lang w:eastAsia="en-US"/>
        </w:rPr>
        <w:t>Postanowienia ogólne</w:t>
      </w:r>
    </w:p>
    <w:p w14:paraId="6BC38FF8" w14:textId="77777777" w:rsidR="00210994" w:rsidRPr="00210994" w:rsidRDefault="00210994" w:rsidP="00DA08AA">
      <w:pPr>
        <w:numPr>
          <w:ilvl w:val="0"/>
          <w:numId w:val="74"/>
        </w:numPr>
        <w:spacing w:line="276" w:lineRule="auto"/>
        <w:ind w:left="425"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 sprawach nieuregulowanych niniejszą umową mają zastosowanie przepisy Kodeksu cywilnego i ustawy Prawo zamówień publicznych.</w:t>
      </w:r>
    </w:p>
    <w:p w14:paraId="48771C79" w14:textId="77777777" w:rsidR="00210994" w:rsidRPr="00210994" w:rsidRDefault="00210994" w:rsidP="00DA08AA">
      <w:pPr>
        <w:numPr>
          <w:ilvl w:val="0"/>
          <w:numId w:val="74"/>
        </w:numPr>
        <w:spacing w:line="276" w:lineRule="auto"/>
        <w:ind w:left="425"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Wszelkie zmiany i uzupełnienia niniejszej umowy wymagają formy pisemnej w postaci aneksu pod rygorem nieważności.</w:t>
      </w:r>
    </w:p>
    <w:p w14:paraId="1C8C1FB5" w14:textId="77777777" w:rsidR="00210994" w:rsidRPr="00210994" w:rsidRDefault="00210994" w:rsidP="00DA08AA">
      <w:pPr>
        <w:numPr>
          <w:ilvl w:val="0"/>
          <w:numId w:val="74"/>
        </w:numPr>
        <w:spacing w:line="276" w:lineRule="auto"/>
        <w:ind w:left="425"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Ewentualne spory wynikłe na tle niniejszej Umowy strony przekażą do rozstrzygnięcia właściwemu dla siedziby Zamawiającego sądowi powszechnemu.</w:t>
      </w:r>
    </w:p>
    <w:p w14:paraId="46A91CC0" w14:textId="77777777" w:rsidR="00210994" w:rsidRPr="00210994" w:rsidRDefault="00210994" w:rsidP="00DA08AA">
      <w:pPr>
        <w:numPr>
          <w:ilvl w:val="0"/>
          <w:numId w:val="74"/>
        </w:numPr>
        <w:spacing w:line="276" w:lineRule="auto"/>
        <w:ind w:left="425" w:hanging="425"/>
        <w:jc w:val="both"/>
        <w:rPr>
          <w:rFonts w:asciiTheme="minorHAnsi" w:eastAsiaTheme="minorHAnsi" w:hAnsiTheme="minorHAnsi" w:cstheme="minorHAnsi"/>
          <w:sz w:val="22"/>
          <w:szCs w:val="22"/>
          <w:lang w:eastAsia="en-US"/>
        </w:rPr>
      </w:pPr>
      <w:r w:rsidRPr="00210994">
        <w:rPr>
          <w:rFonts w:asciiTheme="minorHAnsi" w:eastAsiaTheme="minorHAnsi" w:hAnsiTheme="minorHAnsi" w:cstheme="minorHAnsi"/>
          <w:sz w:val="22"/>
          <w:szCs w:val="22"/>
          <w:lang w:eastAsia="en-US"/>
        </w:rPr>
        <w:t>Umowę niniejszą sporządzono w dwóch jednobrzmiących egzemplarzach, po jednym egzemplarzu dla każdej ze stron.</w:t>
      </w:r>
    </w:p>
    <w:p w14:paraId="60C0BBDA" w14:textId="77777777" w:rsidR="00210994" w:rsidRPr="00210994" w:rsidRDefault="00210994" w:rsidP="00210994">
      <w:pPr>
        <w:spacing w:line="276" w:lineRule="auto"/>
        <w:jc w:val="both"/>
        <w:rPr>
          <w:rFonts w:asciiTheme="minorHAnsi" w:eastAsiaTheme="minorHAnsi" w:hAnsiTheme="minorHAnsi" w:cstheme="minorHAnsi"/>
          <w:sz w:val="22"/>
          <w:szCs w:val="22"/>
          <w:lang w:eastAsia="en-US"/>
        </w:rPr>
      </w:pPr>
    </w:p>
    <w:p w14:paraId="47197E37" w14:textId="5CF38CAF" w:rsidR="00252C48" w:rsidRPr="007C2637" w:rsidRDefault="00210994" w:rsidP="00F626EF">
      <w:pPr>
        <w:spacing w:line="276" w:lineRule="auto"/>
        <w:ind w:left="708" w:firstLine="708"/>
        <w:rPr>
          <w:rFonts w:asciiTheme="minorHAnsi" w:hAnsiTheme="minorHAnsi" w:cstheme="minorHAnsi"/>
          <w:sz w:val="22"/>
          <w:szCs w:val="22"/>
        </w:rPr>
      </w:pPr>
      <w:r w:rsidRPr="007C2637">
        <w:rPr>
          <w:rFonts w:asciiTheme="minorHAnsi" w:eastAsiaTheme="minorHAnsi" w:hAnsiTheme="minorHAnsi" w:cstheme="minorHAnsi"/>
          <w:b/>
          <w:sz w:val="22"/>
          <w:szCs w:val="22"/>
          <w:lang w:eastAsia="en-US"/>
        </w:rPr>
        <w:t xml:space="preserve">Zamawiający   </w:t>
      </w:r>
      <w:r w:rsidRPr="007C2637">
        <w:rPr>
          <w:rFonts w:asciiTheme="minorHAnsi" w:eastAsiaTheme="minorHAnsi" w:hAnsiTheme="minorHAnsi" w:cstheme="minorHAnsi"/>
          <w:sz w:val="22"/>
          <w:szCs w:val="22"/>
          <w:lang w:eastAsia="en-US"/>
        </w:rPr>
        <w:t xml:space="preserve">                                                               </w:t>
      </w:r>
      <w:r w:rsidRPr="007C2637">
        <w:rPr>
          <w:rFonts w:asciiTheme="minorHAnsi" w:eastAsiaTheme="minorHAnsi" w:hAnsiTheme="minorHAnsi" w:cstheme="minorHAnsi"/>
          <w:b/>
          <w:sz w:val="22"/>
          <w:szCs w:val="22"/>
          <w:lang w:eastAsia="en-US"/>
        </w:rPr>
        <w:t>Wykonawca</w:t>
      </w:r>
    </w:p>
    <w:p w14:paraId="33DA17E2" w14:textId="77777777" w:rsidR="006F0021" w:rsidRDefault="006F0021" w:rsidP="000935D2">
      <w:pPr>
        <w:spacing w:line="276" w:lineRule="auto"/>
      </w:pPr>
      <w:r>
        <w:br w:type="page"/>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AA3044" w:rsidRPr="00CA5482" w14:paraId="1B44DA33" w14:textId="77777777" w:rsidTr="002C6AD0">
        <w:trPr>
          <w:trHeight w:val="3096"/>
          <w:jc w:val="center"/>
        </w:trPr>
        <w:tc>
          <w:tcPr>
            <w:tcW w:w="9928" w:type="dxa"/>
            <w:vAlign w:val="center"/>
            <w:hideMark/>
          </w:tcPr>
          <w:p w14:paraId="7ADC6A2A" w14:textId="19FA56A1" w:rsidR="00AA3044" w:rsidRPr="00827E70" w:rsidRDefault="00AA3044" w:rsidP="000935D2">
            <w:pPr>
              <w:spacing w:after="40" w:line="276" w:lineRule="auto"/>
              <w:jc w:val="right"/>
              <w:rPr>
                <w:rFonts w:ascii="Calibri" w:hAnsi="Calibri" w:cs="Calibri"/>
                <w:b/>
                <w:sz w:val="22"/>
                <w:szCs w:val="22"/>
              </w:rPr>
            </w:pPr>
            <w:r w:rsidRPr="00CA5482">
              <w:rPr>
                <w:rFonts w:ascii="Calibri" w:hAnsi="Calibri" w:cs="Calibri"/>
                <w:sz w:val="22"/>
                <w:szCs w:val="22"/>
              </w:rPr>
              <w:lastRenderedPageBreak/>
              <w:br w:type="page"/>
            </w:r>
            <w:r w:rsidRPr="00827E70">
              <w:rPr>
                <w:rFonts w:ascii="Calibri" w:hAnsi="Calibri" w:cs="Calibri"/>
                <w:b/>
                <w:sz w:val="22"/>
                <w:szCs w:val="22"/>
              </w:rPr>
              <w:t>Załącznik nr 3 do SWZ</w:t>
            </w:r>
          </w:p>
          <w:p w14:paraId="74E1B88D" w14:textId="77777777" w:rsidR="00AA3044" w:rsidRPr="00CA5482" w:rsidRDefault="00AA3044" w:rsidP="000935D2">
            <w:pPr>
              <w:spacing w:after="40" w:line="276" w:lineRule="auto"/>
              <w:rPr>
                <w:rFonts w:ascii="Calibri" w:hAnsi="Calibri" w:cs="Calibri"/>
                <w:b/>
                <w:i/>
                <w:color w:val="FF0000"/>
                <w:sz w:val="22"/>
                <w:szCs w:val="22"/>
              </w:rPr>
            </w:pPr>
          </w:p>
          <w:p w14:paraId="1271FDA0" w14:textId="50314CD6" w:rsidR="00AA3044" w:rsidRPr="00CA5482" w:rsidRDefault="008F366A" w:rsidP="000935D2">
            <w:pPr>
              <w:spacing w:after="40" w:line="276" w:lineRule="auto"/>
              <w:rPr>
                <w:rFonts w:ascii="Calibri" w:hAnsi="Calibri" w:cs="Calibri"/>
                <w:b/>
                <w:i/>
                <w:sz w:val="22"/>
                <w:szCs w:val="22"/>
              </w:rPr>
            </w:pPr>
            <w:r>
              <w:rPr>
                <w:rFonts w:ascii="Calibri" w:hAnsi="Calibri" w:cs="Calibri"/>
                <w:b/>
                <w:sz w:val="22"/>
                <w:szCs w:val="22"/>
              </w:rPr>
              <w:t>DAZ-Z.272.</w:t>
            </w:r>
            <w:r w:rsidR="00827E70">
              <w:rPr>
                <w:rFonts w:ascii="Calibri" w:hAnsi="Calibri" w:cs="Calibri"/>
                <w:b/>
                <w:sz w:val="22"/>
                <w:szCs w:val="22"/>
              </w:rPr>
              <w:t>2</w:t>
            </w:r>
            <w:r w:rsidR="00CB417F">
              <w:rPr>
                <w:rFonts w:ascii="Calibri" w:hAnsi="Calibri" w:cs="Calibri"/>
                <w:b/>
                <w:sz w:val="22"/>
                <w:szCs w:val="22"/>
              </w:rPr>
              <w:t>9</w:t>
            </w:r>
            <w:r w:rsidR="00AA3044" w:rsidRPr="00CA5482">
              <w:rPr>
                <w:rFonts w:ascii="Calibri" w:hAnsi="Calibri" w:cs="Calibri"/>
                <w:b/>
                <w:sz w:val="22"/>
                <w:szCs w:val="22"/>
              </w:rPr>
              <w:t>.202</w:t>
            </w:r>
            <w:r w:rsidR="00827E70">
              <w:rPr>
                <w:rFonts w:ascii="Calibri" w:hAnsi="Calibri" w:cs="Calibri"/>
                <w:b/>
                <w:sz w:val="22"/>
                <w:szCs w:val="22"/>
              </w:rPr>
              <w:t>3</w:t>
            </w:r>
          </w:p>
          <w:p w14:paraId="3A1B951A" w14:textId="77777777" w:rsidR="00AA3044" w:rsidRPr="00CA5482" w:rsidRDefault="00AA3044" w:rsidP="000935D2">
            <w:pPr>
              <w:tabs>
                <w:tab w:val="num" w:pos="0"/>
                <w:tab w:val="left" w:pos="9000"/>
              </w:tabs>
              <w:suppressAutoHyphens/>
              <w:spacing w:before="480" w:line="276" w:lineRule="auto"/>
              <w:ind w:left="431" w:hanging="431"/>
              <w:jc w:val="center"/>
              <w:outlineLvl w:val="0"/>
              <w:rPr>
                <w:rFonts w:ascii="Calibri" w:eastAsiaTheme="majorEastAsia" w:hAnsi="Calibri" w:cs="Calibri"/>
                <w:b/>
                <w:bCs/>
                <w:sz w:val="22"/>
                <w:szCs w:val="22"/>
              </w:rPr>
            </w:pPr>
            <w:r w:rsidRPr="00CA5482">
              <w:rPr>
                <w:rFonts w:ascii="Calibri" w:eastAsiaTheme="majorEastAsia" w:hAnsi="Calibri" w:cs="Calibri"/>
                <w:b/>
                <w:bCs/>
                <w:sz w:val="22"/>
                <w:szCs w:val="22"/>
              </w:rPr>
              <w:t>FORMULARZ OFERTOWY</w:t>
            </w:r>
          </w:p>
          <w:p w14:paraId="4F33E634" w14:textId="77777777" w:rsidR="00AA3044" w:rsidRPr="00CA5482" w:rsidRDefault="00AA3044" w:rsidP="000935D2">
            <w:pPr>
              <w:spacing w:before="240" w:line="276" w:lineRule="auto"/>
              <w:ind w:left="6268"/>
              <w:rPr>
                <w:rFonts w:ascii="Calibri" w:hAnsi="Calibri" w:cs="Calibri"/>
                <w:sz w:val="22"/>
                <w:szCs w:val="22"/>
              </w:rPr>
            </w:pPr>
            <w:r w:rsidRPr="00CA5482">
              <w:rPr>
                <w:rFonts w:ascii="Calibri" w:hAnsi="Calibri" w:cs="Calibri"/>
                <w:sz w:val="22"/>
                <w:szCs w:val="22"/>
              </w:rPr>
              <w:t xml:space="preserve">Zamawiający:     </w:t>
            </w:r>
          </w:p>
          <w:p w14:paraId="151337FA" w14:textId="77777777" w:rsidR="00AA3044" w:rsidRPr="00CA5482" w:rsidRDefault="00AA3044" w:rsidP="000935D2">
            <w:pPr>
              <w:spacing w:line="276" w:lineRule="auto"/>
              <w:ind w:left="6268"/>
              <w:rPr>
                <w:rFonts w:ascii="Calibri" w:hAnsi="Calibri" w:cs="Calibri"/>
                <w:b/>
                <w:sz w:val="22"/>
                <w:szCs w:val="22"/>
              </w:rPr>
            </w:pPr>
            <w:r w:rsidRPr="00CA5482">
              <w:rPr>
                <w:rFonts w:ascii="Calibri" w:hAnsi="Calibri" w:cs="Calibri"/>
                <w:b/>
                <w:sz w:val="22"/>
                <w:szCs w:val="22"/>
              </w:rPr>
              <w:t>WOJEWÓDZTWO POMORSKIE</w:t>
            </w:r>
          </w:p>
          <w:p w14:paraId="1D57388E" w14:textId="77777777" w:rsidR="00AA3044" w:rsidRPr="00CA5482" w:rsidRDefault="00AA3044" w:rsidP="000935D2">
            <w:pPr>
              <w:spacing w:line="276" w:lineRule="auto"/>
              <w:ind w:left="6268"/>
              <w:rPr>
                <w:rFonts w:ascii="Calibri" w:hAnsi="Calibri" w:cs="Calibri"/>
                <w:sz w:val="22"/>
                <w:szCs w:val="22"/>
              </w:rPr>
            </w:pPr>
            <w:r w:rsidRPr="00CA5482">
              <w:rPr>
                <w:rFonts w:ascii="Calibri" w:hAnsi="Calibri" w:cs="Calibri"/>
                <w:sz w:val="22"/>
                <w:szCs w:val="22"/>
              </w:rPr>
              <w:t>ul. Okopowa 21/27</w:t>
            </w:r>
          </w:p>
          <w:p w14:paraId="3621650C" w14:textId="77777777" w:rsidR="00AA3044" w:rsidRPr="00CA5482" w:rsidRDefault="00AA3044" w:rsidP="000935D2">
            <w:pPr>
              <w:spacing w:after="120" w:line="276" w:lineRule="auto"/>
              <w:ind w:left="6268"/>
              <w:jc w:val="both"/>
              <w:rPr>
                <w:rFonts w:ascii="Calibri" w:hAnsi="Calibri" w:cs="Calibri"/>
                <w:sz w:val="22"/>
                <w:szCs w:val="22"/>
              </w:rPr>
            </w:pPr>
            <w:r w:rsidRPr="00CA5482">
              <w:rPr>
                <w:rFonts w:ascii="Calibri" w:hAnsi="Calibri" w:cs="Calibri"/>
                <w:sz w:val="22"/>
                <w:szCs w:val="22"/>
              </w:rPr>
              <w:t xml:space="preserve">80-810 GDAŃSK </w:t>
            </w:r>
          </w:p>
          <w:p w14:paraId="3A2E3F72" w14:textId="7C4E444B" w:rsidR="00AA3044" w:rsidRPr="00CA5482" w:rsidRDefault="00AA3044" w:rsidP="00E3657A">
            <w:pPr>
              <w:spacing w:after="120" w:line="276" w:lineRule="auto"/>
              <w:rPr>
                <w:rFonts w:ascii="Calibri" w:hAnsi="Calibri" w:cs="Calibri"/>
                <w:sz w:val="22"/>
                <w:szCs w:val="22"/>
              </w:rPr>
            </w:pPr>
            <w:r w:rsidRPr="00CA5482">
              <w:rPr>
                <w:rFonts w:ascii="Calibri" w:hAnsi="Calibri" w:cs="Calibri"/>
                <w:sz w:val="22"/>
                <w:szCs w:val="22"/>
              </w:rPr>
              <w:t xml:space="preserve">W postępowaniu o udzielenie zamówienia publicznego, do którego zastosowano tryb podstawowy bez negocjacji, o którym mowa w art. 275 pkt 1 ustawy z dnia 11 września 2019 r. - Prawo zamówień publicznych, dalej nazywanej ustawą </w:t>
            </w:r>
            <w:proofErr w:type="spellStart"/>
            <w:r w:rsidRPr="00CA5482">
              <w:rPr>
                <w:rFonts w:ascii="Calibri" w:hAnsi="Calibri" w:cs="Calibri"/>
                <w:sz w:val="22"/>
                <w:szCs w:val="22"/>
              </w:rPr>
              <w:t>Pzp</w:t>
            </w:r>
            <w:proofErr w:type="spellEnd"/>
            <w:r w:rsidRPr="00CA5482">
              <w:rPr>
                <w:rFonts w:ascii="Calibri" w:hAnsi="Calibri" w:cs="Calibri"/>
                <w:sz w:val="22"/>
                <w:szCs w:val="22"/>
              </w:rPr>
              <w:t xml:space="preserve">, pn.: </w:t>
            </w:r>
            <w:r w:rsidR="009743FC">
              <w:rPr>
                <w:rFonts w:ascii="Calibri" w:hAnsi="Calibri" w:cs="Calibri"/>
                <w:b/>
                <w:bCs/>
                <w:sz w:val="22"/>
                <w:szCs w:val="22"/>
              </w:rPr>
              <w:t>Zagospodarowanie wód opadowych i budowa instalacji kanalizacji deszczowej dla dwóch budynków użyteczności publicznej zlokalizowanych na dz. nr 906/2 i 999/2 obręb 02, miasto Reda</w:t>
            </w:r>
            <w:r w:rsidR="00F84C0C" w:rsidRPr="00CA5482">
              <w:rPr>
                <w:rFonts w:ascii="Calibri" w:hAnsi="Calibri" w:cs="Calibri"/>
                <w:b/>
                <w:sz w:val="22"/>
                <w:szCs w:val="22"/>
              </w:rPr>
              <w:t>.</w:t>
            </w:r>
          </w:p>
        </w:tc>
      </w:tr>
      <w:tr w:rsidR="00AA3044" w:rsidRPr="00CA5482" w14:paraId="16E999CB" w14:textId="77777777" w:rsidTr="002C6AD0">
        <w:trPr>
          <w:trHeight w:val="1502"/>
          <w:jc w:val="center"/>
        </w:trPr>
        <w:tc>
          <w:tcPr>
            <w:tcW w:w="9928" w:type="dxa"/>
            <w:hideMark/>
          </w:tcPr>
          <w:p w14:paraId="57F4545D" w14:textId="775EBD13" w:rsidR="00AA3044" w:rsidRPr="00CA5482" w:rsidRDefault="00AA3044" w:rsidP="000935D2">
            <w:pPr>
              <w:tabs>
                <w:tab w:val="left" w:pos="459"/>
              </w:tabs>
              <w:spacing w:after="40" w:line="276" w:lineRule="auto"/>
              <w:contextualSpacing/>
              <w:rPr>
                <w:rFonts w:ascii="Calibri" w:hAnsi="Calibri" w:cs="Calibri"/>
                <w:b/>
                <w:sz w:val="22"/>
                <w:szCs w:val="22"/>
              </w:rPr>
            </w:pPr>
            <w:r w:rsidRPr="00CA5482">
              <w:rPr>
                <w:rFonts w:ascii="Calibri" w:hAnsi="Calibri" w:cs="Calibri"/>
                <w:b/>
                <w:sz w:val="22"/>
                <w:szCs w:val="22"/>
              </w:rPr>
              <w:t xml:space="preserve">DANE WYKONAWCY: </w:t>
            </w:r>
          </w:p>
          <w:p w14:paraId="535549E0" w14:textId="77777777" w:rsidR="00AA3044" w:rsidRPr="00CA5482" w:rsidRDefault="00AA3044" w:rsidP="000935D2">
            <w:pPr>
              <w:suppressAutoHyphens/>
              <w:spacing w:line="276" w:lineRule="auto"/>
              <w:ind w:left="284"/>
              <w:rPr>
                <w:rFonts w:ascii="Calibri" w:hAnsi="Calibri" w:cs="Calibri"/>
                <w:sz w:val="22"/>
                <w:szCs w:val="22"/>
              </w:rPr>
            </w:pPr>
            <w:r w:rsidRPr="00CA5482">
              <w:rPr>
                <w:rFonts w:ascii="Calibri" w:hAnsi="Calibri" w:cs="Calibri"/>
                <w:sz w:val="22"/>
                <w:szCs w:val="22"/>
              </w:rPr>
              <w:t xml:space="preserve">Czy Wykonawca jest małym lub średnim przedsiębiorstwem? </w:t>
            </w:r>
          </w:p>
          <w:p w14:paraId="0A000B44" w14:textId="77777777" w:rsidR="00AA3044" w:rsidRPr="00CA5482" w:rsidRDefault="00AA3044" w:rsidP="000935D2">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jest mikro przedsiębiorcą </w:t>
            </w:r>
            <w:r w:rsidRPr="00CA5482">
              <w:rPr>
                <w:rFonts w:ascii="Calibri" w:hAnsi="Calibri" w:cs="Calibri"/>
                <w:b/>
                <w:sz w:val="22"/>
                <w:szCs w:val="22"/>
              </w:rPr>
              <w:t>[ ] TAK [ ] NIE</w:t>
            </w:r>
          </w:p>
          <w:p w14:paraId="3EBCF0F7" w14:textId="77777777" w:rsidR="00AA3044" w:rsidRPr="00CA5482" w:rsidRDefault="00AA3044" w:rsidP="000935D2">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jest małym przedsiębiorcą </w:t>
            </w:r>
            <w:r w:rsidRPr="00CA5482">
              <w:rPr>
                <w:rFonts w:ascii="Calibri" w:hAnsi="Calibri" w:cs="Calibri"/>
                <w:b/>
                <w:sz w:val="22"/>
                <w:szCs w:val="22"/>
              </w:rPr>
              <w:t>[ ] TAK [ ] NIE</w:t>
            </w:r>
          </w:p>
          <w:p w14:paraId="71751596" w14:textId="77777777" w:rsidR="00AA3044" w:rsidRPr="00CA5482" w:rsidRDefault="00AA3044" w:rsidP="000935D2">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jest średnim przedsiębiorcą </w:t>
            </w:r>
            <w:r w:rsidRPr="00CA5482">
              <w:rPr>
                <w:rFonts w:ascii="Calibri" w:hAnsi="Calibri" w:cs="Calibri"/>
                <w:b/>
                <w:sz w:val="22"/>
                <w:szCs w:val="22"/>
              </w:rPr>
              <w:t>[ ] TAK [ ] NIE</w:t>
            </w:r>
          </w:p>
          <w:p w14:paraId="33C9FDE0" w14:textId="77777777" w:rsidR="00AA3044" w:rsidRPr="00CA5482" w:rsidRDefault="00AA3044" w:rsidP="000935D2">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prowadzi jednoosobową działalność gospodarczą </w:t>
            </w:r>
            <w:r w:rsidRPr="00CA5482">
              <w:rPr>
                <w:rFonts w:ascii="Calibri" w:hAnsi="Calibri" w:cs="Calibri"/>
                <w:b/>
                <w:sz w:val="22"/>
                <w:szCs w:val="22"/>
              </w:rPr>
              <w:t>[ ] TAK [ ] NIE</w:t>
            </w:r>
          </w:p>
          <w:p w14:paraId="671D40E1" w14:textId="77777777" w:rsidR="00AA3044" w:rsidRPr="00CA5482" w:rsidRDefault="00AA3044" w:rsidP="000935D2">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jest osobą fizyczną nieprowadzącą działalności gospodarczej </w:t>
            </w:r>
            <w:r w:rsidRPr="00CA5482">
              <w:rPr>
                <w:rFonts w:ascii="Calibri" w:hAnsi="Calibri" w:cs="Calibri"/>
                <w:b/>
                <w:sz w:val="22"/>
                <w:szCs w:val="22"/>
              </w:rPr>
              <w:t>[ ] TAK [ ] NIE</w:t>
            </w:r>
          </w:p>
          <w:p w14:paraId="684EF504" w14:textId="77777777" w:rsidR="00AA3044" w:rsidRPr="00CA5482" w:rsidRDefault="00AA3044" w:rsidP="000935D2">
            <w:pPr>
              <w:suppressAutoHyphens/>
              <w:spacing w:line="276" w:lineRule="auto"/>
              <w:ind w:left="284"/>
              <w:rPr>
                <w:rFonts w:ascii="Calibri" w:hAnsi="Calibri" w:cs="Calibri"/>
                <w:b/>
                <w:sz w:val="22"/>
                <w:szCs w:val="22"/>
              </w:rPr>
            </w:pPr>
            <w:r w:rsidRPr="00CA5482">
              <w:rPr>
                <w:rFonts w:ascii="Calibri" w:hAnsi="Calibri" w:cs="Calibri"/>
                <w:sz w:val="22"/>
                <w:szCs w:val="22"/>
              </w:rPr>
              <w:t xml:space="preserve">- jest innego rodzaju przedsiębiorcą </w:t>
            </w:r>
            <w:r w:rsidRPr="00CA5482">
              <w:rPr>
                <w:rFonts w:ascii="Calibri" w:hAnsi="Calibri" w:cs="Calibri"/>
                <w:b/>
                <w:sz w:val="22"/>
                <w:szCs w:val="22"/>
              </w:rPr>
              <w:t>[ ] TAK [ ] NIE</w:t>
            </w:r>
          </w:p>
          <w:p w14:paraId="381A8F44" w14:textId="34018102" w:rsidR="00AA3044" w:rsidRDefault="00AA3044" w:rsidP="000935D2">
            <w:pPr>
              <w:suppressAutoHyphens/>
              <w:spacing w:line="276" w:lineRule="auto"/>
              <w:ind w:left="284"/>
              <w:rPr>
                <w:rFonts w:ascii="Calibri" w:hAnsi="Calibri" w:cs="Calibri"/>
                <w:b/>
                <w:sz w:val="22"/>
                <w:szCs w:val="22"/>
              </w:rPr>
            </w:pPr>
            <w:r w:rsidRPr="00CA5482">
              <w:rPr>
                <w:rFonts w:ascii="Calibri" w:hAnsi="Calibri" w:cs="Calibri"/>
                <w:i/>
                <w:sz w:val="22"/>
                <w:szCs w:val="22"/>
              </w:rPr>
              <w:t>Zaznaczyć odpowiedź znakiem</w:t>
            </w:r>
            <w:r w:rsidRPr="00CA5482">
              <w:rPr>
                <w:rFonts w:ascii="Calibri" w:hAnsi="Calibri" w:cs="Calibri"/>
                <w:b/>
                <w:sz w:val="22"/>
                <w:szCs w:val="22"/>
              </w:rPr>
              <w:t xml:space="preserve"> „X”</w:t>
            </w:r>
          </w:p>
          <w:p w14:paraId="38BF0A03" w14:textId="77777777" w:rsidR="00E3657A" w:rsidRPr="00CA5482" w:rsidRDefault="00E3657A" w:rsidP="000935D2">
            <w:pPr>
              <w:suppressAutoHyphens/>
              <w:spacing w:line="276" w:lineRule="auto"/>
              <w:ind w:left="284"/>
              <w:rPr>
                <w:rFonts w:ascii="Calibri" w:hAnsi="Calibri" w:cs="Calibri"/>
                <w:b/>
                <w:sz w:val="22"/>
                <w:szCs w:val="22"/>
              </w:rPr>
            </w:pPr>
          </w:p>
          <w:p w14:paraId="6DF7045C" w14:textId="77777777" w:rsidR="00AA3044" w:rsidRPr="00CA5482" w:rsidRDefault="00AA3044" w:rsidP="000935D2">
            <w:pPr>
              <w:spacing w:after="40" w:line="276" w:lineRule="auto"/>
              <w:rPr>
                <w:rFonts w:ascii="Calibri" w:hAnsi="Calibri" w:cs="Calibri"/>
                <w:sz w:val="22"/>
                <w:szCs w:val="22"/>
              </w:rPr>
            </w:pPr>
            <w:r w:rsidRPr="00CA5482">
              <w:rPr>
                <w:rFonts w:ascii="Calibri" w:hAnsi="Calibri" w:cs="Calibri"/>
                <w:sz w:val="22"/>
                <w:szCs w:val="22"/>
              </w:rPr>
              <w:t>Wykonawca/Wykonawcy:……………..……………..………………………………………….……….……..………...….……….................</w:t>
            </w:r>
          </w:p>
          <w:p w14:paraId="386F2366" w14:textId="5F35696D" w:rsidR="00AA3044" w:rsidRPr="00CA5482" w:rsidRDefault="00AA3044" w:rsidP="000935D2">
            <w:pPr>
              <w:spacing w:after="40" w:line="276" w:lineRule="auto"/>
              <w:rPr>
                <w:rFonts w:ascii="Calibri" w:hAnsi="Calibri" w:cs="Calibri"/>
                <w:sz w:val="22"/>
                <w:szCs w:val="22"/>
              </w:rPr>
            </w:pPr>
            <w:r w:rsidRPr="00CA5482">
              <w:rPr>
                <w:rFonts w:ascii="Calibri" w:hAnsi="Calibri" w:cs="Calibri"/>
                <w:sz w:val="22"/>
                <w:szCs w:val="22"/>
              </w:rPr>
              <w:t>Adres:…………………………………………………………………………………………..…….…………………..……………………..……..….……</w:t>
            </w:r>
          </w:p>
          <w:p w14:paraId="1AADE223" w14:textId="2F653632" w:rsidR="00AA3044" w:rsidRPr="00CA5482" w:rsidRDefault="00AA3044" w:rsidP="000935D2">
            <w:pPr>
              <w:spacing w:after="40" w:line="276" w:lineRule="auto"/>
              <w:rPr>
                <w:rFonts w:ascii="Calibri" w:hAnsi="Calibri" w:cs="Calibri"/>
                <w:sz w:val="22"/>
                <w:szCs w:val="22"/>
              </w:rPr>
            </w:pPr>
            <w:r w:rsidRPr="00CA5482">
              <w:rPr>
                <w:rFonts w:ascii="Calibri" w:hAnsi="Calibri" w:cs="Calibri"/>
                <w:sz w:val="22"/>
                <w:szCs w:val="22"/>
              </w:rPr>
              <w:t>Osoba odpowiedzia</w:t>
            </w:r>
            <w:r w:rsidR="00BC3E36" w:rsidRPr="00CA5482">
              <w:rPr>
                <w:rFonts w:ascii="Calibri" w:hAnsi="Calibri" w:cs="Calibri"/>
                <w:sz w:val="22"/>
                <w:szCs w:val="22"/>
              </w:rPr>
              <w:t>lna za kontakty z Zamawiającym: .</w:t>
            </w:r>
            <w:r w:rsidRPr="00CA5482">
              <w:rPr>
                <w:rFonts w:ascii="Calibri" w:hAnsi="Calibri" w:cs="Calibri"/>
                <w:sz w:val="22"/>
                <w:szCs w:val="22"/>
              </w:rPr>
              <w:t>…………………………………………………………………………………..</w:t>
            </w:r>
          </w:p>
          <w:p w14:paraId="1BC929A4" w14:textId="77777777" w:rsidR="00AA3044" w:rsidRPr="00CA5482" w:rsidRDefault="00AA3044" w:rsidP="000935D2">
            <w:pPr>
              <w:spacing w:line="276" w:lineRule="auto"/>
              <w:jc w:val="both"/>
              <w:rPr>
                <w:rFonts w:ascii="Calibri" w:hAnsi="Calibri" w:cs="Calibri"/>
                <w:sz w:val="22"/>
                <w:szCs w:val="22"/>
              </w:rPr>
            </w:pPr>
            <w:r w:rsidRPr="00CA5482">
              <w:rPr>
                <w:rFonts w:ascii="Calibri" w:hAnsi="Calibri" w:cs="Calibri"/>
                <w:sz w:val="22"/>
                <w:szCs w:val="22"/>
              </w:rPr>
              <w:t>Dane teleadresowe na które należy przekazywać korespondencję związaną z niniejszym postępowaniem:</w:t>
            </w:r>
          </w:p>
          <w:p w14:paraId="0F4F32A7" w14:textId="77777777" w:rsidR="00AA3044" w:rsidRPr="00CA5482" w:rsidRDefault="00AA3044" w:rsidP="000935D2">
            <w:pPr>
              <w:spacing w:before="240" w:after="120" w:line="276" w:lineRule="auto"/>
              <w:jc w:val="both"/>
              <w:rPr>
                <w:rFonts w:ascii="Calibri" w:hAnsi="Calibri" w:cs="Calibri"/>
                <w:sz w:val="22"/>
                <w:szCs w:val="22"/>
              </w:rPr>
            </w:pPr>
            <w:r w:rsidRPr="00CA5482">
              <w:rPr>
                <w:rFonts w:ascii="Calibri" w:hAnsi="Calibri" w:cs="Calibri"/>
                <w:sz w:val="22"/>
                <w:szCs w:val="22"/>
              </w:rPr>
              <w:t>Faks:……………………………………………………………………………………………………………………………………………………………..…</w:t>
            </w:r>
          </w:p>
          <w:p w14:paraId="6C56DB60" w14:textId="77777777" w:rsidR="00AA3044" w:rsidRPr="00CA5482" w:rsidRDefault="00AA3044" w:rsidP="000935D2">
            <w:pPr>
              <w:spacing w:after="120" w:line="276" w:lineRule="auto"/>
              <w:rPr>
                <w:rFonts w:ascii="Calibri" w:hAnsi="Calibri" w:cs="Calibri"/>
                <w:sz w:val="22"/>
                <w:szCs w:val="22"/>
              </w:rPr>
            </w:pPr>
            <w:r w:rsidRPr="00CA5482">
              <w:rPr>
                <w:rFonts w:ascii="Calibri" w:hAnsi="Calibri" w:cs="Calibri"/>
                <w:sz w:val="22"/>
                <w:szCs w:val="22"/>
              </w:rPr>
              <w:t>e-mail: …………………….…………</w:t>
            </w:r>
            <w:r w:rsidRPr="00CA5482">
              <w:rPr>
                <w:rFonts w:ascii="Calibri" w:hAnsi="Calibri" w:cs="Calibri"/>
                <w:vanish/>
                <w:sz w:val="22"/>
                <w:szCs w:val="22"/>
              </w:rPr>
              <w:t xml:space="preserve">………………………………………………ji o </w:t>
            </w:r>
            <w:r w:rsidRPr="00CA5482">
              <w:rPr>
                <w:rFonts w:ascii="Calibri" w:hAnsi="Calibri" w:cs="Calibri"/>
                <w:sz w:val="22"/>
                <w:szCs w:val="22"/>
              </w:rPr>
              <w:t>…………………..………………………………………………………………………………………………..…….</w:t>
            </w:r>
          </w:p>
          <w:p w14:paraId="5B2AE03E" w14:textId="7F1ABDA2" w:rsidR="00AA3044" w:rsidRPr="00CA5482" w:rsidRDefault="00AA3044" w:rsidP="000935D2">
            <w:pPr>
              <w:spacing w:after="40" w:line="276" w:lineRule="auto"/>
              <w:rPr>
                <w:rFonts w:ascii="Calibri" w:hAnsi="Calibri" w:cs="Calibri"/>
                <w:b/>
                <w:sz w:val="22"/>
                <w:szCs w:val="22"/>
              </w:rPr>
            </w:pPr>
            <w:r w:rsidRPr="00CA5482">
              <w:rPr>
                <w:rFonts w:ascii="Calibri" w:hAnsi="Calibri" w:cs="Calibri"/>
                <w:sz w:val="22"/>
                <w:szCs w:val="22"/>
              </w:rPr>
              <w:t>Adres do korespondencji (jeżeli inny niż adres siedziby): ………………………</w:t>
            </w:r>
            <w:r w:rsidR="00BC3E36" w:rsidRPr="00CA5482">
              <w:rPr>
                <w:rFonts w:ascii="Calibri" w:hAnsi="Calibri" w:cs="Calibri"/>
                <w:sz w:val="22"/>
                <w:szCs w:val="22"/>
              </w:rPr>
              <w:t>……………………………….……………………….</w:t>
            </w:r>
          </w:p>
        </w:tc>
      </w:tr>
      <w:tr w:rsidR="00AA3044" w:rsidRPr="00CA5482" w14:paraId="444627C8" w14:textId="77777777" w:rsidTr="002C6AD0">
        <w:trPr>
          <w:trHeight w:val="1185"/>
          <w:jc w:val="center"/>
        </w:trPr>
        <w:tc>
          <w:tcPr>
            <w:tcW w:w="9928" w:type="dxa"/>
            <w:shd w:val="clear" w:color="auto" w:fill="auto"/>
          </w:tcPr>
          <w:p w14:paraId="1ABDD079" w14:textId="77777777" w:rsidR="00AA3044" w:rsidRPr="00CA5482" w:rsidRDefault="00AA3044" w:rsidP="00DA08AA">
            <w:pPr>
              <w:numPr>
                <w:ilvl w:val="0"/>
                <w:numId w:val="47"/>
              </w:numPr>
              <w:spacing w:line="276" w:lineRule="auto"/>
              <w:ind w:left="315"/>
              <w:rPr>
                <w:rFonts w:ascii="Calibri" w:hAnsi="Calibri" w:cs="Calibri"/>
                <w:i/>
                <w:sz w:val="22"/>
                <w:szCs w:val="22"/>
                <w:u w:val="single"/>
              </w:rPr>
            </w:pPr>
            <w:r w:rsidRPr="00CA5482">
              <w:rPr>
                <w:rFonts w:ascii="Calibri" w:hAnsi="Calibri" w:cs="Calibri"/>
                <w:b/>
                <w:sz w:val="22"/>
                <w:szCs w:val="22"/>
              </w:rPr>
              <w:t>ŁĄCZNA CENA OFERTOWA:</w:t>
            </w:r>
            <w:r w:rsidRPr="00CA5482">
              <w:rPr>
                <w:rFonts w:ascii="Calibri" w:hAnsi="Calibri" w:cs="Calibri"/>
                <w:i/>
                <w:sz w:val="22"/>
                <w:szCs w:val="22"/>
                <w:u w:val="single"/>
              </w:rPr>
              <w:t xml:space="preserve"> </w:t>
            </w:r>
          </w:p>
          <w:p w14:paraId="0C046256" w14:textId="04E9630E" w:rsidR="00BC3E36" w:rsidRPr="00CA5482" w:rsidRDefault="00AA3044" w:rsidP="000935D2">
            <w:pPr>
              <w:spacing w:before="120" w:line="276" w:lineRule="auto"/>
              <w:rPr>
                <w:rFonts w:ascii="Calibri" w:hAnsi="Calibri" w:cs="Calibri"/>
                <w:sz w:val="22"/>
                <w:szCs w:val="22"/>
              </w:rPr>
            </w:pPr>
            <w:r w:rsidRPr="00CA5482">
              <w:rPr>
                <w:rFonts w:ascii="Calibri" w:hAnsi="Calibri" w:cs="Calibri"/>
                <w:sz w:val="22"/>
                <w:szCs w:val="22"/>
              </w:rPr>
              <w:t>Niniejszym oferuję/oferujemy realizację przedmiotu zamówienia za ŁĄCZNĄ CENĘ OFERTOWĄ</w:t>
            </w:r>
            <w:r w:rsidRPr="00CA5482">
              <w:rPr>
                <w:rFonts w:ascii="Calibri" w:hAnsi="Calibri" w:cs="Calibri"/>
                <w:sz w:val="22"/>
                <w:szCs w:val="22"/>
                <w:vertAlign w:val="superscript"/>
              </w:rPr>
              <w:footnoteReference w:id="1"/>
            </w:r>
            <w:r w:rsidRPr="00CA5482">
              <w:rPr>
                <w:rFonts w:ascii="Calibri" w:hAnsi="Calibri" w:cs="Calibri"/>
                <w:vanish/>
                <w:sz w:val="22"/>
                <w:szCs w:val="22"/>
              </w:rPr>
              <w:t>** za ŁĄCZNĄ CENĘ OFERTOWĄ**</w:t>
            </w:r>
            <w:r w:rsidRPr="00CA5482">
              <w:rPr>
                <w:rFonts w:ascii="Calibri" w:hAnsi="Calibri" w:cs="Calibri"/>
                <w:sz w:val="22"/>
                <w:szCs w:val="22"/>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AA3044" w:rsidRPr="00CA5482" w14:paraId="23DA4FCC" w14:textId="77777777" w:rsidTr="002C6AD0">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0D60C6" w14:textId="77777777" w:rsidR="00AA3044" w:rsidRPr="00CA5482" w:rsidRDefault="00AA3044" w:rsidP="000935D2">
                  <w:pPr>
                    <w:spacing w:line="276" w:lineRule="auto"/>
                    <w:rPr>
                      <w:rFonts w:ascii="Calibri" w:hAnsi="Calibri" w:cs="Calibri"/>
                      <w:b/>
                      <w:sz w:val="22"/>
                      <w:szCs w:val="22"/>
                    </w:rPr>
                  </w:pPr>
                  <w:r w:rsidRPr="00CA5482">
                    <w:rPr>
                      <w:rFonts w:ascii="Calibri" w:hAnsi="Calibri" w:cs="Calibri"/>
                      <w:b/>
                      <w:sz w:val="22"/>
                      <w:szCs w:val="22"/>
                    </w:rPr>
                    <w:t>ŁĄCZNA CENA OFERTOWA BRUTTO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24673EE" w14:textId="083A8FA1" w:rsidR="00AA3044" w:rsidRPr="00CA5482" w:rsidRDefault="005367D8" w:rsidP="000935D2">
                  <w:pPr>
                    <w:spacing w:before="120" w:line="276" w:lineRule="auto"/>
                    <w:jc w:val="both"/>
                    <w:rPr>
                      <w:rFonts w:ascii="Calibri" w:hAnsi="Calibri" w:cs="Calibri"/>
                      <w:sz w:val="22"/>
                      <w:szCs w:val="22"/>
                    </w:rPr>
                  </w:pPr>
                  <w:r w:rsidRPr="00CA5482">
                    <w:rPr>
                      <w:rFonts w:ascii="Calibri" w:hAnsi="Calibri" w:cs="Calibri"/>
                      <w:sz w:val="22"/>
                      <w:szCs w:val="22"/>
                    </w:rPr>
                    <w:t>……………………………………………………………………………..…..…. zł</w:t>
                  </w:r>
                </w:p>
              </w:tc>
            </w:tr>
          </w:tbl>
          <w:p w14:paraId="0BD01A02" w14:textId="77777777" w:rsidR="00BC3E36" w:rsidRPr="00CA5482" w:rsidRDefault="00BC3E36" w:rsidP="000935D2">
            <w:pPr>
              <w:spacing w:line="276" w:lineRule="auto"/>
              <w:rPr>
                <w:rFonts w:ascii="Calibri" w:hAnsi="Calibri" w:cs="Calibri"/>
                <w:b/>
                <w:sz w:val="22"/>
                <w:szCs w:val="22"/>
                <w:lang w:eastAsia="zh-CN"/>
              </w:rPr>
            </w:pPr>
          </w:p>
          <w:p w14:paraId="2933DB4C" w14:textId="403E808C" w:rsidR="005367D8" w:rsidRPr="00395E27" w:rsidRDefault="00AA3044" w:rsidP="000935D2">
            <w:pPr>
              <w:spacing w:line="276" w:lineRule="auto"/>
              <w:rPr>
                <w:rFonts w:ascii="Calibri" w:hAnsi="Calibri" w:cs="Calibri"/>
                <w:sz w:val="22"/>
                <w:szCs w:val="22"/>
                <w:lang w:eastAsia="zh-CN"/>
              </w:rPr>
            </w:pPr>
            <w:r w:rsidRPr="00395E27">
              <w:rPr>
                <w:rFonts w:ascii="Calibri" w:hAnsi="Calibri" w:cs="Calibri"/>
                <w:sz w:val="22"/>
                <w:szCs w:val="22"/>
                <w:lang w:eastAsia="zh-CN"/>
              </w:rPr>
              <w:t xml:space="preserve">Wykonawca powinien w cenie brutto ująć wszelkie koszty niezbędne dla prawidłowego i pełnego wykonania przedmiotu zamówienia, uwzględnić podatki i opłaty. </w:t>
            </w:r>
          </w:p>
          <w:p w14:paraId="14C57D05" w14:textId="77777777" w:rsidR="00C3275B" w:rsidRPr="00CA5482" w:rsidRDefault="00C3275B" w:rsidP="000935D2">
            <w:pPr>
              <w:spacing w:line="276" w:lineRule="auto"/>
              <w:rPr>
                <w:rFonts w:ascii="Calibri" w:hAnsi="Calibri" w:cs="Calibri"/>
                <w:b/>
                <w:sz w:val="22"/>
                <w:szCs w:val="22"/>
                <w:lang w:eastAsia="zh-CN"/>
              </w:rPr>
            </w:pPr>
          </w:p>
          <w:p w14:paraId="52620827" w14:textId="498CC339" w:rsidR="007B5691" w:rsidRDefault="007B5691" w:rsidP="00DA08AA">
            <w:pPr>
              <w:numPr>
                <w:ilvl w:val="0"/>
                <w:numId w:val="47"/>
              </w:numPr>
              <w:spacing w:after="240" w:line="276" w:lineRule="auto"/>
              <w:ind w:left="315"/>
              <w:rPr>
                <w:rFonts w:ascii="Calibri" w:hAnsi="Calibri" w:cs="Calibri"/>
                <w:b/>
                <w:sz w:val="22"/>
                <w:szCs w:val="22"/>
                <w:lang w:eastAsia="zh-CN"/>
              </w:rPr>
            </w:pPr>
            <w:r>
              <w:rPr>
                <w:rFonts w:ascii="Calibri" w:hAnsi="Calibri" w:cs="Calibri"/>
                <w:b/>
                <w:sz w:val="22"/>
                <w:szCs w:val="22"/>
                <w:lang w:eastAsia="zh-CN"/>
              </w:rPr>
              <w:t>OŚWIADCZENIE DOTYCZĄCE KRYTERIUM OCEN</w:t>
            </w:r>
            <w:r w:rsidR="009743FC">
              <w:rPr>
                <w:rFonts w:ascii="Calibri" w:hAnsi="Calibri" w:cs="Calibri"/>
                <w:b/>
                <w:sz w:val="22"/>
                <w:szCs w:val="22"/>
                <w:lang w:eastAsia="zh-CN"/>
              </w:rPr>
              <w:t>Y</w:t>
            </w:r>
            <w:r>
              <w:rPr>
                <w:rFonts w:ascii="Calibri" w:hAnsi="Calibri" w:cs="Calibri"/>
                <w:b/>
                <w:sz w:val="22"/>
                <w:szCs w:val="22"/>
                <w:lang w:eastAsia="zh-CN"/>
              </w:rPr>
              <w:t xml:space="preserve"> OFERT: </w:t>
            </w:r>
            <w:r w:rsidRPr="007B5691">
              <w:rPr>
                <w:rFonts w:ascii="Calibri" w:hAnsi="Calibri" w:cs="Calibri"/>
                <w:b/>
                <w:sz w:val="22"/>
                <w:szCs w:val="22"/>
                <w:lang w:eastAsia="zh-CN"/>
              </w:rPr>
              <w:t xml:space="preserve">“Doświadczenie zawodowe kierownika robót </w:t>
            </w:r>
            <w:r w:rsidR="0012423B">
              <w:rPr>
                <w:rFonts w:ascii="Calibri" w:hAnsi="Calibri" w:cs="Calibri"/>
                <w:b/>
                <w:sz w:val="22"/>
                <w:szCs w:val="22"/>
                <w:lang w:eastAsia="zh-CN"/>
              </w:rPr>
              <w:t>sanitarnych</w:t>
            </w:r>
            <w:r w:rsidRPr="007B5691">
              <w:rPr>
                <w:rFonts w:ascii="Calibri" w:hAnsi="Calibri" w:cs="Calibri"/>
                <w:b/>
                <w:sz w:val="22"/>
                <w:szCs w:val="22"/>
                <w:lang w:eastAsia="zh-CN"/>
              </w:rPr>
              <w:t>” (</w:t>
            </w:r>
            <w:r w:rsidRPr="007B5691">
              <w:rPr>
                <w:rFonts w:ascii="Calibri" w:hAnsi="Calibri" w:cs="Calibri"/>
                <w:b/>
                <w:sz w:val="22"/>
                <w:szCs w:val="22"/>
                <w:lang w:val="x-none" w:eastAsia="zh-CN"/>
              </w:rPr>
              <w:t>P</w:t>
            </w:r>
            <w:r w:rsidRPr="007B5691">
              <w:rPr>
                <w:rFonts w:ascii="Calibri" w:hAnsi="Calibri" w:cs="Calibri"/>
                <w:b/>
                <w:sz w:val="22"/>
                <w:szCs w:val="22"/>
                <w:vertAlign w:val="subscript"/>
                <w:lang w:val="x-none" w:eastAsia="zh-CN"/>
              </w:rPr>
              <w:t>K2</w:t>
            </w:r>
            <w:r w:rsidRPr="007B5691">
              <w:rPr>
                <w:rFonts w:ascii="Calibri" w:hAnsi="Calibri" w:cs="Calibri"/>
                <w:b/>
                <w:sz w:val="22"/>
                <w:szCs w:val="22"/>
                <w:lang w:eastAsia="zh-CN"/>
              </w:rPr>
              <w:t>):</w:t>
            </w:r>
          </w:p>
          <w:p w14:paraId="42F35AF3" w14:textId="0C68C055" w:rsidR="0074305C" w:rsidRPr="00631581" w:rsidRDefault="0074305C" w:rsidP="0074305C">
            <w:pPr>
              <w:spacing w:after="120" w:line="276" w:lineRule="auto"/>
              <w:contextualSpacing/>
              <w:rPr>
                <w:rFonts w:asciiTheme="minorHAnsi" w:eastAsia="Calibri" w:hAnsiTheme="minorHAnsi" w:cstheme="minorHAnsi"/>
                <w:b/>
                <w:sz w:val="22"/>
                <w:szCs w:val="22"/>
              </w:rPr>
            </w:pPr>
            <w:bookmarkStart w:id="21" w:name="_Hlk132290736"/>
            <w:r w:rsidRPr="00631581">
              <w:rPr>
                <w:rFonts w:asciiTheme="minorHAnsi" w:hAnsiTheme="minorHAnsi" w:cstheme="minorHAnsi"/>
                <w:b/>
                <w:sz w:val="22"/>
                <w:szCs w:val="22"/>
              </w:rPr>
              <w:t xml:space="preserve">Oświadczam/oświadczamy, że </w:t>
            </w:r>
            <w:r w:rsidRPr="00631581">
              <w:rPr>
                <w:rFonts w:asciiTheme="minorHAnsi" w:hAnsiTheme="minorHAnsi" w:cstheme="minorHAnsi"/>
                <w:sz w:val="22"/>
                <w:szCs w:val="22"/>
              </w:rPr>
              <w:t>skieruję do realizacji zamówienia publicznego</w:t>
            </w:r>
            <w:r w:rsidRPr="00631581">
              <w:rPr>
                <w:rFonts w:asciiTheme="minorHAnsi" w:hAnsiTheme="minorHAnsi" w:cstheme="minorHAnsi"/>
                <w:bCs/>
                <w:sz w:val="22"/>
                <w:szCs w:val="22"/>
                <w:lang w:bidi="en-US"/>
              </w:rPr>
              <w:t xml:space="preserve"> </w:t>
            </w:r>
            <w:r w:rsidR="00321787">
              <w:rPr>
                <w:rFonts w:asciiTheme="minorHAnsi" w:hAnsiTheme="minorHAnsi" w:cstheme="minorHAnsi"/>
                <w:bCs/>
                <w:sz w:val="22"/>
                <w:szCs w:val="22"/>
                <w:lang w:bidi="en-US"/>
              </w:rPr>
              <w:t xml:space="preserve">(imię i nazwisko): </w:t>
            </w:r>
            <w:r w:rsidRPr="00631581">
              <w:rPr>
                <w:rFonts w:asciiTheme="minorHAnsi" w:hAnsiTheme="minorHAnsi" w:cstheme="minorHAnsi"/>
                <w:bCs/>
                <w:sz w:val="22"/>
                <w:szCs w:val="22"/>
                <w:lang w:bidi="en-US"/>
              </w:rPr>
              <w:t>……………………</w:t>
            </w:r>
            <w:r w:rsidR="00321787">
              <w:rPr>
                <w:rFonts w:asciiTheme="minorHAnsi" w:hAnsiTheme="minorHAnsi" w:cstheme="minorHAnsi"/>
                <w:bCs/>
                <w:sz w:val="22"/>
                <w:szCs w:val="22"/>
                <w:lang w:bidi="en-US"/>
              </w:rPr>
              <w:t>………</w:t>
            </w:r>
            <w:r w:rsidRPr="00631581">
              <w:rPr>
                <w:rFonts w:asciiTheme="minorHAnsi" w:hAnsiTheme="minorHAnsi" w:cstheme="minorHAnsi"/>
                <w:bCs/>
                <w:sz w:val="22"/>
                <w:szCs w:val="22"/>
                <w:lang w:bidi="en-US"/>
              </w:rPr>
              <w:t xml:space="preserve">……………, który obejmie funkcję </w:t>
            </w:r>
            <w:r>
              <w:rPr>
                <w:rFonts w:asciiTheme="minorHAnsi" w:hAnsiTheme="minorHAnsi" w:cstheme="minorHAnsi"/>
                <w:b/>
                <w:color w:val="000000"/>
                <w:sz w:val="22"/>
                <w:szCs w:val="22"/>
              </w:rPr>
              <w:t>Kierownika robót sanitarn</w:t>
            </w:r>
            <w:r w:rsidR="006D720B">
              <w:rPr>
                <w:rFonts w:asciiTheme="minorHAnsi" w:hAnsiTheme="minorHAnsi" w:cstheme="minorHAnsi"/>
                <w:b/>
                <w:color w:val="000000"/>
                <w:sz w:val="22"/>
                <w:szCs w:val="22"/>
              </w:rPr>
              <w:t>ych</w:t>
            </w:r>
            <w:r w:rsidRPr="00631581">
              <w:rPr>
                <w:rFonts w:asciiTheme="minorHAnsi" w:hAnsiTheme="minorHAnsi" w:cstheme="minorHAnsi"/>
                <w:b/>
                <w:sz w:val="22"/>
                <w:szCs w:val="22"/>
              </w:rPr>
              <w:t xml:space="preserve"> </w:t>
            </w:r>
            <w:r w:rsidRPr="00631581">
              <w:rPr>
                <w:rFonts w:asciiTheme="minorHAnsi" w:eastAsia="Calibri" w:hAnsiTheme="minorHAnsi" w:cstheme="minorHAnsi"/>
                <w:sz w:val="22"/>
                <w:szCs w:val="22"/>
                <w:highlight w:val="white"/>
              </w:rPr>
              <w:t xml:space="preserve">posiadającego uprawnienia budowlane do </w:t>
            </w:r>
            <w:r w:rsidR="006D720B">
              <w:rPr>
                <w:rFonts w:asciiTheme="minorHAnsi" w:eastAsia="Calibri" w:hAnsiTheme="minorHAnsi" w:cstheme="minorHAnsi"/>
                <w:sz w:val="22"/>
                <w:szCs w:val="22"/>
                <w:highlight w:val="white"/>
              </w:rPr>
              <w:t>kierowania robotami budowlanymi</w:t>
            </w:r>
            <w:r w:rsidRPr="00631581">
              <w:rPr>
                <w:rFonts w:asciiTheme="minorHAnsi" w:eastAsia="Calibri" w:hAnsiTheme="minorHAnsi" w:cstheme="minorHAnsi"/>
                <w:sz w:val="22"/>
                <w:szCs w:val="22"/>
                <w:highlight w:val="white"/>
              </w:rPr>
              <w:t xml:space="preserve"> w </w:t>
            </w:r>
            <w:r w:rsidRPr="00631581">
              <w:rPr>
                <w:rFonts w:asciiTheme="minorHAnsi" w:eastAsia="Calibri" w:hAnsiTheme="minorHAnsi" w:cstheme="minorHAnsi"/>
                <w:b/>
                <w:sz w:val="22"/>
                <w:szCs w:val="22"/>
                <w:highlight w:val="white"/>
              </w:rPr>
              <w:t xml:space="preserve">specjalności </w:t>
            </w:r>
            <w:r>
              <w:rPr>
                <w:rFonts w:asciiTheme="minorHAnsi" w:eastAsia="Calibri" w:hAnsiTheme="minorHAnsi" w:cstheme="minorHAnsi"/>
                <w:b/>
                <w:sz w:val="22"/>
                <w:szCs w:val="22"/>
                <w:highlight w:val="white"/>
              </w:rPr>
              <w:t>instalacyjnej w zakresie sieci, instalacji i urządzeń cieplnych, wentylacyjnych, gazowych, wodociągowych oraz kanalizacyjnych</w:t>
            </w:r>
            <w:r w:rsidRPr="00631581">
              <w:rPr>
                <w:rFonts w:asciiTheme="minorHAnsi" w:eastAsia="Calibri" w:hAnsiTheme="minorHAnsi" w:cstheme="minorHAnsi"/>
                <w:b/>
                <w:sz w:val="22"/>
                <w:szCs w:val="22"/>
                <w:highlight w:val="white"/>
              </w:rPr>
              <w:t xml:space="preserve"> </w:t>
            </w:r>
            <w:r w:rsidRPr="00631581">
              <w:rPr>
                <w:rFonts w:asciiTheme="minorHAnsi" w:eastAsia="Calibri" w:hAnsiTheme="minorHAnsi" w:cstheme="minorHAnsi"/>
                <w:sz w:val="22"/>
                <w:szCs w:val="22"/>
                <w:highlight w:val="white"/>
              </w:rPr>
              <w:t xml:space="preserve">(lub odpowiadające </w:t>
            </w:r>
            <w:r w:rsidRPr="00631581">
              <w:rPr>
                <w:rFonts w:asciiTheme="minorHAnsi" w:eastAsia="Calibri" w:hAnsiTheme="minorHAnsi" w:cstheme="minorHAnsi"/>
                <w:sz w:val="22"/>
                <w:szCs w:val="22"/>
              </w:rPr>
              <w:t xml:space="preserve"> </w:t>
            </w:r>
            <w:r w:rsidRPr="00631581">
              <w:rPr>
                <w:rFonts w:asciiTheme="minorHAnsi" w:eastAsia="Calibri" w:hAnsiTheme="minorHAnsi" w:cstheme="minorHAnsi"/>
                <w:sz w:val="22"/>
                <w:szCs w:val="22"/>
                <w:highlight w:val="white"/>
              </w:rPr>
              <w:t xml:space="preserve">im ważne uprawnienia budowlane, które zostały wydane na podstawie wcześniej </w:t>
            </w:r>
            <w:r w:rsidRPr="00631581">
              <w:rPr>
                <w:rFonts w:asciiTheme="minorHAnsi" w:eastAsia="Calibri" w:hAnsiTheme="minorHAnsi" w:cstheme="minorHAnsi"/>
                <w:sz w:val="22"/>
                <w:szCs w:val="22"/>
              </w:rPr>
              <w:t xml:space="preserve"> </w:t>
            </w:r>
            <w:r w:rsidRPr="00631581">
              <w:rPr>
                <w:rFonts w:asciiTheme="minorHAnsi" w:eastAsia="Calibri" w:hAnsiTheme="minorHAnsi" w:cstheme="minorHAnsi"/>
                <w:sz w:val="22"/>
                <w:szCs w:val="22"/>
                <w:highlight w:val="white"/>
              </w:rPr>
              <w:t xml:space="preserve">obowiązujących przepisów prawa i nadające uprawnienia w zakresie niezbędnym do </w:t>
            </w:r>
            <w:r w:rsidRPr="00631581">
              <w:rPr>
                <w:rFonts w:asciiTheme="minorHAnsi" w:eastAsia="Calibri" w:hAnsiTheme="minorHAnsi" w:cstheme="minorHAnsi"/>
                <w:sz w:val="22"/>
                <w:szCs w:val="22"/>
              </w:rPr>
              <w:t xml:space="preserve"> </w:t>
            </w:r>
            <w:r w:rsidRPr="00631581">
              <w:rPr>
                <w:rFonts w:asciiTheme="minorHAnsi" w:eastAsia="Calibri" w:hAnsiTheme="minorHAnsi" w:cstheme="minorHAnsi"/>
                <w:sz w:val="22"/>
                <w:szCs w:val="22"/>
                <w:highlight w:val="white"/>
              </w:rPr>
              <w:t>wykonania przedmiotu zamówienia)</w:t>
            </w:r>
            <w:r w:rsidRPr="00631581">
              <w:rPr>
                <w:rFonts w:asciiTheme="minorHAnsi" w:hAnsiTheme="minorHAnsi" w:cstheme="minorHAnsi"/>
                <w:b/>
                <w:color w:val="000000"/>
                <w:sz w:val="22"/>
                <w:szCs w:val="22"/>
              </w:rPr>
              <w:t xml:space="preserve">, który </w:t>
            </w:r>
            <w:r w:rsidRPr="00631581">
              <w:rPr>
                <w:rFonts w:asciiTheme="minorHAnsi" w:eastAsia="Calibri" w:hAnsiTheme="minorHAnsi" w:cstheme="minorHAnsi"/>
                <w:b/>
                <w:sz w:val="22"/>
                <w:szCs w:val="22"/>
              </w:rPr>
              <w:t>wykonał lub brał udział w wykonaniu:</w:t>
            </w:r>
          </w:p>
          <w:p w14:paraId="0CF4E290" w14:textId="77777777" w:rsidR="0074305C" w:rsidRPr="00631581" w:rsidRDefault="0074305C" w:rsidP="0074305C">
            <w:pPr>
              <w:spacing w:after="120" w:line="276" w:lineRule="auto"/>
              <w:contextualSpacing/>
              <w:rPr>
                <w:rFonts w:asciiTheme="minorHAnsi" w:eastAsia="Calibri" w:hAnsiTheme="minorHAnsi" w:cstheme="minorHAnsi"/>
                <w:b/>
                <w:sz w:val="22"/>
                <w:szCs w:val="22"/>
              </w:rPr>
            </w:pPr>
          </w:p>
          <w:p w14:paraId="29A47053" w14:textId="01CC4319" w:rsidR="0074305C" w:rsidRPr="00631581" w:rsidRDefault="004F4784" w:rsidP="0074305C">
            <w:pPr>
              <w:spacing w:after="120" w:line="276" w:lineRule="auto"/>
              <w:contextualSpacing/>
              <w:rPr>
                <w:rFonts w:asciiTheme="minorHAnsi" w:hAnsiTheme="minorHAnsi" w:cstheme="minorHAnsi"/>
                <w:b/>
                <w:color w:val="000000"/>
                <w:sz w:val="22"/>
                <w:szCs w:val="22"/>
              </w:rPr>
            </w:pPr>
            <w:sdt>
              <w:sdtPr>
                <w:rPr>
                  <w:rFonts w:ascii="Calibri" w:hAnsi="Calibri" w:cs="Calibri"/>
                  <w:sz w:val="22"/>
                  <w:szCs w:val="22"/>
                  <w:lang w:val="x-none"/>
                </w:rPr>
                <w:id w:val="-1675479377"/>
                <w14:checkbox>
                  <w14:checked w14:val="0"/>
                  <w14:checkedState w14:val="2612" w14:font="MS Gothic"/>
                  <w14:uncheckedState w14:val="2610" w14:font="MS Gothic"/>
                </w14:checkbox>
              </w:sdtPr>
              <w:sdtContent>
                <w:r w:rsidR="00BA223F">
                  <w:rPr>
                    <w:rFonts w:ascii="MS Gothic" w:eastAsia="MS Gothic" w:hAnsi="MS Gothic" w:cs="Calibri" w:hint="eastAsia"/>
                    <w:sz w:val="22"/>
                    <w:szCs w:val="22"/>
                    <w:lang w:val="x-none"/>
                  </w:rPr>
                  <w:t>☐</w:t>
                </w:r>
              </w:sdtContent>
            </w:sdt>
            <w:r w:rsidR="0074305C" w:rsidRPr="00631581">
              <w:rPr>
                <w:rFonts w:asciiTheme="minorHAnsi" w:hAnsiTheme="minorHAnsi" w:cstheme="minorHAnsi"/>
                <w:sz w:val="22"/>
                <w:szCs w:val="22"/>
              </w:rPr>
              <w:t xml:space="preserve">   </w:t>
            </w:r>
            <w:r w:rsidR="006D720B" w:rsidRPr="00D53D85">
              <w:rPr>
                <w:rFonts w:asciiTheme="minorHAnsi" w:hAnsiTheme="minorHAnsi" w:cstheme="minorHAnsi"/>
                <w:b/>
                <w:bCs/>
                <w:sz w:val="22"/>
                <w:szCs w:val="22"/>
                <w:lang w:bidi="en-US"/>
              </w:rPr>
              <w:t xml:space="preserve">dwóch </w:t>
            </w:r>
            <w:r w:rsidR="006D720B" w:rsidRPr="00D53D85">
              <w:rPr>
                <w:rFonts w:asciiTheme="minorHAnsi" w:hAnsiTheme="minorHAnsi" w:cstheme="minorHAnsi"/>
                <w:bCs/>
                <w:sz w:val="22"/>
                <w:szCs w:val="22"/>
                <w:lang w:bidi="en-US"/>
              </w:rPr>
              <w:t>inwestycji o wartości robót co najmniej  100 000,00 zł brutto</w:t>
            </w:r>
            <w:r w:rsidR="006D720B" w:rsidRPr="00D53D85">
              <w:rPr>
                <w:rFonts w:asciiTheme="minorHAnsi" w:hAnsiTheme="minorHAnsi" w:cstheme="minorHAnsi"/>
                <w:noProof/>
                <w:sz w:val="22"/>
                <w:szCs w:val="22"/>
              </w:rPr>
              <w:t xml:space="preserve"> każda</w:t>
            </w:r>
            <w:r w:rsidR="00BA223F">
              <w:rPr>
                <w:rFonts w:ascii="Calibri" w:hAnsi="Calibri" w:cs="Calibri"/>
                <w:sz w:val="22"/>
                <w:szCs w:val="22"/>
              </w:rPr>
              <w:t>*</w:t>
            </w:r>
            <w:r w:rsidR="00631581" w:rsidRPr="00D53D85">
              <w:rPr>
                <w:rFonts w:asciiTheme="minorHAnsi" w:eastAsia="Calibri" w:hAnsiTheme="minorHAnsi" w:cstheme="minorHAnsi"/>
                <w:b/>
                <w:sz w:val="22"/>
                <w:szCs w:val="22"/>
              </w:rPr>
              <w:t>;</w:t>
            </w:r>
          </w:p>
          <w:p w14:paraId="2475FAF8" w14:textId="3F984A05" w:rsidR="0074305C" w:rsidRPr="00631581" w:rsidRDefault="004F4784" w:rsidP="0074305C">
            <w:pPr>
              <w:spacing w:after="120" w:line="276" w:lineRule="auto"/>
              <w:contextualSpacing/>
              <w:rPr>
                <w:rFonts w:asciiTheme="minorHAnsi" w:hAnsiTheme="minorHAnsi" w:cstheme="minorHAnsi"/>
                <w:b/>
                <w:color w:val="000000"/>
                <w:sz w:val="22"/>
                <w:szCs w:val="22"/>
              </w:rPr>
            </w:pPr>
            <w:sdt>
              <w:sdtPr>
                <w:rPr>
                  <w:rFonts w:ascii="Calibri" w:hAnsi="Calibri" w:cs="Calibri"/>
                  <w:sz w:val="22"/>
                  <w:szCs w:val="22"/>
                  <w:lang w:val="x-none"/>
                </w:rPr>
                <w:id w:val="-643119800"/>
                <w14:checkbox>
                  <w14:checked w14:val="0"/>
                  <w14:checkedState w14:val="2612" w14:font="MS Gothic"/>
                  <w14:uncheckedState w14:val="2610" w14:font="MS Gothic"/>
                </w14:checkbox>
              </w:sdtPr>
              <w:sdtContent>
                <w:r w:rsidR="00BA223F">
                  <w:rPr>
                    <w:rFonts w:ascii="MS Gothic" w:eastAsia="MS Gothic" w:hAnsi="MS Gothic" w:cs="Calibri" w:hint="eastAsia"/>
                    <w:sz w:val="22"/>
                    <w:szCs w:val="22"/>
                    <w:lang w:val="x-none"/>
                  </w:rPr>
                  <w:t>☐</w:t>
                </w:r>
              </w:sdtContent>
            </w:sdt>
            <w:r w:rsidR="0074305C" w:rsidRPr="00631581">
              <w:rPr>
                <w:rFonts w:asciiTheme="minorHAnsi" w:hAnsiTheme="minorHAnsi" w:cstheme="minorHAnsi"/>
                <w:sz w:val="22"/>
                <w:szCs w:val="22"/>
              </w:rPr>
              <w:t xml:space="preserve">   </w:t>
            </w:r>
            <w:r w:rsidR="006D720B" w:rsidRPr="006D720B">
              <w:rPr>
                <w:rFonts w:asciiTheme="minorHAnsi" w:hAnsiTheme="minorHAnsi" w:cstheme="minorHAnsi"/>
                <w:b/>
                <w:bCs/>
                <w:sz w:val="22"/>
                <w:szCs w:val="22"/>
              </w:rPr>
              <w:t xml:space="preserve">trzech </w:t>
            </w:r>
            <w:r w:rsidR="006D720B" w:rsidRPr="006D720B">
              <w:rPr>
                <w:rFonts w:asciiTheme="minorHAnsi" w:hAnsiTheme="minorHAnsi" w:cstheme="minorHAnsi"/>
                <w:bCs/>
                <w:sz w:val="22"/>
                <w:szCs w:val="22"/>
              </w:rPr>
              <w:t>inwestycji o wartości</w:t>
            </w:r>
            <w:r w:rsidR="006D720B" w:rsidRPr="006D720B">
              <w:rPr>
                <w:rFonts w:asciiTheme="minorHAnsi" w:hAnsiTheme="minorHAnsi" w:cstheme="minorHAnsi"/>
                <w:sz w:val="22"/>
                <w:szCs w:val="22"/>
              </w:rPr>
              <w:t xml:space="preserve"> </w:t>
            </w:r>
            <w:r w:rsidR="00BA223F">
              <w:rPr>
                <w:rFonts w:asciiTheme="minorHAnsi" w:hAnsiTheme="minorHAnsi" w:cstheme="minorHAnsi"/>
                <w:sz w:val="22"/>
                <w:szCs w:val="22"/>
              </w:rPr>
              <w:t xml:space="preserve">robót co najmniej </w:t>
            </w:r>
            <w:r w:rsidR="006D720B" w:rsidRPr="006D720B">
              <w:rPr>
                <w:rFonts w:asciiTheme="minorHAnsi" w:hAnsiTheme="minorHAnsi" w:cstheme="minorHAnsi"/>
                <w:sz w:val="22"/>
                <w:szCs w:val="22"/>
              </w:rPr>
              <w:t>1</w:t>
            </w:r>
            <w:r w:rsidR="006D720B" w:rsidRPr="006D720B">
              <w:rPr>
                <w:rFonts w:asciiTheme="minorHAnsi" w:hAnsiTheme="minorHAnsi" w:cstheme="minorHAnsi"/>
                <w:bCs/>
                <w:sz w:val="22"/>
                <w:szCs w:val="22"/>
              </w:rPr>
              <w:t>00 000,00 zł brutto</w:t>
            </w:r>
            <w:r w:rsidR="006D720B" w:rsidRPr="006D720B">
              <w:rPr>
                <w:rFonts w:asciiTheme="minorHAnsi" w:hAnsiTheme="minorHAnsi" w:cstheme="minorHAnsi"/>
                <w:sz w:val="22"/>
                <w:szCs w:val="22"/>
              </w:rPr>
              <w:t xml:space="preserve"> każda</w:t>
            </w:r>
            <w:r w:rsidR="00BA223F">
              <w:rPr>
                <w:rFonts w:ascii="Calibri" w:hAnsi="Calibri" w:cs="Calibri"/>
                <w:sz w:val="22"/>
                <w:szCs w:val="22"/>
              </w:rPr>
              <w:t>*</w:t>
            </w:r>
            <w:r w:rsidR="00631581">
              <w:rPr>
                <w:rFonts w:asciiTheme="minorHAnsi" w:eastAsia="Calibri" w:hAnsiTheme="minorHAnsi" w:cstheme="minorHAnsi"/>
                <w:b/>
                <w:sz w:val="22"/>
                <w:szCs w:val="22"/>
              </w:rPr>
              <w:t>.</w:t>
            </w:r>
          </w:p>
          <w:p w14:paraId="241BBBE2" w14:textId="77777777" w:rsidR="0074305C" w:rsidRPr="00631581" w:rsidRDefault="0074305C" w:rsidP="0074305C">
            <w:pPr>
              <w:suppressAutoHyphens/>
              <w:autoSpaceDE w:val="0"/>
              <w:autoSpaceDN w:val="0"/>
              <w:adjustRightInd w:val="0"/>
              <w:spacing w:line="276" w:lineRule="auto"/>
              <w:ind w:left="414"/>
              <w:rPr>
                <w:rFonts w:asciiTheme="minorHAnsi" w:hAnsiTheme="minorHAnsi" w:cstheme="minorHAnsi"/>
                <w:b/>
                <w:color w:val="000000"/>
                <w:sz w:val="22"/>
                <w:szCs w:val="22"/>
              </w:rPr>
            </w:pPr>
          </w:p>
          <w:p w14:paraId="5703A032" w14:textId="77777777" w:rsidR="0074305C" w:rsidRPr="00631581" w:rsidRDefault="0074305C" w:rsidP="0074305C">
            <w:pPr>
              <w:autoSpaceDE w:val="0"/>
              <w:autoSpaceDN w:val="0"/>
              <w:adjustRightInd w:val="0"/>
              <w:spacing w:after="120" w:line="276" w:lineRule="auto"/>
              <w:rPr>
                <w:rFonts w:asciiTheme="minorHAnsi" w:hAnsiTheme="minorHAnsi" w:cstheme="minorHAnsi"/>
                <w:sz w:val="22"/>
                <w:szCs w:val="22"/>
              </w:rPr>
            </w:pPr>
            <w:r w:rsidRPr="00631581">
              <w:rPr>
                <w:rFonts w:asciiTheme="minorHAnsi" w:hAnsiTheme="minorHAnsi" w:cstheme="minorHAnsi"/>
                <w:sz w:val="22"/>
                <w:szCs w:val="22"/>
              </w:rPr>
              <w:t>Jeżeli Wykonawca w Formularzu Ofertowym nie wskaże/zaznaczy żadnego doświadczenia zgodnie z ww. kryterium oceny lub wskaże/zaznaczy więcej niż jedną odpowiedź otrzyma 0 punktów w przedmiotowym kryterium.</w:t>
            </w:r>
          </w:p>
          <w:p w14:paraId="7DE2B6A0" w14:textId="5238EB47" w:rsidR="00CB2539" w:rsidRDefault="0074305C" w:rsidP="00631581">
            <w:pPr>
              <w:autoSpaceDE w:val="0"/>
              <w:autoSpaceDN w:val="0"/>
              <w:adjustRightInd w:val="0"/>
              <w:spacing w:before="60" w:line="276" w:lineRule="auto"/>
              <w:contextualSpacing/>
              <w:rPr>
                <w:rFonts w:asciiTheme="minorHAnsi" w:hAnsiTheme="minorHAnsi" w:cstheme="minorHAnsi"/>
                <w:color w:val="000000"/>
                <w:sz w:val="22"/>
                <w:szCs w:val="22"/>
                <w:lang w:val="x-none"/>
              </w:rPr>
            </w:pPr>
            <w:r w:rsidRPr="00631581">
              <w:rPr>
                <w:rFonts w:asciiTheme="minorHAnsi" w:hAnsiTheme="minorHAnsi" w:cstheme="minorHAnsi"/>
                <w:color w:val="000000"/>
                <w:sz w:val="22"/>
                <w:szCs w:val="22"/>
                <w:lang w:val="x-none"/>
              </w:rPr>
              <w:t xml:space="preserve">Wykazanie innej </w:t>
            </w:r>
            <w:r w:rsidRPr="00631581">
              <w:rPr>
                <w:rFonts w:asciiTheme="minorHAnsi" w:hAnsiTheme="minorHAnsi" w:cstheme="minorHAnsi"/>
                <w:sz w:val="22"/>
                <w:szCs w:val="22"/>
                <w:lang w:val="x-none"/>
              </w:rPr>
              <w:t>osoby niż w Wykazie osób</w:t>
            </w:r>
            <w:r w:rsidRPr="00631581">
              <w:rPr>
                <w:rFonts w:asciiTheme="minorHAnsi" w:hAnsiTheme="minorHAnsi" w:cstheme="minorHAnsi"/>
                <w:color w:val="000000"/>
                <w:sz w:val="22"/>
                <w:szCs w:val="22"/>
                <w:lang w:val="x-none"/>
              </w:rPr>
              <w:t xml:space="preserve"> na ocenę spełniania warunków udziału w postępowaniu (zał. nr </w:t>
            </w:r>
            <w:r w:rsidRPr="00631581">
              <w:rPr>
                <w:rFonts w:asciiTheme="minorHAnsi" w:hAnsiTheme="minorHAnsi" w:cstheme="minorHAnsi"/>
                <w:color w:val="000000"/>
                <w:sz w:val="22"/>
                <w:szCs w:val="22"/>
              </w:rPr>
              <w:t>6</w:t>
            </w:r>
            <w:r w:rsidRPr="00631581">
              <w:rPr>
                <w:rFonts w:asciiTheme="minorHAnsi" w:hAnsiTheme="minorHAnsi" w:cstheme="minorHAnsi"/>
                <w:color w:val="000000"/>
                <w:sz w:val="22"/>
                <w:szCs w:val="22"/>
                <w:lang w:val="x-none"/>
              </w:rPr>
              <w:t xml:space="preserve"> SWZ), o któr</w:t>
            </w:r>
            <w:r w:rsidRPr="00631581">
              <w:rPr>
                <w:rFonts w:asciiTheme="minorHAnsi" w:hAnsiTheme="minorHAnsi" w:cstheme="minorHAnsi"/>
                <w:color w:val="000000"/>
                <w:sz w:val="22"/>
                <w:szCs w:val="22"/>
              </w:rPr>
              <w:t>ej</w:t>
            </w:r>
            <w:r w:rsidRPr="00631581">
              <w:rPr>
                <w:rFonts w:asciiTheme="minorHAnsi" w:hAnsiTheme="minorHAnsi" w:cstheme="minorHAnsi"/>
                <w:color w:val="000000"/>
                <w:sz w:val="22"/>
                <w:szCs w:val="22"/>
                <w:lang w:val="x-none"/>
              </w:rPr>
              <w:t xml:space="preserve"> mowa w rozdz. V</w:t>
            </w:r>
            <w:r w:rsidRPr="00631581">
              <w:rPr>
                <w:rFonts w:asciiTheme="minorHAnsi" w:hAnsiTheme="minorHAnsi" w:cstheme="minorHAnsi"/>
                <w:color w:val="000000"/>
                <w:sz w:val="22"/>
                <w:szCs w:val="22"/>
              </w:rPr>
              <w:t>III ust. 2 pkt 2) SWZ</w:t>
            </w:r>
            <w:r w:rsidRPr="00631581">
              <w:rPr>
                <w:rFonts w:asciiTheme="minorHAnsi" w:hAnsiTheme="minorHAnsi" w:cstheme="minorHAnsi"/>
                <w:sz w:val="22"/>
                <w:szCs w:val="22"/>
                <w:lang w:val="x-none"/>
              </w:rPr>
              <w:t xml:space="preserve"> </w:t>
            </w:r>
            <w:r w:rsidRPr="00631581">
              <w:rPr>
                <w:rFonts w:asciiTheme="minorHAnsi" w:hAnsiTheme="minorHAnsi" w:cstheme="minorHAnsi"/>
                <w:color w:val="000000"/>
                <w:sz w:val="22"/>
                <w:szCs w:val="22"/>
                <w:lang w:val="x-none"/>
              </w:rPr>
              <w:t xml:space="preserve">skutkować będzie przyznaniem </w:t>
            </w:r>
            <w:r w:rsidRPr="00631581">
              <w:rPr>
                <w:rFonts w:asciiTheme="minorHAnsi" w:hAnsiTheme="minorHAnsi" w:cstheme="minorHAnsi"/>
                <w:bCs/>
                <w:iCs/>
                <w:sz w:val="22"/>
                <w:szCs w:val="22"/>
                <w:lang w:val="x-none"/>
              </w:rPr>
              <w:t xml:space="preserve">w powyższym kryterium </w:t>
            </w:r>
            <w:r w:rsidRPr="00631581">
              <w:rPr>
                <w:rFonts w:asciiTheme="minorHAnsi" w:hAnsiTheme="minorHAnsi" w:cstheme="minorHAnsi"/>
                <w:color w:val="000000"/>
                <w:sz w:val="22"/>
                <w:szCs w:val="22"/>
                <w:lang w:val="x-none"/>
              </w:rPr>
              <w:t>0 punktów.</w:t>
            </w:r>
          </w:p>
          <w:bookmarkEnd w:id="21"/>
          <w:p w14:paraId="0A76979F" w14:textId="77777777" w:rsidR="00631581" w:rsidRPr="00631581" w:rsidRDefault="00631581" w:rsidP="00631581">
            <w:pPr>
              <w:autoSpaceDE w:val="0"/>
              <w:autoSpaceDN w:val="0"/>
              <w:adjustRightInd w:val="0"/>
              <w:spacing w:before="60" w:line="276" w:lineRule="auto"/>
              <w:contextualSpacing/>
              <w:rPr>
                <w:rFonts w:asciiTheme="minorHAnsi" w:hAnsiTheme="minorHAnsi" w:cstheme="minorHAnsi"/>
                <w:color w:val="000000"/>
                <w:sz w:val="22"/>
                <w:szCs w:val="22"/>
                <w:lang w:val="x-none"/>
              </w:rPr>
            </w:pPr>
          </w:p>
          <w:p w14:paraId="2DC556C6" w14:textId="3D968DC1" w:rsidR="00AA3044" w:rsidRPr="00CA5482" w:rsidRDefault="00AA3044" w:rsidP="00DA08AA">
            <w:pPr>
              <w:numPr>
                <w:ilvl w:val="0"/>
                <w:numId w:val="47"/>
              </w:numPr>
              <w:spacing w:after="240" w:line="276" w:lineRule="auto"/>
              <w:ind w:left="315"/>
              <w:rPr>
                <w:rFonts w:ascii="Calibri" w:hAnsi="Calibri" w:cs="Calibri"/>
                <w:b/>
                <w:sz w:val="22"/>
                <w:szCs w:val="22"/>
                <w:lang w:eastAsia="zh-CN"/>
              </w:rPr>
            </w:pPr>
            <w:r w:rsidRPr="00CA5482">
              <w:rPr>
                <w:rFonts w:ascii="Calibri" w:hAnsi="Calibri" w:cs="Calibri"/>
                <w:b/>
                <w:sz w:val="22"/>
                <w:szCs w:val="22"/>
                <w:lang w:eastAsia="zh-CN"/>
              </w:rPr>
              <w:t>OŚWIADCZENIE DOTYCZĄCE KRYTERIUM OCENY OFERT</w:t>
            </w:r>
            <w:r w:rsidR="002A702D" w:rsidRPr="00CA5482">
              <w:rPr>
                <w:rFonts w:ascii="Calibri" w:hAnsi="Calibri" w:cs="Calibri"/>
                <w:b/>
                <w:sz w:val="22"/>
                <w:szCs w:val="22"/>
                <w:lang w:eastAsia="zh-CN"/>
              </w:rPr>
              <w:t>:</w:t>
            </w:r>
            <w:r w:rsidR="005367D8" w:rsidRPr="00CA5482">
              <w:rPr>
                <w:rFonts w:ascii="Calibri" w:hAnsi="Calibri" w:cs="Calibri"/>
                <w:b/>
                <w:sz w:val="22"/>
                <w:szCs w:val="22"/>
                <w:lang w:eastAsia="zh-CN"/>
              </w:rPr>
              <w:t xml:space="preserve"> </w:t>
            </w:r>
            <w:r w:rsidR="002A702D" w:rsidRPr="00CA5482">
              <w:rPr>
                <w:rFonts w:ascii="Calibri" w:hAnsi="Calibri" w:cs="Calibri"/>
                <w:b/>
                <w:sz w:val="22"/>
                <w:szCs w:val="22"/>
                <w:lang w:eastAsia="zh-CN"/>
              </w:rPr>
              <w:t>„</w:t>
            </w:r>
            <w:r w:rsidR="007B5691">
              <w:rPr>
                <w:rFonts w:ascii="Calibri" w:hAnsi="Calibri" w:cs="Calibri"/>
                <w:b/>
                <w:sz w:val="22"/>
                <w:szCs w:val="22"/>
              </w:rPr>
              <w:t>Termin gwarancji i rękojmi</w:t>
            </w:r>
            <w:r w:rsidR="002A702D" w:rsidRPr="00CA5482">
              <w:rPr>
                <w:rFonts w:ascii="Calibri" w:hAnsi="Calibri" w:cs="Calibri"/>
                <w:b/>
                <w:sz w:val="22"/>
                <w:szCs w:val="22"/>
              </w:rPr>
              <w:t>” (</w:t>
            </w:r>
            <w:r w:rsidR="00395E27" w:rsidRPr="00395E27">
              <w:rPr>
                <w:rFonts w:ascii="Calibri" w:hAnsi="Calibri" w:cs="Calibri"/>
                <w:b/>
                <w:sz w:val="22"/>
                <w:szCs w:val="22"/>
                <w:lang w:val="x-none"/>
              </w:rPr>
              <w:t>P</w:t>
            </w:r>
            <w:r w:rsidR="00395E27">
              <w:rPr>
                <w:rFonts w:ascii="Calibri" w:hAnsi="Calibri" w:cs="Calibri"/>
                <w:b/>
                <w:sz w:val="22"/>
                <w:szCs w:val="22"/>
                <w:vertAlign w:val="subscript"/>
                <w:lang w:val="x-none"/>
              </w:rPr>
              <w:t>K3</w:t>
            </w:r>
            <w:r w:rsidR="002A702D" w:rsidRPr="00CA5482">
              <w:rPr>
                <w:rFonts w:ascii="Calibri" w:hAnsi="Calibri" w:cs="Calibri"/>
                <w:b/>
                <w:sz w:val="22"/>
                <w:szCs w:val="22"/>
              </w:rPr>
              <w:t>)</w:t>
            </w:r>
          </w:p>
          <w:p w14:paraId="7E94FA1D" w14:textId="41429DAD" w:rsidR="005367D8" w:rsidRPr="00CA5482" w:rsidRDefault="005367D8" w:rsidP="000935D2">
            <w:pPr>
              <w:suppressAutoHyphens/>
              <w:autoSpaceDE w:val="0"/>
              <w:spacing w:before="120" w:after="120" w:line="276" w:lineRule="auto"/>
              <w:rPr>
                <w:rFonts w:ascii="Calibri" w:hAnsi="Calibri" w:cs="Calibri"/>
                <w:b/>
                <w:color w:val="000000"/>
                <w:sz w:val="22"/>
                <w:szCs w:val="22"/>
              </w:rPr>
            </w:pPr>
            <w:r w:rsidRPr="00CA5482">
              <w:rPr>
                <w:rFonts w:ascii="Calibri" w:hAnsi="Calibri" w:cs="Calibri"/>
                <w:b/>
                <w:color w:val="000000"/>
                <w:sz w:val="22"/>
                <w:szCs w:val="22"/>
              </w:rPr>
              <w:t>Oświadczam, iż oferuję/-</w:t>
            </w:r>
            <w:proofErr w:type="spellStart"/>
            <w:r w:rsidRPr="00CA5482">
              <w:rPr>
                <w:rFonts w:ascii="Calibri" w:hAnsi="Calibri" w:cs="Calibri"/>
                <w:b/>
                <w:color w:val="000000"/>
                <w:sz w:val="22"/>
                <w:szCs w:val="22"/>
              </w:rPr>
              <w:t>emy</w:t>
            </w:r>
            <w:proofErr w:type="spellEnd"/>
            <w:r w:rsidRPr="00CA5482">
              <w:rPr>
                <w:rFonts w:ascii="Calibri" w:hAnsi="Calibri" w:cs="Calibri"/>
                <w:b/>
                <w:color w:val="000000"/>
                <w:sz w:val="22"/>
                <w:szCs w:val="22"/>
              </w:rPr>
              <w:t xml:space="preserve"> następujący termin gwarancji i rękojmi </w:t>
            </w:r>
            <w:r w:rsidRPr="00CA5482">
              <w:rPr>
                <w:rFonts w:ascii="Calibri" w:hAnsi="Calibri" w:cs="Calibri"/>
                <w:b/>
                <w:sz w:val="22"/>
                <w:szCs w:val="22"/>
              </w:rPr>
              <w:t>na roboty budowlane</w:t>
            </w:r>
            <w:r w:rsidRPr="00CA5482">
              <w:rPr>
                <w:rStyle w:val="Odwoanieprzypisudolnego"/>
                <w:rFonts w:ascii="Calibri" w:hAnsi="Calibri" w:cs="Calibri"/>
                <w:b/>
                <w:sz w:val="22"/>
                <w:szCs w:val="22"/>
              </w:rPr>
              <w:footnoteReference w:id="2"/>
            </w:r>
            <w:r w:rsidRPr="00CA5482">
              <w:rPr>
                <w:rFonts w:ascii="Calibri" w:hAnsi="Calibri" w:cs="Calibri"/>
                <w:b/>
                <w:color w:val="000000"/>
                <w:sz w:val="22"/>
                <w:szCs w:val="22"/>
              </w:rPr>
              <w:t>:</w:t>
            </w:r>
          </w:p>
          <w:p w14:paraId="344C2651" w14:textId="32B93666" w:rsidR="005367D8" w:rsidRPr="00CA5482" w:rsidRDefault="004F4784" w:rsidP="00395E27">
            <w:pPr>
              <w:tabs>
                <w:tab w:val="left" w:pos="347"/>
              </w:tabs>
              <w:spacing w:after="120" w:line="276" w:lineRule="auto"/>
              <w:ind w:left="347"/>
              <w:rPr>
                <w:rFonts w:ascii="Calibri" w:hAnsi="Calibri" w:cs="Calibri"/>
                <w:sz w:val="22"/>
                <w:szCs w:val="22"/>
                <w:lang w:val="x-none"/>
              </w:rPr>
            </w:pPr>
            <w:sdt>
              <w:sdtPr>
                <w:rPr>
                  <w:rFonts w:ascii="Calibri" w:hAnsi="Calibri" w:cs="Calibri"/>
                  <w:sz w:val="22"/>
                  <w:szCs w:val="22"/>
                  <w:lang w:val="x-none"/>
                </w:rPr>
                <w:id w:val="802737330"/>
                <w14:checkbox>
                  <w14:checked w14:val="0"/>
                  <w14:checkedState w14:val="2612" w14:font="MS Gothic"/>
                  <w14:uncheckedState w14:val="2610" w14:font="MS Gothic"/>
                </w14:checkbox>
              </w:sdtPr>
              <w:sdtContent>
                <w:r w:rsidR="00395E27">
                  <w:rPr>
                    <w:rFonts w:ascii="MS Gothic" w:eastAsia="MS Gothic" w:hAnsi="MS Gothic" w:cs="Calibri" w:hint="eastAsia"/>
                    <w:sz w:val="22"/>
                    <w:szCs w:val="22"/>
                    <w:lang w:val="x-none"/>
                  </w:rPr>
                  <w:t>☐</w:t>
                </w:r>
              </w:sdtContent>
            </w:sdt>
            <w:r w:rsidR="00395E27">
              <w:rPr>
                <w:rFonts w:ascii="Calibri" w:hAnsi="Calibri" w:cs="Calibri"/>
                <w:sz w:val="22"/>
                <w:szCs w:val="22"/>
              </w:rPr>
              <w:t xml:space="preserve"> </w:t>
            </w:r>
            <w:r w:rsidR="005367D8" w:rsidRPr="00CA5482">
              <w:rPr>
                <w:rFonts w:ascii="Calibri" w:hAnsi="Calibri" w:cs="Calibri"/>
                <w:sz w:val="22"/>
                <w:szCs w:val="22"/>
                <w:lang w:val="x-none"/>
              </w:rPr>
              <w:t>Oferuję/-</w:t>
            </w:r>
            <w:proofErr w:type="spellStart"/>
            <w:r w:rsidR="005367D8" w:rsidRPr="00CA5482">
              <w:rPr>
                <w:rFonts w:ascii="Calibri" w:hAnsi="Calibri" w:cs="Calibri"/>
                <w:sz w:val="22"/>
                <w:szCs w:val="22"/>
                <w:lang w:val="x-none"/>
              </w:rPr>
              <w:t>emy</w:t>
            </w:r>
            <w:proofErr w:type="spellEnd"/>
            <w:r w:rsidR="005367D8" w:rsidRPr="00CA5482">
              <w:rPr>
                <w:rFonts w:ascii="Calibri" w:hAnsi="Calibri" w:cs="Calibri"/>
                <w:sz w:val="22"/>
                <w:szCs w:val="22"/>
                <w:lang w:val="x-none"/>
              </w:rPr>
              <w:t xml:space="preserve"> </w:t>
            </w:r>
            <w:r w:rsidR="005367D8" w:rsidRPr="00CA5482">
              <w:rPr>
                <w:rFonts w:ascii="Calibri" w:hAnsi="Calibri" w:cs="Calibri"/>
                <w:sz w:val="22"/>
                <w:szCs w:val="22"/>
              </w:rPr>
              <w:t xml:space="preserve">minimalny/wymagany w SWZ </w:t>
            </w:r>
            <w:r w:rsidR="005367D8" w:rsidRPr="00CA5482">
              <w:rPr>
                <w:rFonts w:ascii="Calibri" w:hAnsi="Calibri" w:cs="Calibri"/>
                <w:sz w:val="22"/>
                <w:szCs w:val="22"/>
                <w:lang w:val="x-none"/>
              </w:rPr>
              <w:t xml:space="preserve">okres gwarancji </w:t>
            </w:r>
            <w:r w:rsidR="005367D8" w:rsidRPr="00CA5482">
              <w:rPr>
                <w:rFonts w:ascii="Calibri" w:hAnsi="Calibri" w:cs="Calibri"/>
                <w:sz w:val="22"/>
                <w:szCs w:val="22"/>
              </w:rPr>
              <w:t xml:space="preserve">i rękojmi </w:t>
            </w:r>
            <w:r w:rsidR="005367D8" w:rsidRPr="00CA5482">
              <w:rPr>
                <w:rFonts w:ascii="Calibri" w:hAnsi="Calibri" w:cs="Calibri"/>
                <w:sz w:val="22"/>
                <w:szCs w:val="22"/>
                <w:lang w:val="x-none"/>
              </w:rPr>
              <w:t>na roboty budowlane</w:t>
            </w:r>
            <w:r w:rsidR="005367D8" w:rsidRPr="00CA5482">
              <w:rPr>
                <w:rFonts w:ascii="Calibri" w:hAnsi="Calibri" w:cs="Calibri"/>
                <w:sz w:val="22"/>
                <w:szCs w:val="22"/>
              </w:rPr>
              <w:t xml:space="preserve">, </w:t>
            </w:r>
            <w:r w:rsidR="005367D8" w:rsidRPr="00CA5482">
              <w:rPr>
                <w:rFonts w:ascii="Calibri" w:hAnsi="Calibri" w:cs="Calibri"/>
                <w:sz w:val="22"/>
                <w:szCs w:val="22"/>
                <w:lang w:val="x-none"/>
              </w:rPr>
              <w:t>czyli</w:t>
            </w:r>
            <w:r w:rsidR="005367D8" w:rsidRPr="00CA5482">
              <w:rPr>
                <w:rFonts w:ascii="Calibri" w:hAnsi="Calibri" w:cs="Calibri"/>
                <w:sz w:val="22"/>
                <w:szCs w:val="22"/>
              </w:rPr>
              <w:t xml:space="preserve"> </w:t>
            </w:r>
            <w:r w:rsidR="00765E27" w:rsidRPr="00765E27">
              <w:rPr>
                <w:rFonts w:ascii="Calibri" w:hAnsi="Calibri" w:cs="Calibri"/>
                <w:b/>
                <w:sz w:val="22"/>
                <w:szCs w:val="22"/>
              </w:rPr>
              <w:t>na</w:t>
            </w:r>
            <w:r w:rsidR="00765E27">
              <w:rPr>
                <w:rFonts w:ascii="Calibri" w:hAnsi="Calibri" w:cs="Calibri"/>
                <w:sz w:val="22"/>
                <w:szCs w:val="22"/>
              </w:rPr>
              <w:t xml:space="preserve"> </w:t>
            </w:r>
            <w:r w:rsidR="005367D8" w:rsidRPr="00CA5482">
              <w:rPr>
                <w:rFonts w:ascii="Calibri" w:hAnsi="Calibri" w:cs="Calibri"/>
                <w:b/>
                <w:sz w:val="22"/>
                <w:szCs w:val="22"/>
              </w:rPr>
              <w:t>okres</w:t>
            </w:r>
            <w:r w:rsidR="005367D8" w:rsidRPr="00CA5482">
              <w:rPr>
                <w:rFonts w:ascii="Calibri" w:hAnsi="Calibri" w:cs="Calibri"/>
                <w:sz w:val="22"/>
                <w:szCs w:val="22"/>
                <w:lang w:val="x-none"/>
              </w:rPr>
              <w:t xml:space="preserve"> </w:t>
            </w:r>
            <w:r w:rsidR="007E7467">
              <w:rPr>
                <w:rFonts w:ascii="Calibri" w:hAnsi="Calibri" w:cs="Calibri"/>
                <w:b/>
                <w:sz w:val="22"/>
                <w:szCs w:val="22"/>
              </w:rPr>
              <w:t>60</w:t>
            </w:r>
            <w:r w:rsidR="005367D8" w:rsidRPr="00CA5482">
              <w:rPr>
                <w:rFonts w:ascii="Calibri" w:hAnsi="Calibri" w:cs="Calibri"/>
                <w:b/>
                <w:sz w:val="22"/>
                <w:szCs w:val="22"/>
              </w:rPr>
              <w:t xml:space="preserve"> </w:t>
            </w:r>
            <w:r w:rsidR="005367D8" w:rsidRPr="00CA5482">
              <w:rPr>
                <w:rFonts w:ascii="Calibri" w:hAnsi="Calibri" w:cs="Calibri"/>
                <w:b/>
                <w:sz w:val="22"/>
                <w:szCs w:val="22"/>
                <w:lang w:val="x-none"/>
              </w:rPr>
              <w:t>miesięcy</w:t>
            </w:r>
            <w:r w:rsidR="005367D8" w:rsidRPr="00CA5482">
              <w:rPr>
                <w:rFonts w:ascii="Calibri" w:hAnsi="Calibri" w:cs="Calibri"/>
                <w:sz w:val="22"/>
                <w:szCs w:val="22"/>
              </w:rPr>
              <w:t>.</w:t>
            </w:r>
          </w:p>
          <w:p w14:paraId="6866CDF6" w14:textId="0A5D274C" w:rsidR="005367D8" w:rsidRPr="00CA5482" w:rsidRDefault="004F4784" w:rsidP="00395E27">
            <w:pPr>
              <w:tabs>
                <w:tab w:val="left" w:pos="293"/>
              </w:tabs>
              <w:spacing w:after="120" w:line="276" w:lineRule="auto"/>
              <w:ind w:left="318"/>
              <w:rPr>
                <w:rFonts w:ascii="Calibri" w:hAnsi="Calibri" w:cs="Calibri"/>
                <w:sz w:val="22"/>
                <w:szCs w:val="22"/>
                <w:lang w:val="x-none"/>
              </w:rPr>
            </w:pPr>
            <w:sdt>
              <w:sdtPr>
                <w:rPr>
                  <w:rFonts w:ascii="Calibri" w:hAnsi="Calibri" w:cs="Calibri"/>
                  <w:sz w:val="22"/>
                  <w:szCs w:val="22"/>
                  <w:lang w:val="x-none"/>
                </w:rPr>
                <w:id w:val="-2033486804"/>
                <w14:checkbox>
                  <w14:checked w14:val="0"/>
                  <w14:checkedState w14:val="2612" w14:font="MS Gothic"/>
                  <w14:uncheckedState w14:val="2610" w14:font="MS Gothic"/>
                </w14:checkbox>
              </w:sdtPr>
              <w:sdtContent>
                <w:r w:rsidR="00395E27">
                  <w:rPr>
                    <w:rFonts w:ascii="MS Gothic" w:eastAsia="MS Gothic" w:hAnsi="MS Gothic" w:cs="Calibri" w:hint="eastAsia"/>
                    <w:sz w:val="22"/>
                    <w:szCs w:val="22"/>
                    <w:lang w:val="x-none"/>
                  </w:rPr>
                  <w:t>☐</w:t>
                </w:r>
              </w:sdtContent>
            </w:sdt>
            <w:r w:rsidR="00395E27">
              <w:rPr>
                <w:rFonts w:ascii="Calibri" w:hAnsi="Calibri" w:cs="Calibri"/>
                <w:sz w:val="22"/>
                <w:szCs w:val="22"/>
              </w:rPr>
              <w:t xml:space="preserve"> </w:t>
            </w:r>
            <w:r w:rsidR="005367D8" w:rsidRPr="00CA5482">
              <w:rPr>
                <w:rFonts w:ascii="Calibri" w:hAnsi="Calibri" w:cs="Calibri"/>
                <w:sz w:val="22"/>
                <w:szCs w:val="22"/>
                <w:lang w:val="x-none"/>
              </w:rPr>
              <w:t>Oferuję/-</w:t>
            </w:r>
            <w:proofErr w:type="spellStart"/>
            <w:r w:rsidR="005367D8" w:rsidRPr="00CA5482">
              <w:rPr>
                <w:rFonts w:ascii="Calibri" w:hAnsi="Calibri" w:cs="Calibri"/>
                <w:sz w:val="22"/>
                <w:szCs w:val="22"/>
                <w:lang w:val="x-none"/>
              </w:rPr>
              <w:t>emy</w:t>
            </w:r>
            <w:proofErr w:type="spellEnd"/>
            <w:r w:rsidR="005367D8" w:rsidRPr="00CA5482">
              <w:rPr>
                <w:rFonts w:ascii="Calibri" w:hAnsi="Calibri" w:cs="Calibri"/>
                <w:sz w:val="22"/>
                <w:szCs w:val="22"/>
                <w:lang w:val="x-none"/>
              </w:rPr>
              <w:t xml:space="preserve"> okres gwarancji</w:t>
            </w:r>
            <w:r w:rsidR="005367D8" w:rsidRPr="00CA5482">
              <w:rPr>
                <w:rFonts w:ascii="Calibri" w:hAnsi="Calibri" w:cs="Calibri"/>
                <w:sz w:val="22"/>
                <w:szCs w:val="22"/>
              </w:rPr>
              <w:t xml:space="preserve"> i rękojmi </w:t>
            </w:r>
            <w:r w:rsidR="005367D8" w:rsidRPr="00CA5482">
              <w:rPr>
                <w:rFonts w:ascii="Calibri" w:hAnsi="Calibri" w:cs="Calibri"/>
                <w:sz w:val="22"/>
                <w:szCs w:val="22"/>
                <w:lang w:val="x-none"/>
              </w:rPr>
              <w:t xml:space="preserve">na roboty budowlane ponad wymagane minimum, tj. </w:t>
            </w:r>
            <w:r w:rsidR="00765E27" w:rsidRPr="00765E27">
              <w:rPr>
                <w:rFonts w:ascii="Calibri" w:hAnsi="Calibri" w:cs="Calibri"/>
                <w:b/>
                <w:sz w:val="22"/>
                <w:szCs w:val="22"/>
              </w:rPr>
              <w:t>na</w:t>
            </w:r>
            <w:r w:rsidR="00765E27">
              <w:rPr>
                <w:rFonts w:ascii="Calibri" w:hAnsi="Calibri" w:cs="Calibri"/>
                <w:sz w:val="22"/>
                <w:szCs w:val="22"/>
              </w:rPr>
              <w:t xml:space="preserve"> </w:t>
            </w:r>
            <w:r w:rsidR="005367D8" w:rsidRPr="00CA5482">
              <w:rPr>
                <w:rFonts w:ascii="Calibri" w:hAnsi="Calibri" w:cs="Calibri"/>
                <w:b/>
                <w:sz w:val="22"/>
                <w:szCs w:val="22"/>
                <w:lang w:val="x-none"/>
              </w:rPr>
              <w:t xml:space="preserve">okres </w:t>
            </w:r>
            <w:r w:rsidR="007E7467">
              <w:rPr>
                <w:rFonts w:ascii="Calibri" w:hAnsi="Calibri" w:cs="Calibri"/>
                <w:b/>
                <w:sz w:val="22"/>
                <w:szCs w:val="22"/>
              </w:rPr>
              <w:t>72</w:t>
            </w:r>
            <w:r w:rsidR="005367D8" w:rsidRPr="00CA5482">
              <w:rPr>
                <w:rFonts w:ascii="Calibri" w:hAnsi="Calibri" w:cs="Calibri"/>
                <w:b/>
                <w:sz w:val="22"/>
                <w:szCs w:val="22"/>
                <w:lang w:val="x-none"/>
              </w:rPr>
              <w:t xml:space="preserve"> miesięcy</w:t>
            </w:r>
            <w:r w:rsidR="005367D8" w:rsidRPr="00CA5482">
              <w:rPr>
                <w:rFonts w:ascii="Calibri" w:hAnsi="Calibri" w:cs="Calibri"/>
                <w:sz w:val="22"/>
                <w:szCs w:val="22"/>
                <w:lang w:val="x-none"/>
              </w:rPr>
              <w:t xml:space="preserve"> </w:t>
            </w:r>
            <w:r w:rsidR="005367D8" w:rsidRPr="00CA5482">
              <w:rPr>
                <w:rFonts w:ascii="Calibri" w:hAnsi="Calibri" w:cs="Calibri"/>
                <w:b/>
                <w:sz w:val="22"/>
                <w:szCs w:val="22"/>
                <w:lang w:val="x-none"/>
              </w:rPr>
              <w:t xml:space="preserve">(dodatkowo </w:t>
            </w:r>
            <w:r w:rsidR="007E7279">
              <w:rPr>
                <w:rFonts w:ascii="Calibri" w:hAnsi="Calibri" w:cs="Calibri"/>
                <w:b/>
                <w:sz w:val="22"/>
                <w:szCs w:val="22"/>
              </w:rPr>
              <w:t>12</w:t>
            </w:r>
            <w:r w:rsidR="005367D8" w:rsidRPr="00CA5482">
              <w:rPr>
                <w:rFonts w:ascii="Calibri" w:hAnsi="Calibri" w:cs="Calibri"/>
                <w:b/>
                <w:sz w:val="22"/>
                <w:szCs w:val="22"/>
                <w:lang w:val="x-none"/>
              </w:rPr>
              <w:t xml:space="preserve"> </w:t>
            </w:r>
            <w:r w:rsidR="007E7279" w:rsidRPr="00CA5482">
              <w:rPr>
                <w:rFonts w:ascii="Calibri" w:hAnsi="Calibri" w:cs="Calibri"/>
                <w:b/>
                <w:sz w:val="22"/>
                <w:szCs w:val="22"/>
                <w:lang w:val="x-none"/>
              </w:rPr>
              <w:t>miesięc</w:t>
            </w:r>
            <w:r w:rsidR="007E7279">
              <w:rPr>
                <w:rFonts w:ascii="Calibri" w:hAnsi="Calibri" w:cs="Calibri"/>
                <w:b/>
                <w:sz w:val="22"/>
                <w:szCs w:val="22"/>
              </w:rPr>
              <w:t>y</w:t>
            </w:r>
            <w:r w:rsidR="005367D8" w:rsidRPr="00CA5482">
              <w:rPr>
                <w:rFonts w:ascii="Calibri" w:hAnsi="Calibri" w:cs="Calibri"/>
                <w:b/>
                <w:sz w:val="22"/>
                <w:szCs w:val="22"/>
                <w:lang w:val="x-none"/>
              </w:rPr>
              <w:t>)</w:t>
            </w:r>
            <w:r w:rsidR="005367D8" w:rsidRPr="00CA5482">
              <w:rPr>
                <w:rFonts w:ascii="Calibri" w:hAnsi="Calibri" w:cs="Calibri"/>
                <w:b/>
                <w:sz w:val="22"/>
                <w:szCs w:val="22"/>
              </w:rPr>
              <w:t>.</w:t>
            </w:r>
          </w:p>
          <w:p w14:paraId="4AF83CB8" w14:textId="14F80825" w:rsidR="005367D8" w:rsidRPr="00CA5482" w:rsidRDefault="004F4784" w:rsidP="00395E27">
            <w:pPr>
              <w:spacing w:after="120" w:line="276" w:lineRule="auto"/>
              <w:ind w:left="347"/>
              <w:rPr>
                <w:rFonts w:ascii="Calibri" w:hAnsi="Calibri" w:cs="Calibri"/>
                <w:sz w:val="22"/>
                <w:szCs w:val="22"/>
                <w:lang w:val="x-none"/>
              </w:rPr>
            </w:pPr>
            <w:sdt>
              <w:sdtPr>
                <w:rPr>
                  <w:rFonts w:ascii="Calibri" w:hAnsi="Calibri" w:cs="Calibri"/>
                  <w:sz w:val="22"/>
                  <w:szCs w:val="22"/>
                  <w:lang w:val="x-none"/>
                </w:rPr>
                <w:id w:val="-1166390630"/>
                <w14:checkbox>
                  <w14:checked w14:val="0"/>
                  <w14:checkedState w14:val="2612" w14:font="MS Gothic"/>
                  <w14:uncheckedState w14:val="2610" w14:font="MS Gothic"/>
                </w14:checkbox>
              </w:sdtPr>
              <w:sdtContent>
                <w:r w:rsidR="00395E27">
                  <w:rPr>
                    <w:rFonts w:ascii="MS Gothic" w:eastAsia="MS Gothic" w:hAnsi="MS Gothic" w:cs="Calibri" w:hint="eastAsia"/>
                    <w:sz w:val="22"/>
                    <w:szCs w:val="22"/>
                    <w:lang w:val="x-none"/>
                  </w:rPr>
                  <w:t>☐</w:t>
                </w:r>
              </w:sdtContent>
            </w:sdt>
            <w:r w:rsidR="00395E27">
              <w:rPr>
                <w:rFonts w:ascii="Calibri" w:hAnsi="Calibri" w:cs="Calibri"/>
                <w:sz w:val="22"/>
                <w:szCs w:val="22"/>
              </w:rPr>
              <w:t xml:space="preserve"> </w:t>
            </w:r>
            <w:r w:rsidR="005367D8" w:rsidRPr="00CA5482">
              <w:rPr>
                <w:rFonts w:ascii="Calibri" w:hAnsi="Calibri" w:cs="Calibri"/>
                <w:sz w:val="22"/>
                <w:szCs w:val="22"/>
                <w:lang w:val="x-none"/>
              </w:rPr>
              <w:t>Oferuję/-</w:t>
            </w:r>
            <w:proofErr w:type="spellStart"/>
            <w:r w:rsidR="005367D8" w:rsidRPr="00CA5482">
              <w:rPr>
                <w:rFonts w:ascii="Calibri" w:hAnsi="Calibri" w:cs="Calibri"/>
                <w:sz w:val="22"/>
                <w:szCs w:val="22"/>
                <w:lang w:val="x-none"/>
              </w:rPr>
              <w:t>emy</w:t>
            </w:r>
            <w:proofErr w:type="spellEnd"/>
            <w:r w:rsidR="005367D8" w:rsidRPr="00CA5482">
              <w:rPr>
                <w:rFonts w:ascii="Calibri" w:hAnsi="Calibri" w:cs="Calibri"/>
                <w:sz w:val="22"/>
                <w:szCs w:val="22"/>
                <w:lang w:val="x-none"/>
              </w:rPr>
              <w:t xml:space="preserve"> okres gwarancji</w:t>
            </w:r>
            <w:r w:rsidR="005367D8" w:rsidRPr="00CA5482">
              <w:rPr>
                <w:rFonts w:ascii="Calibri" w:hAnsi="Calibri" w:cs="Calibri"/>
                <w:sz w:val="22"/>
                <w:szCs w:val="22"/>
              </w:rPr>
              <w:t xml:space="preserve"> i rękojmi </w:t>
            </w:r>
            <w:r w:rsidR="005367D8" w:rsidRPr="00CA5482">
              <w:rPr>
                <w:rFonts w:ascii="Calibri" w:hAnsi="Calibri" w:cs="Calibri"/>
                <w:sz w:val="22"/>
                <w:szCs w:val="22"/>
                <w:lang w:val="x-none"/>
              </w:rPr>
              <w:t xml:space="preserve">na roboty budowlane </w:t>
            </w:r>
            <w:r w:rsidR="00765E27">
              <w:rPr>
                <w:rFonts w:ascii="Calibri" w:hAnsi="Calibri" w:cs="Calibri"/>
                <w:sz w:val="22"/>
                <w:szCs w:val="22"/>
                <w:lang w:val="x-none"/>
              </w:rPr>
              <w:t>ponad wymagane minimum</w:t>
            </w:r>
            <w:r w:rsidR="005367D8" w:rsidRPr="00CA5482">
              <w:rPr>
                <w:rFonts w:ascii="Calibri" w:hAnsi="Calibri" w:cs="Calibri"/>
                <w:sz w:val="22"/>
                <w:szCs w:val="22"/>
                <w:lang w:val="x-none"/>
              </w:rPr>
              <w:t xml:space="preserve"> tj. </w:t>
            </w:r>
            <w:r w:rsidR="00765E27">
              <w:rPr>
                <w:rFonts w:ascii="Calibri" w:hAnsi="Calibri" w:cs="Calibri"/>
                <w:sz w:val="22"/>
                <w:szCs w:val="22"/>
              </w:rPr>
              <w:t xml:space="preserve"> </w:t>
            </w:r>
            <w:r w:rsidR="00765E27" w:rsidRPr="00765E27">
              <w:rPr>
                <w:rFonts w:ascii="Calibri" w:hAnsi="Calibri" w:cs="Calibri"/>
                <w:b/>
                <w:sz w:val="22"/>
                <w:szCs w:val="22"/>
              </w:rPr>
              <w:t xml:space="preserve">na </w:t>
            </w:r>
            <w:r w:rsidR="005367D8" w:rsidRPr="00765E27">
              <w:rPr>
                <w:rFonts w:ascii="Calibri" w:hAnsi="Calibri" w:cs="Calibri"/>
                <w:b/>
                <w:sz w:val="22"/>
                <w:szCs w:val="22"/>
                <w:lang w:val="x-none"/>
              </w:rPr>
              <w:t>okres</w:t>
            </w:r>
            <w:r w:rsidR="005367D8" w:rsidRPr="00CA5482">
              <w:rPr>
                <w:rFonts w:ascii="Calibri" w:hAnsi="Calibri" w:cs="Calibri"/>
                <w:sz w:val="22"/>
                <w:szCs w:val="22"/>
                <w:lang w:val="x-none"/>
              </w:rPr>
              <w:t xml:space="preserve"> </w:t>
            </w:r>
            <w:r w:rsidR="005367D8" w:rsidRPr="00CA5482">
              <w:rPr>
                <w:rFonts w:ascii="Calibri" w:hAnsi="Calibri" w:cs="Calibri"/>
                <w:b/>
                <w:sz w:val="22"/>
                <w:szCs w:val="22"/>
                <w:lang w:val="x-none"/>
              </w:rPr>
              <w:t xml:space="preserve"> </w:t>
            </w:r>
            <w:r w:rsidR="007E7467">
              <w:rPr>
                <w:rFonts w:ascii="Calibri" w:hAnsi="Calibri" w:cs="Calibri"/>
                <w:b/>
                <w:sz w:val="22"/>
                <w:szCs w:val="22"/>
              </w:rPr>
              <w:t>84</w:t>
            </w:r>
            <w:r w:rsidR="007E7279">
              <w:rPr>
                <w:rFonts w:ascii="Calibri" w:hAnsi="Calibri" w:cs="Calibri"/>
                <w:b/>
                <w:sz w:val="22"/>
                <w:szCs w:val="22"/>
              </w:rPr>
              <w:t xml:space="preserve"> </w:t>
            </w:r>
            <w:r w:rsidR="005367D8" w:rsidRPr="00CA5482">
              <w:rPr>
                <w:rFonts w:ascii="Calibri" w:hAnsi="Calibri" w:cs="Calibri"/>
                <w:b/>
                <w:sz w:val="22"/>
                <w:szCs w:val="22"/>
                <w:lang w:val="x-none"/>
              </w:rPr>
              <w:t xml:space="preserve">miesięcy (dodatkowo </w:t>
            </w:r>
            <w:r w:rsidR="007E7279">
              <w:rPr>
                <w:rFonts w:ascii="Calibri" w:hAnsi="Calibri" w:cs="Calibri"/>
                <w:b/>
                <w:sz w:val="22"/>
                <w:szCs w:val="22"/>
              </w:rPr>
              <w:t>24</w:t>
            </w:r>
            <w:r w:rsidR="005367D8" w:rsidRPr="00CA5482">
              <w:rPr>
                <w:rFonts w:ascii="Calibri" w:hAnsi="Calibri" w:cs="Calibri"/>
                <w:b/>
                <w:sz w:val="22"/>
                <w:szCs w:val="22"/>
                <w:lang w:val="x-none"/>
              </w:rPr>
              <w:t xml:space="preserve"> </w:t>
            </w:r>
            <w:r w:rsidR="007E7279" w:rsidRPr="00CA5482">
              <w:rPr>
                <w:rFonts w:ascii="Calibri" w:hAnsi="Calibri" w:cs="Calibri"/>
                <w:b/>
                <w:sz w:val="22"/>
                <w:szCs w:val="22"/>
                <w:lang w:val="x-none"/>
              </w:rPr>
              <w:t>miesięc</w:t>
            </w:r>
            <w:r w:rsidR="007E7279">
              <w:rPr>
                <w:rFonts w:ascii="Calibri" w:hAnsi="Calibri" w:cs="Calibri"/>
                <w:b/>
                <w:sz w:val="22"/>
                <w:szCs w:val="22"/>
              </w:rPr>
              <w:t>y</w:t>
            </w:r>
            <w:r w:rsidR="005367D8" w:rsidRPr="00CA5482">
              <w:rPr>
                <w:rFonts w:ascii="Calibri" w:hAnsi="Calibri" w:cs="Calibri"/>
                <w:b/>
                <w:sz w:val="22"/>
                <w:szCs w:val="22"/>
                <w:lang w:val="x-none"/>
              </w:rPr>
              <w:t>).</w:t>
            </w:r>
          </w:p>
          <w:p w14:paraId="303E3D54" w14:textId="5C0B64D9" w:rsidR="005367D8" w:rsidRDefault="005367D8" w:rsidP="000935D2">
            <w:pPr>
              <w:autoSpaceDE w:val="0"/>
              <w:autoSpaceDN w:val="0"/>
              <w:adjustRightInd w:val="0"/>
              <w:spacing w:after="120" w:line="276" w:lineRule="auto"/>
              <w:rPr>
                <w:rFonts w:ascii="Calibri" w:hAnsi="Calibri" w:cs="Calibri"/>
                <w:sz w:val="22"/>
                <w:szCs w:val="22"/>
              </w:rPr>
            </w:pPr>
            <w:r w:rsidRPr="00CA5482">
              <w:rPr>
                <w:rFonts w:ascii="Calibri" w:hAnsi="Calibri" w:cs="Calibri"/>
                <w:sz w:val="22"/>
                <w:szCs w:val="22"/>
              </w:rPr>
              <w:t>Jeżeli Wykonawca w Formularzu Ofertowym nie zaznaczy żadnego z ww. terminu, Zamawiający przyjmie,</w:t>
            </w:r>
            <w:r w:rsidR="00177802" w:rsidRPr="00CA5482">
              <w:rPr>
                <w:rFonts w:ascii="Calibri" w:hAnsi="Calibri" w:cs="Calibri"/>
                <w:sz w:val="22"/>
                <w:szCs w:val="22"/>
              </w:rPr>
              <w:t xml:space="preserve"> że Wykonawca oferuje minimalny </w:t>
            </w:r>
            <w:r w:rsidRPr="00CA5482">
              <w:rPr>
                <w:rFonts w:ascii="Calibri" w:hAnsi="Calibri" w:cs="Calibri"/>
                <w:sz w:val="22"/>
                <w:szCs w:val="22"/>
              </w:rPr>
              <w:t xml:space="preserve">wymagany w SWZ okres gwarancji i rękojmi </w:t>
            </w:r>
            <w:r w:rsidRPr="00CA5482">
              <w:rPr>
                <w:rFonts w:ascii="Calibri" w:hAnsi="Calibri" w:cs="Calibri"/>
                <w:sz w:val="22"/>
                <w:szCs w:val="22"/>
                <w:lang w:val="x-none"/>
              </w:rPr>
              <w:t xml:space="preserve">na roboty budowlane </w:t>
            </w:r>
            <w:r w:rsidRPr="00CA5482">
              <w:rPr>
                <w:rFonts w:ascii="Calibri" w:hAnsi="Calibri" w:cs="Calibri"/>
                <w:sz w:val="22"/>
                <w:szCs w:val="22"/>
              </w:rPr>
              <w:t xml:space="preserve">tj. </w:t>
            </w:r>
            <w:r w:rsidRPr="00CA5482">
              <w:rPr>
                <w:rFonts w:ascii="Calibri" w:hAnsi="Calibri" w:cs="Calibri"/>
                <w:b/>
                <w:sz w:val="22"/>
                <w:szCs w:val="22"/>
              </w:rPr>
              <w:t xml:space="preserve">okres </w:t>
            </w:r>
            <w:r w:rsidR="00397970">
              <w:rPr>
                <w:rFonts w:ascii="Calibri" w:hAnsi="Calibri" w:cs="Calibri"/>
                <w:b/>
                <w:sz w:val="22"/>
                <w:szCs w:val="22"/>
              </w:rPr>
              <w:t>60</w:t>
            </w:r>
            <w:r w:rsidRPr="00CA5482">
              <w:rPr>
                <w:rFonts w:ascii="Calibri" w:hAnsi="Calibri" w:cs="Calibri"/>
                <w:b/>
                <w:sz w:val="22"/>
                <w:szCs w:val="22"/>
              </w:rPr>
              <w:t xml:space="preserve"> miesięcy</w:t>
            </w:r>
            <w:r w:rsidRPr="00CA5482">
              <w:rPr>
                <w:rFonts w:ascii="Calibri" w:hAnsi="Calibri" w:cs="Calibri"/>
                <w:sz w:val="22"/>
                <w:szCs w:val="22"/>
              </w:rPr>
              <w:t xml:space="preserve"> i otrzyma </w:t>
            </w:r>
            <w:r w:rsidRPr="00CA5482">
              <w:rPr>
                <w:rFonts w:ascii="Calibri" w:hAnsi="Calibri" w:cs="Calibri"/>
                <w:b/>
                <w:sz w:val="22"/>
                <w:szCs w:val="22"/>
              </w:rPr>
              <w:t>0 punktów</w:t>
            </w:r>
            <w:r w:rsidRPr="00CA5482">
              <w:rPr>
                <w:rFonts w:ascii="Calibri" w:hAnsi="Calibri" w:cs="Calibri"/>
                <w:sz w:val="22"/>
                <w:szCs w:val="22"/>
              </w:rPr>
              <w:t>.</w:t>
            </w:r>
          </w:p>
          <w:p w14:paraId="3C28CB19" w14:textId="5A88F350" w:rsidR="00BA223F" w:rsidRPr="00CA5482" w:rsidRDefault="00BA223F" w:rsidP="000935D2">
            <w:pPr>
              <w:autoSpaceDE w:val="0"/>
              <w:autoSpaceDN w:val="0"/>
              <w:adjustRightInd w:val="0"/>
              <w:spacing w:after="120" w:line="276" w:lineRule="auto"/>
              <w:rPr>
                <w:rFonts w:ascii="Calibri" w:hAnsi="Calibri" w:cs="Calibri"/>
                <w:sz w:val="22"/>
                <w:szCs w:val="22"/>
              </w:rPr>
            </w:pPr>
            <w:r w:rsidRPr="00CA5482">
              <w:rPr>
                <w:rFonts w:ascii="Calibri" w:hAnsi="Calibri" w:cs="Calibri"/>
                <w:i/>
                <w:sz w:val="22"/>
                <w:szCs w:val="22"/>
                <w:u w:val="single"/>
              </w:rPr>
              <w:t xml:space="preserve">*  </w:t>
            </w:r>
            <w:r>
              <w:rPr>
                <w:rFonts w:ascii="Calibri" w:hAnsi="Calibri" w:cs="Calibri"/>
                <w:i/>
                <w:sz w:val="22"/>
                <w:szCs w:val="22"/>
                <w:u w:val="single"/>
              </w:rPr>
              <w:t>zaznaczyć właściwe</w:t>
            </w:r>
          </w:p>
          <w:p w14:paraId="4B2C6045" w14:textId="163CE771" w:rsidR="00AA3044" w:rsidRPr="00CA5482" w:rsidRDefault="005367D8" w:rsidP="000935D2">
            <w:pPr>
              <w:autoSpaceDE w:val="0"/>
              <w:autoSpaceDN w:val="0"/>
              <w:adjustRightInd w:val="0"/>
              <w:spacing w:after="240" w:line="276" w:lineRule="auto"/>
              <w:rPr>
                <w:rFonts w:ascii="Calibri" w:hAnsi="Calibri" w:cs="Calibri"/>
                <w:b/>
                <w:sz w:val="22"/>
                <w:szCs w:val="22"/>
              </w:rPr>
            </w:pPr>
            <w:r w:rsidRPr="00CA5482">
              <w:rPr>
                <w:rFonts w:ascii="Calibri" w:hAnsi="Calibri" w:cs="Calibri"/>
                <w:sz w:val="22"/>
                <w:szCs w:val="22"/>
              </w:rPr>
              <w:lastRenderedPageBreak/>
              <w:t xml:space="preserve">Jeżeli Wykonawca w Formularzu Ofertowym zaznaczy kilka lub wszystkie terminy, </w:t>
            </w:r>
            <w:r w:rsidRPr="00397970">
              <w:rPr>
                <w:rFonts w:ascii="Calibri" w:hAnsi="Calibri" w:cs="Calibri"/>
                <w:sz w:val="22"/>
                <w:szCs w:val="22"/>
              </w:rPr>
              <w:t>Zamawiający przyjmie,</w:t>
            </w:r>
            <w:r w:rsidR="00177802" w:rsidRPr="00397970">
              <w:rPr>
                <w:rFonts w:ascii="Calibri" w:hAnsi="Calibri" w:cs="Calibri"/>
                <w:sz w:val="22"/>
                <w:szCs w:val="22"/>
              </w:rPr>
              <w:t xml:space="preserve"> że Wykonawca oferuje minimalny </w:t>
            </w:r>
            <w:r w:rsidRPr="00397970">
              <w:rPr>
                <w:rFonts w:ascii="Calibri" w:hAnsi="Calibri" w:cs="Calibri"/>
                <w:sz w:val="22"/>
                <w:szCs w:val="22"/>
              </w:rPr>
              <w:t xml:space="preserve">wymagany w SWZ okres gwarancji i rękojmi </w:t>
            </w:r>
            <w:r w:rsidRPr="00397970">
              <w:rPr>
                <w:rFonts w:ascii="Calibri" w:hAnsi="Calibri" w:cs="Calibri"/>
                <w:sz w:val="22"/>
                <w:szCs w:val="22"/>
                <w:lang w:val="x-none"/>
              </w:rPr>
              <w:t xml:space="preserve">na roboty budowlane </w:t>
            </w:r>
            <w:r w:rsidRPr="00397970">
              <w:rPr>
                <w:rFonts w:ascii="Calibri" w:hAnsi="Calibri" w:cs="Calibri"/>
                <w:sz w:val="22"/>
                <w:szCs w:val="22"/>
              </w:rPr>
              <w:t xml:space="preserve">tj. okres </w:t>
            </w:r>
            <w:r w:rsidR="00397970" w:rsidRPr="00397970">
              <w:rPr>
                <w:rFonts w:ascii="Calibri" w:hAnsi="Calibri" w:cs="Calibri"/>
                <w:b/>
                <w:sz w:val="22"/>
                <w:szCs w:val="22"/>
              </w:rPr>
              <w:t>60</w:t>
            </w:r>
            <w:r w:rsidRPr="00397970">
              <w:rPr>
                <w:rFonts w:ascii="Calibri" w:hAnsi="Calibri" w:cs="Calibri"/>
                <w:b/>
                <w:sz w:val="22"/>
                <w:szCs w:val="22"/>
              </w:rPr>
              <w:t xml:space="preserve"> miesięcy </w:t>
            </w:r>
            <w:r w:rsidRPr="00397970">
              <w:rPr>
                <w:rFonts w:ascii="Calibri" w:hAnsi="Calibri" w:cs="Calibri"/>
                <w:sz w:val="22"/>
                <w:szCs w:val="22"/>
              </w:rPr>
              <w:t xml:space="preserve">i otrzyma </w:t>
            </w:r>
            <w:r w:rsidRPr="00397970">
              <w:rPr>
                <w:rFonts w:ascii="Calibri" w:hAnsi="Calibri" w:cs="Calibri"/>
                <w:b/>
                <w:sz w:val="22"/>
                <w:szCs w:val="22"/>
              </w:rPr>
              <w:t>0 punktów</w:t>
            </w:r>
            <w:r w:rsidRPr="00397970">
              <w:rPr>
                <w:rFonts w:ascii="Calibri" w:hAnsi="Calibri" w:cs="Calibri"/>
                <w:sz w:val="22"/>
                <w:szCs w:val="22"/>
              </w:rPr>
              <w:t>.</w:t>
            </w:r>
            <w:r w:rsidR="002A702D" w:rsidRPr="00CA5482">
              <w:rPr>
                <w:rFonts w:ascii="Calibri" w:hAnsi="Calibri" w:cs="Calibri"/>
                <w:sz w:val="22"/>
                <w:szCs w:val="22"/>
              </w:rPr>
              <w:t xml:space="preserve"> </w:t>
            </w:r>
          </w:p>
          <w:p w14:paraId="00761242" w14:textId="2365B329" w:rsidR="00AA3044" w:rsidRPr="00CA5482" w:rsidRDefault="00AA3044" w:rsidP="00DA08AA">
            <w:pPr>
              <w:numPr>
                <w:ilvl w:val="0"/>
                <w:numId w:val="47"/>
              </w:numPr>
              <w:spacing w:line="276" w:lineRule="auto"/>
              <w:ind w:left="315"/>
              <w:rPr>
                <w:rFonts w:ascii="Calibri" w:hAnsi="Calibri" w:cs="Calibri"/>
                <w:i/>
                <w:sz w:val="22"/>
                <w:szCs w:val="22"/>
                <w:u w:val="single"/>
              </w:rPr>
            </w:pPr>
            <w:r w:rsidRPr="00CA5482">
              <w:rPr>
                <w:rFonts w:ascii="Calibri" w:hAnsi="Calibri" w:cs="Calibri"/>
                <w:b/>
                <w:sz w:val="22"/>
                <w:szCs w:val="22"/>
                <w:u w:val="single"/>
              </w:rPr>
              <w:t>OŚWIADCZAMY, ŻE</w:t>
            </w:r>
          </w:p>
          <w:p w14:paraId="4CA723A0" w14:textId="77777777" w:rsidR="00AA3044" w:rsidRPr="00CA5482" w:rsidRDefault="00AA3044" w:rsidP="00DA08AA">
            <w:pPr>
              <w:numPr>
                <w:ilvl w:val="0"/>
                <w:numId w:val="48"/>
              </w:numPr>
              <w:tabs>
                <w:tab w:val="left" w:pos="459"/>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14:paraId="430E8D10" w14:textId="77777777" w:rsidR="00AA3044" w:rsidRPr="00CA5482" w:rsidRDefault="00AA3044" w:rsidP="00DA08AA">
            <w:pPr>
              <w:numPr>
                <w:ilvl w:val="0"/>
                <w:numId w:val="48"/>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Akceptuję/-</w:t>
            </w:r>
            <w:proofErr w:type="spellStart"/>
            <w:r w:rsidRPr="00CA5482">
              <w:rPr>
                <w:rFonts w:ascii="Calibri" w:hAnsi="Calibri" w:cs="Calibri"/>
                <w:sz w:val="22"/>
                <w:szCs w:val="22"/>
              </w:rPr>
              <w:t>emy</w:t>
            </w:r>
            <w:proofErr w:type="spellEnd"/>
            <w:r w:rsidRPr="00CA5482">
              <w:rPr>
                <w:rFonts w:ascii="Calibri" w:hAnsi="Calibri" w:cs="Calibri"/>
                <w:sz w:val="22"/>
                <w:szCs w:val="22"/>
              </w:rPr>
              <w:t>* warunki wskazane w SWZ wraz z projektem umowy.</w:t>
            </w:r>
          </w:p>
          <w:p w14:paraId="20467F3F" w14:textId="77777777" w:rsidR="00AA3044" w:rsidRPr="00CA5482" w:rsidRDefault="00AA3044" w:rsidP="00DA08AA">
            <w:pPr>
              <w:numPr>
                <w:ilvl w:val="0"/>
                <w:numId w:val="48"/>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Zapoznałem/-liśmy* się ze SWZ i nie wnosimy do niej zastrzeżeń oraz zdobyliśmy konieczne informacje do przygotowania oferty.</w:t>
            </w:r>
          </w:p>
          <w:p w14:paraId="4B8C64F5" w14:textId="25C7A286" w:rsidR="00AA3044" w:rsidRPr="00CA5482" w:rsidRDefault="00395E27" w:rsidP="00DA08AA">
            <w:pPr>
              <w:numPr>
                <w:ilvl w:val="0"/>
                <w:numId w:val="48"/>
              </w:numPr>
              <w:tabs>
                <w:tab w:val="left" w:pos="9000"/>
              </w:tabs>
              <w:suppressAutoHyphens/>
              <w:spacing w:after="40" w:line="276" w:lineRule="auto"/>
              <w:ind w:left="315"/>
              <w:rPr>
                <w:rFonts w:ascii="Calibri" w:hAnsi="Calibri" w:cs="Calibri"/>
                <w:sz w:val="22"/>
                <w:szCs w:val="22"/>
              </w:rPr>
            </w:pPr>
            <w:r>
              <w:rPr>
                <w:rFonts w:ascii="Calibri" w:hAnsi="Calibri" w:cs="Calibri"/>
                <w:sz w:val="22"/>
                <w:szCs w:val="22"/>
              </w:rPr>
              <w:t>Jestem/-</w:t>
            </w:r>
            <w:proofErr w:type="spellStart"/>
            <w:r>
              <w:rPr>
                <w:rFonts w:ascii="Calibri" w:hAnsi="Calibri" w:cs="Calibri"/>
                <w:sz w:val="22"/>
                <w:szCs w:val="22"/>
              </w:rPr>
              <w:t>eśmy</w:t>
            </w:r>
            <w:proofErr w:type="spellEnd"/>
            <w:r>
              <w:rPr>
                <w:rFonts w:ascii="Calibri" w:hAnsi="Calibri" w:cs="Calibri"/>
                <w:sz w:val="22"/>
                <w:szCs w:val="22"/>
              </w:rPr>
              <w:t>*</w:t>
            </w:r>
            <w:r w:rsidR="00AA3044" w:rsidRPr="00CA5482">
              <w:rPr>
                <w:rFonts w:ascii="Calibri" w:hAnsi="Calibri" w:cs="Calibri"/>
                <w:sz w:val="22"/>
                <w:szCs w:val="22"/>
              </w:rPr>
              <w:t xml:space="preserve"> związani złożoną ofertą przez okres 30 dni - bieg terminu związania ofertą rozpoczyna się wraz z upływem terminu składania ofert.</w:t>
            </w:r>
          </w:p>
          <w:p w14:paraId="6409F95F" w14:textId="76B2A35A" w:rsidR="00AA3044" w:rsidRPr="00CA5482" w:rsidRDefault="00AA3044" w:rsidP="00DA08AA">
            <w:pPr>
              <w:numPr>
                <w:ilvl w:val="0"/>
                <w:numId w:val="48"/>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Akceptuję/-</w:t>
            </w:r>
            <w:proofErr w:type="spellStart"/>
            <w:r w:rsidRPr="00CA5482">
              <w:rPr>
                <w:rFonts w:ascii="Calibri" w:hAnsi="Calibri" w:cs="Calibri"/>
                <w:sz w:val="22"/>
                <w:szCs w:val="22"/>
              </w:rPr>
              <w:t>emy</w:t>
            </w:r>
            <w:proofErr w:type="spellEnd"/>
            <w:r w:rsidRPr="00CA5482">
              <w:rPr>
                <w:rFonts w:ascii="Calibri" w:hAnsi="Calibri" w:cs="Calibri"/>
                <w:sz w:val="22"/>
                <w:szCs w:val="22"/>
              </w:rPr>
              <w:t>* przedstawione w SWZ postanowienia umowy i we wskazanym przez Zamawiającego terminie zobowiązuje/-</w:t>
            </w:r>
            <w:proofErr w:type="spellStart"/>
            <w:r w:rsidRPr="00CA5482">
              <w:rPr>
                <w:rFonts w:ascii="Calibri" w:hAnsi="Calibri" w:cs="Calibri"/>
                <w:sz w:val="22"/>
                <w:szCs w:val="22"/>
              </w:rPr>
              <w:t>emy</w:t>
            </w:r>
            <w:proofErr w:type="spellEnd"/>
            <w:r w:rsidRPr="00CA5482">
              <w:rPr>
                <w:rFonts w:ascii="Calibri" w:hAnsi="Calibri" w:cs="Calibri"/>
                <w:sz w:val="22"/>
                <w:szCs w:val="22"/>
              </w:rPr>
              <w:t xml:space="preserve">* się do podpisania umowy, na określonych w SWZ warunkach, w miejscu </w:t>
            </w:r>
            <w:r w:rsidR="00395E27">
              <w:rPr>
                <w:rFonts w:ascii="Calibri" w:hAnsi="Calibri" w:cs="Calibri"/>
                <w:sz w:val="22"/>
                <w:szCs w:val="22"/>
              </w:rPr>
              <w:br/>
            </w:r>
            <w:r w:rsidRPr="00CA5482">
              <w:rPr>
                <w:rFonts w:ascii="Calibri" w:hAnsi="Calibri" w:cs="Calibri"/>
                <w:sz w:val="22"/>
                <w:szCs w:val="22"/>
              </w:rPr>
              <w:t>i terminie wyznaczonym przez Zamawiającego.</w:t>
            </w:r>
          </w:p>
          <w:p w14:paraId="6DB0A0B4" w14:textId="77777777" w:rsidR="00AA3044" w:rsidRPr="00CA5482" w:rsidRDefault="00AA3044" w:rsidP="00DA08AA">
            <w:pPr>
              <w:numPr>
                <w:ilvl w:val="0"/>
                <w:numId w:val="48"/>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Zapoznałem/-liśmy* się ze wszystkimi warunkami zamówienia oraz dokumentami dotyczącymi przedmiotu zamówienia i akceptujemy je bez zastrzeżeń.</w:t>
            </w:r>
          </w:p>
          <w:p w14:paraId="2C120883" w14:textId="3E31A822" w:rsidR="00AA3044" w:rsidRPr="00CA5482" w:rsidRDefault="00AA3044" w:rsidP="00DA08AA">
            <w:pPr>
              <w:numPr>
                <w:ilvl w:val="0"/>
                <w:numId w:val="48"/>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w:t>
            </w:r>
            <w:r w:rsidR="00395E27">
              <w:rPr>
                <w:rFonts w:ascii="Calibri" w:hAnsi="Calibri" w:cs="Calibri"/>
                <w:sz w:val="22"/>
                <w:szCs w:val="22"/>
              </w:rPr>
              <w:br/>
            </w:r>
            <w:r w:rsidRPr="00CA5482">
              <w:rPr>
                <w:rFonts w:ascii="Calibri" w:hAnsi="Calibri" w:cs="Calibri"/>
                <w:sz w:val="22"/>
                <w:szCs w:val="22"/>
              </w:rPr>
              <w:t xml:space="preserve">o zwalczaniu nieuczciwej konkurencji. </w:t>
            </w:r>
          </w:p>
          <w:p w14:paraId="4ADD4B74" w14:textId="77777777" w:rsidR="00AA3044" w:rsidRPr="00CA5482" w:rsidRDefault="00AA3044" w:rsidP="00DA08AA">
            <w:pPr>
              <w:numPr>
                <w:ilvl w:val="0"/>
                <w:numId w:val="48"/>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26A46E05" w14:textId="308BF83A" w:rsidR="00AA3044" w:rsidRPr="00CA5482" w:rsidRDefault="0065024E" w:rsidP="00DA08AA">
            <w:pPr>
              <w:numPr>
                <w:ilvl w:val="0"/>
                <w:numId w:val="48"/>
              </w:numPr>
              <w:tabs>
                <w:tab w:val="left" w:pos="374"/>
                <w:tab w:val="left" w:pos="9000"/>
              </w:tabs>
              <w:suppressAutoHyphens/>
              <w:spacing w:after="40" w:line="276" w:lineRule="auto"/>
              <w:ind w:left="315"/>
              <w:rPr>
                <w:rFonts w:ascii="Calibri" w:hAnsi="Calibri" w:cs="Calibri"/>
                <w:sz w:val="22"/>
                <w:szCs w:val="22"/>
              </w:rPr>
            </w:pPr>
            <w:r>
              <w:rPr>
                <w:rFonts w:ascii="Calibri" w:hAnsi="Calibri" w:cs="Calibri"/>
                <w:sz w:val="22"/>
                <w:szCs w:val="22"/>
              </w:rPr>
              <w:t>Oświadczam/-y</w:t>
            </w:r>
            <w:r w:rsidRPr="00CA5482">
              <w:rPr>
                <w:rFonts w:ascii="Calibri" w:hAnsi="Calibri" w:cs="Calibri"/>
                <w:sz w:val="22"/>
                <w:szCs w:val="22"/>
              </w:rPr>
              <w:t>*</w:t>
            </w:r>
            <w:r>
              <w:rPr>
                <w:rFonts w:ascii="Calibri" w:hAnsi="Calibri" w:cs="Calibri"/>
                <w:sz w:val="22"/>
                <w:szCs w:val="22"/>
              </w:rPr>
              <w:t>, że wypełniłem/-</w:t>
            </w:r>
            <w:proofErr w:type="spellStart"/>
            <w:r>
              <w:rPr>
                <w:rFonts w:ascii="Calibri" w:hAnsi="Calibri" w:cs="Calibri"/>
                <w:sz w:val="22"/>
                <w:szCs w:val="22"/>
              </w:rPr>
              <w:t>lismy</w:t>
            </w:r>
            <w:proofErr w:type="spellEnd"/>
            <w:r>
              <w:rPr>
                <w:rFonts w:ascii="Calibri" w:hAnsi="Calibri" w:cs="Calibri"/>
                <w:sz w:val="22"/>
                <w:szCs w:val="22"/>
              </w:rPr>
              <w:t xml:space="preserve"> obowiązki </w:t>
            </w:r>
            <w:r w:rsidRPr="00CA5482">
              <w:rPr>
                <w:rFonts w:ascii="Calibri" w:hAnsi="Calibri" w:cs="Calibri"/>
                <w:sz w:val="22"/>
                <w:szCs w:val="22"/>
              </w:rPr>
              <w:t xml:space="preserve">informacyjne przewidziane w art. 13 lub art. 14 RODO[1] wobec osób fizycznych, od których dane osobowe bezpośrednio lub pośrednio pozyskałem </w:t>
            </w:r>
            <w:r>
              <w:rPr>
                <w:rFonts w:ascii="Calibri" w:hAnsi="Calibri" w:cs="Calibri"/>
                <w:sz w:val="22"/>
                <w:szCs w:val="22"/>
              </w:rPr>
              <w:br/>
            </w:r>
            <w:r w:rsidRPr="00CA5482">
              <w:rPr>
                <w:rFonts w:ascii="Calibri" w:hAnsi="Calibri" w:cs="Calibri"/>
                <w:sz w:val="22"/>
                <w:szCs w:val="22"/>
              </w:rPr>
              <w:t>w celu ubiegania się o udzielenie zamówienia publicznego w niniejszym postępowaniu.*</w:t>
            </w:r>
          </w:p>
          <w:p w14:paraId="3E73DBDD" w14:textId="77777777" w:rsidR="00AA3044" w:rsidRPr="00CA5482" w:rsidRDefault="00AA3044" w:rsidP="00395E27">
            <w:pPr>
              <w:tabs>
                <w:tab w:val="left" w:pos="374"/>
                <w:tab w:val="left" w:pos="9000"/>
              </w:tabs>
              <w:spacing w:before="80" w:after="80" w:line="276" w:lineRule="auto"/>
              <w:rPr>
                <w:rFonts w:ascii="Calibri" w:hAnsi="Calibri" w:cs="Calibri"/>
                <w:sz w:val="22"/>
                <w:szCs w:val="22"/>
              </w:rPr>
            </w:pPr>
            <w:r w:rsidRPr="00CA5482">
              <w:rPr>
                <w:rFonts w:ascii="Calibri" w:hAnsi="Calibri" w:cs="Calibri"/>
                <w:sz w:val="22"/>
                <w:szCs w:val="22"/>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CA5482">
              <w:rPr>
                <w:rFonts w:ascii="Calibri" w:hAnsi="Calibri" w:cs="Calibri"/>
                <w:iCs/>
                <w:sz w:val="22"/>
                <w:szCs w:val="22"/>
              </w:rPr>
              <w:t>składa. Wówczas należy usunąć treść powyższego oświadczenia poprzez jego przekreślenie.</w:t>
            </w:r>
          </w:p>
          <w:p w14:paraId="7DC6876C" w14:textId="77777777" w:rsidR="00AA3044" w:rsidRPr="00CA5482" w:rsidRDefault="00AA3044" w:rsidP="000935D2">
            <w:pPr>
              <w:tabs>
                <w:tab w:val="left" w:pos="0"/>
              </w:tabs>
              <w:spacing w:after="40" w:line="276" w:lineRule="auto"/>
              <w:jc w:val="both"/>
              <w:rPr>
                <w:rFonts w:ascii="Calibri" w:hAnsi="Calibri" w:cs="Calibri"/>
                <w:i/>
                <w:sz w:val="22"/>
                <w:szCs w:val="22"/>
                <w:u w:val="single"/>
              </w:rPr>
            </w:pPr>
            <w:r w:rsidRPr="00CA5482">
              <w:rPr>
                <w:rFonts w:ascii="Calibri" w:hAnsi="Calibri" w:cs="Calibri"/>
                <w:i/>
                <w:sz w:val="22"/>
                <w:szCs w:val="22"/>
                <w:u w:val="single"/>
              </w:rPr>
              <w:t>*  niepotrzebne skreślić</w:t>
            </w:r>
          </w:p>
        </w:tc>
      </w:tr>
      <w:tr w:rsidR="00AA3044" w:rsidRPr="00CA5482" w14:paraId="560E53C0" w14:textId="77777777" w:rsidTr="002C6AD0">
        <w:tblPrEx>
          <w:jc w:val="left"/>
        </w:tblPrEx>
        <w:trPr>
          <w:trHeight w:val="1502"/>
        </w:trPr>
        <w:tc>
          <w:tcPr>
            <w:tcW w:w="9928" w:type="dxa"/>
          </w:tcPr>
          <w:p w14:paraId="5270ECB6" w14:textId="77777777" w:rsidR="00AA3044" w:rsidRPr="00CA5482" w:rsidRDefault="00AA3044" w:rsidP="00DA08AA">
            <w:pPr>
              <w:pStyle w:val="Akapitzlist"/>
              <w:numPr>
                <w:ilvl w:val="0"/>
                <w:numId w:val="47"/>
              </w:numPr>
              <w:spacing w:before="120" w:after="40" w:line="276" w:lineRule="auto"/>
              <w:ind w:left="318" w:hanging="284"/>
              <w:rPr>
                <w:rFonts w:ascii="Calibri" w:hAnsi="Calibri" w:cs="Calibri"/>
                <w:b/>
                <w:bCs/>
                <w:sz w:val="22"/>
                <w:szCs w:val="22"/>
              </w:rPr>
            </w:pPr>
            <w:r w:rsidRPr="00CA5482">
              <w:rPr>
                <w:rFonts w:ascii="Calibri" w:hAnsi="Calibri" w:cs="Calibri"/>
                <w:b/>
                <w:sz w:val="22"/>
                <w:szCs w:val="22"/>
              </w:rPr>
              <w:lastRenderedPageBreak/>
              <w:t xml:space="preserve">PODWYKONAWCY </w:t>
            </w:r>
            <w:r w:rsidRPr="00CA5482">
              <w:rPr>
                <w:rFonts w:ascii="Calibri" w:hAnsi="Calibri" w:cs="Calibri"/>
                <w:i/>
                <w:iCs/>
                <w:sz w:val="22"/>
                <w:szCs w:val="22"/>
              </w:rPr>
              <w:t>(wypełnić, jeżeli dotyczy)*</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6"/>
              <w:gridCol w:w="4731"/>
            </w:tblGrid>
            <w:tr w:rsidR="00AA3044" w:rsidRPr="00CA5482" w14:paraId="395439A9" w14:textId="77777777" w:rsidTr="002C6AD0">
              <w:tc>
                <w:tcPr>
                  <w:tcW w:w="5196" w:type="dxa"/>
                </w:tcPr>
                <w:p w14:paraId="5135DFC7" w14:textId="77777777" w:rsidR="00AA3044" w:rsidRPr="00CA5482" w:rsidRDefault="00AA3044" w:rsidP="000935D2">
                  <w:pPr>
                    <w:tabs>
                      <w:tab w:val="left" w:pos="962"/>
                    </w:tabs>
                    <w:spacing w:line="276" w:lineRule="auto"/>
                    <w:rPr>
                      <w:rFonts w:ascii="Calibri" w:hAnsi="Calibri" w:cs="Calibri"/>
                      <w:sz w:val="22"/>
                      <w:szCs w:val="22"/>
                    </w:rPr>
                  </w:pPr>
                  <w:r w:rsidRPr="00CA5482">
                    <w:rPr>
                      <w:rFonts w:ascii="Calibri" w:hAnsi="Calibri" w:cs="Calibri"/>
                      <w:sz w:val="22"/>
                      <w:szCs w:val="22"/>
                    </w:rPr>
                    <w:t xml:space="preserve">Części zamówienia </w:t>
                  </w:r>
                </w:p>
              </w:tc>
              <w:tc>
                <w:tcPr>
                  <w:tcW w:w="4731" w:type="dxa"/>
                </w:tcPr>
                <w:p w14:paraId="1AD6B115" w14:textId="77777777" w:rsidR="00AA3044" w:rsidRPr="00CA5482" w:rsidRDefault="00AA3044" w:rsidP="000935D2">
                  <w:pPr>
                    <w:tabs>
                      <w:tab w:val="left" w:pos="962"/>
                    </w:tabs>
                    <w:spacing w:line="276" w:lineRule="auto"/>
                    <w:rPr>
                      <w:rFonts w:ascii="Calibri" w:hAnsi="Calibri" w:cs="Calibri"/>
                      <w:sz w:val="22"/>
                      <w:szCs w:val="22"/>
                    </w:rPr>
                  </w:pPr>
                  <w:r w:rsidRPr="00CA5482">
                    <w:rPr>
                      <w:rFonts w:ascii="Calibri" w:hAnsi="Calibri" w:cs="Calibri"/>
                      <w:sz w:val="22"/>
                      <w:szCs w:val="22"/>
                    </w:rPr>
                    <w:t>Nazwa firmy podwykonawcy</w:t>
                  </w:r>
                </w:p>
              </w:tc>
            </w:tr>
            <w:tr w:rsidR="00AA3044" w:rsidRPr="00CA5482" w14:paraId="3BA5D733" w14:textId="77777777" w:rsidTr="002C6AD0">
              <w:tc>
                <w:tcPr>
                  <w:tcW w:w="5196" w:type="dxa"/>
                </w:tcPr>
                <w:p w14:paraId="6F34E9B9" w14:textId="77777777" w:rsidR="00AA3044" w:rsidRPr="00CA5482" w:rsidRDefault="00AA3044" w:rsidP="000935D2">
                  <w:pPr>
                    <w:tabs>
                      <w:tab w:val="left" w:pos="962"/>
                    </w:tabs>
                    <w:spacing w:line="276" w:lineRule="auto"/>
                    <w:rPr>
                      <w:rFonts w:ascii="Calibri" w:hAnsi="Calibri" w:cs="Calibri"/>
                      <w:sz w:val="22"/>
                      <w:szCs w:val="22"/>
                    </w:rPr>
                  </w:pPr>
                  <w:r w:rsidRPr="00CA5482">
                    <w:rPr>
                      <w:rFonts w:ascii="Calibri" w:hAnsi="Calibri" w:cs="Calibri"/>
                      <w:sz w:val="22"/>
                      <w:szCs w:val="22"/>
                    </w:rPr>
                    <w:t>1.</w:t>
                  </w:r>
                </w:p>
              </w:tc>
              <w:tc>
                <w:tcPr>
                  <w:tcW w:w="4731" w:type="dxa"/>
                </w:tcPr>
                <w:p w14:paraId="5BF75C89" w14:textId="77777777" w:rsidR="00AA3044" w:rsidRPr="00CA5482" w:rsidRDefault="00AA3044" w:rsidP="000935D2">
                  <w:pPr>
                    <w:tabs>
                      <w:tab w:val="left" w:pos="962"/>
                    </w:tabs>
                    <w:spacing w:line="276" w:lineRule="auto"/>
                    <w:rPr>
                      <w:rFonts w:ascii="Calibri" w:hAnsi="Calibri" w:cs="Calibri"/>
                      <w:sz w:val="22"/>
                      <w:szCs w:val="22"/>
                    </w:rPr>
                  </w:pPr>
                </w:p>
              </w:tc>
            </w:tr>
            <w:tr w:rsidR="00AA3044" w:rsidRPr="00CA5482" w14:paraId="76C83999" w14:textId="77777777" w:rsidTr="002C6AD0">
              <w:tc>
                <w:tcPr>
                  <w:tcW w:w="5196" w:type="dxa"/>
                </w:tcPr>
                <w:p w14:paraId="643D9ACA" w14:textId="77777777" w:rsidR="00AA3044" w:rsidRPr="00CA5482" w:rsidRDefault="00AA3044" w:rsidP="000935D2">
                  <w:pPr>
                    <w:tabs>
                      <w:tab w:val="left" w:pos="962"/>
                    </w:tabs>
                    <w:spacing w:line="276" w:lineRule="auto"/>
                    <w:rPr>
                      <w:rFonts w:ascii="Calibri" w:hAnsi="Calibri" w:cs="Calibri"/>
                      <w:sz w:val="22"/>
                      <w:szCs w:val="22"/>
                    </w:rPr>
                  </w:pPr>
                  <w:r w:rsidRPr="00CA5482">
                    <w:rPr>
                      <w:rFonts w:ascii="Calibri" w:hAnsi="Calibri" w:cs="Calibri"/>
                      <w:sz w:val="22"/>
                      <w:szCs w:val="22"/>
                    </w:rPr>
                    <w:t>2.</w:t>
                  </w:r>
                </w:p>
              </w:tc>
              <w:tc>
                <w:tcPr>
                  <w:tcW w:w="4731" w:type="dxa"/>
                </w:tcPr>
                <w:p w14:paraId="2A681A5D" w14:textId="77777777" w:rsidR="00AA3044" w:rsidRPr="00CA5482" w:rsidRDefault="00AA3044" w:rsidP="000935D2">
                  <w:pPr>
                    <w:tabs>
                      <w:tab w:val="left" w:pos="962"/>
                    </w:tabs>
                    <w:spacing w:line="276" w:lineRule="auto"/>
                    <w:rPr>
                      <w:rFonts w:ascii="Calibri" w:hAnsi="Calibri" w:cs="Calibri"/>
                      <w:sz w:val="22"/>
                      <w:szCs w:val="22"/>
                    </w:rPr>
                  </w:pPr>
                </w:p>
              </w:tc>
            </w:tr>
            <w:tr w:rsidR="00AA3044" w:rsidRPr="00CA5482" w14:paraId="6281D032" w14:textId="77777777" w:rsidTr="002C6AD0">
              <w:tc>
                <w:tcPr>
                  <w:tcW w:w="5196" w:type="dxa"/>
                </w:tcPr>
                <w:p w14:paraId="7A569E49" w14:textId="77777777" w:rsidR="00AA3044" w:rsidRPr="00CA5482" w:rsidRDefault="00AA3044" w:rsidP="000935D2">
                  <w:pPr>
                    <w:tabs>
                      <w:tab w:val="left" w:pos="962"/>
                    </w:tabs>
                    <w:spacing w:line="276" w:lineRule="auto"/>
                    <w:rPr>
                      <w:rFonts w:ascii="Calibri" w:hAnsi="Calibri" w:cs="Calibri"/>
                      <w:sz w:val="22"/>
                      <w:szCs w:val="22"/>
                    </w:rPr>
                  </w:pPr>
                  <w:r w:rsidRPr="00CA5482">
                    <w:rPr>
                      <w:rFonts w:ascii="Calibri" w:hAnsi="Calibri" w:cs="Calibri"/>
                      <w:sz w:val="22"/>
                      <w:szCs w:val="22"/>
                    </w:rPr>
                    <w:t>3</w:t>
                  </w:r>
                </w:p>
              </w:tc>
              <w:tc>
                <w:tcPr>
                  <w:tcW w:w="4731" w:type="dxa"/>
                </w:tcPr>
                <w:p w14:paraId="68035286" w14:textId="77777777" w:rsidR="00AA3044" w:rsidRPr="00CA5482" w:rsidRDefault="00AA3044" w:rsidP="000935D2">
                  <w:pPr>
                    <w:tabs>
                      <w:tab w:val="left" w:pos="962"/>
                    </w:tabs>
                    <w:spacing w:line="276" w:lineRule="auto"/>
                    <w:rPr>
                      <w:rFonts w:ascii="Calibri" w:hAnsi="Calibri" w:cs="Calibri"/>
                      <w:sz w:val="22"/>
                      <w:szCs w:val="22"/>
                    </w:rPr>
                  </w:pPr>
                </w:p>
              </w:tc>
            </w:tr>
          </w:tbl>
          <w:p w14:paraId="291CEF1F" w14:textId="221AD4F8" w:rsidR="00AA3044" w:rsidRPr="00CA5482" w:rsidRDefault="00AA3044" w:rsidP="000935D2">
            <w:pPr>
              <w:widowControl w:val="0"/>
              <w:tabs>
                <w:tab w:val="left" w:pos="962"/>
              </w:tabs>
              <w:spacing w:line="276" w:lineRule="auto"/>
              <w:rPr>
                <w:rFonts w:ascii="Calibri" w:hAnsi="Calibri" w:cs="Calibri"/>
                <w:bCs/>
                <w:sz w:val="22"/>
                <w:szCs w:val="22"/>
              </w:rPr>
            </w:pPr>
            <w:r w:rsidRPr="00CA5482">
              <w:rPr>
                <w:rFonts w:ascii="Calibri" w:hAnsi="Calibri" w:cs="Calibri"/>
                <w:bCs/>
                <w:sz w:val="22"/>
                <w:szCs w:val="22"/>
              </w:rPr>
              <w:t xml:space="preserve">*  W przypadku powierzenia części zamówienia podwykonawcom, należy podać nazwy firm </w:t>
            </w:r>
            <w:r w:rsidRPr="00CA5482">
              <w:rPr>
                <w:rFonts w:ascii="Calibri" w:hAnsi="Calibri" w:cs="Calibri"/>
                <w:bCs/>
                <w:sz w:val="22"/>
                <w:szCs w:val="22"/>
              </w:rPr>
              <w:lastRenderedPageBreak/>
              <w:t>podwykonawców (o ile są znane)</w:t>
            </w:r>
            <w:r w:rsidR="00395E27">
              <w:rPr>
                <w:rFonts w:ascii="Calibri" w:hAnsi="Calibri" w:cs="Calibri"/>
                <w:bCs/>
                <w:sz w:val="22"/>
                <w:szCs w:val="22"/>
              </w:rPr>
              <w:t>.</w:t>
            </w:r>
          </w:p>
        </w:tc>
      </w:tr>
      <w:tr w:rsidR="00AA3044" w:rsidRPr="00CA5482" w14:paraId="45FBCFEE" w14:textId="77777777" w:rsidTr="002C6AD0">
        <w:tblPrEx>
          <w:jc w:val="left"/>
        </w:tblPrEx>
        <w:trPr>
          <w:trHeight w:val="241"/>
        </w:trPr>
        <w:tc>
          <w:tcPr>
            <w:tcW w:w="9928" w:type="dxa"/>
          </w:tcPr>
          <w:p w14:paraId="7EAFBE45" w14:textId="77777777" w:rsidR="00AA3044" w:rsidRPr="00CA5482" w:rsidRDefault="00AA3044" w:rsidP="00DA08AA">
            <w:pPr>
              <w:numPr>
                <w:ilvl w:val="0"/>
                <w:numId w:val="47"/>
              </w:numPr>
              <w:spacing w:after="40" w:line="276" w:lineRule="auto"/>
              <w:ind w:left="318" w:hanging="318"/>
              <w:contextualSpacing/>
              <w:rPr>
                <w:rFonts w:ascii="Calibri" w:hAnsi="Calibri" w:cs="Calibri"/>
                <w:b/>
                <w:sz w:val="22"/>
                <w:szCs w:val="22"/>
              </w:rPr>
            </w:pPr>
            <w:r w:rsidRPr="00CA5482">
              <w:rPr>
                <w:rFonts w:ascii="Calibri" w:hAnsi="Calibri" w:cs="Calibri"/>
                <w:b/>
                <w:sz w:val="22"/>
                <w:szCs w:val="22"/>
              </w:rPr>
              <w:lastRenderedPageBreak/>
              <w:t>SPIS TREŚCI:</w:t>
            </w:r>
          </w:p>
          <w:p w14:paraId="37234EE2" w14:textId="77777777" w:rsidR="00AA3044" w:rsidRPr="00CA5482" w:rsidRDefault="00AA3044" w:rsidP="000935D2">
            <w:pPr>
              <w:spacing w:after="40" w:line="276" w:lineRule="auto"/>
              <w:jc w:val="both"/>
              <w:rPr>
                <w:rFonts w:ascii="Calibri" w:hAnsi="Calibri" w:cs="Calibri"/>
                <w:sz w:val="22"/>
                <w:szCs w:val="22"/>
              </w:rPr>
            </w:pPr>
            <w:r w:rsidRPr="00CA5482">
              <w:rPr>
                <w:rFonts w:ascii="Calibri" w:hAnsi="Calibri" w:cs="Calibri"/>
                <w:sz w:val="22"/>
                <w:szCs w:val="22"/>
              </w:rPr>
              <w:t>Integralną część oferty stanowią następujące dokumenty:</w:t>
            </w:r>
          </w:p>
          <w:p w14:paraId="60960AA4" w14:textId="77777777" w:rsidR="00AA3044" w:rsidRPr="00CA5482" w:rsidRDefault="00AA3044" w:rsidP="00DA08AA">
            <w:pPr>
              <w:numPr>
                <w:ilvl w:val="0"/>
                <w:numId w:val="46"/>
              </w:numPr>
              <w:spacing w:after="40" w:line="276" w:lineRule="auto"/>
              <w:ind w:left="459" w:hanging="425"/>
              <w:rPr>
                <w:rFonts w:ascii="Calibri" w:hAnsi="Calibri" w:cs="Calibri"/>
                <w:sz w:val="22"/>
                <w:szCs w:val="22"/>
              </w:rPr>
            </w:pPr>
            <w:r w:rsidRPr="00CA5482">
              <w:rPr>
                <w:rFonts w:ascii="Calibri" w:hAnsi="Calibri" w:cs="Calibri"/>
                <w:sz w:val="22"/>
                <w:szCs w:val="22"/>
              </w:rPr>
              <w:t>……………………………………………………………………………………………………………………………………………………</w:t>
            </w:r>
          </w:p>
          <w:p w14:paraId="77232DE9" w14:textId="77777777" w:rsidR="00AA3044" w:rsidRPr="00CA5482" w:rsidRDefault="00AA3044" w:rsidP="00DA08AA">
            <w:pPr>
              <w:numPr>
                <w:ilvl w:val="0"/>
                <w:numId w:val="46"/>
              </w:numPr>
              <w:spacing w:after="40" w:line="276" w:lineRule="auto"/>
              <w:ind w:left="459" w:hanging="425"/>
              <w:rPr>
                <w:rFonts w:ascii="Calibri" w:hAnsi="Calibri" w:cs="Calibri"/>
                <w:sz w:val="22"/>
                <w:szCs w:val="22"/>
              </w:rPr>
            </w:pPr>
            <w:r w:rsidRPr="00CA5482">
              <w:rPr>
                <w:rFonts w:ascii="Calibri" w:hAnsi="Calibri" w:cs="Calibri"/>
                <w:sz w:val="22"/>
                <w:szCs w:val="22"/>
              </w:rPr>
              <w:t>.........................................................................................................................................................</w:t>
            </w:r>
          </w:p>
          <w:p w14:paraId="1BA538E9" w14:textId="77777777" w:rsidR="00AA3044" w:rsidRPr="00CA5482" w:rsidRDefault="00AA3044" w:rsidP="00DA08AA">
            <w:pPr>
              <w:numPr>
                <w:ilvl w:val="0"/>
                <w:numId w:val="46"/>
              </w:numPr>
              <w:spacing w:after="40" w:line="276" w:lineRule="auto"/>
              <w:ind w:left="459" w:hanging="425"/>
              <w:rPr>
                <w:rFonts w:ascii="Calibri" w:hAnsi="Calibri" w:cs="Calibri"/>
                <w:sz w:val="22"/>
                <w:szCs w:val="22"/>
              </w:rPr>
            </w:pPr>
            <w:r w:rsidRPr="00CA5482">
              <w:rPr>
                <w:rFonts w:ascii="Calibri" w:hAnsi="Calibri" w:cs="Calibri"/>
                <w:sz w:val="22"/>
                <w:szCs w:val="22"/>
              </w:rPr>
              <w:t>.........................................................................................................................................................</w:t>
            </w:r>
          </w:p>
          <w:p w14:paraId="056F8317" w14:textId="0D4E6609" w:rsidR="00AA3044" w:rsidRPr="00CA5482" w:rsidRDefault="00AA3044" w:rsidP="000935D2">
            <w:pPr>
              <w:spacing w:after="40" w:line="276" w:lineRule="auto"/>
              <w:ind w:left="34"/>
              <w:rPr>
                <w:rFonts w:ascii="Calibri" w:hAnsi="Calibri" w:cs="Calibri"/>
                <w:sz w:val="22"/>
                <w:szCs w:val="22"/>
              </w:rPr>
            </w:pPr>
            <w:r w:rsidRPr="00CA5482">
              <w:rPr>
                <w:rFonts w:ascii="Calibri" w:hAnsi="Calibri" w:cs="Calibri"/>
                <w:sz w:val="22"/>
                <w:szCs w:val="22"/>
              </w:rPr>
              <w:t>Oferta została złożona na .............. kolejno ponumerowanych stronach.</w:t>
            </w:r>
          </w:p>
          <w:p w14:paraId="2204C321" w14:textId="77777777" w:rsidR="00AA3044" w:rsidRPr="00CA5482" w:rsidRDefault="00AA3044" w:rsidP="000935D2">
            <w:pPr>
              <w:tabs>
                <w:tab w:val="left" w:pos="9072"/>
              </w:tabs>
              <w:spacing w:line="276" w:lineRule="auto"/>
              <w:jc w:val="center"/>
              <w:rPr>
                <w:rFonts w:ascii="Calibri" w:hAnsi="Calibri" w:cs="Calibri"/>
                <w:sz w:val="22"/>
                <w:szCs w:val="22"/>
              </w:rPr>
            </w:pPr>
            <w:r w:rsidRPr="00CA5482">
              <w:rPr>
                <w:rFonts w:ascii="Calibri" w:hAnsi="Calibri" w:cs="Calibri"/>
                <w:sz w:val="22"/>
                <w:szCs w:val="22"/>
              </w:rPr>
              <w:t>......................................................……..…………………………………………….</w:t>
            </w:r>
          </w:p>
          <w:p w14:paraId="2BBE7E30" w14:textId="77777777" w:rsidR="00AA3044" w:rsidRPr="00CA5482" w:rsidRDefault="00AA3044" w:rsidP="000935D2">
            <w:pPr>
              <w:spacing w:after="40" w:line="276" w:lineRule="auto"/>
              <w:ind w:left="318"/>
              <w:contextualSpacing/>
              <w:jc w:val="center"/>
              <w:rPr>
                <w:rFonts w:ascii="Calibri" w:hAnsi="Calibri" w:cs="Calibri"/>
                <w:sz w:val="22"/>
                <w:szCs w:val="22"/>
              </w:rPr>
            </w:pPr>
            <w:r w:rsidRPr="00CA5482">
              <w:rPr>
                <w:rFonts w:ascii="Calibri" w:hAnsi="Calibri" w:cs="Calibri"/>
                <w:i/>
                <w:sz w:val="22"/>
                <w:szCs w:val="22"/>
              </w:rPr>
              <w:t xml:space="preserve">Kwalifikowany podpis elektroniczny/podpis zaufany/podpis osobisty </w:t>
            </w:r>
            <w:r w:rsidRPr="00CA5482">
              <w:rPr>
                <w:rFonts w:ascii="Calibri" w:hAnsi="Calibri" w:cs="Calibri"/>
                <w:i/>
                <w:sz w:val="22"/>
                <w:szCs w:val="22"/>
              </w:rPr>
              <w:br/>
              <w:t>osoby upoważnionej do reprezentowania Wykonawcy</w:t>
            </w:r>
          </w:p>
        </w:tc>
      </w:tr>
    </w:tbl>
    <w:p w14:paraId="1D37A5B2" w14:textId="77777777" w:rsidR="00AA3044" w:rsidRPr="00CA5482" w:rsidRDefault="00AA3044" w:rsidP="000935D2">
      <w:pPr>
        <w:spacing w:after="160" w:line="276" w:lineRule="auto"/>
        <w:rPr>
          <w:rFonts w:ascii="Calibri" w:hAnsi="Calibri" w:cs="Calibri"/>
          <w:sz w:val="22"/>
          <w:szCs w:val="22"/>
        </w:rPr>
      </w:pPr>
    </w:p>
    <w:p w14:paraId="066D35B2" w14:textId="77777777" w:rsidR="00A67881" w:rsidRPr="00CA5482" w:rsidRDefault="00A67881" w:rsidP="000935D2">
      <w:pPr>
        <w:spacing w:after="160" w:line="276" w:lineRule="auto"/>
        <w:rPr>
          <w:rFonts w:ascii="Calibri" w:hAnsi="Calibri" w:cs="Calibri"/>
          <w:sz w:val="22"/>
          <w:szCs w:val="22"/>
        </w:rPr>
      </w:pPr>
      <w:r w:rsidRPr="00CA5482">
        <w:rPr>
          <w:rFonts w:ascii="Calibri" w:hAnsi="Calibri" w:cs="Calibri"/>
          <w:sz w:val="22"/>
          <w:szCs w:val="22"/>
        </w:rPr>
        <w:br w:type="page"/>
      </w:r>
    </w:p>
    <w:p w14:paraId="4BE0BD4C" w14:textId="37AD178C" w:rsidR="00E91C99" w:rsidRPr="00AA2796" w:rsidRDefault="00E91C99" w:rsidP="000935D2">
      <w:pPr>
        <w:spacing w:after="160" w:line="276" w:lineRule="auto"/>
        <w:jc w:val="right"/>
        <w:rPr>
          <w:rFonts w:ascii="Calibri" w:hAnsi="Calibri" w:cs="Calibri"/>
          <w:b/>
          <w:sz w:val="22"/>
          <w:szCs w:val="22"/>
        </w:rPr>
      </w:pPr>
      <w:r w:rsidRPr="00AA2796">
        <w:rPr>
          <w:rFonts w:ascii="Calibri" w:hAnsi="Calibri" w:cs="Calibri"/>
          <w:b/>
          <w:sz w:val="22"/>
          <w:szCs w:val="22"/>
        </w:rPr>
        <w:lastRenderedPageBreak/>
        <w:t xml:space="preserve">Załącznik nr 4 do SWZ </w:t>
      </w:r>
    </w:p>
    <w:p w14:paraId="07CAF8E2" w14:textId="67EEF7FF" w:rsidR="00E91C99" w:rsidRPr="00CA5482" w:rsidRDefault="00187A19" w:rsidP="000935D2">
      <w:pPr>
        <w:spacing w:line="276" w:lineRule="auto"/>
        <w:rPr>
          <w:rFonts w:ascii="Calibri" w:hAnsi="Calibri" w:cs="Calibri"/>
          <w:b/>
          <w:spacing w:val="-1"/>
          <w:sz w:val="22"/>
          <w:szCs w:val="22"/>
        </w:rPr>
      </w:pPr>
      <w:r>
        <w:rPr>
          <w:rFonts w:ascii="Calibri" w:hAnsi="Calibri" w:cs="Calibri"/>
          <w:b/>
          <w:spacing w:val="-1"/>
          <w:sz w:val="22"/>
          <w:szCs w:val="22"/>
        </w:rPr>
        <w:t>DAZ-Z.272.</w:t>
      </w:r>
      <w:r w:rsidR="00843F68">
        <w:rPr>
          <w:rFonts w:ascii="Calibri" w:hAnsi="Calibri" w:cs="Calibri"/>
          <w:b/>
          <w:spacing w:val="-1"/>
          <w:sz w:val="22"/>
          <w:szCs w:val="22"/>
        </w:rPr>
        <w:t>2</w:t>
      </w:r>
      <w:r w:rsidR="00AC369A">
        <w:rPr>
          <w:rFonts w:ascii="Calibri" w:hAnsi="Calibri" w:cs="Calibri"/>
          <w:b/>
          <w:spacing w:val="-1"/>
          <w:sz w:val="22"/>
          <w:szCs w:val="22"/>
        </w:rPr>
        <w:t>9</w:t>
      </w:r>
      <w:r w:rsidR="00E91C99" w:rsidRPr="00CA5482">
        <w:rPr>
          <w:rFonts w:ascii="Calibri" w:hAnsi="Calibri" w:cs="Calibri"/>
          <w:b/>
          <w:spacing w:val="-1"/>
          <w:sz w:val="22"/>
          <w:szCs w:val="22"/>
        </w:rPr>
        <w:t>.202</w:t>
      </w:r>
      <w:r w:rsidR="00843F68">
        <w:rPr>
          <w:rFonts w:ascii="Calibri" w:hAnsi="Calibri" w:cs="Calibri"/>
          <w:b/>
          <w:spacing w:val="-1"/>
          <w:sz w:val="22"/>
          <w:szCs w:val="22"/>
        </w:rPr>
        <w:t>3</w:t>
      </w:r>
    </w:p>
    <w:p w14:paraId="10BABBA3" w14:textId="77777777" w:rsidR="00E91C99" w:rsidRPr="00CA5482" w:rsidRDefault="00E91C99" w:rsidP="000935D2">
      <w:pPr>
        <w:spacing w:line="276" w:lineRule="auto"/>
        <w:rPr>
          <w:rFonts w:ascii="Calibri" w:hAnsi="Calibri" w:cs="Calibri"/>
          <w:b/>
          <w:spacing w:val="-1"/>
          <w:sz w:val="22"/>
          <w:szCs w:val="22"/>
          <w:u w:val="single"/>
        </w:rPr>
      </w:pPr>
    </w:p>
    <w:p w14:paraId="66BD2545" w14:textId="77777777" w:rsidR="00E91C99" w:rsidRPr="00CA5482" w:rsidRDefault="00E91C99" w:rsidP="000935D2">
      <w:pPr>
        <w:spacing w:line="276" w:lineRule="auto"/>
        <w:rPr>
          <w:rFonts w:ascii="Calibri" w:hAnsi="Calibri" w:cs="Calibri"/>
          <w:b/>
          <w:spacing w:val="-1"/>
          <w:sz w:val="22"/>
          <w:szCs w:val="22"/>
          <w:u w:val="single"/>
        </w:rPr>
      </w:pPr>
    </w:p>
    <w:p w14:paraId="014BA5BB" w14:textId="77777777" w:rsidR="00E91C99" w:rsidRPr="00CA5482" w:rsidRDefault="00E91C99" w:rsidP="000935D2">
      <w:pPr>
        <w:spacing w:line="276" w:lineRule="auto"/>
        <w:jc w:val="center"/>
        <w:rPr>
          <w:rFonts w:ascii="Calibri" w:hAnsi="Calibri" w:cs="Calibri"/>
          <w:b/>
          <w:sz w:val="22"/>
          <w:szCs w:val="22"/>
        </w:rPr>
      </w:pPr>
      <w:r w:rsidRPr="00CA5482">
        <w:rPr>
          <w:rFonts w:ascii="Calibri" w:hAnsi="Calibri" w:cs="Calibri"/>
          <w:b/>
          <w:spacing w:val="-1"/>
          <w:sz w:val="22"/>
          <w:szCs w:val="22"/>
          <w:u w:val="single"/>
        </w:rPr>
        <w:t>OŚWIADCZENIE</w:t>
      </w:r>
    </w:p>
    <w:p w14:paraId="7CDE0C74" w14:textId="5122F27B" w:rsidR="00E91C99" w:rsidRPr="00375F75" w:rsidRDefault="00E91C99" w:rsidP="000935D2">
      <w:pPr>
        <w:spacing w:line="276" w:lineRule="auto"/>
        <w:rPr>
          <w:rFonts w:ascii="Calibri" w:hAnsi="Calibri" w:cs="Calibri"/>
          <w:b/>
          <w:sz w:val="22"/>
          <w:szCs w:val="22"/>
        </w:rPr>
      </w:pPr>
      <w:r w:rsidRPr="00CA5482">
        <w:rPr>
          <w:rFonts w:ascii="Calibri" w:hAnsi="Calibri" w:cs="Calibri"/>
          <w:b/>
          <w:sz w:val="22"/>
          <w:szCs w:val="22"/>
        </w:rPr>
        <w:t>składane na podstawie art. 125 ust. 1 ustawy z dnia 11 września 2019 r.</w:t>
      </w:r>
      <w:r w:rsidR="00375F75">
        <w:rPr>
          <w:rFonts w:ascii="Calibri" w:hAnsi="Calibri" w:cs="Calibri"/>
          <w:b/>
          <w:sz w:val="22"/>
          <w:szCs w:val="22"/>
        </w:rPr>
        <w:t xml:space="preserve"> </w:t>
      </w:r>
      <w:r w:rsidRPr="00CA5482">
        <w:rPr>
          <w:rFonts w:ascii="Calibri" w:hAnsi="Calibri" w:cs="Calibri"/>
          <w:b/>
          <w:bCs/>
          <w:iCs/>
          <w:sz w:val="22"/>
          <w:szCs w:val="22"/>
        </w:rPr>
        <w:t xml:space="preserve">Prawo zamówień publicznych  – zwane dalej: ustawą </w:t>
      </w:r>
      <w:proofErr w:type="spellStart"/>
      <w:r w:rsidRPr="00CA5482">
        <w:rPr>
          <w:rFonts w:ascii="Calibri" w:hAnsi="Calibri" w:cs="Calibri"/>
          <w:b/>
          <w:bCs/>
          <w:iCs/>
          <w:sz w:val="22"/>
          <w:szCs w:val="22"/>
        </w:rPr>
        <w:t>Pzp</w:t>
      </w:r>
      <w:proofErr w:type="spellEnd"/>
      <w:r w:rsidRPr="00CA5482">
        <w:rPr>
          <w:rFonts w:ascii="Calibri" w:hAnsi="Calibri" w:cs="Calibri"/>
          <w:b/>
          <w:bCs/>
          <w:iCs/>
          <w:sz w:val="22"/>
          <w:szCs w:val="22"/>
        </w:rPr>
        <w:t>,</w:t>
      </w:r>
    </w:p>
    <w:p w14:paraId="6D90AAEF" w14:textId="77777777" w:rsidR="00E91C99" w:rsidRPr="00CA5482" w:rsidRDefault="00E91C99" w:rsidP="000935D2">
      <w:pPr>
        <w:spacing w:line="276" w:lineRule="auto"/>
        <w:rPr>
          <w:rFonts w:ascii="Calibri" w:hAnsi="Calibri" w:cs="Calibri"/>
          <w:b/>
          <w:bCs/>
          <w:sz w:val="22"/>
          <w:szCs w:val="22"/>
        </w:rPr>
      </w:pPr>
    </w:p>
    <w:p w14:paraId="61FA8922" w14:textId="77777777" w:rsidR="00E91C99" w:rsidRPr="00CA5482" w:rsidRDefault="00E91C99" w:rsidP="000935D2">
      <w:pPr>
        <w:spacing w:line="276" w:lineRule="auto"/>
        <w:rPr>
          <w:rFonts w:ascii="Calibri" w:hAnsi="Calibri" w:cs="Calibri"/>
          <w:b/>
          <w:bCs/>
          <w:sz w:val="22"/>
          <w:szCs w:val="22"/>
        </w:rPr>
      </w:pPr>
    </w:p>
    <w:p w14:paraId="636BD65C" w14:textId="77777777" w:rsidR="00E91C99" w:rsidRPr="00CA5482" w:rsidRDefault="00E91C99" w:rsidP="000935D2">
      <w:pPr>
        <w:spacing w:line="276" w:lineRule="auto"/>
        <w:rPr>
          <w:rFonts w:ascii="Calibri" w:hAnsi="Calibri" w:cs="Calibri"/>
          <w:sz w:val="22"/>
          <w:szCs w:val="22"/>
        </w:rPr>
      </w:pPr>
      <w:r w:rsidRPr="00CA5482">
        <w:rPr>
          <w:rFonts w:ascii="Calibri" w:hAnsi="Calibri" w:cs="Calibri"/>
          <w:b/>
          <w:bCs/>
          <w:sz w:val="22"/>
          <w:szCs w:val="22"/>
        </w:rPr>
        <w:t xml:space="preserve">Wykonawca / Podmiot udostępniający zasoby </w:t>
      </w:r>
      <w:r w:rsidRPr="00CA5482">
        <w:rPr>
          <w:rStyle w:val="Odwoanieprzypisudolnego"/>
          <w:rFonts w:ascii="Calibri" w:hAnsi="Calibri" w:cs="Calibri"/>
          <w:sz w:val="22"/>
          <w:szCs w:val="22"/>
        </w:rPr>
        <w:footnoteReference w:id="3"/>
      </w:r>
      <w:r w:rsidRPr="00CA5482">
        <w:rPr>
          <w:rFonts w:ascii="Calibri" w:hAnsi="Calibri" w:cs="Calibri"/>
          <w:b/>
          <w:bCs/>
          <w:sz w:val="22"/>
          <w:szCs w:val="22"/>
        </w:rPr>
        <w:t xml:space="preserve">: </w:t>
      </w:r>
    </w:p>
    <w:p w14:paraId="3B0B6EAC" w14:textId="77777777" w:rsidR="00E91C99" w:rsidRPr="00CA5482" w:rsidRDefault="00E91C99" w:rsidP="000935D2">
      <w:pPr>
        <w:spacing w:line="276" w:lineRule="auto"/>
        <w:rPr>
          <w:rFonts w:ascii="Calibri" w:hAnsi="Calibri" w:cs="Calibri"/>
          <w:sz w:val="22"/>
          <w:szCs w:val="22"/>
        </w:rPr>
      </w:pPr>
    </w:p>
    <w:p w14:paraId="40A1A1DD" w14:textId="77777777" w:rsidR="00E91C99" w:rsidRPr="00CA5482" w:rsidRDefault="00E91C99" w:rsidP="000935D2">
      <w:pPr>
        <w:spacing w:line="276" w:lineRule="auto"/>
        <w:rPr>
          <w:rFonts w:ascii="Calibri" w:hAnsi="Calibri" w:cs="Calibri"/>
          <w:sz w:val="22"/>
          <w:szCs w:val="22"/>
        </w:rPr>
      </w:pPr>
      <w:r w:rsidRPr="00CA5482">
        <w:rPr>
          <w:rFonts w:ascii="Calibri" w:hAnsi="Calibri" w:cs="Calibri"/>
          <w:sz w:val="22"/>
          <w:szCs w:val="22"/>
        </w:rPr>
        <w:t xml:space="preserve">………………………………………………………………………...............……… </w:t>
      </w:r>
    </w:p>
    <w:p w14:paraId="13CB6BE9" w14:textId="77777777" w:rsidR="00E91C99" w:rsidRPr="00CA5482" w:rsidRDefault="00E91C99" w:rsidP="000935D2">
      <w:pPr>
        <w:spacing w:line="276" w:lineRule="auto"/>
        <w:rPr>
          <w:rFonts w:ascii="Calibri" w:hAnsi="Calibri" w:cs="Calibri"/>
          <w:sz w:val="22"/>
          <w:szCs w:val="22"/>
        </w:rPr>
      </w:pPr>
      <w:r w:rsidRPr="00CA5482">
        <w:rPr>
          <w:rFonts w:ascii="Calibri" w:hAnsi="Calibri" w:cs="Calibri"/>
          <w:i/>
          <w:iCs/>
          <w:sz w:val="22"/>
          <w:szCs w:val="22"/>
        </w:rPr>
        <w:t>(pełna nazwa/imię i nazwisko/ adres/ w zależności od podmiotu: NIP/PESEL, KRS/</w:t>
      </w:r>
      <w:proofErr w:type="spellStart"/>
      <w:r w:rsidRPr="00CA5482">
        <w:rPr>
          <w:rFonts w:ascii="Calibri" w:hAnsi="Calibri" w:cs="Calibri"/>
          <w:i/>
          <w:iCs/>
          <w:sz w:val="22"/>
          <w:szCs w:val="22"/>
        </w:rPr>
        <w:t>CEiDG</w:t>
      </w:r>
      <w:proofErr w:type="spellEnd"/>
      <w:r w:rsidRPr="00CA5482">
        <w:rPr>
          <w:rFonts w:ascii="Calibri" w:hAnsi="Calibri" w:cs="Calibri"/>
          <w:i/>
          <w:iCs/>
          <w:sz w:val="22"/>
          <w:szCs w:val="22"/>
        </w:rPr>
        <w:t xml:space="preserve">) </w:t>
      </w:r>
    </w:p>
    <w:p w14:paraId="7DF78E33" w14:textId="77777777" w:rsidR="00E91C99" w:rsidRPr="00CA5482" w:rsidRDefault="00E91C99" w:rsidP="000935D2">
      <w:pPr>
        <w:spacing w:line="276" w:lineRule="auto"/>
        <w:rPr>
          <w:rFonts w:ascii="Calibri" w:hAnsi="Calibri" w:cs="Calibri"/>
          <w:sz w:val="22"/>
          <w:szCs w:val="22"/>
          <w:u w:val="single"/>
        </w:rPr>
      </w:pPr>
    </w:p>
    <w:p w14:paraId="1D174273" w14:textId="77777777" w:rsidR="00E91C99" w:rsidRPr="00CA5482" w:rsidRDefault="00E91C99" w:rsidP="000935D2">
      <w:pPr>
        <w:spacing w:line="276" w:lineRule="auto"/>
        <w:rPr>
          <w:rFonts w:ascii="Calibri" w:hAnsi="Calibri" w:cs="Calibri"/>
          <w:sz w:val="22"/>
          <w:szCs w:val="22"/>
          <w:u w:val="single"/>
        </w:rPr>
      </w:pPr>
      <w:r w:rsidRPr="00CA5482">
        <w:rPr>
          <w:rFonts w:ascii="Calibri" w:hAnsi="Calibri" w:cs="Calibri"/>
          <w:sz w:val="22"/>
          <w:szCs w:val="22"/>
          <w:u w:val="single"/>
        </w:rPr>
        <w:t xml:space="preserve">reprezentowany przez: </w:t>
      </w:r>
    </w:p>
    <w:p w14:paraId="205CFC70" w14:textId="77777777" w:rsidR="00E91C99" w:rsidRPr="00CA5482" w:rsidRDefault="00E91C99" w:rsidP="000935D2">
      <w:pPr>
        <w:spacing w:line="276" w:lineRule="auto"/>
        <w:rPr>
          <w:rFonts w:ascii="Calibri" w:hAnsi="Calibri" w:cs="Calibri"/>
          <w:sz w:val="22"/>
          <w:szCs w:val="22"/>
        </w:rPr>
      </w:pPr>
    </w:p>
    <w:p w14:paraId="2A4D132E" w14:textId="77777777" w:rsidR="00E91C99" w:rsidRPr="00CA5482" w:rsidRDefault="00E91C99" w:rsidP="000935D2">
      <w:pPr>
        <w:spacing w:line="276" w:lineRule="auto"/>
        <w:rPr>
          <w:rFonts w:ascii="Calibri" w:hAnsi="Calibri" w:cs="Calibri"/>
          <w:sz w:val="22"/>
          <w:szCs w:val="22"/>
        </w:rPr>
      </w:pPr>
      <w:r w:rsidRPr="00CA5482">
        <w:rPr>
          <w:rFonts w:ascii="Calibri" w:hAnsi="Calibri" w:cs="Calibri"/>
          <w:sz w:val="22"/>
          <w:szCs w:val="22"/>
        </w:rPr>
        <w:t xml:space="preserve">………………………………………………………………………...............……… </w:t>
      </w:r>
    </w:p>
    <w:p w14:paraId="69E591EB" w14:textId="77777777" w:rsidR="00E91C99" w:rsidRPr="00CA5482" w:rsidRDefault="00E91C99" w:rsidP="000935D2">
      <w:pPr>
        <w:spacing w:line="276" w:lineRule="auto"/>
        <w:rPr>
          <w:rFonts w:ascii="Calibri" w:hAnsi="Calibri" w:cs="Calibri"/>
          <w:sz w:val="22"/>
          <w:szCs w:val="22"/>
        </w:rPr>
      </w:pPr>
      <w:r w:rsidRPr="00CA5482">
        <w:rPr>
          <w:rFonts w:ascii="Calibri" w:hAnsi="Calibri" w:cs="Calibri"/>
          <w:i/>
          <w:iCs/>
          <w:sz w:val="22"/>
          <w:szCs w:val="22"/>
        </w:rPr>
        <w:t xml:space="preserve">(imię, nazwisko, stanowisko/podstawa do reprezentacji) </w:t>
      </w:r>
    </w:p>
    <w:p w14:paraId="271BC5C8" w14:textId="77777777" w:rsidR="00E91C99" w:rsidRPr="00CA5482" w:rsidRDefault="00E91C99" w:rsidP="000935D2">
      <w:pPr>
        <w:spacing w:line="276" w:lineRule="auto"/>
        <w:rPr>
          <w:rFonts w:ascii="Calibri" w:eastAsia="Calibri" w:hAnsi="Calibri" w:cs="Calibri"/>
          <w:b/>
          <w:sz w:val="22"/>
          <w:szCs w:val="22"/>
          <w:lang w:eastAsia="en-US"/>
        </w:rPr>
      </w:pPr>
    </w:p>
    <w:p w14:paraId="6F7F4239" w14:textId="77777777" w:rsidR="00E91C99" w:rsidRPr="00CA5482" w:rsidRDefault="00E91C99" w:rsidP="000935D2">
      <w:pPr>
        <w:spacing w:line="276" w:lineRule="auto"/>
        <w:rPr>
          <w:rFonts w:ascii="Calibri" w:eastAsia="Calibri" w:hAnsi="Calibri" w:cs="Calibri"/>
          <w:b/>
          <w:sz w:val="22"/>
          <w:szCs w:val="22"/>
          <w:lang w:eastAsia="en-US"/>
        </w:rPr>
      </w:pPr>
    </w:p>
    <w:p w14:paraId="001C8A3C" w14:textId="77777777" w:rsidR="00E91C99" w:rsidRPr="00CA5482" w:rsidRDefault="00E91C99" w:rsidP="000935D2">
      <w:pPr>
        <w:spacing w:line="276" w:lineRule="auto"/>
        <w:jc w:val="center"/>
        <w:rPr>
          <w:rFonts w:ascii="Calibri" w:eastAsia="Calibri" w:hAnsi="Calibri" w:cs="Calibri"/>
          <w:b/>
          <w:sz w:val="22"/>
          <w:szCs w:val="22"/>
          <w:lang w:eastAsia="en-US"/>
        </w:rPr>
      </w:pPr>
      <w:r w:rsidRPr="00CA5482">
        <w:rPr>
          <w:rFonts w:ascii="Calibri" w:eastAsia="Calibri" w:hAnsi="Calibri" w:cs="Calibri"/>
          <w:b/>
          <w:sz w:val="22"/>
          <w:szCs w:val="22"/>
          <w:lang w:eastAsia="en-US"/>
        </w:rPr>
        <w:t xml:space="preserve">DOTYCZĄCE NIEPODLEGANIA WYKLUCZENIU ORAZ SPEŁNIANIA WARUNKÓW UDZIAŁU </w:t>
      </w:r>
      <w:r w:rsidRPr="00CA5482">
        <w:rPr>
          <w:rFonts w:ascii="Calibri" w:eastAsia="Calibri" w:hAnsi="Calibri" w:cs="Calibri"/>
          <w:b/>
          <w:sz w:val="22"/>
          <w:szCs w:val="22"/>
          <w:lang w:eastAsia="en-US"/>
        </w:rPr>
        <w:br/>
        <w:t>W POSTĘPOWANIU</w:t>
      </w:r>
    </w:p>
    <w:p w14:paraId="61EFC748" w14:textId="77777777" w:rsidR="00E91C99" w:rsidRPr="00CA5482" w:rsidRDefault="00E91C99" w:rsidP="000935D2">
      <w:pPr>
        <w:spacing w:line="276" w:lineRule="auto"/>
        <w:rPr>
          <w:rFonts w:ascii="Calibri" w:eastAsia="Calibri" w:hAnsi="Calibri" w:cs="Calibri"/>
          <w:b/>
          <w:sz w:val="22"/>
          <w:szCs w:val="22"/>
          <w:lang w:eastAsia="en-US"/>
        </w:rPr>
      </w:pPr>
    </w:p>
    <w:p w14:paraId="46BD0ACC" w14:textId="77777777" w:rsidR="00E91C99" w:rsidRPr="00CA5482" w:rsidRDefault="00E91C99" w:rsidP="000935D2">
      <w:pPr>
        <w:spacing w:line="276" w:lineRule="auto"/>
        <w:rPr>
          <w:rFonts w:ascii="Calibri" w:hAnsi="Calibri" w:cs="Calibri"/>
          <w:sz w:val="22"/>
          <w:szCs w:val="22"/>
        </w:rPr>
      </w:pPr>
    </w:p>
    <w:p w14:paraId="5D53FCB7" w14:textId="69472671" w:rsidR="00E91C99" w:rsidRPr="00CA5482" w:rsidRDefault="00E91C99" w:rsidP="000935D2">
      <w:pPr>
        <w:spacing w:line="276" w:lineRule="auto"/>
        <w:rPr>
          <w:rFonts w:ascii="Calibri" w:eastAsia="Calibri" w:hAnsi="Calibri" w:cs="Calibri"/>
          <w:b/>
          <w:bCs/>
          <w:sz w:val="22"/>
          <w:szCs w:val="22"/>
          <w:lang w:eastAsia="en-US"/>
        </w:rPr>
      </w:pPr>
      <w:r w:rsidRPr="00CA5482">
        <w:rPr>
          <w:rFonts w:ascii="Calibri" w:hAnsi="Calibri" w:cs="Calibri"/>
          <w:sz w:val="22"/>
          <w:szCs w:val="22"/>
        </w:rPr>
        <w:t xml:space="preserve">Na potrzeby postępowania o udzielenie zamówienia publicznego pn. </w:t>
      </w:r>
      <w:r w:rsidR="00F84C0C" w:rsidRPr="00CA5482">
        <w:rPr>
          <w:rFonts w:ascii="Calibri" w:hAnsi="Calibri" w:cs="Calibri"/>
          <w:b/>
          <w:sz w:val="22"/>
          <w:szCs w:val="22"/>
        </w:rPr>
        <w:t>„</w:t>
      </w:r>
      <w:r w:rsidR="00AC369A">
        <w:rPr>
          <w:rFonts w:ascii="Calibri" w:hAnsi="Calibri" w:cs="Calibri"/>
          <w:b/>
          <w:bCs/>
          <w:sz w:val="22"/>
          <w:szCs w:val="22"/>
        </w:rPr>
        <w:t>Zagospodarowanie wód opadowych i budowa instalacji kanalizacji des</w:t>
      </w:r>
      <w:r w:rsidR="00122400">
        <w:rPr>
          <w:rFonts w:ascii="Calibri" w:hAnsi="Calibri" w:cs="Calibri"/>
          <w:b/>
          <w:bCs/>
          <w:sz w:val="22"/>
          <w:szCs w:val="22"/>
        </w:rPr>
        <w:t>z</w:t>
      </w:r>
      <w:r w:rsidR="00AC369A">
        <w:rPr>
          <w:rFonts w:ascii="Calibri" w:hAnsi="Calibri" w:cs="Calibri"/>
          <w:b/>
          <w:bCs/>
          <w:sz w:val="22"/>
          <w:szCs w:val="22"/>
        </w:rPr>
        <w:t>czowej dla dwóch budynków użyteczności publicznej z</w:t>
      </w:r>
      <w:r w:rsidR="00122400">
        <w:rPr>
          <w:rFonts w:ascii="Calibri" w:hAnsi="Calibri" w:cs="Calibri"/>
          <w:b/>
          <w:bCs/>
          <w:sz w:val="22"/>
          <w:szCs w:val="22"/>
        </w:rPr>
        <w:t>l</w:t>
      </w:r>
      <w:r w:rsidR="00AC369A">
        <w:rPr>
          <w:rFonts w:ascii="Calibri" w:hAnsi="Calibri" w:cs="Calibri"/>
          <w:b/>
          <w:bCs/>
          <w:sz w:val="22"/>
          <w:szCs w:val="22"/>
        </w:rPr>
        <w:t>okalizowanych na dz. nr 906/2 i 999/2</w:t>
      </w:r>
      <w:r w:rsidR="00122400">
        <w:rPr>
          <w:rFonts w:ascii="Calibri" w:hAnsi="Calibri" w:cs="Calibri"/>
          <w:b/>
          <w:bCs/>
          <w:sz w:val="22"/>
          <w:szCs w:val="22"/>
        </w:rPr>
        <w:t xml:space="preserve"> obręb 02 miasto Reda</w:t>
      </w:r>
      <w:r w:rsidR="00F84C0C" w:rsidRPr="00CA5482">
        <w:rPr>
          <w:rFonts w:ascii="Calibri" w:hAnsi="Calibri" w:cs="Calibri"/>
          <w:b/>
          <w:sz w:val="22"/>
          <w:szCs w:val="22"/>
        </w:rPr>
        <w:t>”</w:t>
      </w:r>
      <w:r w:rsidR="00F84C0C" w:rsidRPr="00CA5482">
        <w:rPr>
          <w:rFonts w:ascii="Calibri" w:eastAsiaTheme="minorHAnsi" w:hAnsi="Calibri" w:cs="Calibri"/>
          <w:b/>
          <w:sz w:val="22"/>
          <w:szCs w:val="22"/>
        </w:rPr>
        <w:t xml:space="preserve"> </w:t>
      </w:r>
      <w:r w:rsidRPr="00CA5482">
        <w:rPr>
          <w:rFonts w:ascii="Calibri" w:hAnsi="Calibri" w:cs="Calibri"/>
          <w:color w:val="000000"/>
          <w:sz w:val="22"/>
          <w:szCs w:val="22"/>
        </w:rPr>
        <w:t>prowadzonego przez Województwo Pomorskie</w:t>
      </w:r>
      <w:r w:rsidRPr="00CA5482">
        <w:rPr>
          <w:rFonts w:ascii="Calibri" w:hAnsi="Calibri" w:cs="Calibri"/>
          <w:sz w:val="22"/>
          <w:szCs w:val="22"/>
        </w:rPr>
        <w:t xml:space="preserve"> oświadczam, co następuje:</w:t>
      </w:r>
    </w:p>
    <w:p w14:paraId="7A12D2B1" w14:textId="77777777" w:rsidR="00E91C99" w:rsidRPr="00CA5482" w:rsidRDefault="00E91C99" w:rsidP="000935D2">
      <w:pPr>
        <w:spacing w:line="276" w:lineRule="auto"/>
        <w:rPr>
          <w:rFonts w:ascii="Calibri" w:hAnsi="Calibri" w:cs="Calibri"/>
          <w:b/>
          <w:sz w:val="22"/>
          <w:szCs w:val="22"/>
        </w:rPr>
      </w:pPr>
    </w:p>
    <w:p w14:paraId="3F29C4D1" w14:textId="31DB53E2" w:rsidR="00E91C99" w:rsidRPr="00CA5482" w:rsidRDefault="00E91C99" w:rsidP="00DA08AA">
      <w:pPr>
        <w:pStyle w:val="Akapitzlist"/>
        <w:numPr>
          <w:ilvl w:val="0"/>
          <w:numId w:val="22"/>
        </w:numPr>
        <w:tabs>
          <w:tab w:val="left" w:pos="284"/>
        </w:tabs>
        <w:suppressAutoHyphens/>
        <w:spacing w:after="120" w:line="276" w:lineRule="auto"/>
        <w:ind w:left="284" w:hanging="284"/>
        <w:contextualSpacing w:val="0"/>
        <w:rPr>
          <w:rFonts w:ascii="Calibri" w:hAnsi="Calibri" w:cs="Calibri"/>
          <w:sz w:val="22"/>
          <w:szCs w:val="22"/>
        </w:rPr>
      </w:pPr>
      <w:r w:rsidRPr="00CA5482">
        <w:rPr>
          <w:rFonts w:ascii="Calibri" w:hAnsi="Calibri" w:cs="Calibri"/>
          <w:sz w:val="22"/>
          <w:szCs w:val="22"/>
        </w:rPr>
        <w:t xml:space="preserve">Oświadczam, że </w:t>
      </w:r>
      <w:r w:rsidRPr="00CA5482">
        <w:rPr>
          <w:rFonts w:ascii="Calibri" w:hAnsi="Calibri" w:cs="Calibri"/>
          <w:b/>
          <w:sz w:val="22"/>
          <w:szCs w:val="22"/>
        </w:rPr>
        <w:t>podlegam/ nie podlegam</w:t>
      </w:r>
      <w:r w:rsidRPr="00CA5482">
        <w:rPr>
          <w:rStyle w:val="Odwoanieprzypisudolnego"/>
          <w:rFonts w:ascii="Calibri" w:hAnsi="Calibri" w:cs="Calibri"/>
          <w:sz w:val="22"/>
          <w:szCs w:val="22"/>
        </w:rPr>
        <w:footnoteReference w:id="4"/>
      </w:r>
      <w:r w:rsidRPr="00CA5482">
        <w:rPr>
          <w:rFonts w:ascii="Calibri" w:hAnsi="Calibri" w:cs="Calibri"/>
          <w:sz w:val="22"/>
          <w:szCs w:val="22"/>
        </w:rPr>
        <w:t xml:space="preserve"> wykluczeniu z postępowania na podstawie art. 108 </w:t>
      </w:r>
      <w:r w:rsidR="00A42D6D">
        <w:rPr>
          <w:rFonts w:ascii="Calibri" w:hAnsi="Calibri" w:cs="Calibri"/>
          <w:sz w:val="22"/>
          <w:szCs w:val="22"/>
        </w:rPr>
        <w:t xml:space="preserve">ust. 1 </w:t>
      </w:r>
      <w:r w:rsidRPr="00CA5482">
        <w:rPr>
          <w:rFonts w:ascii="Calibri" w:hAnsi="Calibri" w:cs="Calibri"/>
          <w:sz w:val="22"/>
          <w:szCs w:val="22"/>
        </w:rPr>
        <w:t xml:space="preserve">ustawy </w:t>
      </w:r>
      <w:proofErr w:type="spellStart"/>
      <w:r w:rsidRPr="00CA5482">
        <w:rPr>
          <w:rFonts w:ascii="Calibri" w:hAnsi="Calibri" w:cs="Calibri"/>
          <w:sz w:val="22"/>
          <w:szCs w:val="22"/>
        </w:rPr>
        <w:t>Pzp</w:t>
      </w:r>
      <w:proofErr w:type="spellEnd"/>
      <w:r w:rsidRPr="00CA5482">
        <w:rPr>
          <w:rFonts w:ascii="Calibri" w:hAnsi="Calibri" w:cs="Calibri"/>
          <w:sz w:val="22"/>
          <w:szCs w:val="22"/>
        </w:rPr>
        <w:t>;</w:t>
      </w:r>
    </w:p>
    <w:p w14:paraId="40704AC9" w14:textId="70BC60DB" w:rsidR="00E91C99" w:rsidRPr="00CA5482" w:rsidRDefault="00E91C99" w:rsidP="00DA08AA">
      <w:pPr>
        <w:pStyle w:val="Akapitzlist"/>
        <w:numPr>
          <w:ilvl w:val="0"/>
          <w:numId w:val="22"/>
        </w:numPr>
        <w:tabs>
          <w:tab w:val="left" w:pos="284"/>
        </w:tabs>
        <w:suppressAutoHyphens/>
        <w:spacing w:after="120" w:line="276" w:lineRule="auto"/>
        <w:ind w:left="284" w:hanging="284"/>
        <w:contextualSpacing w:val="0"/>
        <w:rPr>
          <w:rFonts w:ascii="Calibri" w:hAnsi="Calibri" w:cs="Calibri"/>
          <w:sz w:val="22"/>
          <w:szCs w:val="22"/>
        </w:rPr>
      </w:pPr>
      <w:r w:rsidRPr="00CA5482">
        <w:rPr>
          <w:rFonts w:ascii="Calibri" w:hAnsi="Calibri" w:cs="Calibri"/>
          <w:sz w:val="22"/>
          <w:szCs w:val="22"/>
        </w:rPr>
        <w:t xml:space="preserve">Oświadczam, że zachodzą w stosunku do mnie podstawy wykluczenia z postępowania na podstawie art. .……. ustawy </w:t>
      </w:r>
      <w:proofErr w:type="spellStart"/>
      <w:r w:rsidRPr="00CA5482">
        <w:rPr>
          <w:rFonts w:ascii="Calibri" w:hAnsi="Calibri" w:cs="Calibri"/>
          <w:sz w:val="22"/>
          <w:szCs w:val="22"/>
        </w:rPr>
        <w:t>Pzp</w:t>
      </w:r>
      <w:proofErr w:type="spellEnd"/>
      <w:r w:rsidRPr="00CA5482">
        <w:rPr>
          <w:rFonts w:ascii="Calibri" w:hAnsi="Calibri" w:cs="Calibri"/>
          <w:sz w:val="22"/>
          <w:szCs w:val="22"/>
        </w:rPr>
        <w:t xml:space="preserve"> (podać mającą zastosowanie podstawę wy</w:t>
      </w:r>
      <w:r w:rsidR="009C3AFB" w:rsidRPr="00CA5482">
        <w:rPr>
          <w:rFonts w:ascii="Calibri" w:hAnsi="Calibri" w:cs="Calibri"/>
          <w:sz w:val="22"/>
          <w:szCs w:val="22"/>
        </w:rPr>
        <w:t xml:space="preserve">kluczenia spośród wymienionych </w:t>
      </w:r>
      <w:r w:rsidRPr="00CA5482">
        <w:rPr>
          <w:rFonts w:ascii="Calibri" w:hAnsi="Calibri" w:cs="Calibri"/>
          <w:sz w:val="22"/>
          <w:szCs w:val="22"/>
        </w:rPr>
        <w:t xml:space="preserve">w art. 108 ust. 1 pkt. 1, 2 i 5).  Jednocześnie oświadczam, że w związku z ww. okolicznością, na podstawie art. 110 ust. 2 ustawy </w:t>
      </w:r>
      <w:proofErr w:type="spellStart"/>
      <w:r w:rsidRPr="00CA5482">
        <w:rPr>
          <w:rFonts w:ascii="Calibri" w:hAnsi="Calibri" w:cs="Calibri"/>
          <w:sz w:val="22"/>
          <w:szCs w:val="22"/>
        </w:rPr>
        <w:t>Pzp</w:t>
      </w:r>
      <w:proofErr w:type="spellEnd"/>
      <w:r w:rsidRPr="00CA5482">
        <w:rPr>
          <w:rFonts w:ascii="Calibri" w:hAnsi="Calibri" w:cs="Calibri"/>
          <w:sz w:val="22"/>
          <w:szCs w:val="22"/>
        </w:rPr>
        <w:t xml:space="preserve"> podjąłem następujące środki naprawcze:</w:t>
      </w:r>
    </w:p>
    <w:p w14:paraId="2EF1D816" w14:textId="77777777" w:rsidR="00E91C99" w:rsidRPr="00CA5482" w:rsidRDefault="00E91C99" w:rsidP="00843F68">
      <w:pPr>
        <w:pStyle w:val="Akapitzlist"/>
        <w:tabs>
          <w:tab w:val="left" w:pos="284"/>
        </w:tabs>
        <w:spacing w:after="120" w:line="276" w:lineRule="auto"/>
        <w:ind w:left="284"/>
        <w:contextualSpacing w:val="0"/>
        <w:rPr>
          <w:rFonts w:ascii="Calibri" w:hAnsi="Calibri" w:cs="Calibri"/>
          <w:sz w:val="22"/>
          <w:szCs w:val="22"/>
        </w:rPr>
      </w:pPr>
      <w:r w:rsidRPr="00CA5482">
        <w:rPr>
          <w:rFonts w:ascii="Calibri" w:hAnsi="Calibri" w:cs="Calibri"/>
          <w:sz w:val="22"/>
          <w:szCs w:val="22"/>
        </w:rPr>
        <w:t>………………………………………………………………………………………………………………………………………………………………………………………………………………………………………………………………………………………………………………</w:t>
      </w:r>
    </w:p>
    <w:p w14:paraId="5512B0E9" w14:textId="26A0FC3D" w:rsidR="002811FF" w:rsidRPr="00CA5482" w:rsidRDefault="002811FF" w:rsidP="00DA08AA">
      <w:pPr>
        <w:pStyle w:val="Akapitzlist"/>
        <w:numPr>
          <w:ilvl w:val="0"/>
          <w:numId w:val="22"/>
        </w:numPr>
        <w:tabs>
          <w:tab w:val="left" w:pos="284"/>
        </w:tabs>
        <w:suppressAutoHyphens/>
        <w:spacing w:after="120" w:line="276" w:lineRule="auto"/>
        <w:ind w:left="284" w:hanging="284"/>
        <w:contextualSpacing w:val="0"/>
        <w:rPr>
          <w:rFonts w:ascii="Calibri" w:hAnsi="Calibri" w:cs="Calibri"/>
          <w:sz w:val="22"/>
          <w:szCs w:val="22"/>
        </w:rPr>
      </w:pPr>
      <w:r w:rsidRPr="00CA5482">
        <w:rPr>
          <w:rFonts w:ascii="Calibri" w:hAnsi="Calibri" w:cs="Calibri"/>
          <w:sz w:val="22"/>
          <w:szCs w:val="22"/>
        </w:rPr>
        <w:lastRenderedPageBreak/>
        <w:t xml:space="preserve">Oświadczam, że </w:t>
      </w:r>
      <w:r w:rsidRPr="00CA5482">
        <w:rPr>
          <w:rFonts w:ascii="Calibri" w:hAnsi="Calibri" w:cs="Calibri"/>
          <w:b/>
          <w:sz w:val="22"/>
          <w:szCs w:val="22"/>
        </w:rPr>
        <w:t>nie podlegam</w:t>
      </w:r>
      <w:r w:rsidR="00843F68">
        <w:rPr>
          <w:rFonts w:ascii="Calibri" w:hAnsi="Calibri" w:cs="Calibri"/>
          <w:sz w:val="22"/>
          <w:szCs w:val="22"/>
        </w:rPr>
        <w:t xml:space="preserve"> </w:t>
      </w:r>
      <w:r w:rsidRPr="00CA5482">
        <w:rPr>
          <w:rFonts w:ascii="Calibri" w:hAnsi="Calibri" w:cs="Calibri"/>
          <w:sz w:val="22"/>
          <w:szCs w:val="22"/>
        </w:rPr>
        <w:t xml:space="preserve">wykluczeniu z postępowania na podstawie art. 7 ust.1 ustawy </w:t>
      </w:r>
      <w:r w:rsidR="00843F68">
        <w:rPr>
          <w:rFonts w:ascii="Calibri" w:hAnsi="Calibri" w:cs="Calibri"/>
          <w:sz w:val="22"/>
          <w:szCs w:val="22"/>
        </w:rPr>
        <w:br/>
      </w:r>
      <w:r w:rsidRPr="00CA5482">
        <w:rPr>
          <w:rFonts w:ascii="Calibri" w:hAnsi="Calibri" w:cs="Calibri"/>
          <w:sz w:val="22"/>
          <w:szCs w:val="22"/>
        </w:rPr>
        <w:t>z dnia 13 kwietnia 2022 r. o szczególnych rozwiązaniach w zakresie przeciwdziałania wspieraniu agresji na Ukrainę oraz służących ochronie bezpieczeństwa narodowego.</w:t>
      </w:r>
    </w:p>
    <w:p w14:paraId="0EFBA062" w14:textId="43188319" w:rsidR="00E91C99" w:rsidRPr="00CA5482" w:rsidRDefault="00E91C99" w:rsidP="00DA08AA">
      <w:pPr>
        <w:pStyle w:val="Akapitzlist"/>
        <w:numPr>
          <w:ilvl w:val="0"/>
          <w:numId w:val="22"/>
        </w:numPr>
        <w:tabs>
          <w:tab w:val="left" w:pos="284"/>
        </w:tabs>
        <w:suppressAutoHyphens/>
        <w:spacing w:after="120" w:line="276" w:lineRule="auto"/>
        <w:ind w:left="284" w:hanging="284"/>
        <w:contextualSpacing w:val="0"/>
        <w:rPr>
          <w:rFonts w:ascii="Calibri" w:hAnsi="Calibri" w:cs="Calibri"/>
          <w:sz w:val="22"/>
          <w:szCs w:val="22"/>
        </w:rPr>
      </w:pPr>
      <w:r w:rsidRPr="00CA5482">
        <w:rPr>
          <w:rFonts w:ascii="Calibri" w:hAnsi="Calibri" w:cs="Calibri"/>
          <w:sz w:val="22"/>
          <w:szCs w:val="22"/>
        </w:rPr>
        <w:t xml:space="preserve">Oświadczam, że spełniam warunki udziału w postępowaniu </w:t>
      </w:r>
      <w:r w:rsidRPr="00CA5482">
        <w:rPr>
          <w:rFonts w:ascii="Calibri" w:hAnsi="Calibri" w:cs="Calibri"/>
          <w:bCs/>
          <w:iCs/>
          <w:sz w:val="22"/>
          <w:szCs w:val="22"/>
        </w:rPr>
        <w:t>w zakresie zdolności technicznej lub zawodowej</w:t>
      </w:r>
      <w:r w:rsidRPr="00CA5482">
        <w:rPr>
          <w:rFonts w:ascii="Calibri" w:hAnsi="Calibri" w:cs="Calibri"/>
          <w:sz w:val="22"/>
          <w:szCs w:val="22"/>
        </w:rPr>
        <w:t>, określone przez Zamawiającego w rozdziale VI</w:t>
      </w:r>
      <w:r w:rsidR="00F250F0" w:rsidRPr="00CA5482">
        <w:rPr>
          <w:rFonts w:ascii="Calibri" w:hAnsi="Calibri" w:cs="Calibri"/>
          <w:sz w:val="22"/>
          <w:szCs w:val="22"/>
        </w:rPr>
        <w:t>I</w:t>
      </w:r>
      <w:r w:rsidRPr="00CA5482">
        <w:rPr>
          <w:rFonts w:ascii="Calibri" w:hAnsi="Calibri" w:cs="Calibri"/>
          <w:sz w:val="22"/>
          <w:szCs w:val="22"/>
        </w:rPr>
        <w:t>I ust. 2 SWZ</w:t>
      </w:r>
      <w:r w:rsidR="00843F68">
        <w:rPr>
          <w:rFonts w:ascii="Calibri" w:hAnsi="Calibri" w:cs="Calibri"/>
          <w:sz w:val="22"/>
          <w:szCs w:val="22"/>
        </w:rPr>
        <w:t>.</w:t>
      </w:r>
    </w:p>
    <w:p w14:paraId="664481A7" w14:textId="77777777" w:rsidR="00E91C99" w:rsidRPr="00CA5482" w:rsidRDefault="00E91C99" w:rsidP="000935D2">
      <w:pPr>
        <w:tabs>
          <w:tab w:val="left" w:pos="284"/>
        </w:tabs>
        <w:spacing w:line="276" w:lineRule="auto"/>
        <w:rPr>
          <w:rFonts w:ascii="Calibri" w:hAnsi="Calibri" w:cs="Calibri"/>
          <w:b/>
          <w:sz w:val="22"/>
          <w:szCs w:val="22"/>
        </w:rPr>
      </w:pPr>
    </w:p>
    <w:p w14:paraId="6D2ECA64" w14:textId="77777777" w:rsidR="00E91C99" w:rsidRPr="00CA5482" w:rsidRDefault="00E91C99" w:rsidP="000935D2">
      <w:pPr>
        <w:tabs>
          <w:tab w:val="left" w:pos="284"/>
        </w:tabs>
        <w:spacing w:line="276" w:lineRule="auto"/>
        <w:rPr>
          <w:rFonts w:ascii="Calibri" w:hAnsi="Calibri" w:cs="Calibri"/>
          <w:b/>
          <w:sz w:val="22"/>
          <w:szCs w:val="22"/>
        </w:rPr>
      </w:pPr>
      <w:r w:rsidRPr="00CA5482">
        <w:rPr>
          <w:rFonts w:ascii="Calibri" w:hAnsi="Calibri" w:cs="Calibri"/>
          <w:b/>
          <w:sz w:val="22"/>
          <w:szCs w:val="22"/>
        </w:rPr>
        <w:t>DANE UMOŻLIWIAJĄCE DOSTĘP DO PODMIOTOWYCH ŚRODKÓW DOWODOWYCH</w:t>
      </w:r>
    </w:p>
    <w:p w14:paraId="37175FA8" w14:textId="77777777" w:rsidR="00E91C99" w:rsidRPr="00CA5482" w:rsidRDefault="00E91C99" w:rsidP="000935D2">
      <w:pPr>
        <w:tabs>
          <w:tab w:val="left" w:pos="284"/>
        </w:tabs>
        <w:spacing w:line="276" w:lineRule="auto"/>
        <w:rPr>
          <w:rFonts w:ascii="Calibri" w:hAnsi="Calibri" w:cs="Calibri"/>
          <w:b/>
          <w:sz w:val="22"/>
          <w:szCs w:val="22"/>
        </w:rPr>
      </w:pPr>
    </w:p>
    <w:p w14:paraId="16BD774A" w14:textId="77777777" w:rsidR="00E91C99" w:rsidRPr="00CA5482" w:rsidRDefault="00E91C99" w:rsidP="000935D2">
      <w:pPr>
        <w:tabs>
          <w:tab w:val="left" w:pos="284"/>
        </w:tabs>
        <w:spacing w:line="276" w:lineRule="auto"/>
        <w:rPr>
          <w:rFonts w:ascii="Calibri" w:hAnsi="Calibri" w:cs="Calibri"/>
          <w:sz w:val="22"/>
          <w:szCs w:val="22"/>
        </w:rPr>
      </w:pPr>
      <w:r w:rsidRPr="00CA5482">
        <w:rPr>
          <w:rFonts w:ascii="Calibri" w:hAnsi="Calibri" w:cs="Calibri"/>
          <w:sz w:val="22"/>
          <w:szCs w:val="22"/>
        </w:rPr>
        <w:t>Informuję, że następujące środki dowodowe:</w:t>
      </w:r>
    </w:p>
    <w:p w14:paraId="7D9621C1" w14:textId="77777777" w:rsidR="00E91C99" w:rsidRPr="00CA5482" w:rsidRDefault="00E91C99" w:rsidP="00DA08AA">
      <w:pPr>
        <w:pStyle w:val="Akapitzlist"/>
        <w:numPr>
          <w:ilvl w:val="0"/>
          <w:numId w:val="23"/>
        </w:numPr>
        <w:tabs>
          <w:tab w:val="left" w:pos="284"/>
        </w:tabs>
        <w:suppressAutoHyphens/>
        <w:spacing w:line="276" w:lineRule="auto"/>
        <w:ind w:left="284" w:hanging="284"/>
        <w:rPr>
          <w:rFonts w:ascii="Calibri" w:hAnsi="Calibri" w:cs="Calibri"/>
          <w:sz w:val="22"/>
          <w:szCs w:val="22"/>
        </w:rPr>
      </w:pPr>
      <w:r w:rsidRPr="00CA5482">
        <w:rPr>
          <w:rFonts w:ascii="Calibri" w:hAnsi="Calibri" w:cs="Calibri"/>
          <w:sz w:val="22"/>
          <w:szCs w:val="22"/>
        </w:rPr>
        <w:t>………………………………………………………………………………………………………………………………………………………</w:t>
      </w:r>
    </w:p>
    <w:p w14:paraId="0399DB15" w14:textId="77777777" w:rsidR="00E91C99" w:rsidRPr="00CA5482" w:rsidRDefault="00E91C99" w:rsidP="000935D2">
      <w:pPr>
        <w:tabs>
          <w:tab w:val="left" w:pos="284"/>
        </w:tabs>
        <w:spacing w:line="276" w:lineRule="auto"/>
        <w:rPr>
          <w:rFonts w:ascii="Calibri" w:hAnsi="Calibri" w:cs="Calibri"/>
          <w:sz w:val="22"/>
          <w:szCs w:val="22"/>
        </w:rPr>
      </w:pPr>
      <w:r w:rsidRPr="00CA5482">
        <w:rPr>
          <w:rFonts w:ascii="Calibri" w:hAnsi="Calibri" w:cs="Calibri"/>
          <w:sz w:val="22"/>
          <w:szCs w:val="22"/>
        </w:rPr>
        <w:t>Można uzyskać odpowiednio z następujących rejestrów publicznych:</w:t>
      </w:r>
    </w:p>
    <w:p w14:paraId="407672BF" w14:textId="77777777" w:rsidR="00E91C99" w:rsidRPr="00CA5482" w:rsidRDefault="00E91C99" w:rsidP="00DA08AA">
      <w:pPr>
        <w:pStyle w:val="Akapitzlist"/>
        <w:numPr>
          <w:ilvl w:val="0"/>
          <w:numId w:val="24"/>
        </w:numPr>
        <w:tabs>
          <w:tab w:val="left" w:pos="284"/>
        </w:tabs>
        <w:suppressAutoHyphens/>
        <w:spacing w:line="276" w:lineRule="auto"/>
        <w:ind w:hanging="720"/>
        <w:rPr>
          <w:rFonts w:ascii="Calibri" w:hAnsi="Calibri" w:cs="Calibri"/>
          <w:sz w:val="22"/>
          <w:szCs w:val="22"/>
        </w:rPr>
      </w:pPr>
      <w:r w:rsidRPr="00CA5482">
        <w:rPr>
          <w:rFonts w:ascii="Calibri" w:hAnsi="Calibri" w:cs="Calibri"/>
          <w:sz w:val="22"/>
          <w:szCs w:val="22"/>
        </w:rPr>
        <w:t>………………………………………………………………………………………………………………………………………………………</w:t>
      </w:r>
    </w:p>
    <w:p w14:paraId="1B1CD31E" w14:textId="77777777" w:rsidR="00E91C99" w:rsidRPr="00CA5482" w:rsidRDefault="00E91C99" w:rsidP="000935D2">
      <w:pPr>
        <w:tabs>
          <w:tab w:val="left" w:pos="284"/>
        </w:tabs>
        <w:suppressAutoHyphens/>
        <w:spacing w:line="276" w:lineRule="auto"/>
        <w:contextualSpacing/>
        <w:rPr>
          <w:rFonts w:ascii="Calibri" w:hAnsi="Calibri" w:cs="Calibri"/>
          <w:sz w:val="22"/>
          <w:szCs w:val="22"/>
        </w:rPr>
      </w:pPr>
    </w:p>
    <w:p w14:paraId="3BDBF58C" w14:textId="77777777" w:rsidR="00E91C99" w:rsidRPr="00CA5482" w:rsidRDefault="00E91C99" w:rsidP="000935D2">
      <w:pPr>
        <w:tabs>
          <w:tab w:val="left" w:pos="284"/>
        </w:tabs>
        <w:suppressAutoHyphens/>
        <w:spacing w:line="276" w:lineRule="auto"/>
        <w:contextualSpacing/>
        <w:rPr>
          <w:rFonts w:ascii="Calibri" w:hAnsi="Calibri" w:cs="Calibri"/>
          <w:sz w:val="22"/>
          <w:szCs w:val="22"/>
        </w:rPr>
      </w:pPr>
    </w:p>
    <w:p w14:paraId="0067D8ED" w14:textId="77777777" w:rsidR="00E91C99" w:rsidRPr="00CA5482" w:rsidRDefault="00E91C99" w:rsidP="000935D2">
      <w:pPr>
        <w:tabs>
          <w:tab w:val="left" w:pos="284"/>
        </w:tabs>
        <w:spacing w:line="276" w:lineRule="auto"/>
        <w:rPr>
          <w:rFonts w:ascii="Calibri" w:hAnsi="Calibri" w:cs="Calibri"/>
          <w:sz w:val="22"/>
          <w:szCs w:val="22"/>
        </w:rPr>
      </w:pPr>
    </w:p>
    <w:p w14:paraId="2AF9A024" w14:textId="3A629440" w:rsidR="00E91C99" w:rsidRPr="00CA5482" w:rsidRDefault="00044CAF" w:rsidP="000935D2">
      <w:pPr>
        <w:tabs>
          <w:tab w:val="left" w:pos="284"/>
        </w:tabs>
        <w:spacing w:line="276" w:lineRule="auto"/>
        <w:jc w:val="center"/>
        <w:rPr>
          <w:rFonts w:ascii="Calibri" w:hAnsi="Calibri" w:cs="Calibri"/>
          <w:i/>
          <w:sz w:val="22"/>
          <w:szCs w:val="22"/>
        </w:rPr>
      </w:pPr>
      <w:r>
        <w:rPr>
          <w:rFonts w:ascii="Calibri" w:hAnsi="Calibri" w:cs="Calibri"/>
          <w:i/>
          <w:sz w:val="22"/>
          <w:szCs w:val="22"/>
        </w:rPr>
        <w:t xml:space="preserve">…………………………………………………………………………………………………………………………………………. </w:t>
      </w:r>
      <w:r w:rsidR="00E91C99" w:rsidRPr="00CA5482">
        <w:rPr>
          <w:rFonts w:ascii="Calibri" w:hAnsi="Calibri" w:cs="Calibri"/>
          <w:i/>
          <w:sz w:val="22"/>
          <w:szCs w:val="22"/>
        </w:rPr>
        <w:t>Kwalifikowany podpis elektroniczny/podpis zaufany/podpis osobisty osoby upoważnionej do reprezentowania Wykonawcy</w:t>
      </w:r>
    </w:p>
    <w:p w14:paraId="458146B7" w14:textId="77777777" w:rsidR="00E91C99" w:rsidRPr="00CA5482" w:rsidRDefault="00E91C99" w:rsidP="000935D2">
      <w:pPr>
        <w:spacing w:line="276" w:lineRule="auto"/>
        <w:rPr>
          <w:rFonts w:ascii="Calibri" w:hAnsi="Calibri" w:cs="Calibri"/>
          <w:i/>
          <w:snapToGrid w:val="0"/>
          <w:sz w:val="22"/>
          <w:szCs w:val="22"/>
        </w:rPr>
      </w:pPr>
    </w:p>
    <w:p w14:paraId="0B82C734" w14:textId="77777777" w:rsidR="00E91C99" w:rsidRPr="00CA5482" w:rsidRDefault="00E91C99" w:rsidP="000935D2">
      <w:pPr>
        <w:spacing w:line="276" w:lineRule="auto"/>
        <w:rPr>
          <w:rFonts w:ascii="Calibri" w:hAnsi="Calibri" w:cs="Calibri"/>
          <w:i/>
          <w:snapToGrid w:val="0"/>
          <w:sz w:val="22"/>
          <w:szCs w:val="22"/>
        </w:rPr>
      </w:pPr>
    </w:p>
    <w:p w14:paraId="3320DEDF" w14:textId="77777777" w:rsidR="00E91C99" w:rsidRPr="00CA5482" w:rsidRDefault="00E91C99" w:rsidP="000935D2">
      <w:pPr>
        <w:spacing w:line="276" w:lineRule="auto"/>
        <w:rPr>
          <w:rFonts w:ascii="Calibri" w:hAnsi="Calibri" w:cs="Calibri"/>
          <w:i/>
          <w:snapToGrid w:val="0"/>
          <w:sz w:val="22"/>
          <w:szCs w:val="22"/>
        </w:rPr>
      </w:pPr>
    </w:p>
    <w:p w14:paraId="0F12E7B5" w14:textId="77777777" w:rsidR="00E91C99" w:rsidRPr="00CA5482" w:rsidRDefault="00E91C99" w:rsidP="000935D2">
      <w:pPr>
        <w:spacing w:line="276" w:lineRule="auto"/>
        <w:rPr>
          <w:rFonts w:ascii="Calibri" w:hAnsi="Calibri" w:cs="Calibri"/>
          <w:i/>
          <w:snapToGrid w:val="0"/>
          <w:sz w:val="22"/>
          <w:szCs w:val="22"/>
        </w:rPr>
      </w:pPr>
    </w:p>
    <w:p w14:paraId="634FC44C" w14:textId="77777777" w:rsidR="00E91C99" w:rsidRPr="00CA5482" w:rsidRDefault="00E91C99" w:rsidP="000935D2">
      <w:pPr>
        <w:spacing w:line="276" w:lineRule="auto"/>
        <w:rPr>
          <w:rFonts w:ascii="Calibri" w:hAnsi="Calibri" w:cs="Calibri"/>
          <w:i/>
          <w:snapToGrid w:val="0"/>
          <w:sz w:val="22"/>
          <w:szCs w:val="22"/>
        </w:rPr>
      </w:pPr>
    </w:p>
    <w:p w14:paraId="062A84A2" w14:textId="77777777" w:rsidR="00E91C99" w:rsidRPr="00CA5482" w:rsidRDefault="00E91C99" w:rsidP="000935D2">
      <w:pPr>
        <w:spacing w:line="276" w:lineRule="auto"/>
        <w:rPr>
          <w:rFonts w:ascii="Calibri" w:hAnsi="Calibri" w:cs="Calibri"/>
          <w:i/>
          <w:snapToGrid w:val="0"/>
          <w:sz w:val="22"/>
          <w:szCs w:val="22"/>
        </w:rPr>
      </w:pPr>
    </w:p>
    <w:p w14:paraId="282EF958" w14:textId="77777777" w:rsidR="00E91C99" w:rsidRPr="00CA5482" w:rsidRDefault="00E91C99" w:rsidP="000935D2">
      <w:pPr>
        <w:spacing w:line="276" w:lineRule="auto"/>
        <w:rPr>
          <w:rFonts w:ascii="Calibri" w:hAnsi="Calibri" w:cs="Calibri"/>
          <w:i/>
          <w:snapToGrid w:val="0"/>
          <w:sz w:val="22"/>
          <w:szCs w:val="22"/>
        </w:rPr>
      </w:pPr>
    </w:p>
    <w:p w14:paraId="2D206B2E" w14:textId="77777777" w:rsidR="00E91C99" w:rsidRPr="00CA5482" w:rsidRDefault="00E91C99" w:rsidP="000935D2">
      <w:pPr>
        <w:spacing w:line="276" w:lineRule="auto"/>
        <w:rPr>
          <w:rFonts w:ascii="Calibri" w:hAnsi="Calibri" w:cs="Calibri"/>
          <w:i/>
          <w:snapToGrid w:val="0"/>
          <w:sz w:val="22"/>
          <w:szCs w:val="22"/>
        </w:rPr>
      </w:pPr>
    </w:p>
    <w:p w14:paraId="4FBC7EC1" w14:textId="77777777" w:rsidR="00E91C99" w:rsidRPr="00CA5482" w:rsidRDefault="00E91C99" w:rsidP="000935D2">
      <w:pPr>
        <w:spacing w:line="276" w:lineRule="auto"/>
        <w:rPr>
          <w:rFonts w:ascii="Calibri" w:hAnsi="Calibri" w:cs="Calibri"/>
          <w:i/>
          <w:snapToGrid w:val="0"/>
          <w:sz w:val="22"/>
          <w:szCs w:val="22"/>
        </w:rPr>
      </w:pPr>
    </w:p>
    <w:p w14:paraId="0D57910D" w14:textId="77777777" w:rsidR="00E91C99" w:rsidRPr="00CA5482" w:rsidRDefault="00E91C99" w:rsidP="000935D2">
      <w:pPr>
        <w:spacing w:line="276" w:lineRule="auto"/>
        <w:rPr>
          <w:rFonts w:ascii="Calibri" w:hAnsi="Calibri" w:cs="Calibri"/>
          <w:i/>
          <w:snapToGrid w:val="0"/>
          <w:sz w:val="22"/>
          <w:szCs w:val="22"/>
        </w:rPr>
      </w:pPr>
    </w:p>
    <w:p w14:paraId="73645884" w14:textId="77777777" w:rsidR="00E91C99" w:rsidRPr="00CA5482" w:rsidRDefault="00E91C99" w:rsidP="000935D2">
      <w:pPr>
        <w:spacing w:line="276" w:lineRule="auto"/>
        <w:rPr>
          <w:rFonts w:ascii="Calibri" w:hAnsi="Calibri" w:cs="Calibri"/>
          <w:i/>
          <w:snapToGrid w:val="0"/>
          <w:sz w:val="22"/>
          <w:szCs w:val="22"/>
        </w:rPr>
      </w:pPr>
    </w:p>
    <w:p w14:paraId="6BA4B404" w14:textId="77777777" w:rsidR="00E91C99" w:rsidRPr="00CA5482" w:rsidRDefault="00E91C99" w:rsidP="000935D2">
      <w:pPr>
        <w:spacing w:line="276" w:lineRule="auto"/>
        <w:rPr>
          <w:rFonts w:ascii="Calibri" w:hAnsi="Calibri" w:cs="Calibri"/>
          <w:i/>
          <w:snapToGrid w:val="0"/>
          <w:sz w:val="22"/>
          <w:szCs w:val="22"/>
        </w:rPr>
      </w:pPr>
    </w:p>
    <w:p w14:paraId="289AE53B" w14:textId="77777777" w:rsidR="00E91C99" w:rsidRPr="00CA5482" w:rsidRDefault="00E91C99" w:rsidP="000935D2">
      <w:pPr>
        <w:spacing w:line="276" w:lineRule="auto"/>
        <w:rPr>
          <w:rFonts w:ascii="Calibri" w:hAnsi="Calibri" w:cs="Calibri"/>
          <w:i/>
          <w:snapToGrid w:val="0"/>
          <w:sz w:val="22"/>
          <w:szCs w:val="22"/>
        </w:rPr>
      </w:pPr>
    </w:p>
    <w:p w14:paraId="5958D1F0" w14:textId="77777777" w:rsidR="00E91C99" w:rsidRPr="00CA5482" w:rsidRDefault="00E91C99" w:rsidP="000935D2">
      <w:pPr>
        <w:spacing w:line="276" w:lineRule="auto"/>
        <w:rPr>
          <w:rFonts w:ascii="Calibri" w:hAnsi="Calibri" w:cs="Calibri"/>
          <w:i/>
          <w:snapToGrid w:val="0"/>
          <w:sz w:val="22"/>
          <w:szCs w:val="22"/>
        </w:rPr>
      </w:pPr>
    </w:p>
    <w:p w14:paraId="3F7AC54C" w14:textId="77777777" w:rsidR="00E91C99" w:rsidRPr="00CA5482" w:rsidRDefault="00E91C99" w:rsidP="000935D2">
      <w:pPr>
        <w:spacing w:line="276" w:lineRule="auto"/>
        <w:rPr>
          <w:rFonts w:ascii="Calibri" w:hAnsi="Calibri" w:cs="Calibri"/>
          <w:i/>
          <w:snapToGrid w:val="0"/>
          <w:sz w:val="22"/>
          <w:szCs w:val="22"/>
        </w:rPr>
      </w:pPr>
    </w:p>
    <w:p w14:paraId="63EFB7AB" w14:textId="77777777" w:rsidR="00E91C99" w:rsidRPr="00CA5482" w:rsidRDefault="00E91C99" w:rsidP="000935D2">
      <w:pPr>
        <w:spacing w:line="276" w:lineRule="auto"/>
        <w:rPr>
          <w:rFonts w:ascii="Calibri" w:hAnsi="Calibri" w:cs="Calibri"/>
          <w:i/>
          <w:snapToGrid w:val="0"/>
          <w:sz w:val="22"/>
          <w:szCs w:val="22"/>
        </w:rPr>
      </w:pPr>
    </w:p>
    <w:p w14:paraId="7E660AC3" w14:textId="77777777" w:rsidR="00E91C99" w:rsidRPr="00CA5482" w:rsidRDefault="00E91C99" w:rsidP="000935D2">
      <w:pPr>
        <w:spacing w:line="276" w:lineRule="auto"/>
        <w:rPr>
          <w:rFonts w:ascii="Calibri" w:hAnsi="Calibri" w:cs="Calibri"/>
          <w:i/>
          <w:snapToGrid w:val="0"/>
          <w:sz w:val="22"/>
          <w:szCs w:val="22"/>
        </w:rPr>
      </w:pPr>
    </w:p>
    <w:p w14:paraId="2BB7CD68" w14:textId="77777777" w:rsidR="00E91C99" w:rsidRPr="00CA5482" w:rsidRDefault="00E91C99" w:rsidP="000935D2">
      <w:pPr>
        <w:spacing w:line="276" w:lineRule="auto"/>
        <w:rPr>
          <w:rFonts w:ascii="Calibri" w:hAnsi="Calibri" w:cs="Calibri"/>
          <w:i/>
          <w:snapToGrid w:val="0"/>
          <w:sz w:val="22"/>
          <w:szCs w:val="22"/>
        </w:rPr>
      </w:pPr>
    </w:p>
    <w:p w14:paraId="454FDE48" w14:textId="77777777" w:rsidR="00E91C99" w:rsidRPr="00CA5482" w:rsidRDefault="00E91C99" w:rsidP="000935D2">
      <w:pPr>
        <w:spacing w:line="276" w:lineRule="auto"/>
        <w:rPr>
          <w:rFonts w:ascii="Calibri" w:hAnsi="Calibri" w:cs="Calibri"/>
          <w:i/>
          <w:snapToGrid w:val="0"/>
          <w:sz w:val="22"/>
          <w:szCs w:val="22"/>
        </w:rPr>
      </w:pPr>
    </w:p>
    <w:p w14:paraId="240F3F48" w14:textId="77777777" w:rsidR="00E91C99" w:rsidRPr="00CA5482" w:rsidRDefault="00E91C99" w:rsidP="000935D2">
      <w:pPr>
        <w:spacing w:line="276" w:lineRule="auto"/>
        <w:rPr>
          <w:rFonts w:ascii="Calibri" w:hAnsi="Calibri" w:cs="Calibri"/>
          <w:i/>
          <w:snapToGrid w:val="0"/>
          <w:sz w:val="22"/>
          <w:szCs w:val="22"/>
        </w:rPr>
      </w:pPr>
    </w:p>
    <w:p w14:paraId="3DA2D30F" w14:textId="74FF086B" w:rsidR="008662F7" w:rsidRPr="00CA5482" w:rsidRDefault="008662F7" w:rsidP="000935D2">
      <w:pPr>
        <w:spacing w:after="160" w:line="276" w:lineRule="auto"/>
        <w:rPr>
          <w:rFonts w:ascii="Calibri" w:hAnsi="Calibri" w:cs="Calibri"/>
          <w:b/>
          <w:sz w:val="22"/>
          <w:szCs w:val="22"/>
        </w:rPr>
      </w:pPr>
    </w:p>
    <w:p w14:paraId="5914D42B" w14:textId="77777777" w:rsidR="001E51BE" w:rsidRDefault="001E51BE" w:rsidP="000935D2">
      <w:pPr>
        <w:spacing w:line="276" w:lineRule="auto"/>
        <w:jc w:val="right"/>
        <w:rPr>
          <w:rFonts w:ascii="Calibri" w:hAnsi="Calibri" w:cs="Calibri"/>
          <w:b/>
          <w:sz w:val="22"/>
          <w:szCs w:val="22"/>
        </w:rPr>
        <w:sectPr w:rsidR="001E51BE" w:rsidSect="00BA3CC2">
          <w:headerReference w:type="default" r:id="rId24"/>
          <w:footerReference w:type="default" r:id="rId25"/>
          <w:headerReference w:type="first" r:id="rId26"/>
          <w:footerReference w:type="first" r:id="rId27"/>
          <w:pgSz w:w="11906" w:h="16838"/>
          <w:pgMar w:top="2268" w:right="1417" w:bottom="1417" w:left="1417" w:header="170" w:footer="800" w:gutter="0"/>
          <w:cols w:space="708"/>
          <w:docGrid w:linePitch="360"/>
        </w:sectPr>
      </w:pPr>
    </w:p>
    <w:p w14:paraId="3BF20E1B" w14:textId="22A37BB0" w:rsidR="00E91C99" w:rsidRPr="00CA5482" w:rsidRDefault="00E91C99" w:rsidP="000935D2">
      <w:pPr>
        <w:spacing w:line="276" w:lineRule="auto"/>
        <w:jc w:val="right"/>
        <w:rPr>
          <w:rFonts w:ascii="Calibri" w:hAnsi="Calibri" w:cs="Calibri"/>
          <w:b/>
          <w:sz w:val="22"/>
          <w:szCs w:val="22"/>
        </w:rPr>
      </w:pPr>
      <w:r w:rsidRPr="00CA5482">
        <w:rPr>
          <w:rFonts w:ascii="Calibri" w:hAnsi="Calibri" w:cs="Calibri"/>
          <w:b/>
          <w:sz w:val="22"/>
          <w:szCs w:val="22"/>
        </w:rPr>
        <w:lastRenderedPageBreak/>
        <w:t>Z</w:t>
      </w:r>
      <w:r w:rsidR="00AA2796">
        <w:rPr>
          <w:rFonts w:ascii="Calibri" w:hAnsi="Calibri" w:cs="Calibri"/>
          <w:b/>
          <w:sz w:val="22"/>
          <w:szCs w:val="22"/>
        </w:rPr>
        <w:t>a</w:t>
      </w:r>
      <w:r w:rsidRPr="00CA5482">
        <w:rPr>
          <w:rFonts w:ascii="Calibri" w:hAnsi="Calibri" w:cs="Calibri"/>
          <w:b/>
          <w:sz w:val="22"/>
          <w:szCs w:val="22"/>
        </w:rPr>
        <w:t xml:space="preserve">łącznik nr 5 do SWZ </w:t>
      </w:r>
    </w:p>
    <w:p w14:paraId="5013F474" w14:textId="70865658" w:rsidR="00E91C99" w:rsidRPr="00CA5482" w:rsidRDefault="00931EF8" w:rsidP="000935D2">
      <w:pPr>
        <w:spacing w:line="276" w:lineRule="auto"/>
        <w:rPr>
          <w:rFonts w:ascii="Calibri" w:hAnsi="Calibri" w:cs="Calibri"/>
          <w:b/>
          <w:i/>
          <w:snapToGrid w:val="0"/>
          <w:sz w:val="22"/>
          <w:szCs w:val="22"/>
        </w:rPr>
      </w:pPr>
      <w:r>
        <w:rPr>
          <w:rFonts w:ascii="Calibri" w:hAnsi="Calibri" w:cs="Calibri"/>
          <w:b/>
          <w:sz w:val="22"/>
          <w:szCs w:val="22"/>
        </w:rPr>
        <w:t>DAZ-Z.272.</w:t>
      </w:r>
      <w:r w:rsidR="00843F68">
        <w:rPr>
          <w:rFonts w:ascii="Calibri" w:hAnsi="Calibri" w:cs="Calibri"/>
          <w:b/>
          <w:sz w:val="22"/>
          <w:szCs w:val="22"/>
        </w:rPr>
        <w:t>2</w:t>
      </w:r>
      <w:r w:rsidR="00122400">
        <w:rPr>
          <w:rFonts w:ascii="Calibri" w:hAnsi="Calibri" w:cs="Calibri"/>
          <w:b/>
          <w:sz w:val="22"/>
          <w:szCs w:val="22"/>
        </w:rPr>
        <w:t>9</w:t>
      </w:r>
      <w:r w:rsidR="00E91C99" w:rsidRPr="00CA5482">
        <w:rPr>
          <w:rFonts w:ascii="Calibri" w:hAnsi="Calibri" w:cs="Calibri"/>
          <w:b/>
          <w:sz w:val="22"/>
          <w:szCs w:val="22"/>
        </w:rPr>
        <w:t>.202</w:t>
      </w:r>
      <w:r w:rsidR="00843F68">
        <w:rPr>
          <w:rFonts w:ascii="Calibri" w:hAnsi="Calibri" w:cs="Calibri"/>
          <w:b/>
          <w:sz w:val="22"/>
          <w:szCs w:val="22"/>
        </w:rPr>
        <w:t>3</w:t>
      </w:r>
    </w:p>
    <w:p w14:paraId="1AC0FAB5" w14:textId="76703409" w:rsidR="00E91C99" w:rsidRPr="00CA5482" w:rsidRDefault="00E91C99" w:rsidP="000935D2">
      <w:pPr>
        <w:spacing w:line="276" w:lineRule="auto"/>
        <w:rPr>
          <w:rFonts w:ascii="Calibri" w:hAnsi="Calibri" w:cs="Calibri"/>
          <w:b/>
          <w:bCs/>
          <w:sz w:val="22"/>
          <w:szCs w:val="22"/>
        </w:rPr>
      </w:pPr>
    </w:p>
    <w:p w14:paraId="6653C7CC" w14:textId="4B88DA65" w:rsidR="00E91C99" w:rsidRPr="00465410" w:rsidRDefault="00E91C99" w:rsidP="000935D2">
      <w:pPr>
        <w:spacing w:line="276" w:lineRule="auto"/>
        <w:rPr>
          <w:rFonts w:ascii="Calibri" w:hAnsi="Calibri" w:cs="Calibri"/>
          <w:sz w:val="18"/>
          <w:szCs w:val="18"/>
        </w:rPr>
      </w:pPr>
      <w:r w:rsidRPr="00465410">
        <w:rPr>
          <w:rFonts w:ascii="Calibri" w:hAnsi="Calibri" w:cs="Calibri"/>
          <w:b/>
          <w:bCs/>
          <w:sz w:val="18"/>
          <w:szCs w:val="18"/>
        </w:rPr>
        <w:t xml:space="preserve">Wykonawca: </w:t>
      </w:r>
    </w:p>
    <w:p w14:paraId="3724BEBE" w14:textId="77777777" w:rsidR="00E91C99" w:rsidRPr="00465410" w:rsidRDefault="00E91C99" w:rsidP="000935D2">
      <w:pPr>
        <w:spacing w:line="276" w:lineRule="auto"/>
        <w:rPr>
          <w:rFonts w:ascii="Calibri" w:hAnsi="Calibri" w:cs="Calibri"/>
          <w:sz w:val="18"/>
          <w:szCs w:val="18"/>
        </w:rPr>
      </w:pPr>
      <w:r w:rsidRPr="00465410">
        <w:rPr>
          <w:rFonts w:ascii="Calibri" w:hAnsi="Calibri" w:cs="Calibri"/>
          <w:sz w:val="18"/>
          <w:szCs w:val="18"/>
        </w:rPr>
        <w:t xml:space="preserve">………………………………………………………………………...............……… </w:t>
      </w:r>
    </w:p>
    <w:p w14:paraId="47A19D4C" w14:textId="17445E29" w:rsidR="00E91C99" w:rsidRPr="00465410" w:rsidRDefault="00E91C99" w:rsidP="000935D2">
      <w:pPr>
        <w:spacing w:line="276" w:lineRule="auto"/>
        <w:rPr>
          <w:rFonts w:ascii="Calibri" w:hAnsi="Calibri" w:cs="Calibri"/>
          <w:sz w:val="18"/>
          <w:szCs w:val="18"/>
        </w:rPr>
      </w:pPr>
      <w:r w:rsidRPr="00465410">
        <w:rPr>
          <w:rFonts w:ascii="Calibri" w:hAnsi="Calibri" w:cs="Calibri"/>
          <w:i/>
          <w:iCs/>
          <w:sz w:val="18"/>
          <w:szCs w:val="18"/>
        </w:rPr>
        <w:t>(pełna nazwa/imię i nazwisko/ adres/ w zależności od podmiotu: NIP/PESEL, KRS/</w:t>
      </w:r>
      <w:proofErr w:type="spellStart"/>
      <w:r w:rsidRPr="00465410">
        <w:rPr>
          <w:rFonts w:ascii="Calibri" w:hAnsi="Calibri" w:cs="Calibri"/>
          <w:i/>
          <w:iCs/>
          <w:sz w:val="18"/>
          <w:szCs w:val="18"/>
        </w:rPr>
        <w:t>CEiDG</w:t>
      </w:r>
      <w:proofErr w:type="spellEnd"/>
      <w:r w:rsidRPr="00465410">
        <w:rPr>
          <w:rFonts w:ascii="Calibri" w:hAnsi="Calibri" w:cs="Calibri"/>
          <w:i/>
          <w:iCs/>
          <w:sz w:val="18"/>
          <w:szCs w:val="18"/>
        </w:rPr>
        <w:t xml:space="preserve">) </w:t>
      </w:r>
    </w:p>
    <w:p w14:paraId="3C20EE76" w14:textId="34DD117A" w:rsidR="00E91C99" w:rsidRPr="00465410" w:rsidRDefault="001E51BE" w:rsidP="000935D2">
      <w:pPr>
        <w:spacing w:line="276" w:lineRule="auto"/>
        <w:rPr>
          <w:rFonts w:ascii="Calibri" w:hAnsi="Calibri" w:cs="Calibri"/>
          <w:sz w:val="18"/>
          <w:szCs w:val="18"/>
          <w:u w:val="single"/>
        </w:rPr>
      </w:pPr>
      <w:r w:rsidRPr="00465410">
        <w:rPr>
          <w:rFonts w:ascii="Calibri" w:hAnsi="Calibri" w:cs="Calibri"/>
          <w:sz w:val="18"/>
          <w:szCs w:val="18"/>
          <w:u w:val="single"/>
        </w:rPr>
        <w:t xml:space="preserve">reprezentowany przez: </w:t>
      </w:r>
    </w:p>
    <w:p w14:paraId="5668F63D" w14:textId="77777777" w:rsidR="00E91C99" w:rsidRPr="00465410" w:rsidRDefault="00E91C99" w:rsidP="000935D2">
      <w:pPr>
        <w:spacing w:line="276" w:lineRule="auto"/>
        <w:rPr>
          <w:rFonts w:ascii="Calibri" w:hAnsi="Calibri" w:cs="Calibri"/>
          <w:sz w:val="18"/>
          <w:szCs w:val="18"/>
        </w:rPr>
      </w:pPr>
      <w:r w:rsidRPr="00465410">
        <w:rPr>
          <w:rFonts w:ascii="Calibri" w:hAnsi="Calibri" w:cs="Calibri"/>
          <w:sz w:val="18"/>
          <w:szCs w:val="18"/>
        </w:rPr>
        <w:t xml:space="preserve">………………………………………………………………………...............……… </w:t>
      </w:r>
    </w:p>
    <w:p w14:paraId="13BB660B" w14:textId="77777777" w:rsidR="00E91C99" w:rsidRPr="00465410" w:rsidRDefault="00E91C99" w:rsidP="000935D2">
      <w:pPr>
        <w:spacing w:line="276" w:lineRule="auto"/>
        <w:rPr>
          <w:rFonts w:ascii="Calibri" w:hAnsi="Calibri" w:cs="Calibri"/>
          <w:i/>
          <w:iCs/>
          <w:sz w:val="18"/>
          <w:szCs w:val="18"/>
        </w:rPr>
      </w:pPr>
      <w:r w:rsidRPr="00465410">
        <w:rPr>
          <w:rFonts w:ascii="Calibri" w:hAnsi="Calibri" w:cs="Calibri"/>
          <w:i/>
          <w:iCs/>
          <w:sz w:val="18"/>
          <w:szCs w:val="18"/>
        </w:rPr>
        <w:t xml:space="preserve">(imię, nazwisko, stanowisko/podstawa do reprezentacji) </w:t>
      </w:r>
    </w:p>
    <w:p w14:paraId="59714404" w14:textId="77777777" w:rsidR="001C3602" w:rsidRPr="00465410" w:rsidRDefault="001C3602" w:rsidP="000935D2">
      <w:pPr>
        <w:spacing w:line="276" w:lineRule="auto"/>
        <w:rPr>
          <w:rFonts w:ascii="Calibri" w:hAnsi="Calibri" w:cs="Calibri"/>
          <w:sz w:val="18"/>
          <w:szCs w:val="18"/>
        </w:rPr>
      </w:pPr>
    </w:p>
    <w:p w14:paraId="086E14B7" w14:textId="3CF1A550" w:rsidR="001C3602" w:rsidRPr="005F65C8" w:rsidRDefault="001C3602" w:rsidP="000935D2">
      <w:pPr>
        <w:spacing w:line="276" w:lineRule="auto"/>
        <w:rPr>
          <w:rFonts w:ascii="Calibri" w:hAnsi="Calibri" w:cs="Calibri"/>
          <w:sz w:val="20"/>
          <w:szCs w:val="20"/>
        </w:rPr>
      </w:pPr>
      <w:r w:rsidRPr="005F65C8">
        <w:rPr>
          <w:rFonts w:ascii="Calibri" w:hAnsi="Calibri" w:cs="Calibri"/>
          <w:sz w:val="20"/>
          <w:szCs w:val="20"/>
        </w:rPr>
        <w:t xml:space="preserve">Dotyczy: postępowania o udzielenie zamówienia publicznego pn. </w:t>
      </w:r>
      <w:r w:rsidRPr="005F65C8">
        <w:rPr>
          <w:rFonts w:ascii="Calibri" w:hAnsi="Calibri" w:cs="Calibri"/>
          <w:b/>
          <w:sz w:val="20"/>
          <w:szCs w:val="20"/>
        </w:rPr>
        <w:t>„</w:t>
      </w:r>
      <w:r w:rsidR="00122400">
        <w:rPr>
          <w:rFonts w:ascii="Calibri" w:hAnsi="Calibri" w:cs="Calibri"/>
          <w:b/>
          <w:bCs/>
          <w:sz w:val="20"/>
          <w:szCs w:val="20"/>
        </w:rPr>
        <w:t>Zagospodarowanie wód opadowych i budowa instalacji kanalizacji deszczowej dla dwóch budynków użyteczności publicznej zlokalizowanych na dz. nr 906/ i 999/2 obręb 02 miasto Reda”</w:t>
      </w:r>
      <w:r w:rsidRPr="005F65C8">
        <w:rPr>
          <w:rFonts w:ascii="Calibri" w:eastAsiaTheme="minorHAnsi" w:hAnsi="Calibri" w:cs="Calibri"/>
          <w:b/>
          <w:sz w:val="20"/>
          <w:szCs w:val="20"/>
        </w:rPr>
        <w:t xml:space="preserve"> </w:t>
      </w:r>
      <w:r w:rsidRPr="005F65C8">
        <w:rPr>
          <w:rFonts w:ascii="Calibri" w:hAnsi="Calibri" w:cs="Calibri"/>
          <w:sz w:val="20"/>
          <w:szCs w:val="20"/>
        </w:rPr>
        <w:t>prowadzonego przez Województwo Pomorskie.</w:t>
      </w:r>
    </w:p>
    <w:p w14:paraId="2E9858D8" w14:textId="67E9E997" w:rsidR="00465410" w:rsidRDefault="00465410" w:rsidP="000935D2">
      <w:pPr>
        <w:spacing w:line="276" w:lineRule="auto"/>
        <w:rPr>
          <w:rFonts w:ascii="Calibri" w:eastAsia="Calibri" w:hAnsi="Calibri" w:cs="Calibri"/>
          <w:sz w:val="22"/>
          <w:szCs w:val="22"/>
          <w:lang w:eastAsia="en-US"/>
        </w:rPr>
      </w:pPr>
    </w:p>
    <w:p w14:paraId="13B33D38" w14:textId="28CBF1F7" w:rsidR="005F65C8" w:rsidRPr="005F65C8" w:rsidRDefault="005F65C8" w:rsidP="005F65C8">
      <w:pPr>
        <w:autoSpaceDE w:val="0"/>
        <w:autoSpaceDN w:val="0"/>
        <w:adjustRightInd w:val="0"/>
        <w:spacing w:line="276" w:lineRule="auto"/>
        <w:jc w:val="center"/>
        <w:rPr>
          <w:rFonts w:ascii="Calibri" w:hAnsi="Calibri" w:cs="Calibri"/>
          <w:b/>
          <w:bCs/>
          <w:sz w:val="22"/>
          <w:szCs w:val="22"/>
          <w:lang w:eastAsia="ar-SA"/>
        </w:rPr>
      </w:pPr>
      <w:r>
        <w:rPr>
          <w:rFonts w:ascii="Calibri" w:hAnsi="Calibri" w:cs="Calibri"/>
          <w:b/>
          <w:bCs/>
          <w:sz w:val="22"/>
          <w:szCs w:val="22"/>
          <w:lang w:eastAsia="ar-SA"/>
        </w:rPr>
        <w:t>Wykaz robót budowlanych</w:t>
      </w:r>
    </w:p>
    <w:tbl>
      <w:tblPr>
        <w:tblpPr w:leftFromText="141" w:rightFromText="141" w:vertAnchor="text" w:horzAnchor="margin" w:tblpY="258"/>
        <w:tblW w:w="5395" w:type="pct"/>
        <w:tblLayout w:type="fixed"/>
        <w:tblLook w:val="0000" w:firstRow="0" w:lastRow="0" w:firstColumn="0" w:lastColumn="0" w:noHBand="0" w:noVBand="0"/>
      </w:tblPr>
      <w:tblGrid>
        <w:gridCol w:w="736"/>
        <w:gridCol w:w="2946"/>
        <w:gridCol w:w="1416"/>
        <w:gridCol w:w="1288"/>
        <w:gridCol w:w="3390"/>
      </w:tblGrid>
      <w:tr w:rsidR="00FF5C72" w:rsidRPr="00CA5482" w14:paraId="5A1F1BA5" w14:textId="77777777" w:rsidTr="00FF5C72">
        <w:trPr>
          <w:trHeight w:val="839"/>
        </w:trPr>
        <w:tc>
          <w:tcPr>
            <w:tcW w:w="376" w:type="pct"/>
            <w:vMerge w:val="restart"/>
            <w:tcBorders>
              <w:top w:val="single" w:sz="4" w:space="0" w:color="000000"/>
              <w:left w:val="single" w:sz="4" w:space="0" w:color="000000"/>
              <w:bottom w:val="single" w:sz="4" w:space="0" w:color="000000"/>
            </w:tcBorders>
          </w:tcPr>
          <w:p w14:paraId="61481779" w14:textId="77777777" w:rsidR="00FF5C72" w:rsidRPr="00843F68" w:rsidRDefault="00FF5C72" w:rsidP="005F65C8">
            <w:pPr>
              <w:tabs>
                <w:tab w:val="left" w:pos="1630"/>
                <w:tab w:val="left" w:pos="9000"/>
              </w:tabs>
              <w:snapToGrid w:val="0"/>
              <w:spacing w:line="276" w:lineRule="auto"/>
              <w:rPr>
                <w:rFonts w:ascii="Calibri" w:hAnsi="Calibri" w:cs="Calibri"/>
                <w:bCs/>
                <w:sz w:val="18"/>
                <w:szCs w:val="18"/>
              </w:rPr>
            </w:pPr>
            <w:r w:rsidRPr="00843F68">
              <w:rPr>
                <w:rFonts w:ascii="Calibri" w:hAnsi="Calibri" w:cs="Calibri"/>
                <w:bCs/>
                <w:sz w:val="18"/>
                <w:szCs w:val="18"/>
              </w:rPr>
              <w:t>Lp.</w:t>
            </w:r>
          </w:p>
        </w:tc>
        <w:tc>
          <w:tcPr>
            <w:tcW w:w="1506" w:type="pct"/>
            <w:vMerge w:val="restart"/>
            <w:tcBorders>
              <w:top w:val="single" w:sz="4" w:space="0" w:color="000000"/>
              <w:left w:val="single" w:sz="4" w:space="0" w:color="000000"/>
              <w:bottom w:val="single" w:sz="4" w:space="0" w:color="000000"/>
            </w:tcBorders>
          </w:tcPr>
          <w:p w14:paraId="25B9597F" w14:textId="18D78244" w:rsidR="00FF5C72" w:rsidRPr="00843F68" w:rsidRDefault="00FF5C72" w:rsidP="005F65C8">
            <w:pPr>
              <w:tabs>
                <w:tab w:val="left" w:pos="9000"/>
              </w:tabs>
              <w:snapToGrid w:val="0"/>
              <w:spacing w:line="276" w:lineRule="auto"/>
              <w:jc w:val="center"/>
              <w:rPr>
                <w:rFonts w:ascii="Calibri" w:hAnsi="Calibri" w:cs="Calibri"/>
                <w:bCs/>
                <w:sz w:val="18"/>
                <w:szCs w:val="18"/>
              </w:rPr>
            </w:pPr>
            <w:r w:rsidRPr="00843F68">
              <w:rPr>
                <w:rFonts w:ascii="Calibri" w:hAnsi="Calibri" w:cs="Calibri"/>
                <w:bCs/>
                <w:sz w:val="18"/>
                <w:szCs w:val="18"/>
              </w:rPr>
              <w:t>Opis przedmiotu roboty (</w:t>
            </w:r>
            <w:r w:rsidRPr="00843F68">
              <w:rPr>
                <w:rFonts w:ascii="Calibri" w:hAnsi="Calibri" w:cs="Calibri"/>
                <w:b/>
                <w:bCs/>
                <w:sz w:val="18"/>
                <w:szCs w:val="18"/>
              </w:rPr>
              <w:t>opis musi potwierdzać warunek udziału</w:t>
            </w:r>
            <w:r w:rsidRPr="00843F68">
              <w:rPr>
                <w:rFonts w:ascii="Calibri" w:hAnsi="Calibri" w:cs="Calibri"/>
                <w:bCs/>
                <w:sz w:val="18"/>
                <w:szCs w:val="18"/>
              </w:rPr>
              <w:t xml:space="preserve"> </w:t>
            </w:r>
            <w:r>
              <w:rPr>
                <w:rFonts w:ascii="Calibri" w:hAnsi="Calibri" w:cs="Calibri"/>
                <w:bCs/>
                <w:sz w:val="18"/>
                <w:szCs w:val="18"/>
              </w:rPr>
              <w:br/>
            </w:r>
            <w:r w:rsidRPr="00843F68">
              <w:rPr>
                <w:rFonts w:ascii="Calibri" w:hAnsi="Calibri" w:cs="Calibri"/>
                <w:bCs/>
                <w:sz w:val="18"/>
                <w:szCs w:val="18"/>
              </w:rPr>
              <w:t>w niniejszym postępowaniu wskazan</w:t>
            </w:r>
            <w:r>
              <w:rPr>
                <w:rFonts w:ascii="Calibri" w:hAnsi="Calibri" w:cs="Calibri"/>
                <w:bCs/>
                <w:sz w:val="18"/>
                <w:szCs w:val="18"/>
              </w:rPr>
              <w:t xml:space="preserve">y </w:t>
            </w:r>
            <w:r>
              <w:rPr>
                <w:rFonts w:ascii="Calibri" w:hAnsi="Calibri" w:cs="Calibri"/>
                <w:bCs/>
                <w:sz w:val="18"/>
                <w:szCs w:val="18"/>
              </w:rPr>
              <w:br/>
              <w:t xml:space="preserve">w rozdz. VIII ust. 2 pkt 1) </w:t>
            </w:r>
            <w:r w:rsidRPr="00843F68">
              <w:rPr>
                <w:rFonts w:ascii="Calibri" w:hAnsi="Calibri" w:cs="Calibri"/>
                <w:bCs/>
                <w:sz w:val="18"/>
                <w:szCs w:val="18"/>
              </w:rPr>
              <w:t>SWZ)</w:t>
            </w:r>
          </w:p>
        </w:tc>
        <w:tc>
          <w:tcPr>
            <w:tcW w:w="1383" w:type="pct"/>
            <w:gridSpan w:val="2"/>
            <w:tcBorders>
              <w:top w:val="single" w:sz="4" w:space="0" w:color="000000"/>
              <w:left w:val="single" w:sz="4" w:space="0" w:color="000000"/>
              <w:bottom w:val="single" w:sz="4" w:space="0" w:color="000000"/>
            </w:tcBorders>
          </w:tcPr>
          <w:p w14:paraId="5EB88892" w14:textId="77777777" w:rsidR="00FF5C72" w:rsidRPr="00843F68" w:rsidRDefault="00FF5C72" w:rsidP="005F65C8">
            <w:pPr>
              <w:tabs>
                <w:tab w:val="left" w:pos="9000"/>
              </w:tabs>
              <w:snapToGrid w:val="0"/>
              <w:spacing w:line="276" w:lineRule="auto"/>
              <w:jc w:val="center"/>
              <w:rPr>
                <w:rFonts w:ascii="Calibri" w:hAnsi="Calibri" w:cs="Calibri"/>
                <w:bCs/>
                <w:sz w:val="18"/>
                <w:szCs w:val="18"/>
              </w:rPr>
            </w:pPr>
            <w:r w:rsidRPr="00843F68">
              <w:rPr>
                <w:rFonts w:ascii="Calibri" w:hAnsi="Calibri" w:cs="Calibri"/>
                <w:bCs/>
                <w:sz w:val="18"/>
                <w:szCs w:val="18"/>
              </w:rPr>
              <w:t>Okres realizacji/wykonania robót od-do</w:t>
            </w:r>
          </w:p>
        </w:tc>
        <w:tc>
          <w:tcPr>
            <w:tcW w:w="1734" w:type="pct"/>
            <w:vMerge w:val="restart"/>
            <w:tcBorders>
              <w:top w:val="single" w:sz="4" w:space="0" w:color="000000"/>
              <w:left w:val="single" w:sz="4" w:space="0" w:color="000000"/>
              <w:bottom w:val="single" w:sz="4" w:space="0" w:color="000000"/>
              <w:right w:val="single" w:sz="4" w:space="0" w:color="auto"/>
            </w:tcBorders>
          </w:tcPr>
          <w:p w14:paraId="685C2799" w14:textId="7E9AF018" w:rsidR="00FF5C72" w:rsidRPr="00843F68" w:rsidRDefault="00FF5C72" w:rsidP="005F65C8">
            <w:pPr>
              <w:tabs>
                <w:tab w:val="left" w:pos="9000"/>
              </w:tabs>
              <w:snapToGrid w:val="0"/>
              <w:spacing w:line="276" w:lineRule="auto"/>
              <w:jc w:val="center"/>
              <w:rPr>
                <w:rFonts w:ascii="Calibri" w:hAnsi="Calibri" w:cs="Calibri"/>
                <w:bCs/>
                <w:sz w:val="18"/>
                <w:szCs w:val="18"/>
              </w:rPr>
            </w:pPr>
            <w:r w:rsidRPr="00843F68">
              <w:rPr>
                <w:rFonts w:ascii="Calibri" w:hAnsi="Calibri" w:cs="Calibri"/>
                <w:sz w:val="18"/>
                <w:szCs w:val="18"/>
              </w:rPr>
              <w:t>Nazwa i adres podmiotu na rzecz którego zostały zrealizowane roboty budowlane</w:t>
            </w:r>
          </w:p>
        </w:tc>
      </w:tr>
      <w:tr w:rsidR="00FF5C72" w:rsidRPr="00CA5482" w14:paraId="05D7B014" w14:textId="77777777" w:rsidTr="00FF5C72">
        <w:trPr>
          <w:trHeight w:val="977"/>
        </w:trPr>
        <w:tc>
          <w:tcPr>
            <w:tcW w:w="376" w:type="pct"/>
            <w:vMerge/>
            <w:tcBorders>
              <w:top w:val="single" w:sz="4" w:space="0" w:color="000000"/>
              <w:left w:val="single" w:sz="4" w:space="0" w:color="000000"/>
              <w:bottom w:val="single" w:sz="4" w:space="0" w:color="000000"/>
            </w:tcBorders>
          </w:tcPr>
          <w:p w14:paraId="76746EC4" w14:textId="77777777" w:rsidR="00FF5C72" w:rsidRPr="00CA5482" w:rsidRDefault="00FF5C72" w:rsidP="005F65C8">
            <w:pPr>
              <w:tabs>
                <w:tab w:val="left" w:pos="1630"/>
                <w:tab w:val="left" w:pos="9000"/>
              </w:tabs>
              <w:snapToGrid w:val="0"/>
              <w:spacing w:line="276" w:lineRule="auto"/>
              <w:rPr>
                <w:rFonts w:ascii="Calibri" w:hAnsi="Calibri" w:cs="Calibri"/>
                <w:bCs/>
                <w:sz w:val="22"/>
                <w:szCs w:val="22"/>
              </w:rPr>
            </w:pPr>
          </w:p>
        </w:tc>
        <w:tc>
          <w:tcPr>
            <w:tcW w:w="1506" w:type="pct"/>
            <w:vMerge/>
            <w:tcBorders>
              <w:top w:val="single" w:sz="4" w:space="0" w:color="000000"/>
              <w:left w:val="single" w:sz="4" w:space="0" w:color="000000"/>
              <w:bottom w:val="single" w:sz="4" w:space="0" w:color="000000"/>
            </w:tcBorders>
          </w:tcPr>
          <w:p w14:paraId="6BCA4FA2" w14:textId="77777777" w:rsidR="00FF5C72" w:rsidRPr="00CA5482" w:rsidRDefault="00FF5C72" w:rsidP="005F65C8">
            <w:pPr>
              <w:tabs>
                <w:tab w:val="left" w:pos="9000"/>
              </w:tabs>
              <w:snapToGrid w:val="0"/>
              <w:spacing w:line="276" w:lineRule="auto"/>
              <w:rPr>
                <w:rFonts w:ascii="Calibri" w:hAnsi="Calibri" w:cs="Calibri"/>
                <w:bCs/>
                <w:sz w:val="22"/>
                <w:szCs w:val="22"/>
              </w:rPr>
            </w:pPr>
          </w:p>
        </w:tc>
        <w:tc>
          <w:tcPr>
            <w:tcW w:w="724" w:type="pct"/>
            <w:tcBorders>
              <w:top w:val="single" w:sz="4" w:space="0" w:color="000000"/>
              <w:left w:val="single" w:sz="4" w:space="0" w:color="000000"/>
              <w:bottom w:val="single" w:sz="4" w:space="0" w:color="000000"/>
            </w:tcBorders>
          </w:tcPr>
          <w:p w14:paraId="272DBAAC" w14:textId="77777777" w:rsidR="00FF5C72" w:rsidRPr="00843F68" w:rsidRDefault="00FF5C72" w:rsidP="005F65C8">
            <w:pPr>
              <w:tabs>
                <w:tab w:val="left" w:pos="9000"/>
              </w:tabs>
              <w:snapToGrid w:val="0"/>
              <w:spacing w:line="276" w:lineRule="auto"/>
              <w:jc w:val="center"/>
              <w:rPr>
                <w:rFonts w:ascii="Calibri" w:hAnsi="Calibri" w:cs="Calibri"/>
                <w:bCs/>
                <w:sz w:val="18"/>
                <w:szCs w:val="18"/>
              </w:rPr>
            </w:pPr>
            <w:r w:rsidRPr="00843F68">
              <w:rPr>
                <w:rFonts w:ascii="Calibri" w:hAnsi="Calibri" w:cs="Calibri"/>
                <w:bCs/>
                <w:sz w:val="18"/>
                <w:szCs w:val="18"/>
              </w:rPr>
              <w:t>Początek/od</w:t>
            </w:r>
          </w:p>
          <w:p w14:paraId="205F23A4" w14:textId="77777777" w:rsidR="00FF5C72" w:rsidRPr="00843F68" w:rsidRDefault="00FF5C72" w:rsidP="005F65C8">
            <w:pPr>
              <w:tabs>
                <w:tab w:val="left" w:pos="9000"/>
              </w:tabs>
              <w:spacing w:line="276" w:lineRule="auto"/>
              <w:jc w:val="center"/>
              <w:rPr>
                <w:rFonts w:ascii="Calibri" w:hAnsi="Calibri" w:cs="Calibri"/>
                <w:bCs/>
                <w:sz w:val="18"/>
                <w:szCs w:val="18"/>
              </w:rPr>
            </w:pPr>
            <w:r w:rsidRPr="00843F68">
              <w:rPr>
                <w:rFonts w:ascii="Calibri" w:hAnsi="Calibri" w:cs="Calibri"/>
                <w:bCs/>
                <w:sz w:val="18"/>
                <w:szCs w:val="18"/>
              </w:rPr>
              <w:t>(dzień-miesiąc-rok)</w:t>
            </w:r>
          </w:p>
        </w:tc>
        <w:tc>
          <w:tcPr>
            <w:tcW w:w="659" w:type="pct"/>
            <w:tcBorders>
              <w:top w:val="single" w:sz="4" w:space="0" w:color="000000"/>
              <w:left w:val="single" w:sz="4" w:space="0" w:color="000000"/>
              <w:bottom w:val="single" w:sz="4" w:space="0" w:color="000000"/>
            </w:tcBorders>
          </w:tcPr>
          <w:p w14:paraId="7CE7052B" w14:textId="77777777" w:rsidR="00FF5C72" w:rsidRPr="00843F68" w:rsidRDefault="00FF5C72" w:rsidP="005F65C8">
            <w:pPr>
              <w:tabs>
                <w:tab w:val="left" w:pos="9000"/>
              </w:tabs>
              <w:snapToGrid w:val="0"/>
              <w:spacing w:line="276" w:lineRule="auto"/>
              <w:jc w:val="center"/>
              <w:rPr>
                <w:rFonts w:ascii="Calibri" w:hAnsi="Calibri" w:cs="Calibri"/>
                <w:bCs/>
                <w:sz w:val="18"/>
                <w:szCs w:val="18"/>
              </w:rPr>
            </w:pPr>
            <w:r w:rsidRPr="00843F68">
              <w:rPr>
                <w:rFonts w:ascii="Calibri" w:hAnsi="Calibri" w:cs="Calibri"/>
                <w:bCs/>
                <w:sz w:val="18"/>
                <w:szCs w:val="18"/>
              </w:rPr>
              <w:t>Koniec/do</w:t>
            </w:r>
          </w:p>
          <w:p w14:paraId="45BE4479" w14:textId="77777777" w:rsidR="00FF5C72" w:rsidRPr="00843F68" w:rsidRDefault="00FF5C72" w:rsidP="005F65C8">
            <w:pPr>
              <w:tabs>
                <w:tab w:val="left" w:pos="9000"/>
              </w:tabs>
              <w:spacing w:line="276" w:lineRule="auto"/>
              <w:jc w:val="center"/>
              <w:rPr>
                <w:rFonts w:ascii="Calibri" w:hAnsi="Calibri" w:cs="Calibri"/>
                <w:bCs/>
                <w:sz w:val="18"/>
                <w:szCs w:val="18"/>
              </w:rPr>
            </w:pPr>
            <w:r w:rsidRPr="00843F68">
              <w:rPr>
                <w:rFonts w:ascii="Calibri" w:hAnsi="Calibri" w:cs="Calibri"/>
                <w:bCs/>
                <w:sz w:val="18"/>
                <w:szCs w:val="18"/>
              </w:rPr>
              <w:t>(dzień-miesiąc-rok)</w:t>
            </w:r>
          </w:p>
        </w:tc>
        <w:tc>
          <w:tcPr>
            <w:tcW w:w="1734" w:type="pct"/>
            <w:vMerge/>
            <w:tcBorders>
              <w:top w:val="single" w:sz="4" w:space="0" w:color="000000"/>
              <w:left w:val="single" w:sz="4" w:space="0" w:color="000000"/>
              <w:bottom w:val="single" w:sz="4" w:space="0" w:color="000000"/>
              <w:right w:val="single" w:sz="4" w:space="0" w:color="auto"/>
            </w:tcBorders>
          </w:tcPr>
          <w:p w14:paraId="2F55A78E" w14:textId="77777777" w:rsidR="00FF5C72" w:rsidRPr="00CA5482" w:rsidRDefault="00FF5C72" w:rsidP="005F65C8">
            <w:pPr>
              <w:tabs>
                <w:tab w:val="left" w:pos="9000"/>
              </w:tabs>
              <w:snapToGrid w:val="0"/>
              <w:spacing w:line="276" w:lineRule="auto"/>
              <w:rPr>
                <w:rFonts w:ascii="Calibri" w:hAnsi="Calibri" w:cs="Calibri"/>
                <w:bCs/>
                <w:sz w:val="22"/>
                <w:szCs w:val="22"/>
              </w:rPr>
            </w:pPr>
          </w:p>
        </w:tc>
      </w:tr>
      <w:tr w:rsidR="00FF5C72" w:rsidRPr="00CA5482" w14:paraId="696F393B" w14:textId="77777777" w:rsidTr="00FF5C72">
        <w:trPr>
          <w:trHeight w:val="753"/>
        </w:trPr>
        <w:tc>
          <w:tcPr>
            <w:tcW w:w="376" w:type="pct"/>
            <w:tcBorders>
              <w:top w:val="single" w:sz="4" w:space="0" w:color="000000"/>
              <w:left w:val="single" w:sz="4" w:space="0" w:color="000000"/>
              <w:bottom w:val="single" w:sz="4" w:space="0" w:color="000000"/>
            </w:tcBorders>
          </w:tcPr>
          <w:p w14:paraId="3E8A9448" w14:textId="77777777" w:rsidR="00FF5C72" w:rsidRPr="00843F68" w:rsidRDefault="00FF5C72" w:rsidP="005F65C8">
            <w:pPr>
              <w:tabs>
                <w:tab w:val="left" w:pos="1342"/>
                <w:tab w:val="left" w:pos="1630"/>
                <w:tab w:val="left" w:pos="9000"/>
              </w:tabs>
              <w:snapToGrid w:val="0"/>
              <w:spacing w:line="276" w:lineRule="auto"/>
              <w:rPr>
                <w:rFonts w:ascii="Calibri" w:hAnsi="Calibri" w:cs="Calibri"/>
                <w:bCs/>
                <w:sz w:val="18"/>
                <w:szCs w:val="18"/>
              </w:rPr>
            </w:pPr>
            <w:r w:rsidRPr="00843F68">
              <w:rPr>
                <w:rFonts w:ascii="Calibri" w:hAnsi="Calibri" w:cs="Calibri"/>
                <w:bCs/>
                <w:sz w:val="18"/>
                <w:szCs w:val="18"/>
              </w:rPr>
              <w:t>1.</w:t>
            </w:r>
          </w:p>
        </w:tc>
        <w:tc>
          <w:tcPr>
            <w:tcW w:w="1506" w:type="pct"/>
            <w:tcBorders>
              <w:top w:val="single" w:sz="4" w:space="0" w:color="000000"/>
              <w:left w:val="single" w:sz="4" w:space="0" w:color="000000"/>
              <w:bottom w:val="single" w:sz="4" w:space="0" w:color="000000"/>
            </w:tcBorders>
          </w:tcPr>
          <w:p w14:paraId="65675DA7" w14:textId="77777777" w:rsidR="00FF5C72" w:rsidRPr="00843F68" w:rsidRDefault="00FF5C72" w:rsidP="005F65C8">
            <w:pPr>
              <w:tabs>
                <w:tab w:val="left" w:pos="9000"/>
              </w:tabs>
              <w:snapToGrid w:val="0"/>
              <w:spacing w:line="276" w:lineRule="auto"/>
              <w:rPr>
                <w:rFonts w:ascii="Calibri" w:hAnsi="Calibri" w:cs="Calibri"/>
                <w:bCs/>
                <w:sz w:val="18"/>
                <w:szCs w:val="18"/>
              </w:rPr>
            </w:pPr>
          </w:p>
        </w:tc>
        <w:tc>
          <w:tcPr>
            <w:tcW w:w="724" w:type="pct"/>
            <w:tcBorders>
              <w:top w:val="single" w:sz="4" w:space="0" w:color="000000"/>
              <w:left w:val="single" w:sz="4" w:space="0" w:color="000000"/>
              <w:bottom w:val="single" w:sz="4" w:space="0" w:color="000000"/>
            </w:tcBorders>
          </w:tcPr>
          <w:p w14:paraId="7E7B3F98" w14:textId="77777777" w:rsidR="00FF5C72" w:rsidRPr="00843F68" w:rsidRDefault="00FF5C72" w:rsidP="005F65C8">
            <w:pPr>
              <w:tabs>
                <w:tab w:val="left" w:pos="9000"/>
              </w:tabs>
              <w:snapToGrid w:val="0"/>
              <w:spacing w:line="276" w:lineRule="auto"/>
              <w:rPr>
                <w:rFonts w:ascii="Calibri" w:hAnsi="Calibri" w:cs="Calibri"/>
                <w:bCs/>
                <w:sz w:val="18"/>
                <w:szCs w:val="18"/>
              </w:rPr>
            </w:pPr>
          </w:p>
        </w:tc>
        <w:tc>
          <w:tcPr>
            <w:tcW w:w="659" w:type="pct"/>
            <w:tcBorders>
              <w:top w:val="single" w:sz="4" w:space="0" w:color="000000"/>
              <w:left w:val="single" w:sz="4" w:space="0" w:color="000000"/>
              <w:bottom w:val="single" w:sz="4" w:space="0" w:color="000000"/>
            </w:tcBorders>
          </w:tcPr>
          <w:p w14:paraId="5943B61C" w14:textId="77777777" w:rsidR="00FF5C72" w:rsidRPr="00843F68" w:rsidRDefault="00FF5C72" w:rsidP="005F65C8">
            <w:pPr>
              <w:tabs>
                <w:tab w:val="left" w:pos="9000"/>
              </w:tabs>
              <w:snapToGrid w:val="0"/>
              <w:spacing w:line="276" w:lineRule="auto"/>
              <w:rPr>
                <w:rFonts w:ascii="Calibri" w:hAnsi="Calibri" w:cs="Calibri"/>
                <w:bCs/>
                <w:sz w:val="18"/>
                <w:szCs w:val="18"/>
              </w:rPr>
            </w:pPr>
          </w:p>
        </w:tc>
        <w:tc>
          <w:tcPr>
            <w:tcW w:w="1734" w:type="pct"/>
            <w:tcBorders>
              <w:top w:val="single" w:sz="4" w:space="0" w:color="000000"/>
              <w:left w:val="single" w:sz="4" w:space="0" w:color="000000"/>
              <w:bottom w:val="single" w:sz="4" w:space="0" w:color="000000"/>
              <w:right w:val="single" w:sz="4" w:space="0" w:color="auto"/>
            </w:tcBorders>
          </w:tcPr>
          <w:p w14:paraId="15AE2ECF" w14:textId="77777777" w:rsidR="00FF5C72" w:rsidRPr="00843F68" w:rsidRDefault="00FF5C72" w:rsidP="005F65C8">
            <w:pPr>
              <w:tabs>
                <w:tab w:val="left" w:pos="9000"/>
              </w:tabs>
              <w:snapToGrid w:val="0"/>
              <w:spacing w:line="276" w:lineRule="auto"/>
              <w:rPr>
                <w:rFonts w:ascii="Calibri" w:hAnsi="Calibri" w:cs="Calibri"/>
                <w:bCs/>
                <w:sz w:val="18"/>
                <w:szCs w:val="18"/>
              </w:rPr>
            </w:pPr>
          </w:p>
        </w:tc>
      </w:tr>
      <w:tr w:rsidR="00FF5C72" w:rsidRPr="00CA5482" w14:paraId="46B4033E" w14:textId="77777777" w:rsidTr="00FF5C72">
        <w:trPr>
          <w:trHeight w:val="783"/>
        </w:trPr>
        <w:tc>
          <w:tcPr>
            <w:tcW w:w="376" w:type="pct"/>
            <w:tcBorders>
              <w:top w:val="single" w:sz="4" w:space="0" w:color="000000"/>
              <w:left w:val="single" w:sz="4" w:space="0" w:color="000000"/>
              <w:bottom w:val="single" w:sz="4" w:space="0" w:color="000000"/>
            </w:tcBorders>
          </w:tcPr>
          <w:p w14:paraId="6AF372A2" w14:textId="77777777" w:rsidR="00FF5C72" w:rsidRPr="00843F68" w:rsidRDefault="00FF5C72" w:rsidP="005F65C8">
            <w:pPr>
              <w:tabs>
                <w:tab w:val="left" w:pos="1342"/>
                <w:tab w:val="left" w:pos="1630"/>
                <w:tab w:val="left" w:pos="9000"/>
              </w:tabs>
              <w:snapToGrid w:val="0"/>
              <w:spacing w:line="276" w:lineRule="auto"/>
              <w:rPr>
                <w:rFonts w:ascii="Calibri" w:hAnsi="Calibri" w:cs="Calibri"/>
                <w:bCs/>
                <w:sz w:val="18"/>
                <w:szCs w:val="18"/>
              </w:rPr>
            </w:pPr>
            <w:r w:rsidRPr="00843F68">
              <w:rPr>
                <w:rFonts w:ascii="Calibri" w:hAnsi="Calibri" w:cs="Calibri"/>
                <w:bCs/>
                <w:sz w:val="18"/>
                <w:szCs w:val="18"/>
              </w:rPr>
              <w:t>2.</w:t>
            </w:r>
          </w:p>
        </w:tc>
        <w:tc>
          <w:tcPr>
            <w:tcW w:w="1506" w:type="pct"/>
            <w:tcBorders>
              <w:top w:val="single" w:sz="4" w:space="0" w:color="000000"/>
              <w:left w:val="single" w:sz="4" w:space="0" w:color="000000"/>
              <w:bottom w:val="single" w:sz="4" w:space="0" w:color="000000"/>
            </w:tcBorders>
          </w:tcPr>
          <w:p w14:paraId="1881A7C4" w14:textId="77777777" w:rsidR="00FF5C72" w:rsidRPr="00843F68" w:rsidRDefault="00FF5C72" w:rsidP="005F65C8">
            <w:pPr>
              <w:tabs>
                <w:tab w:val="left" w:pos="9000"/>
              </w:tabs>
              <w:snapToGrid w:val="0"/>
              <w:spacing w:line="276" w:lineRule="auto"/>
              <w:rPr>
                <w:rFonts w:ascii="Calibri" w:hAnsi="Calibri" w:cs="Calibri"/>
                <w:bCs/>
                <w:sz w:val="18"/>
                <w:szCs w:val="18"/>
              </w:rPr>
            </w:pPr>
          </w:p>
        </w:tc>
        <w:tc>
          <w:tcPr>
            <w:tcW w:w="724" w:type="pct"/>
            <w:tcBorders>
              <w:top w:val="single" w:sz="4" w:space="0" w:color="000000"/>
              <w:left w:val="single" w:sz="4" w:space="0" w:color="000000"/>
              <w:bottom w:val="single" w:sz="4" w:space="0" w:color="000000"/>
            </w:tcBorders>
          </w:tcPr>
          <w:p w14:paraId="0EE231A0" w14:textId="77777777" w:rsidR="00FF5C72" w:rsidRPr="00843F68" w:rsidRDefault="00FF5C72" w:rsidP="005F65C8">
            <w:pPr>
              <w:tabs>
                <w:tab w:val="left" w:pos="9000"/>
              </w:tabs>
              <w:snapToGrid w:val="0"/>
              <w:spacing w:line="276" w:lineRule="auto"/>
              <w:rPr>
                <w:rFonts w:ascii="Calibri" w:hAnsi="Calibri" w:cs="Calibri"/>
                <w:bCs/>
                <w:sz w:val="18"/>
                <w:szCs w:val="18"/>
              </w:rPr>
            </w:pPr>
          </w:p>
        </w:tc>
        <w:tc>
          <w:tcPr>
            <w:tcW w:w="659" w:type="pct"/>
            <w:tcBorders>
              <w:top w:val="single" w:sz="4" w:space="0" w:color="000000"/>
              <w:left w:val="single" w:sz="4" w:space="0" w:color="000000"/>
              <w:bottom w:val="single" w:sz="4" w:space="0" w:color="000000"/>
            </w:tcBorders>
          </w:tcPr>
          <w:p w14:paraId="16967B94" w14:textId="77777777" w:rsidR="00FF5C72" w:rsidRPr="00843F68" w:rsidRDefault="00FF5C72" w:rsidP="005F65C8">
            <w:pPr>
              <w:tabs>
                <w:tab w:val="left" w:pos="9000"/>
              </w:tabs>
              <w:snapToGrid w:val="0"/>
              <w:spacing w:line="276" w:lineRule="auto"/>
              <w:rPr>
                <w:rFonts w:ascii="Calibri" w:hAnsi="Calibri" w:cs="Calibri"/>
                <w:bCs/>
                <w:sz w:val="18"/>
                <w:szCs w:val="18"/>
              </w:rPr>
            </w:pPr>
          </w:p>
        </w:tc>
        <w:tc>
          <w:tcPr>
            <w:tcW w:w="1734" w:type="pct"/>
            <w:tcBorders>
              <w:top w:val="single" w:sz="4" w:space="0" w:color="000000"/>
              <w:left w:val="single" w:sz="4" w:space="0" w:color="000000"/>
              <w:bottom w:val="single" w:sz="4" w:space="0" w:color="000000"/>
              <w:right w:val="single" w:sz="4" w:space="0" w:color="auto"/>
            </w:tcBorders>
          </w:tcPr>
          <w:p w14:paraId="260F95F0" w14:textId="77777777" w:rsidR="00FF5C72" w:rsidRPr="00843F68" w:rsidRDefault="00FF5C72" w:rsidP="005F65C8">
            <w:pPr>
              <w:tabs>
                <w:tab w:val="left" w:pos="9000"/>
              </w:tabs>
              <w:snapToGrid w:val="0"/>
              <w:spacing w:line="276" w:lineRule="auto"/>
              <w:rPr>
                <w:rFonts w:ascii="Calibri" w:hAnsi="Calibri" w:cs="Calibri"/>
                <w:bCs/>
                <w:sz w:val="18"/>
                <w:szCs w:val="18"/>
              </w:rPr>
            </w:pPr>
          </w:p>
        </w:tc>
      </w:tr>
    </w:tbl>
    <w:p w14:paraId="584974C9" w14:textId="29CBC290" w:rsidR="005F65C8" w:rsidRDefault="005F65C8" w:rsidP="000935D2">
      <w:pPr>
        <w:spacing w:line="276" w:lineRule="auto"/>
        <w:rPr>
          <w:rFonts w:ascii="Calibri" w:hAnsi="Calibri" w:cs="Calibri"/>
          <w:b/>
          <w:sz w:val="18"/>
          <w:szCs w:val="18"/>
          <w:lang w:eastAsia="ar-SA"/>
        </w:rPr>
      </w:pPr>
    </w:p>
    <w:p w14:paraId="08F3E29C" w14:textId="77777777" w:rsidR="005F65C8" w:rsidRDefault="005F65C8" w:rsidP="000935D2">
      <w:pPr>
        <w:spacing w:line="276" w:lineRule="auto"/>
        <w:rPr>
          <w:rFonts w:ascii="Calibri" w:hAnsi="Calibri" w:cs="Calibri"/>
          <w:b/>
          <w:sz w:val="18"/>
          <w:szCs w:val="18"/>
          <w:lang w:eastAsia="ar-SA"/>
        </w:rPr>
      </w:pPr>
    </w:p>
    <w:p w14:paraId="7227475F" w14:textId="77777777" w:rsidR="005F65C8" w:rsidRDefault="005F65C8" w:rsidP="000935D2">
      <w:pPr>
        <w:spacing w:line="276" w:lineRule="auto"/>
        <w:rPr>
          <w:rFonts w:ascii="Calibri" w:hAnsi="Calibri" w:cs="Calibri"/>
          <w:b/>
          <w:sz w:val="18"/>
          <w:szCs w:val="18"/>
          <w:lang w:eastAsia="ar-SA"/>
        </w:rPr>
      </w:pPr>
    </w:p>
    <w:p w14:paraId="0BEBF705" w14:textId="57DD1458" w:rsidR="005F65C8" w:rsidRDefault="005F65C8" w:rsidP="000935D2">
      <w:pPr>
        <w:spacing w:line="276" w:lineRule="auto"/>
        <w:rPr>
          <w:rFonts w:ascii="Calibri" w:hAnsi="Calibri" w:cs="Calibri"/>
          <w:b/>
          <w:sz w:val="18"/>
          <w:szCs w:val="18"/>
          <w:lang w:eastAsia="ar-SA"/>
        </w:rPr>
      </w:pPr>
    </w:p>
    <w:p w14:paraId="4739F59A" w14:textId="77777777" w:rsidR="005F65C8" w:rsidRDefault="005F65C8" w:rsidP="000935D2">
      <w:pPr>
        <w:spacing w:line="276" w:lineRule="auto"/>
        <w:rPr>
          <w:rFonts w:ascii="Calibri" w:hAnsi="Calibri" w:cs="Calibri"/>
          <w:b/>
          <w:sz w:val="18"/>
          <w:szCs w:val="18"/>
          <w:lang w:eastAsia="ar-SA"/>
        </w:rPr>
      </w:pPr>
    </w:p>
    <w:p w14:paraId="28ED8837" w14:textId="77777777" w:rsidR="00FF5C72" w:rsidRDefault="00FF5C72" w:rsidP="000935D2">
      <w:pPr>
        <w:spacing w:line="276" w:lineRule="auto"/>
        <w:rPr>
          <w:rFonts w:ascii="Calibri" w:hAnsi="Calibri" w:cs="Calibri"/>
          <w:b/>
          <w:sz w:val="18"/>
          <w:szCs w:val="18"/>
          <w:lang w:eastAsia="ar-SA"/>
        </w:rPr>
      </w:pPr>
    </w:p>
    <w:p w14:paraId="09E57B73" w14:textId="77777777" w:rsidR="00FF5C72" w:rsidRDefault="00FF5C72" w:rsidP="000935D2">
      <w:pPr>
        <w:spacing w:line="276" w:lineRule="auto"/>
        <w:rPr>
          <w:rFonts w:ascii="Calibri" w:hAnsi="Calibri" w:cs="Calibri"/>
          <w:b/>
          <w:sz w:val="18"/>
          <w:szCs w:val="18"/>
          <w:lang w:eastAsia="ar-SA"/>
        </w:rPr>
      </w:pPr>
    </w:p>
    <w:p w14:paraId="5C89B3FE" w14:textId="77777777" w:rsidR="00FF5C72" w:rsidRDefault="00FF5C72" w:rsidP="000935D2">
      <w:pPr>
        <w:spacing w:line="276" w:lineRule="auto"/>
        <w:rPr>
          <w:rFonts w:ascii="Calibri" w:hAnsi="Calibri" w:cs="Calibri"/>
          <w:b/>
          <w:sz w:val="18"/>
          <w:szCs w:val="18"/>
          <w:lang w:eastAsia="ar-SA"/>
        </w:rPr>
      </w:pPr>
    </w:p>
    <w:p w14:paraId="69123CE5" w14:textId="77777777" w:rsidR="00FF5C72" w:rsidRDefault="00FF5C72" w:rsidP="000935D2">
      <w:pPr>
        <w:spacing w:line="276" w:lineRule="auto"/>
        <w:rPr>
          <w:rFonts w:ascii="Calibri" w:hAnsi="Calibri" w:cs="Calibri"/>
          <w:b/>
          <w:sz w:val="18"/>
          <w:szCs w:val="18"/>
          <w:lang w:eastAsia="ar-SA"/>
        </w:rPr>
      </w:pPr>
    </w:p>
    <w:p w14:paraId="394BD03F" w14:textId="77777777" w:rsidR="00FF5C72" w:rsidRDefault="00FF5C72" w:rsidP="000935D2">
      <w:pPr>
        <w:spacing w:line="276" w:lineRule="auto"/>
        <w:rPr>
          <w:rFonts w:ascii="Calibri" w:hAnsi="Calibri" w:cs="Calibri"/>
          <w:b/>
          <w:sz w:val="18"/>
          <w:szCs w:val="18"/>
          <w:lang w:eastAsia="ar-SA"/>
        </w:rPr>
      </w:pPr>
    </w:p>
    <w:p w14:paraId="6470F8F8" w14:textId="77777777" w:rsidR="00FF5C72" w:rsidRDefault="00FF5C72" w:rsidP="000935D2">
      <w:pPr>
        <w:spacing w:line="276" w:lineRule="auto"/>
        <w:rPr>
          <w:rFonts w:ascii="Calibri" w:hAnsi="Calibri" w:cs="Calibri"/>
          <w:b/>
          <w:sz w:val="18"/>
          <w:szCs w:val="18"/>
          <w:lang w:eastAsia="ar-SA"/>
        </w:rPr>
      </w:pPr>
    </w:p>
    <w:p w14:paraId="0CC2B7FD" w14:textId="07D92619" w:rsidR="005C5D95" w:rsidRPr="00465410" w:rsidRDefault="005C5D95" w:rsidP="000935D2">
      <w:pPr>
        <w:spacing w:line="276" w:lineRule="auto"/>
        <w:rPr>
          <w:rFonts w:ascii="Calibri" w:hAnsi="Calibri" w:cs="Calibri"/>
          <w:b/>
          <w:sz w:val="18"/>
          <w:szCs w:val="18"/>
          <w:lang w:eastAsia="ar-SA"/>
        </w:rPr>
      </w:pPr>
      <w:r w:rsidRPr="00465410">
        <w:rPr>
          <w:rFonts w:ascii="Calibri" w:hAnsi="Calibri" w:cs="Calibri"/>
          <w:b/>
          <w:sz w:val="18"/>
          <w:szCs w:val="18"/>
          <w:lang w:eastAsia="ar-SA"/>
        </w:rPr>
        <w:t xml:space="preserve">UWAGA! </w:t>
      </w:r>
    </w:p>
    <w:p w14:paraId="6A95ADAB" w14:textId="5187819A" w:rsidR="00E91C99" w:rsidRPr="00465410" w:rsidRDefault="00E91C99" w:rsidP="000935D2">
      <w:pPr>
        <w:spacing w:line="276" w:lineRule="auto"/>
        <w:rPr>
          <w:rFonts w:ascii="Calibri" w:hAnsi="Calibri" w:cs="Calibri"/>
          <w:b/>
          <w:sz w:val="18"/>
          <w:szCs w:val="18"/>
          <w:lang w:eastAsia="ar-SA"/>
        </w:rPr>
      </w:pPr>
      <w:r w:rsidRPr="00465410">
        <w:rPr>
          <w:rFonts w:ascii="Calibri" w:hAnsi="Calibri" w:cs="Calibri"/>
          <w:sz w:val="18"/>
          <w:szCs w:val="18"/>
          <w:lang w:eastAsia="ar-SA"/>
        </w:rPr>
        <w:t xml:space="preserve">Do wykazu należy </w:t>
      </w:r>
      <w:r w:rsidRPr="00465410">
        <w:rPr>
          <w:rFonts w:ascii="Calibri" w:hAnsi="Calibri" w:cs="Calibri"/>
          <w:b/>
          <w:sz w:val="18"/>
          <w:szCs w:val="18"/>
          <w:u w:val="single"/>
          <w:lang w:eastAsia="ar-SA"/>
        </w:rPr>
        <w:t>załączyć dowody</w:t>
      </w:r>
      <w:r w:rsidRPr="00465410">
        <w:rPr>
          <w:rFonts w:ascii="Calibri" w:hAnsi="Calibri" w:cs="Calibri"/>
          <w:sz w:val="18"/>
          <w:szCs w:val="18"/>
          <w:lang w:eastAsia="ar-SA"/>
        </w:rPr>
        <w:t xml:space="preserve"> dotyczące</w:t>
      </w:r>
      <w:r w:rsidR="0071412D" w:rsidRPr="00465410">
        <w:rPr>
          <w:rFonts w:ascii="Calibri" w:hAnsi="Calibri" w:cs="Calibri"/>
          <w:sz w:val="18"/>
          <w:szCs w:val="18"/>
          <w:lang w:eastAsia="ar-SA"/>
        </w:rPr>
        <w:t xml:space="preserve"> robót budowlanych</w:t>
      </w:r>
      <w:r w:rsidRPr="00465410">
        <w:rPr>
          <w:rFonts w:ascii="Calibri" w:hAnsi="Calibri" w:cs="Calibri"/>
          <w:sz w:val="18"/>
          <w:szCs w:val="18"/>
          <w:lang w:eastAsia="ar-SA"/>
        </w:rPr>
        <w:t xml:space="preserve"> określające,</w:t>
      </w:r>
      <w:r w:rsidRPr="00465410">
        <w:rPr>
          <w:rFonts w:ascii="Calibri" w:hAnsi="Calibri" w:cs="Calibri"/>
          <w:b/>
          <w:sz w:val="18"/>
          <w:szCs w:val="18"/>
          <w:lang w:eastAsia="ar-SA"/>
        </w:rPr>
        <w:t xml:space="preserve"> czy</w:t>
      </w:r>
      <w:r w:rsidR="002451B1" w:rsidRPr="00465410">
        <w:rPr>
          <w:rFonts w:ascii="Calibri" w:hAnsi="Calibri" w:cs="Calibri"/>
          <w:b/>
          <w:sz w:val="18"/>
          <w:szCs w:val="18"/>
          <w:lang w:eastAsia="ar-SA"/>
        </w:rPr>
        <w:t xml:space="preserve"> te</w:t>
      </w:r>
      <w:r w:rsidRPr="00465410">
        <w:rPr>
          <w:rFonts w:ascii="Calibri" w:hAnsi="Calibri" w:cs="Calibri"/>
          <w:b/>
          <w:sz w:val="18"/>
          <w:szCs w:val="18"/>
          <w:lang w:eastAsia="ar-SA"/>
        </w:rPr>
        <w:t xml:space="preserve"> </w:t>
      </w:r>
      <w:r w:rsidR="00903013" w:rsidRPr="00465410">
        <w:rPr>
          <w:rFonts w:ascii="Calibri" w:hAnsi="Calibri" w:cs="Calibri"/>
          <w:b/>
          <w:sz w:val="18"/>
          <w:szCs w:val="18"/>
          <w:lang w:eastAsia="ar-SA"/>
        </w:rPr>
        <w:t>robot</w:t>
      </w:r>
      <w:r w:rsidR="002451B1" w:rsidRPr="00465410">
        <w:rPr>
          <w:rFonts w:ascii="Calibri" w:hAnsi="Calibri" w:cs="Calibri"/>
          <w:b/>
          <w:sz w:val="18"/>
          <w:szCs w:val="18"/>
          <w:lang w:eastAsia="ar-SA"/>
        </w:rPr>
        <w:t>y</w:t>
      </w:r>
      <w:r w:rsidR="00903013" w:rsidRPr="00465410">
        <w:rPr>
          <w:rFonts w:ascii="Calibri" w:hAnsi="Calibri" w:cs="Calibri"/>
          <w:b/>
          <w:sz w:val="18"/>
          <w:szCs w:val="18"/>
          <w:lang w:eastAsia="ar-SA"/>
        </w:rPr>
        <w:t xml:space="preserve"> </w:t>
      </w:r>
      <w:r w:rsidRPr="00465410">
        <w:rPr>
          <w:rFonts w:ascii="Calibri" w:hAnsi="Calibri" w:cs="Calibri"/>
          <w:b/>
          <w:sz w:val="18"/>
          <w:szCs w:val="18"/>
          <w:lang w:eastAsia="ar-SA"/>
        </w:rPr>
        <w:t>został</w:t>
      </w:r>
      <w:r w:rsidR="002451B1" w:rsidRPr="00465410">
        <w:rPr>
          <w:rFonts w:ascii="Calibri" w:hAnsi="Calibri" w:cs="Calibri"/>
          <w:b/>
          <w:sz w:val="18"/>
          <w:szCs w:val="18"/>
          <w:lang w:eastAsia="ar-SA"/>
        </w:rPr>
        <w:t>y</w:t>
      </w:r>
      <w:r w:rsidRPr="00465410">
        <w:rPr>
          <w:rFonts w:ascii="Calibri" w:hAnsi="Calibri" w:cs="Calibri"/>
          <w:b/>
          <w:sz w:val="18"/>
          <w:szCs w:val="18"/>
          <w:lang w:eastAsia="ar-SA"/>
        </w:rPr>
        <w:t xml:space="preserve"> wykonan</w:t>
      </w:r>
      <w:r w:rsidR="002451B1" w:rsidRPr="00465410">
        <w:rPr>
          <w:rFonts w:ascii="Calibri" w:hAnsi="Calibri" w:cs="Calibri"/>
          <w:b/>
          <w:sz w:val="18"/>
          <w:szCs w:val="18"/>
          <w:lang w:eastAsia="ar-SA"/>
        </w:rPr>
        <w:t>e</w:t>
      </w:r>
      <w:r w:rsidRPr="00465410">
        <w:rPr>
          <w:rFonts w:ascii="Calibri" w:hAnsi="Calibri" w:cs="Calibri"/>
          <w:b/>
          <w:sz w:val="18"/>
          <w:szCs w:val="18"/>
          <w:lang w:eastAsia="ar-SA"/>
        </w:rPr>
        <w:t xml:space="preserve"> należycie.</w:t>
      </w:r>
    </w:p>
    <w:p w14:paraId="13BAB6CA" w14:textId="7221A66D" w:rsidR="00465410" w:rsidRDefault="00465410" w:rsidP="000935D2">
      <w:pPr>
        <w:spacing w:line="276" w:lineRule="auto"/>
        <w:ind w:left="708" w:firstLine="708"/>
        <w:jc w:val="center"/>
        <w:rPr>
          <w:rFonts w:ascii="Calibri" w:hAnsi="Calibri" w:cs="Calibri"/>
          <w:snapToGrid w:val="0"/>
          <w:sz w:val="18"/>
          <w:szCs w:val="18"/>
        </w:rPr>
      </w:pPr>
    </w:p>
    <w:p w14:paraId="0FFAA96C" w14:textId="77777777" w:rsidR="005F65C8" w:rsidRDefault="005F65C8" w:rsidP="000935D2">
      <w:pPr>
        <w:spacing w:line="276" w:lineRule="auto"/>
        <w:ind w:left="708" w:firstLine="708"/>
        <w:jc w:val="center"/>
        <w:rPr>
          <w:rFonts w:ascii="Calibri" w:hAnsi="Calibri" w:cs="Calibri"/>
          <w:snapToGrid w:val="0"/>
          <w:sz w:val="18"/>
          <w:szCs w:val="18"/>
        </w:rPr>
      </w:pPr>
    </w:p>
    <w:p w14:paraId="775B941B" w14:textId="57625347" w:rsidR="00E91C99" w:rsidRPr="00465410" w:rsidRDefault="00BA39C8" w:rsidP="000935D2">
      <w:pPr>
        <w:spacing w:line="276" w:lineRule="auto"/>
        <w:ind w:left="708" w:firstLine="708"/>
        <w:jc w:val="center"/>
        <w:rPr>
          <w:rFonts w:ascii="Calibri" w:hAnsi="Calibri" w:cs="Calibri"/>
          <w:snapToGrid w:val="0"/>
          <w:sz w:val="18"/>
          <w:szCs w:val="18"/>
        </w:rPr>
      </w:pPr>
      <w:r w:rsidRPr="00465410">
        <w:rPr>
          <w:rFonts w:ascii="Calibri" w:hAnsi="Calibri" w:cs="Calibri"/>
          <w:snapToGrid w:val="0"/>
          <w:sz w:val="18"/>
          <w:szCs w:val="18"/>
        </w:rPr>
        <w:t>……………………………</w:t>
      </w:r>
      <w:r w:rsidR="00E91C99" w:rsidRPr="00465410">
        <w:rPr>
          <w:rFonts w:ascii="Calibri" w:hAnsi="Calibri" w:cs="Calibri"/>
          <w:snapToGrid w:val="0"/>
          <w:sz w:val="18"/>
          <w:szCs w:val="18"/>
        </w:rPr>
        <w:t>………………………………………………………………………………………………………</w:t>
      </w:r>
      <w:r w:rsidRPr="00465410">
        <w:rPr>
          <w:rFonts w:ascii="Calibri" w:hAnsi="Calibri" w:cs="Calibri"/>
          <w:snapToGrid w:val="0"/>
          <w:sz w:val="18"/>
          <w:szCs w:val="18"/>
        </w:rPr>
        <w:t>……………………………</w:t>
      </w:r>
    </w:p>
    <w:p w14:paraId="0F4DC5C0" w14:textId="77777777" w:rsidR="00E91C99" w:rsidRPr="00465410" w:rsidRDefault="00E91C99" w:rsidP="000935D2">
      <w:pPr>
        <w:tabs>
          <w:tab w:val="left" w:pos="284"/>
        </w:tabs>
        <w:spacing w:line="276" w:lineRule="auto"/>
        <w:jc w:val="center"/>
        <w:rPr>
          <w:rFonts w:ascii="Calibri" w:hAnsi="Calibri" w:cs="Calibri"/>
          <w:i/>
          <w:sz w:val="18"/>
          <w:szCs w:val="18"/>
        </w:rPr>
      </w:pPr>
      <w:r w:rsidRPr="00465410">
        <w:rPr>
          <w:rFonts w:ascii="Calibri" w:hAnsi="Calibri" w:cs="Calibri"/>
          <w:i/>
          <w:sz w:val="18"/>
          <w:szCs w:val="18"/>
        </w:rPr>
        <w:t>Kwalifikowany podpis elektroniczny/podpis zaufany/podpis osobisty osoby upoważnionej</w:t>
      </w:r>
    </w:p>
    <w:p w14:paraId="35A806A1" w14:textId="16B5D016" w:rsidR="00E91C99" w:rsidRPr="00465410" w:rsidRDefault="00E91C99" w:rsidP="000935D2">
      <w:pPr>
        <w:tabs>
          <w:tab w:val="left" w:pos="284"/>
        </w:tabs>
        <w:spacing w:line="276" w:lineRule="auto"/>
        <w:jc w:val="center"/>
        <w:rPr>
          <w:rFonts w:ascii="Calibri" w:hAnsi="Calibri" w:cs="Calibri"/>
          <w:i/>
          <w:sz w:val="18"/>
          <w:szCs w:val="18"/>
        </w:rPr>
      </w:pPr>
      <w:r w:rsidRPr="00465410">
        <w:rPr>
          <w:rFonts w:ascii="Calibri" w:hAnsi="Calibri" w:cs="Calibri"/>
          <w:i/>
          <w:sz w:val="18"/>
          <w:szCs w:val="18"/>
        </w:rPr>
        <w:t>do reprezentowania Wykonawcy/</w:t>
      </w:r>
    </w:p>
    <w:p w14:paraId="1E8D5B79" w14:textId="77777777" w:rsidR="00F255A8" w:rsidRDefault="00F255A8" w:rsidP="000935D2">
      <w:pPr>
        <w:spacing w:line="276" w:lineRule="auto"/>
        <w:jc w:val="right"/>
        <w:rPr>
          <w:rFonts w:asciiTheme="minorHAnsi" w:hAnsiTheme="minorHAnsi" w:cstheme="minorHAnsi"/>
          <w:b/>
          <w:szCs w:val="22"/>
        </w:rPr>
        <w:sectPr w:rsidR="00F255A8" w:rsidSect="005F65C8">
          <w:pgSz w:w="11906" w:h="16838"/>
          <w:pgMar w:top="2268" w:right="1418" w:bottom="1418" w:left="1418" w:header="170" w:footer="799" w:gutter="0"/>
          <w:cols w:space="708"/>
          <w:docGrid w:linePitch="360"/>
        </w:sectPr>
      </w:pPr>
    </w:p>
    <w:p w14:paraId="1E4429D1" w14:textId="78753D3C" w:rsidR="00F255A8" w:rsidRPr="00F255A8" w:rsidRDefault="00F255A8" w:rsidP="000935D2">
      <w:pPr>
        <w:spacing w:line="276" w:lineRule="auto"/>
        <w:jc w:val="right"/>
        <w:rPr>
          <w:rFonts w:ascii="Calibri" w:hAnsi="Calibri" w:cs="Calibri"/>
          <w:b/>
          <w:sz w:val="22"/>
          <w:szCs w:val="22"/>
        </w:rPr>
      </w:pPr>
      <w:r w:rsidRPr="00F255A8">
        <w:rPr>
          <w:rFonts w:ascii="Calibri" w:hAnsi="Calibri" w:cs="Calibri"/>
          <w:b/>
          <w:sz w:val="22"/>
          <w:szCs w:val="22"/>
        </w:rPr>
        <w:lastRenderedPageBreak/>
        <w:t xml:space="preserve">Załącznik nr </w:t>
      </w:r>
      <w:r w:rsidR="00465410">
        <w:rPr>
          <w:rFonts w:ascii="Calibri" w:hAnsi="Calibri" w:cs="Calibri"/>
          <w:b/>
          <w:sz w:val="22"/>
          <w:szCs w:val="22"/>
        </w:rPr>
        <w:t>6</w:t>
      </w:r>
      <w:r w:rsidRPr="00F255A8">
        <w:rPr>
          <w:rFonts w:ascii="Calibri" w:hAnsi="Calibri" w:cs="Calibri"/>
          <w:b/>
          <w:sz w:val="22"/>
          <w:szCs w:val="22"/>
        </w:rPr>
        <w:t xml:space="preserve"> do SWZ </w:t>
      </w:r>
    </w:p>
    <w:p w14:paraId="3804F62B" w14:textId="7B7F7D60" w:rsidR="00F255A8" w:rsidRPr="00F255A8" w:rsidRDefault="00711DB5" w:rsidP="000935D2">
      <w:pPr>
        <w:spacing w:line="276" w:lineRule="auto"/>
        <w:rPr>
          <w:rFonts w:ascii="Calibri" w:hAnsi="Calibri" w:cs="Calibri"/>
          <w:b/>
          <w:sz w:val="22"/>
          <w:szCs w:val="22"/>
        </w:rPr>
      </w:pPr>
      <w:r>
        <w:rPr>
          <w:rFonts w:ascii="Calibri" w:hAnsi="Calibri" w:cs="Calibri"/>
          <w:b/>
          <w:sz w:val="22"/>
          <w:szCs w:val="22"/>
        </w:rPr>
        <w:t>DAZ-Z.272.</w:t>
      </w:r>
      <w:r w:rsidR="00465410">
        <w:rPr>
          <w:rFonts w:ascii="Calibri" w:hAnsi="Calibri" w:cs="Calibri"/>
          <w:b/>
          <w:sz w:val="22"/>
          <w:szCs w:val="22"/>
        </w:rPr>
        <w:t>2</w:t>
      </w:r>
      <w:r w:rsidR="00122400">
        <w:rPr>
          <w:rFonts w:ascii="Calibri" w:hAnsi="Calibri" w:cs="Calibri"/>
          <w:b/>
          <w:sz w:val="22"/>
          <w:szCs w:val="22"/>
        </w:rPr>
        <w:t>9</w:t>
      </w:r>
      <w:r w:rsidR="00F255A8" w:rsidRPr="00F255A8">
        <w:rPr>
          <w:rFonts w:ascii="Calibri" w:hAnsi="Calibri" w:cs="Calibri"/>
          <w:b/>
          <w:sz w:val="22"/>
          <w:szCs w:val="22"/>
        </w:rPr>
        <w:t>.202</w:t>
      </w:r>
      <w:r w:rsidR="00465410">
        <w:rPr>
          <w:rFonts w:ascii="Calibri" w:hAnsi="Calibri" w:cs="Calibri"/>
          <w:b/>
          <w:sz w:val="22"/>
          <w:szCs w:val="22"/>
        </w:rPr>
        <w:t>3</w:t>
      </w:r>
    </w:p>
    <w:p w14:paraId="52187772" w14:textId="77777777" w:rsidR="00F255A8" w:rsidRPr="00F255A8" w:rsidRDefault="00F255A8" w:rsidP="000935D2">
      <w:pPr>
        <w:spacing w:line="276" w:lineRule="auto"/>
        <w:rPr>
          <w:rFonts w:ascii="Calibri" w:hAnsi="Calibri" w:cs="Calibri"/>
          <w:sz w:val="22"/>
          <w:szCs w:val="22"/>
        </w:rPr>
      </w:pPr>
      <w:r w:rsidRPr="00F255A8">
        <w:rPr>
          <w:rFonts w:ascii="Calibri" w:hAnsi="Calibri" w:cs="Calibri"/>
          <w:sz w:val="22"/>
          <w:szCs w:val="22"/>
        </w:rPr>
        <w:t xml:space="preserve">………………………………………………………………………...............……… </w:t>
      </w:r>
    </w:p>
    <w:p w14:paraId="0FAB32CC" w14:textId="77777777" w:rsidR="00F255A8" w:rsidRPr="00F255A8" w:rsidRDefault="00F255A8" w:rsidP="000935D2">
      <w:pPr>
        <w:spacing w:line="276" w:lineRule="auto"/>
        <w:rPr>
          <w:rFonts w:ascii="Calibri" w:hAnsi="Calibri" w:cs="Calibri"/>
          <w:sz w:val="22"/>
          <w:szCs w:val="22"/>
        </w:rPr>
      </w:pPr>
      <w:r w:rsidRPr="00F255A8">
        <w:rPr>
          <w:rFonts w:ascii="Calibri" w:hAnsi="Calibri" w:cs="Calibri"/>
          <w:i/>
          <w:iCs/>
          <w:sz w:val="22"/>
          <w:szCs w:val="22"/>
        </w:rPr>
        <w:t>(pełna nazwa/imię i nazwisko/ adres/ w zależności od podmiotu: NIP/PESEL, KRS/</w:t>
      </w:r>
      <w:proofErr w:type="spellStart"/>
      <w:r w:rsidRPr="00F255A8">
        <w:rPr>
          <w:rFonts w:ascii="Calibri" w:hAnsi="Calibri" w:cs="Calibri"/>
          <w:i/>
          <w:iCs/>
          <w:sz w:val="22"/>
          <w:szCs w:val="22"/>
        </w:rPr>
        <w:t>CEiDG</w:t>
      </w:r>
      <w:proofErr w:type="spellEnd"/>
      <w:r w:rsidRPr="00F255A8">
        <w:rPr>
          <w:rFonts w:ascii="Calibri" w:hAnsi="Calibri" w:cs="Calibri"/>
          <w:i/>
          <w:iCs/>
          <w:sz w:val="22"/>
          <w:szCs w:val="22"/>
        </w:rPr>
        <w:t xml:space="preserve">) </w:t>
      </w:r>
    </w:p>
    <w:p w14:paraId="6844DE71" w14:textId="0204525D" w:rsidR="00F255A8" w:rsidRPr="00F255A8" w:rsidRDefault="00F255A8" w:rsidP="000935D2">
      <w:pPr>
        <w:spacing w:line="276" w:lineRule="auto"/>
        <w:rPr>
          <w:rFonts w:ascii="Calibri" w:hAnsi="Calibri" w:cs="Calibri"/>
          <w:sz w:val="22"/>
          <w:szCs w:val="22"/>
        </w:rPr>
      </w:pPr>
      <w:r w:rsidRPr="00F255A8">
        <w:rPr>
          <w:rFonts w:ascii="Calibri" w:hAnsi="Calibri" w:cs="Calibri"/>
          <w:b/>
          <w:sz w:val="22"/>
          <w:szCs w:val="22"/>
          <w:u w:val="single"/>
        </w:rPr>
        <w:t xml:space="preserve">reprezentowany przez: </w:t>
      </w:r>
    </w:p>
    <w:p w14:paraId="6C828153" w14:textId="77777777" w:rsidR="001A71C0" w:rsidRDefault="001A71C0" w:rsidP="000935D2">
      <w:pPr>
        <w:spacing w:line="276" w:lineRule="auto"/>
        <w:rPr>
          <w:rFonts w:ascii="Calibri" w:hAnsi="Calibri" w:cs="Calibri"/>
          <w:sz w:val="22"/>
          <w:szCs w:val="22"/>
        </w:rPr>
      </w:pPr>
    </w:p>
    <w:p w14:paraId="35168DFC" w14:textId="5C5CBB18" w:rsidR="00F255A8" w:rsidRPr="00F255A8" w:rsidRDefault="00F255A8" w:rsidP="000935D2">
      <w:pPr>
        <w:spacing w:line="276" w:lineRule="auto"/>
        <w:rPr>
          <w:rFonts w:ascii="Calibri" w:hAnsi="Calibri" w:cs="Calibri"/>
          <w:sz w:val="22"/>
          <w:szCs w:val="22"/>
        </w:rPr>
      </w:pPr>
      <w:r w:rsidRPr="00F255A8">
        <w:rPr>
          <w:rFonts w:ascii="Calibri" w:hAnsi="Calibri" w:cs="Calibri"/>
          <w:sz w:val="22"/>
          <w:szCs w:val="22"/>
        </w:rPr>
        <w:t xml:space="preserve">………………………………………………………………………...............……… </w:t>
      </w:r>
    </w:p>
    <w:p w14:paraId="157A83CE" w14:textId="77777777" w:rsidR="006D65BF" w:rsidRDefault="00F255A8" w:rsidP="006D65BF">
      <w:pPr>
        <w:spacing w:line="276" w:lineRule="auto"/>
        <w:rPr>
          <w:rFonts w:ascii="Calibri" w:hAnsi="Calibri" w:cs="Calibri"/>
          <w:i/>
          <w:iCs/>
          <w:sz w:val="22"/>
          <w:szCs w:val="22"/>
        </w:rPr>
      </w:pPr>
      <w:r w:rsidRPr="00F255A8">
        <w:rPr>
          <w:rFonts w:ascii="Calibri" w:hAnsi="Calibri" w:cs="Calibri"/>
          <w:i/>
          <w:iCs/>
          <w:sz w:val="22"/>
          <w:szCs w:val="22"/>
        </w:rPr>
        <w:t xml:space="preserve">(imię, nazwisko, stanowisko/podstawa do reprezentacji) </w:t>
      </w:r>
    </w:p>
    <w:p w14:paraId="0AD6A899" w14:textId="77777777" w:rsidR="006D65BF" w:rsidRDefault="00F255A8" w:rsidP="006D65BF">
      <w:pPr>
        <w:spacing w:line="276" w:lineRule="auto"/>
        <w:rPr>
          <w:rFonts w:ascii="Calibri" w:hAnsi="Calibri" w:cs="Calibri"/>
          <w:i/>
          <w:iCs/>
          <w:sz w:val="22"/>
          <w:szCs w:val="22"/>
        </w:rPr>
      </w:pPr>
      <w:r w:rsidRPr="00465410">
        <w:rPr>
          <w:rFonts w:ascii="Calibri" w:hAnsi="Calibri" w:cs="Calibri"/>
          <w:bCs/>
          <w:sz w:val="22"/>
          <w:szCs w:val="22"/>
        </w:rPr>
        <w:t xml:space="preserve">Dotyczy: </w:t>
      </w:r>
      <w:r w:rsidRPr="00465410">
        <w:rPr>
          <w:rFonts w:ascii="Calibri" w:hAnsi="Calibri" w:cs="Calibri"/>
          <w:sz w:val="22"/>
          <w:szCs w:val="22"/>
        </w:rPr>
        <w:t xml:space="preserve">postępowania o udzielenie zamówienia publicznego </w:t>
      </w:r>
      <w:r w:rsidRPr="00465410">
        <w:rPr>
          <w:rFonts w:ascii="Calibri" w:eastAsiaTheme="minorHAnsi" w:hAnsi="Calibri" w:cs="Calibri"/>
          <w:sz w:val="22"/>
          <w:szCs w:val="22"/>
          <w:lang w:eastAsia="en-US"/>
        </w:rPr>
        <w:t xml:space="preserve">pn. </w:t>
      </w:r>
      <w:r w:rsidR="00465410" w:rsidRPr="00465410">
        <w:rPr>
          <w:rFonts w:ascii="Calibri" w:hAnsi="Calibri" w:cs="Calibri"/>
          <w:b/>
          <w:sz w:val="22"/>
          <w:szCs w:val="22"/>
        </w:rPr>
        <w:t>„</w:t>
      </w:r>
      <w:bookmarkStart w:id="22" w:name="_Hlk130804284"/>
      <w:r w:rsidR="00122400">
        <w:rPr>
          <w:rFonts w:ascii="Calibri" w:hAnsi="Calibri" w:cs="Calibri"/>
          <w:b/>
          <w:bCs/>
          <w:sz w:val="22"/>
          <w:szCs w:val="22"/>
        </w:rPr>
        <w:t>Zagospodarowanie wód opadowych i budowa instalacji kanalizacji deszczowej dla dwóch budynków użyteczności publicznej zlokalizowanych na dz. nr 906/2 i 999/2 obręb 02 miasto Reda</w:t>
      </w:r>
      <w:bookmarkEnd w:id="22"/>
      <w:r w:rsidR="00465410" w:rsidRPr="00465410">
        <w:rPr>
          <w:rFonts w:ascii="Calibri" w:hAnsi="Calibri" w:cs="Calibri"/>
          <w:b/>
          <w:sz w:val="22"/>
          <w:szCs w:val="22"/>
        </w:rPr>
        <w:t>”</w:t>
      </w:r>
      <w:r w:rsidR="001E51BE" w:rsidRPr="00465410">
        <w:rPr>
          <w:rFonts w:ascii="Calibri" w:eastAsiaTheme="minorHAnsi" w:hAnsi="Calibri" w:cs="Calibri"/>
          <w:b/>
          <w:sz w:val="22"/>
          <w:szCs w:val="22"/>
        </w:rPr>
        <w:t xml:space="preserve"> </w:t>
      </w:r>
      <w:r w:rsidRPr="00465410">
        <w:rPr>
          <w:rFonts w:ascii="Calibri" w:hAnsi="Calibri" w:cs="Calibri"/>
          <w:color w:val="000000"/>
          <w:sz w:val="22"/>
          <w:szCs w:val="22"/>
        </w:rPr>
        <w:t>prowadzonego przez Województwo Pomorskie</w:t>
      </w:r>
      <w:r w:rsidR="007A6259" w:rsidRPr="00465410">
        <w:rPr>
          <w:rFonts w:ascii="Calibri" w:hAnsi="Calibri" w:cs="Calibri"/>
          <w:b/>
          <w:bCs/>
          <w:sz w:val="22"/>
          <w:szCs w:val="22"/>
          <w:lang w:eastAsia="ar-SA"/>
        </w:rPr>
        <w:t>.</w:t>
      </w:r>
    </w:p>
    <w:p w14:paraId="73441CC2" w14:textId="680EB93D" w:rsidR="001A71C0" w:rsidRDefault="00465410" w:rsidP="006D65BF">
      <w:pPr>
        <w:spacing w:line="276" w:lineRule="auto"/>
        <w:ind w:left="2832" w:firstLine="708"/>
        <w:rPr>
          <w:rFonts w:ascii="Calibri" w:hAnsi="Calibri" w:cs="Calibri"/>
          <w:b/>
          <w:bCs/>
          <w:sz w:val="22"/>
          <w:szCs w:val="22"/>
          <w:lang w:eastAsia="ar-SA"/>
        </w:rPr>
      </w:pPr>
      <w:r>
        <w:rPr>
          <w:rFonts w:ascii="Calibri" w:hAnsi="Calibri" w:cs="Calibri"/>
          <w:b/>
          <w:bCs/>
          <w:sz w:val="22"/>
          <w:szCs w:val="22"/>
          <w:lang w:eastAsia="ar-SA"/>
        </w:rPr>
        <w:t>WYKAZ OSÓB</w:t>
      </w:r>
    </w:p>
    <w:p w14:paraId="17E55A30" w14:textId="51DC1348" w:rsidR="006D65BF" w:rsidRPr="006D65BF" w:rsidRDefault="006D65BF" w:rsidP="006D65BF">
      <w:pPr>
        <w:spacing w:line="276" w:lineRule="auto"/>
        <w:rPr>
          <w:rFonts w:ascii="Calibri" w:hAnsi="Calibri" w:cs="Calibri"/>
          <w:b/>
          <w:iCs/>
          <w:sz w:val="22"/>
          <w:szCs w:val="22"/>
        </w:rPr>
      </w:pPr>
      <w:r w:rsidRPr="006D65BF">
        <w:rPr>
          <w:rFonts w:ascii="Calibri" w:hAnsi="Calibri" w:cs="Calibri"/>
          <w:b/>
          <w:iCs/>
          <w:sz w:val="22"/>
          <w:szCs w:val="22"/>
        </w:rPr>
        <w:t>Tabela nr 1</w:t>
      </w:r>
    </w:p>
    <w:tbl>
      <w:tblPr>
        <w:tblpPr w:leftFromText="141" w:rightFromText="141" w:vertAnchor="page" w:horzAnchor="page" w:tblpX="697" w:tblpY="6745"/>
        <w:tblW w:w="106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21"/>
        <w:gridCol w:w="1559"/>
        <w:gridCol w:w="1984"/>
        <w:gridCol w:w="4253"/>
        <w:gridCol w:w="2410"/>
      </w:tblGrid>
      <w:tr w:rsidR="00465410" w:rsidRPr="00F255A8" w14:paraId="203F56C1" w14:textId="77777777" w:rsidTr="006D65BF">
        <w:trPr>
          <w:trHeight w:val="841"/>
          <w:tblHeader/>
        </w:trPr>
        <w:tc>
          <w:tcPr>
            <w:tcW w:w="421" w:type="dxa"/>
            <w:tcBorders>
              <w:top w:val="single" w:sz="4" w:space="0" w:color="auto"/>
              <w:left w:val="single" w:sz="4" w:space="0" w:color="auto"/>
              <w:bottom w:val="nil"/>
              <w:right w:val="single" w:sz="4" w:space="0" w:color="auto"/>
            </w:tcBorders>
            <w:shd w:val="clear" w:color="auto" w:fill="F2F2F2"/>
            <w:vAlign w:val="center"/>
          </w:tcPr>
          <w:p w14:paraId="4216CE80" w14:textId="77777777" w:rsidR="00465410" w:rsidRPr="00BA2934" w:rsidRDefault="00465410" w:rsidP="00BA2934">
            <w:pPr>
              <w:snapToGrid w:val="0"/>
              <w:spacing w:line="276" w:lineRule="auto"/>
              <w:jc w:val="center"/>
              <w:rPr>
                <w:rFonts w:asciiTheme="minorHAnsi" w:hAnsiTheme="minorHAnsi" w:cstheme="minorHAnsi"/>
                <w:sz w:val="20"/>
                <w:szCs w:val="20"/>
              </w:rPr>
            </w:pPr>
            <w:r w:rsidRPr="00BA2934">
              <w:rPr>
                <w:rFonts w:asciiTheme="minorHAnsi" w:hAnsiTheme="minorHAnsi" w:cstheme="minorHAnsi"/>
                <w:sz w:val="20"/>
                <w:szCs w:val="20"/>
              </w:rPr>
              <w:t>Lp.</w:t>
            </w:r>
          </w:p>
        </w:tc>
        <w:tc>
          <w:tcPr>
            <w:tcW w:w="1559" w:type="dxa"/>
            <w:tcBorders>
              <w:left w:val="single" w:sz="4" w:space="0" w:color="auto"/>
              <w:bottom w:val="single" w:sz="2" w:space="0" w:color="000000"/>
            </w:tcBorders>
            <w:shd w:val="clear" w:color="auto" w:fill="F2F2F2"/>
            <w:vAlign w:val="center"/>
          </w:tcPr>
          <w:p w14:paraId="7FFCD50B" w14:textId="77777777" w:rsidR="00465410" w:rsidRPr="00BA2934" w:rsidRDefault="00465410" w:rsidP="00BA2934">
            <w:pPr>
              <w:snapToGrid w:val="0"/>
              <w:spacing w:line="276" w:lineRule="auto"/>
              <w:jc w:val="center"/>
              <w:rPr>
                <w:rFonts w:asciiTheme="minorHAnsi" w:hAnsiTheme="minorHAnsi" w:cstheme="minorHAnsi"/>
                <w:sz w:val="20"/>
                <w:szCs w:val="20"/>
              </w:rPr>
            </w:pPr>
            <w:r w:rsidRPr="00BA2934">
              <w:rPr>
                <w:rFonts w:asciiTheme="minorHAnsi" w:hAnsiTheme="minorHAnsi" w:cstheme="minorHAnsi"/>
                <w:sz w:val="20"/>
                <w:szCs w:val="20"/>
              </w:rPr>
              <w:t>Imię i nazwisko</w:t>
            </w:r>
          </w:p>
        </w:tc>
        <w:tc>
          <w:tcPr>
            <w:tcW w:w="1984" w:type="dxa"/>
            <w:shd w:val="clear" w:color="auto" w:fill="F2F2F2"/>
            <w:vAlign w:val="center"/>
          </w:tcPr>
          <w:p w14:paraId="21861151" w14:textId="7A89BF11" w:rsidR="00465410" w:rsidRPr="00BA2934" w:rsidRDefault="00465410" w:rsidP="00BA2934">
            <w:pPr>
              <w:snapToGrid w:val="0"/>
              <w:spacing w:line="276" w:lineRule="auto"/>
              <w:jc w:val="center"/>
              <w:rPr>
                <w:rFonts w:asciiTheme="minorHAnsi" w:hAnsiTheme="minorHAnsi" w:cstheme="minorHAnsi"/>
                <w:sz w:val="20"/>
                <w:szCs w:val="20"/>
              </w:rPr>
            </w:pPr>
            <w:r w:rsidRPr="00BA2934">
              <w:rPr>
                <w:rFonts w:asciiTheme="minorHAnsi" w:hAnsiTheme="minorHAnsi" w:cstheme="minorHAnsi"/>
                <w:sz w:val="20"/>
                <w:szCs w:val="20"/>
              </w:rPr>
              <w:t>Funkcja</w:t>
            </w:r>
          </w:p>
        </w:tc>
        <w:tc>
          <w:tcPr>
            <w:tcW w:w="4253" w:type="dxa"/>
            <w:shd w:val="clear" w:color="auto" w:fill="F2F2F2"/>
            <w:vAlign w:val="center"/>
          </w:tcPr>
          <w:p w14:paraId="2F530FE4" w14:textId="0FFAB894" w:rsidR="00465410" w:rsidRPr="00BA2934" w:rsidRDefault="00BA2934" w:rsidP="00DA08AA">
            <w:pPr>
              <w:pStyle w:val="Akapitzlist"/>
              <w:numPr>
                <w:ilvl w:val="1"/>
                <w:numId w:val="80"/>
              </w:numPr>
              <w:suppressAutoHyphens/>
              <w:spacing w:after="160" w:line="276" w:lineRule="auto"/>
              <w:ind w:left="0" w:firstLine="0"/>
              <w:jc w:val="center"/>
              <w:rPr>
                <w:rFonts w:asciiTheme="minorHAnsi" w:hAnsiTheme="minorHAnsi" w:cstheme="minorHAnsi"/>
                <w:sz w:val="20"/>
                <w:szCs w:val="20"/>
                <w:lang w:eastAsia="zh-CN"/>
              </w:rPr>
            </w:pPr>
            <w:r>
              <w:rPr>
                <w:rFonts w:asciiTheme="minorHAnsi" w:hAnsiTheme="minorHAnsi" w:cstheme="minorHAnsi"/>
                <w:sz w:val="20"/>
                <w:szCs w:val="20"/>
              </w:rPr>
              <w:t xml:space="preserve">Informacja </w:t>
            </w:r>
            <w:r w:rsidR="00465410" w:rsidRPr="00BA2934">
              <w:rPr>
                <w:rFonts w:asciiTheme="minorHAnsi" w:hAnsiTheme="minorHAnsi" w:cstheme="minorHAnsi"/>
                <w:sz w:val="20"/>
                <w:szCs w:val="20"/>
              </w:rPr>
              <w:t xml:space="preserve">o </w:t>
            </w:r>
            <w:r w:rsidR="00FD6E9D">
              <w:rPr>
                <w:rFonts w:asciiTheme="minorHAnsi" w:hAnsiTheme="minorHAnsi" w:cstheme="minorHAnsi"/>
                <w:sz w:val="20"/>
                <w:szCs w:val="20"/>
              </w:rPr>
              <w:t>doświadczeniu/</w:t>
            </w:r>
            <w:r w:rsidR="00465410" w:rsidRPr="00BA2934">
              <w:rPr>
                <w:rFonts w:asciiTheme="minorHAnsi" w:hAnsiTheme="minorHAnsi" w:cstheme="minorHAnsi"/>
                <w:sz w:val="20"/>
                <w:szCs w:val="20"/>
              </w:rPr>
              <w:t xml:space="preserve">uprawnieniach, </w:t>
            </w:r>
            <w:r w:rsidR="00465410" w:rsidRPr="00BA2934">
              <w:rPr>
                <w:rFonts w:asciiTheme="minorHAnsi" w:hAnsiTheme="minorHAnsi" w:cstheme="minorHAnsi"/>
                <w:b/>
                <w:sz w:val="20"/>
                <w:szCs w:val="20"/>
              </w:rPr>
              <w:t>potwierdzających spełnianie warunku</w:t>
            </w:r>
            <w:r w:rsidR="00465410" w:rsidRPr="00BA2934">
              <w:rPr>
                <w:rFonts w:asciiTheme="minorHAnsi" w:hAnsiTheme="minorHAnsi" w:cstheme="minorHAnsi"/>
                <w:sz w:val="20"/>
                <w:szCs w:val="20"/>
              </w:rPr>
              <w:t>, o którym mowa</w:t>
            </w:r>
            <w:r w:rsidR="007D26B6">
              <w:rPr>
                <w:rFonts w:asciiTheme="minorHAnsi" w:hAnsiTheme="minorHAnsi" w:cstheme="minorHAnsi"/>
                <w:sz w:val="20"/>
                <w:szCs w:val="20"/>
              </w:rPr>
              <w:t xml:space="preserve"> w rozdziale VIII ust. 2 pkt 2</w:t>
            </w:r>
            <w:r w:rsidR="00B85B51">
              <w:rPr>
                <w:rFonts w:asciiTheme="minorHAnsi" w:hAnsiTheme="minorHAnsi" w:cstheme="minorHAnsi"/>
                <w:sz w:val="20"/>
                <w:szCs w:val="20"/>
              </w:rPr>
              <w:t>)</w:t>
            </w:r>
            <w:r w:rsidR="00465410" w:rsidRPr="00BA2934">
              <w:rPr>
                <w:rFonts w:asciiTheme="minorHAnsi" w:hAnsiTheme="minorHAnsi" w:cstheme="minorHAnsi"/>
                <w:sz w:val="20"/>
                <w:szCs w:val="20"/>
              </w:rPr>
              <w:t xml:space="preserve"> SWZ</w:t>
            </w:r>
          </w:p>
        </w:tc>
        <w:tc>
          <w:tcPr>
            <w:tcW w:w="2410" w:type="dxa"/>
            <w:shd w:val="clear" w:color="auto" w:fill="F2F2F2"/>
            <w:vAlign w:val="center"/>
          </w:tcPr>
          <w:p w14:paraId="209571E6" w14:textId="77777777" w:rsidR="00465410" w:rsidRPr="00BA2934" w:rsidRDefault="00465410" w:rsidP="00BA2934">
            <w:pPr>
              <w:snapToGrid w:val="0"/>
              <w:spacing w:line="276" w:lineRule="auto"/>
              <w:jc w:val="center"/>
              <w:rPr>
                <w:rFonts w:asciiTheme="minorHAnsi" w:hAnsiTheme="minorHAnsi" w:cstheme="minorHAnsi"/>
                <w:sz w:val="20"/>
                <w:szCs w:val="20"/>
              </w:rPr>
            </w:pPr>
            <w:r w:rsidRPr="00BA2934">
              <w:rPr>
                <w:rFonts w:asciiTheme="minorHAnsi" w:hAnsiTheme="minorHAnsi" w:cstheme="minorHAnsi"/>
                <w:sz w:val="20"/>
                <w:szCs w:val="20"/>
              </w:rPr>
              <w:t>Informacja o podstawie do dysponowania osobą</w:t>
            </w:r>
          </w:p>
        </w:tc>
      </w:tr>
      <w:tr w:rsidR="00465410" w:rsidRPr="00F255A8" w14:paraId="4AE9C05B" w14:textId="77777777" w:rsidTr="00BF612E">
        <w:trPr>
          <w:trHeight w:val="246"/>
          <w:tblHeader/>
        </w:trPr>
        <w:tc>
          <w:tcPr>
            <w:tcW w:w="421" w:type="dxa"/>
            <w:tcBorders>
              <w:top w:val="nil"/>
              <w:left w:val="single" w:sz="4" w:space="0" w:color="auto"/>
              <w:bottom w:val="single" w:sz="4" w:space="0" w:color="auto"/>
              <w:right w:val="single" w:sz="4" w:space="0" w:color="auto"/>
            </w:tcBorders>
            <w:shd w:val="clear" w:color="auto" w:fill="F2F2F2"/>
            <w:vAlign w:val="center"/>
          </w:tcPr>
          <w:p w14:paraId="38EFE78E" w14:textId="77777777" w:rsidR="00465410" w:rsidRPr="00F255A8" w:rsidRDefault="00465410" w:rsidP="00465410">
            <w:pPr>
              <w:snapToGrid w:val="0"/>
              <w:spacing w:line="276" w:lineRule="auto"/>
              <w:jc w:val="center"/>
              <w:rPr>
                <w:rFonts w:asciiTheme="minorHAnsi" w:hAnsiTheme="minorHAnsi" w:cstheme="minorHAnsi"/>
                <w:b/>
                <w:sz w:val="22"/>
                <w:szCs w:val="22"/>
              </w:rPr>
            </w:pPr>
          </w:p>
        </w:tc>
        <w:tc>
          <w:tcPr>
            <w:tcW w:w="1559" w:type="dxa"/>
            <w:tcBorders>
              <w:left w:val="single" w:sz="4" w:space="0" w:color="auto"/>
            </w:tcBorders>
            <w:shd w:val="clear" w:color="auto" w:fill="F2F2F2"/>
            <w:vAlign w:val="center"/>
          </w:tcPr>
          <w:p w14:paraId="66930A53" w14:textId="77777777" w:rsidR="00465410" w:rsidRPr="00F255A8" w:rsidRDefault="00465410" w:rsidP="00465410">
            <w:pPr>
              <w:snapToGrid w:val="0"/>
              <w:spacing w:line="276" w:lineRule="auto"/>
              <w:jc w:val="center"/>
              <w:rPr>
                <w:rFonts w:asciiTheme="minorHAnsi" w:hAnsiTheme="minorHAnsi" w:cstheme="minorHAnsi"/>
                <w:b/>
                <w:sz w:val="22"/>
                <w:szCs w:val="22"/>
              </w:rPr>
            </w:pPr>
            <w:r w:rsidRPr="00F255A8">
              <w:rPr>
                <w:rFonts w:asciiTheme="minorHAnsi" w:hAnsiTheme="minorHAnsi" w:cstheme="minorHAnsi"/>
                <w:b/>
                <w:sz w:val="22"/>
                <w:szCs w:val="22"/>
              </w:rPr>
              <w:t>1</w:t>
            </w:r>
          </w:p>
        </w:tc>
        <w:tc>
          <w:tcPr>
            <w:tcW w:w="1984" w:type="dxa"/>
            <w:shd w:val="clear" w:color="auto" w:fill="F2F2F2"/>
          </w:tcPr>
          <w:p w14:paraId="320006E4" w14:textId="77777777" w:rsidR="00465410" w:rsidRPr="00F255A8" w:rsidRDefault="00465410" w:rsidP="00465410">
            <w:pPr>
              <w:snapToGrid w:val="0"/>
              <w:spacing w:line="276" w:lineRule="auto"/>
              <w:jc w:val="center"/>
              <w:rPr>
                <w:rFonts w:asciiTheme="minorHAnsi" w:hAnsiTheme="minorHAnsi" w:cstheme="minorHAnsi"/>
                <w:b/>
                <w:sz w:val="22"/>
                <w:szCs w:val="22"/>
              </w:rPr>
            </w:pPr>
            <w:r w:rsidRPr="00F255A8">
              <w:rPr>
                <w:rFonts w:asciiTheme="minorHAnsi" w:hAnsiTheme="minorHAnsi" w:cstheme="minorHAnsi"/>
                <w:b/>
                <w:sz w:val="22"/>
                <w:szCs w:val="22"/>
              </w:rPr>
              <w:t>2</w:t>
            </w:r>
          </w:p>
        </w:tc>
        <w:tc>
          <w:tcPr>
            <w:tcW w:w="4253" w:type="dxa"/>
            <w:shd w:val="clear" w:color="auto" w:fill="F2F2F2"/>
            <w:vAlign w:val="center"/>
          </w:tcPr>
          <w:p w14:paraId="46153284" w14:textId="77777777" w:rsidR="00465410" w:rsidRPr="00F255A8" w:rsidRDefault="00465410" w:rsidP="00465410">
            <w:pPr>
              <w:snapToGrid w:val="0"/>
              <w:spacing w:line="276" w:lineRule="auto"/>
              <w:jc w:val="center"/>
              <w:rPr>
                <w:rFonts w:asciiTheme="minorHAnsi" w:hAnsiTheme="minorHAnsi" w:cstheme="minorHAnsi"/>
                <w:b/>
                <w:sz w:val="22"/>
                <w:szCs w:val="22"/>
              </w:rPr>
            </w:pPr>
            <w:r w:rsidRPr="00F255A8">
              <w:rPr>
                <w:rFonts w:asciiTheme="minorHAnsi" w:hAnsiTheme="minorHAnsi" w:cstheme="minorHAnsi"/>
                <w:b/>
                <w:sz w:val="22"/>
                <w:szCs w:val="22"/>
              </w:rPr>
              <w:t>3</w:t>
            </w:r>
          </w:p>
        </w:tc>
        <w:tc>
          <w:tcPr>
            <w:tcW w:w="2410" w:type="dxa"/>
            <w:shd w:val="clear" w:color="auto" w:fill="F2F2F2"/>
            <w:vAlign w:val="center"/>
          </w:tcPr>
          <w:p w14:paraId="363FDC0D" w14:textId="77777777" w:rsidR="00465410" w:rsidRPr="00F255A8" w:rsidRDefault="00465410" w:rsidP="00465410">
            <w:pPr>
              <w:snapToGri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4</w:t>
            </w:r>
          </w:p>
        </w:tc>
      </w:tr>
      <w:tr w:rsidR="00465410" w:rsidRPr="00711DB5" w14:paraId="05D91E60" w14:textId="77777777" w:rsidTr="00BF612E">
        <w:trPr>
          <w:trHeight w:val="570"/>
        </w:trPr>
        <w:tc>
          <w:tcPr>
            <w:tcW w:w="421" w:type="dxa"/>
            <w:tcBorders>
              <w:top w:val="single" w:sz="4" w:space="0" w:color="auto"/>
              <w:bottom w:val="single" w:sz="4" w:space="0" w:color="auto"/>
            </w:tcBorders>
            <w:vAlign w:val="center"/>
          </w:tcPr>
          <w:p w14:paraId="0485308A" w14:textId="379EA41A" w:rsidR="00465410" w:rsidRPr="00F255A8" w:rsidRDefault="00465410" w:rsidP="00465410">
            <w:pPr>
              <w:snapToGrid w:val="0"/>
              <w:spacing w:before="120" w:line="276" w:lineRule="auto"/>
              <w:jc w:val="center"/>
              <w:rPr>
                <w:rFonts w:asciiTheme="minorHAnsi" w:hAnsiTheme="minorHAnsi" w:cstheme="minorHAnsi"/>
                <w:sz w:val="22"/>
                <w:szCs w:val="22"/>
              </w:rPr>
            </w:pPr>
            <w:r>
              <w:rPr>
                <w:rFonts w:asciiTheme="minorHAnsi" w:hAnsiTheme="minorHAnsi" w:cstheme="minorHAnsi"/>
                <w:sz w:val="22"/>
                <w:szCs w:val="22"/>
              </w:rPr>
              <w:t>1</w:t>
            </w:r>
            <w:r w:rsidR="00A36C24">
              <w:rPr>
                <w:rFonts w:asciiTheme="minorHAnsi" w:hAnsiTheme="minorHAnsi" w:cstheme="minorHAnsi"/>
                <w:sz w:val="22"/>
                <w:szCs w:val="22"/>
              </w:rPr>
              <w:t>.</w:t>
            </w:r>
          </w:p>
        </w:tc>
        <w:tc>
          <w:tcPr>
            <w:tcW w:w="1559" w:type="dxa"/>
          </w:tcPr>
          <w:p w14:paraId="04A3CA92" w14:textId="77777777" w:rsidR="00465410" w:rsidRPr="00F255A8" w:rsidRDefault="00465410" w:rsidP="00A36C24">
            <w:pPr>
              <w:snapToGrid w:val="0"/>
              <w:spacing w:before="120" w:line="276" w:lineRule="auto"/>
              <w:jc w:val="center"/>
              <w:rPr>
                <w:rFonts w:asciiTheme="minorHAnsi" w:hAnsiTheme="minorHAnsi" w:cstheme="minorHAnsi"/>
                <w:sz w:val="22"/>
                <w:szCs w:val="22"/>
              </w:rPr>
            </w:pPr>
          </w:p>
        </w:tc>
        <w:tc>
          <w:tcPr>
            <w:tcW w:w="1984" w:type="dxa"/>
          </w:tcPr>
          <w:p w14:paraId="2D6AE157" w14:textId="77777777" w:rsidR="00465410" w:rsidRPr="00B05DB1" w:rsidRDefault="00465410" w:rsidP="00A36C24">
            <w:pPr>
              <w:snapToGrid w:val="0"/>
              <w:spacing w:before="120" w:line="276" w:lineRule="auto"/>
              <w:jc w:val="center"/>
              <w:rPr>
                <w:rFonts w:asciiTheme="minorHAnsi" w:hAnsiTheme="minorHAnsi" w:cstheme="minorHAnsi"/>
                <w:b/>
                <w:sz w:val="22"/>
                <w:szCs w:val="22"/>
              </w:rPr>
            </w:pPr>
            <w:r w:rsidRPr="00B05DB1">
              <w:rPr>
                <w:rFonts w:asciiTheme="minorHAnsi" w:hAnsiTheme="minorHAnsi" w:cstheme="minorHAnsi"/>
                <w:b/>
                <w:sz w:val="22"/>
                <w:szCs w:val="22"/>
              </w:rPr>
              <w:t xml:space="preserve">kierownik </w:t>
            </w:r>
            <w:r w:rsidR="008453FD" w:rsidRPr="00B05DB1">
              <w:rPr>
                <w:rFonts w:asciiTheme="minorHAnsi" w:hAnsiTheme="minorHAnsi" w:cstheme="minorHAnsi"/>
                <w:b/>
                <w:sz w:val="22"/>
                <w:szCs w:val="22"/>
              </w:rPr>
              <w:t>robót sanitarnych</w:t>
            </w:r>
          </w:p>
          <w:p w14:paraId="378791E5" w14:textId="77777777" w:rsidR="008453FD" w:rsidRDefault="008453FD" w:rsidP="00A36C24">
            <w:pPr>
              <w:snapToGrid w:val="0"/>
              <w:spacing w:before="120" w:line="276" w:lineRule="auto"/>
              <w:jc w:val="center"/>
              <w:rPr>
                <w:rFonts w:asciiTheme="minorHAnsi" w:hAnsiTheme="minorHAnsi" w:cstheme="minorHAnsi"/>
                <w:b/>
                <w:sz w:val="22"/>
                <w:szCs w:val="22"/>
              </w:rPr>
            </w:pPr>
          </w:p>
          <w:p w14:paraId="1A9EEB81" w14:textId="30815000" w:rsidR="008453FD" w:rsidRPr="00F255A8" w:rsidRDefault="008453FD" w:rsidP="00A36C24">
            <w:pPr>
              <w:snapToGrid w:val="0"/>
              <w:spacing w:before="120" w:line="276" w:lineRule="auto"/>
              <w:jc w:val="center"/>
              <w:rPr>
                <w:rFonts w:asciiTheme="minorHAnsi" w:hAnsiTheme="minorHAnsi" w:cstheme="minorHAnsi"/>
                <w:b/>
                <w:sz w:val="22"/>
                <w:szCs w:val="22"/>
              </w:rPr>
            </w:pPr>
          </w:p>
        </w:tc>
        <w:tc>
          <w:tcPr>
            <w:tcW w:w="4253" w:type="dxa"/>
          </w:tcPr>
          <w:p w14:paraId="60EAB602" w14:textId="614B13A7" w:rsidR="00465410" w:rsidRDefault="00465410" w:rsidP="00C65F0B">
            <w:pPr>
              <w:suppressAutoHyphens/>
              <w:spacing w:after="60" w:line="276" w:lineRule="auto"/>
              <w:rPr>
                <w:rFonts w:asciiTheme="minorHAnsi" w:hAnsiTheme="minorHAnsi" w:cstheme="minorHAnsi"/>
                <w:sz w:val="22"/>
                <w:szCs w:val="22"/>
                <w:lang w:eastAsia="zh-CN"/>
              </w:rPr>
            </w:pPr>
            <w:r w:rsidRPr="00F255A8">
              <w:rPr>
                <w:rFonts w:asciiTheme="minorHAnsi" w:hAnsiTheme="minorHAnsi" w:cstheme="minorHAnsi"/>
                <w:b/>
                <w:bCs/>
                <w:sz w:val="22"/>
                <w:szCs w:val="22"/>
                <w:lang w:eastAsia="zh-CN" w:bidi="en-US"/>
              </w:rPr>
              <w:t xml:space="preserve">Osoba, która będzie pełnić </w:t>
            </w:r>
            <w:r w:rsidRPr="00F255A8">
              <w:rPr>
                <w:rFonts w:asciiTheme="minorHAnsi" w:hAnsiTheme="minorHAnsi" w:cstheme="minorHAnsi"/>
                <w:b/>
                <w:bCs/>
                <w:sz w:val="22"/>
                <w:szCs w:val="22"/>
                <w:lang w:val="x-none" w:eastAsia="zh-CN" w:bidi="en-US"/>
              </w:rPr>
              <w:t xml:space="preserve">funkcję </w:t>
            </w:r>
            <w:r w:rsidR="00C65F0B">
              <w:rPr>
                <w:rFonts w:asciiTheme="minorHAnsi" w:hAnsiTheme="minorHAnsi" w:cstheme="minorHAnsi"/>
                <w:b/>
                <w:sz w:val="22"/>
                <w:szCs w:val="22"/>
                <w:lang w:val="x-none" w:eastAsia="zh-CN"/>
              </w:rPr>
              <w:t xml:space="preserve">kierownika </w:t>
            </w:r>
            <w:r w:rsidR="008453FD">
              <w:rPr>
                <w:rFonts w:asciiTheme="minorHAnsi" w:hAnsiTheme="minorHAnsi" w:cstheme="minorHAnsi"/>
                <w:b/>
                <w:sz w:val="22"/>
                <w:szCs w:val="22"/>
                <w:lang w:eastAsia="zh-CN"/>
              </w:rPr>
              <w:t>robót sanitarnych</w:t>
            </w:r>
            <w:r w:rsidR="00C65F0B">
              <w:rPr>
                <w:rFonts w:asciiTheme="minorHAnsi" w:hAnsiTheme="minorHAnsi" w:cstheme="minorHAnsi"/>
                <w:b/>
                <w:sz w:val="22"/>
                <w:szCs w:val="22"/>
                <w:lang w:val="x-none" w:eastAsia="zh-CN"/>
              </w:rPr>
              <w:t xml:space="preserve"> </w:t>
            </w:r>
            <w:r w:rsidRPr="00F255A8">
              <w:rPr>
                <w:rFonts w:asciiTheme="minorHAnsi" w:hAnsiTheme="minorHAnsi" w:cstheme="minorHAnsi"/>
                <w:b/>
                <w:sz w:val="22"/>
                <w:szCs w:val="22"/>
                <w:lang w:val="x-none" w:eastAsia="zh-CN"/>
              </w:rPr>
              <w:t>posiada</w:t>
            </w:r>
            <w:r w:rsidRPr="00F255A8">
              <w:rPr>
                <w:rFonts w:asciiTheme="minorHAnsi" w:hAnsiTheme="minorHAnsi" w:cstheme="minorHAnsi"/>
                <w:b/>
                <w:sz w:val="22"/>
                <w:szCs w:val="22"/>
                <w:lang w:eastAsia="zh-CN"/>
              </w:rPr>
              <w:t xml:space="preserve"> </w:t>
            </w:r>
            <w:r w:rsidRPr="00B5671C">
              <w:rPr>
                <w:rFonts w:asciiTheme="minorHAnsi" w:hAnsiTheme="minorHAnsi" w:cstheme="minorHAnsi"/>
                <w:sz w:val="22"/>
                <w:szCs w:val="22"/>
                <w:lang w:val="x-none" w:eastAsia="zh-CN"/>
              </w:rPr>
              <w:t>uprawnienia</w:t>
            </w:r>
            <w:r>
              <w:rPr>
                <w:rFonts w:asciiTheme="minorHAnsi" w:hAnsiTheme="minorHAnsi" w:cstheme="minorHAnsi"/>
                <w:sz w:val="22"/>
                <w:szCs w:val="22"/>
                <w:lang w:eastAsia="zh-CN"/>
              </w:rPr>
              <w:t xml:space="preserve"> budowlane </w:t>
            </w:r>
            <w:r w:rsidR="00F54250">
              <w:rPr>
                <w:rFonts w:asciiTheme="minorHAnsi" w:hAnsiTheme="minorHAnsi" w:cstheme="minorHAnsi"/>
                <w:sz w:val="22"/>
                <w:szCs w:val="22"/>
                <w:lang w:eastAsia="zh-CN"/>
              </w:rPr>
              <w:t>o numerze</w:t>
            </w:r>
            <w:r>
              <w:rPr>
                <w:rFonts w:asciiTheme="minorHAnsi" w:hAnsiTheme="minorHAnsi" w:cstheme="minorHAnsi"/>
                <w:sz w:val="22"/>
                <w:szCs w:val="22"/>
                <w:lang w:eastAsia="zh-CN"/>
              </w:rPr>
              <w:t>………………………………………..…</w:t>
            </w:r>
            <w:r w:rsidRPr="00B5671C">
              <w:rPr>
                <w:rFonts w:asciiTheme="minorHAnsi" w:hAnsiTheme="minorHAnsi" w:cstheme="minorHAnsi"/>
                <w:sz w:val="22"/>
                <w:szCs w:val="22"/>
                <w:lang w:eastAsia="zh-CN"/>
              </w:rPr>
              <w:t xml:space="preserve">… </w:t>
            </w:r>
            <w:r w:rsidRPr="00B5671C">
              <w:rPr>
                <w:rFonts w:asciiTheme="minorHAnsi" w:hAnsiTheme="minorHAnsi" w:cstheme="minorHAnsi"/>
                <w:sz w:val="22"/>
                <w:szCs w:val="22"/>
                <w:lang w:val="x-none" w:eastAsia="zh-CN"/>
              </w:rPr>
              <w:t>do kierowania robotami budowlanymi w</w:t>
            </w:r>
            <w:r>
              <w:rPr>
                <w:rFonts w:asciiTheme="minorHAnsi" w:hAnsiTheme="minorHAnsi" w:cstheme="minorHAnsi"/>
                <w:sz w:val="22"/>
                <w:szCs w:val="22"/>
                <w:lang w:eastAsia="zh-CN"/>
              </w:rPr>
              <w:t> </w:t>
            </w:r>
            <w:r w:rsidRPr="00B5671C">
              <w:rPr>
                <w:rFonts w:asciiTheme="minorHAnsi" w:hAnsiTheme="minorHAnsi" w:cstheme="minorHAnsi"/>
                <w:sz w:val="22"/>
                <w:szCs w:val="22"/>
                <w:lang w:val="x-none" w:eastAsia="zh-CN"/>
              </w:rPr>
              <w:t xml:space="preserve">specjalności </w:t>
            </w:r>
            <w:r w:rsidR="00F97087">
              <w:rPr>
                <w:rFonts w:asciiTheme="minorHAnsi" w:hAnsiTheme="minorHAnsi" w:cstheme="minorHAnsi"/>
                <w:sz w:val="22"/>
                <w:szCs w:val="22"/>
                <w:lang w:eastAsia="zh-CN"/>
              </w:rPr>
              <w:t xml:space="preserve">instalacyjnej w zakresie sieci, instalacji i urządzeń cieplnych, wentylacyjnych, gazowych, wodociągowych i kanalizacyjnych (lub </w:t>
            </w:r>
            <w:r w:rsidR="00677978">
              <w:rPr>
                <w:rFonts w:asciiTheme="minorHAnsi" w:hAnsiTheme="minorHAnsi" w:cstheme="minorHAnsi"/>
                <w:sz w:val="22"/>
                <w:szCs w:val="22"/>
                <w:lang w:eastAsia="zh-CN"/>
              </w:rPr>
              <w:t>odpowiadające</w:t>
            </w:r>
            <w:r w:rsidR="00F97087">
              <w:rPr>
                <w:rFonts w:asciiTheme="minorHAnsi" w:hAnsiTheme="minorHAnsi" w:cstheme="minorHAnsi"/>
                <w:sz w:val="22"/>
                <w:szCs w:val="22"/>
                <w:lang w:eastAsia="zh-CN"/>
              </w:rPr>
              <w:t xml:space="preserve"> im ważne uprawnienia budowlane</w:t>
            </w:r>
            <w:r w:rsidR="00677978">
              <w:rPr>
                <w:rFonts w:asciiTheme="minorHAnsi" w:hAnsiTheme="minorHAnsi" w:cstheme="minorHAnsi"/>
                <w:sz w:val="22"/>
                <w:szCs w:val="22"/>
                <w:lang w:eastAsia="zh-CN"/>
              </w:rPr>
              <w:t>, które zostały wydane na podstawie wcześniej obowiązujących przepisów prawa i nadające uprawnienia w zakresie niezbędnym do wykonania przedmiotu zamówienia)</w:t>
            </w:r>
          </w:p>
          <w:p w14:paraId="5B3FB482" w14:textId="3A7C84C3" w:rsidR="00FD6E9D" w:rsidRDefault="008453FD" w:rsidP="0094113B">
            <w:pPr>
              <w:suppressAutoHyphens/>
              <w:spacing w:after="60" w:line="276" w:lineRule="auto"/>
              <w:rPr>
                <w:rFonts w:asciiTheme="minorHAnsi" w:hAnsiTheme="minorHAnsi" w:cstheme="minorHAnsi"/>
                <w:b/>
                <w:iCs/>
                <w:sz w:val="22"/>
                <w:szCs w:val="22"/>
                <w:lang w:eastAsia="zh-CN"/>
              </w:rPr>
            </w:pPr>
            <w:r w:rsidRPr="00B85B51">
              <w:rPr>
                <w:rFonts w:asciiTheme="minorHAnsi" w:hAnsiTheme="minorHAnsi" w:cstheme="minorHAnsi"/>
                <w:b/>
                <w:iCs/>
                <w:sz w:val="22"/>
                <w:szCs w:val="22"/>
                <w:lang w:eastAsia="zh-CN"/>
              </w:rPr>
              <w:t>oraz co najmniej 2 letnie doświadczenie zawodowe w pełnieniu funkcji kierownika robót</w:t>
            </w:r>
            <w:r w:rsidR="00F54250">
              <w:rPr>
                <w:rFonts w:asciiTheme="minorHAnsi" w:hAnsiTheme="minorHAnsi" w:cstheme="minorHAnsi"/>
                <w:b/>
                <w:iCs/>
                <w:sz w:val="22"/>
                <w:szCs w:val="22"/>
                <w:lang w:eastAsia="zh-CN"/>
              </w:rPr>
              <w:t xml:space="preserve"> sanitarnych</w:t>
            </w:r>
          </w:p>
          <w:p w14:paraId="0E0B656F" w14:textId="77777777" w:rsidR="0094113B" w:rsidRDefault="0094113B" w:rsidP="0094113B">
            <w:pPr>
              <w:suppressAutoHyphens/>
              <w:spacing w:after="60" w:line="276" w:lineRule="auto"/>
              <w:rPr>
                <w:rFonts w:asciiTheme="minorHAnsi" w:hAnsiTheme="minorHAnsi" w:cstheme="minorHAnsi"/>
                <w:bCs/>
                <w:sz w:val="22"/>
                <w:szCs w:val="22"/>
                <w:lang w:eastAsia="zh-CN"/>
              </w:rPr>
            </w:pPr>
            <w:r>
              <w:rPr>
                <w:rFonts w:asciiTheme="minorHAnsi" w:hAnsiTheme="minorHAnsi" w:cstheme="minorHAnsi"/>
                <w:bCs/>
                <w:sz w:val="22"/>
                <w:szCs w:val="22"/>
                <w:lang w:eastAsia="zh-CN"/>
              </w:rPr>
              <w:t>1. ………………………………………………………….</w:t>
            </w:r>
          </w:p>
          <w:p w14:paraId="3ECFAAC2" w14:textId="28E5E714" w:rsidR="0094113B" w:rsidRDefault="0094113B" w:rsidP="0094113B">
            <w:pPr>
              <w:suppressAutoHyphens/>
              <w:spacing w:after="60" w:line="276" w:lineRule="auto"/>
              <w:rPr>
                <w:rFonts w:asciiTheme="minorHAnsi" w:hAnsiTheme="minorHAnsi" w:cstheme="minorHAnsi"/>
                <w:b/>
                <w:iCs/>
                <w:sz w:val="22"/>
                <w:szCs w:val="22"/>
                <w:lang w:eastAsia="zh-CN"/>
              </w:rPr>
            </w:pPr>
            <w:r>
              <w:rPr>
                <w:rFonts w:asciiTheme="minorHAnsi" w:hAnsiTheme="minorHAnsi" w:cstheme="minorHAnsi"/>
                <w:bCs/>
                <w:sz w:val="22"/>
                <w:szCs w:val="22"/>
                <w:lang w:eastAsia="zh-CN"/>
              </w:rPr>
              <w:lastRenderedPageBreak/>
              <w:t>(</w:t>
            </w:r>
            <w:r w:rsidRPr="00FD6E9D">
              <w:rPr>
                <w:rFonts w:asciiTheme="minorHAnsi" w:hAnsiTheme="minorHAnsi" w:cs="Tahoma"/>
                <w:bCs/>
                <w:sz w:val="18"/>
                <w:szCs w:val="18"/>
              </w:rPr>
              <w:t xml:space="preserve">Należy </w:t>
            </w:r>
            <w:r w:rsidRPr="00FD6E9D">
              <w:rPr>
                <w:rFonts w:asciiTheme="minorHAnsi" w:hAnsiTheme="minorHAnsi" w:cstheme="minorHAnsi"/>
                <w:bCs/>
                <w:sz w:val="18"/>
                <w:szCs w:val="18"/>
                <w:lang w:eastAsia="zh-CN"/>
              </w:rPr>
              <w:t>wskaza</w:t>
            </w:r>
            <w:r w:rsidR="00A36C24">
              <w:rPr>
                <w:rFonts w:asciiTheme="minorHAnsi" w:hAnsiTheme="minorHAnsi" w:cstheme="minorHAnsi"/>
                <w:bCs/>
                <w:sz w:val="18"/>
                <w:szCs w:val="18"/>
                <w:lang w:eastAsia="zh-CN"/>
              </w:rPr>
              <w:t>ć</w:t>
            </w:r>
            <w:r>
              <w:rPr>
                <w:rFonts w:asciiTheme="minorHAnsi" w:hAnsiTheme="minorHAnsi" w:cstheme="minorHAnsi"/>
                <w:bCs/>
                <w:sz w:val="18"/>
                <w:szCs w:val="18"/>
                <w:lang w:eastAsia="zh-CN"/>
              </w:rPr>
              <w:t xml:space="preserve"> także</w:t>
            </w:r>
            <w:r w:rsidRPr="00FD6E9D">
              <w:rPr>
                <w:rFonts w:asciiTheme="minorHAnsi" w:hAnsiTheme="minorHAnsi" w:cstheme="minorHAnsi"/>
                <w:bCs/>
                <w:sz w:val="18"/>
                <w:szCs w:val="18"/>
                <w:lang w:eastAsia="zh-CN"/>
              </w:rPr>
              <w:t xml:space="preserve"> </w:t>
            </w:r>
            <w:r>
              <w:rPr>
                <w:rFonts w:asciiTheme="minorHAnsi" w:hAnsiTheme="minorHAnsi" w:cstheme="minorHAnsi"/>
                <w:bCs/>
                <w:sz w:val="18"/>
                <w:szCs w:val="18"/>
                <w:lang w:eastAsia="zh-CN"/>
              </w:rPr>
              <w:t xml:space="preserve">czy </w:t>
            </w:r>
            <w:r w:rsidRPr="00FD6E9D">
              <w:rPr>
                <w:rFonts w:asciiTheme="minorHAnsi" w:hAnsiTheme="minorHAnsi" w:cstheme="minorHAnsi"/>
                <w:bCs/>
                <w:sz w:val="18"/>
                <w:szCs w:val="18"/>
                <w:lang w:eastAsia="zh-CN"/>
              </w:rPr>
              <w:t xml:space="preserve">osoba </w:t>
            </w:r>
            <w:r>
              <w:rPr>
                <w:rFonts w:asciiTheme="minorHAnsi" w:hAnsiTheme="minorHAnsi" w:cstheme="minorHAnsi"/>
                <w:bCs/>
                <w:sz w:val="18"/>
                <w:szCs w:val="18"/>
                <w:lang w:eastAsia="zh-CN"/>
              </w:rPr>
              <w:t xml:space="preserve">ta </w:t>
            </w:r>
            <w:r w:rsidRPr="00FD6E9D">
              <w:rPr>
                <w:rFonts w:asciiTheme="minorHAnsi" w:hAnsiTheme="minorHAnsi" w:cstheme="minorHAnsi"/>
                <w:bCs/>
                <w:sz w:val="18"/>
                <w:szCs w:val="18"/>
                <w:lang w:eastAsia="zh-CN"/>
              </w:rPr>
              <w:t xml:space="preserve">pełniła funkcję kierownika </w:t>
            </w:r>
            <w:r>
              <w:rPr>
                <w:rFonts w:asciiTheme="minorHAnsi" w:hAnsiTheme="minorHAnsi" w:cstheme="minorHAnsi"/>
                <w:bCs/>
                <w:sz w:val="18"/>
                <w:szCs w:val="18"/>
                <w:lang w:eastAsia="zh-CN"/>
              </w:rPr>
              <w:t>budowy</w:t>
            </w:r>
            <w:r w:rsidRPr="00FD6E9D">
              <w:rPr>
                <w:rFonts w:asciiTheme="minorHAnsi" w:hAnsiTheme="minorHAnsi" w:cstheme="minorHAnsi"/>
                <w:bCs/>
                <w:sz w:val="18"/>
                <w:szCs w:val="18"/>
                <w:lang w:eastAsia="zh-CN"/>
              </w:rPr>
              <w:t xml:space="preserve"> podczas realizacji roboty budowlan</w:t>
            </w:r>
            <w:r>
              <w:rPr>
                <w:rFonts w:asciiTheme="minorHAnsi" w:hAnsiTheme="minorHAnsi" w:cstheme="minorHAnsi"/>
                <w:bCs/>
                <w:sz w:val="18"/>
                <w:szCs w:val="18"/>
                <w:lang w:eastAsia="zh-CN"/>
              </w:rPr>
              <w:t>ej oraz p</w:t>
            </w:r>
            <w:r w:rsidRPr="0094113B">
              <w:rPr>
                <w:rFonts w:asciiTheme="minorHAnsi" w:hAnsiTheme="minorHAnsi" w:cstheme="minorHAnsi"/>
                <w:bCs/>
                <w:sz w:val="18"/>
                <w:szCs w:val="18"/>
                <w:lang w:eastAsia="zh-CN"/>
              </w:rPr>
              <w:t>odmiot na rzecz, którego</w:t>
            </w:r>
            <w:r>
              <w:rPr>
                <w:rFonts w:asciiTheme="minorHAnsi" w:hAnsiTheme="minorHAnsi" w:cstheme="minorHAnsi"/>
                <w:bCs/>
                <w:sz w:val="18"/>
                <w:szCs w:val="18"/>
                <w:lang w:eastAsia="zh-CN"/>
              </w:rPr>
              <w:t xml:space="preserve"> wykazana</w:t>
            </w:r>
            <w:r w:rsidRPr="0094113B">
              <w:rPr>
                <w:rFonts w:asciiTheme="minorHAnsi" w:hAnsiTheme="minorHAnsi" w:cstheme="minorHAnsi"/>
                <w:bCs/>
                <w:sz w:val="18"/>
                <w:szCs w:val="18"/>
                <w:lang w:eastAsia="zh-CN"/>
              </w:rPr>
              <w:t xml:space="preserve"> robota budowlana została wykonana</w:t>
            </w:r>
            <w:r>
              <w:rPr>
                <w:rFonts w:asciiTheme="minorHAnsi" w:hAnsiTheme="minorHAnsi" w:cstheme="minorHAnsi"/>
                <w:bCs/>
                <w:sz w:val="18"/>
                <w:szCs w:val="18"/>
                <w:lang w:eastAsia="zh-CN"/>
              </w:rPr>
              <w:t>)</w:t>
            </w:r>
          </w:p>
          <w:p w14:paraId="661E5A29" w14:textId="77777777" w:rsidR="007D06BA" w:rsidRDefault="007D06BA" w:rsidP="0094113B">
            <w:pPr>
              <w:suppressAutoHyphens/>
              <w:spacing w:after="60" w:line="276" w:lineRule="auto"/>
              <w:rPr>
                <w:rFonts w:asciiTheme="minorHAnsi" w:hAnsiTheme="minorHAnsi" w:cstheme="minorHAnsi"/>
                <w:b/>
                <w:iCs/>
                <w:sz w:val="22"/>
                <w:szCs w:val="22"/>
                <w:lang w:eastAsia="zh-CN"/>
              </w:rPr>
            </w:pPr>
          </w:p>
          <w:p w14:paraId="5DBD6AA2" w14:textId="2C1653F7" w:rsidR="007D06BA" w:rsidRPr="00F255A8" w:rsidRDefault="007D06BA" w:rsidP="007D06BA">
            <w:pPr>
              <w:suppressAutoHyphens/>
              <w:spacing w:after="60" w:line="276" w:lineRule="auto"/>
              <w:rPr>
                <w:rFonts w:asciiTheme="minorHAnsi" w:hAnsiTheme="minorHAnsi" w:cstheme="minorHAnsi"/>
                <w:b/>
                <w:iCs/>
                <w:sz w:val="22"/>
                <w:szCs w:val="22"/>
                <w:lang w:eastAsia="zh-CN"/>
              </w:rPr>
            </w:pPr>
          </w:p>
        </w:tc>
        <w:tc>
          <w:tcPr>
            <w:tcW w:w="2410" w:type="dxa"/>
          </w:tcPr>
          <w:p w14:paraId="46B0C096" w14:textId="247FD4D2" w:rsidR="00465410" w:rsidRPr="00711DB5" w:rsidRDefault="00465410" w:rsidP="00465410">
            <w:pPr>
              <w:snapToGrid w:val="0"/>
              <w:spacing w:before="120" w:line="276" w:lineRule="auto"/>
              <w:rPr>
                <w:rFonts w:asciiTheme="minorHAnsi" w:hAnsiTheme="minorHAnsi" w:cstheme="minorHAnsi"/>
                <w:sz w:val="22"/>
                <w:szCs w:val="22"/>
              </w:rPr>
            </w:pPr>
            <w:r w:rsidRPr="00711DB5">
              <w:rPr>
                <w:rFonts w:asciiTheme="minorHAnsi" w:hAnsiTheme="minorHAnsi" w:cstheme="minorHAnsi"/>
                <w:sz w:val="22"/>
                <w:szCs w:val="22"/>
              </w:rPr>
              <w:lastRenderedPageBreak/>
              <w:t>Dysponowanie bezpośredni</w:t>
            </w:r>
            <w:r w:rsidR="00A36C24">
              <w:rPr>
                <w:rFonts w:asciiTheme="minorHAnsi" w:hAnsiTheme="minorHAnsi" w:cstheme="minorHAnsi"/>
                <w:sz w:val="22"/>
                <w:szCs w:val="22"/>
              </w:rPr>
              <w:t>e</w:t>
            </w:r>
            <w:r w:rsidRPr="00711DB5">
              <w:rPr>
                <w:rFonts w:asciiTheme="minorHAnsi" w:hAnsiTheme="minorHAnsi" w:cstheme="minorHAnsi"/>
                <w:sz w:val="22"/>
                <w:szCs w:val="22"/>
              </w:rPr>
              <w:t>/pośrednie</w:t>
            </w:r>
            <w:r w:rsidRPr="00711DB5">
              <w:rPr>
                <w:rStyle w:val="Odwoanieprzypisudolnego"/>
                <w:rFonts w:asciiTheme="minorHAnsi" w:hAnsiTheme="minorHAnsi" w:cstheme="minorHAnsi"/>
                <w:sz w:val="22"/>
                <w:szCs w:val="22"/>
              </w:rPr>
              <w:footnoteReference w:id="5"/>
            </w:r>
          </w:p>
        </w:tc>
      </w:tr>
    </w:tbl>
    <w:p w14:paraId="5200369B" w14:textId="05924966" w:rsidR="00BE28BF" w:rsidRDefault="00BE28BF" w:rsidP="007220C0">
      <w:pPr>
        <w:spacing w:before="120" w:line="276" w:lineRule="auto"/>
        <w:jc w:val="both"/>
        <w:rPr>
          <w:rFonts w:ascii="Calibri" w:hAnsi="Calibri" w:cs="Calibri"/>
          <w:b/>
          <w:bCs/>
          <w:sz w:val="22"/>
          <w:szCs w:val="22"/>
          <w:lang w:eastAsia="ar-SA"/>
        </w:rPr>
      </w:pPr>
    </w:p>
    <w:p w14:paraId="25B251A7" w14:textId="16473A93" w:rsidR="009E033E" w:rsidRPr="00465410" w:rsidRDefault="009E033E" w:rsidP="00DA08AA">
      <w:pPr>
        <w:numPr>
          <w:ilvl w:val="0"/>
          <w:numId w:val="80"/>
        </w:numPr>
        <w:spacing w:before="120" w:line="276" w:lineRule="auto"/>
        <w:ind w:left="142" w:firstLine="0"/>
        <w:jc w:val="center"/>
        <w:rPr>
          <w:rFonts w:ascii="Calibri" w:hAnsi="Calibri" w:cs="Calibri"/>
          <w:b/>
          <w:bCs/>
          <w:sz w:val="22"/>
          <w:szCs w:val="22"/>
          <w:lang w:eastAsia="ar-SA"/>
        </w:rPr>
        <w:sectPr w:rsidR="009E033E" w:rsidRPr="00465410" w:rsidSect="007A6259">
          <w:pgSz w:w="11906" w:h="16838"/>
          <w:pgMar w:top="2268" w:right="1418" w:bottom="1418" w:left="1418" w:header="170" w:footer="799" w:gutter="0"/>
          <w:cols w:space="708"/>
          <w:docGrid w:linePitch="360"/>
        </w:sectPr>
      </w:pPr>
      <w:r w:rsidRPr="00465410">
        <w:rPr>
          <w:rFonts w:asciiTheme="minorHAnsi" w:eastAsiaTheme="minorHAnsi" w:hAnsiTheme="minorHAnsi" w:cstheme="minorHAnsi"/>
          <w:i/>
          <w:sz w:val="22"/>
          <w:szCs w:val="22"/>
          <w:lang w:eastAsia="en-US"/>
        </w:rPr>
        <w:t>Kwalifikowany podpis elektroniczny/podpis zaufany/podpis osobisty osoby upoważnionej</w:t>
      </w:r>
      <w:r w:rsidRPr="00465410">
        <w:rPr>
          <w:rFonts w:asciiTheme="minorHAnsi" w:eastAsiaTheme="minorHAnsi" w:hAnsiTheme="minorHAnsi" w:cstheme="minorHAnsi"/>
          <w:sz w:val="22"/>
          <w:szCs w:val="22"/>
          <w:lang w:eastAsia="en-US"/>
        </w:rPr>
        <w:t xml:space="preserve"> </w:t>
      </w:r>
      <w:r w:rsidRPr="00465410">
        <w:rPr>
          <w:rFonts w:asciiTheme="minorHAnsi" w:eastAsiaTheme="minorHAnsi" w:hAnsiTheme="minorHAnsi" w:cstheme="minorHAnsi"/>
          <w:i/>
          <w:sz w:val="22"/>
          <w:szCs w:val="22"/>
          <w:lang w:eastAsia="en-US"/>
        </w:rPr>
        <w:t>do reprezentowania Wykonawcy</w:t>
      </w:r>
    </w:p>
    <w:p w14:paraId="5FD74BB7" w14:textId="3A066747" w:rsidR="0018012C" w:rsidRPr="00F255A8" w:rsidRDefault="0018012C" w:rsidP="000935D2">
      <w:pPr>
        <w:spacing w:after="40" w:line="276" w:lineRule="auto"/>
        <w:rPr>
          <w:rFonts w:asciiTheme="minorHAnsi" w:hAnsiTheme="minorHAnsi" w:cstheme="minorHAnsi"/>
          <w:b/>
          <w:sz w:val="22"/>
          <w:szCs w:val="22"/>
          <w:lang w:eastAsia="ar-SA"/>
        </w:rPr>
      </w:pPr>
      <w:r w:rsidRPr="00F255A8">
        <w:rPr>
          <w:rFonts w:asciiTheme="minorHAnsi" w:hAnsiTheme="minorHAnsi" w:cstheme="minorHAnsi"/>
          <w:b/>
          <w:sz w:val="22"/>
          <w:szCs w:val="22"/>
          <w:lang w:eastAsia="ar-SA"/>
        </w:rPr>
        <w:lastRenderedPageBreak/>
        <w:t>DAZ-Z.272</w:t>
      </w:r>
      <w:r w:rsidR="00187A19">
        <w:rPr>
          <w:rFonts w:asciiTheme="minorHAnsi" w:hAnsiTheme="minorHAnsi" w:cstheme="minorHAnsi"/>
          <w:b/>
          <w:sz w:val="22"/>
          <w:szCs w:val="22"/>
          <w:lang w:eastAsia="ar-SA"/>
        </w:rPr>
        <w:t>.</w:t>
      </w:r>
      <w:r w:rsidR="00BA2934">
        <w:rPr>
          <w:rFonts w:asciiTheme="minorHAnsi" w:hAnsiTheme="minorHAnsi" w:cstheme="minorHAnsi"/>
          <w:b/>
          <w:sz w:val="22"/>
          <w:szCs w:val="22"/>
          <w:lang w:eastAsia="ar-SA"/>
        </w:rPr>
        <w:t>2</w:t>
      </w:r>
      <w:r w:rsidR="00122400">
        <w:rPr>
          <w:rFonts w:asciiTheme="minorHAnsi" w:hAnsiTheme="minorHAnsi" w:cstheme="minorHAnsi"/>
          <w:b/>
          <w:sz w:val="22"/>
          <w:szCs w:val="22"/>
          <w:lang w:eastAsia="ar-SA"/>
        </w:rPr>
        <w:t>9</w:t>
      </w:r>
      <w:r w:rsidRPr="00F255A8">
        <w:rPr>
          <w:rFonts w:asciiTheme="minorHAnsi" w:hAnsiTheme="minorHAnsi" w:cstheme="minorHAnsi"/>
          <w:b/>
          <w:sz w:val="22"/>
          <w:szCs w:val="22"/>
          <w:lang w:eastAsia="ar-SA"/>
        </w:rPr>
        <w:t>.202</w:t>
      </w:r>
      <w:r w:rsidR="00BA2934">
        <w:rPr>
          <w:rFonts w:asciiTheme="minorHAnsi" w:hAnsiTheme="minorHAnsi" w:cstheme="minorHAnsi"/>
          <w:b/>
          <w:sz w:val="22"/>
          <w:szCs w:val="22"/>
          <w:lang w:eastAsia="ar-SA"/>
        </w:rPr>
        <w:t>3</w:t>
      </w:r>
      <w:r w:rsidRPr="00F255A8">
        <w:rPr>
          <w:rFonts w:asciiTheme="minorHAnsi" w:hAnsiTheme="minorHAnsi" w:cstheme="minorHAnsi"/>
          <w:b/>
          <w:sz w:val="22"/>
          <w:szCs w:val="22"/>
          <w:lang w:eastAsia="ar-SA"/>
        </w:rPr>
        <w:tab/>
        <w:t xml:space="preserve">                                          </w:t>
      </w:r>
      <w:r w:rsidRPr="00F255A8">
        <w:rPr>
          <w:rFonts w:asciiTheme="minorHAnsi" w:hAnsiTheme="minorHAnsi" w:cstheme="minorHAnsi"/>
          <w:b/>
          <w:sz w:val="22"/>
          <w:szCs w:val="22"/>
          <w:lang w:eastAsia="ar-SA"/>
        </w:rPr>
        <w:tab/>
      </w:r>
      <w:r w:rsidRPr="00F255A8">
        <w:rPr>
          <w:rFonts w:asciiTheme="minorHAnsi" w:hAnsiTheme="minorHAnsi" w:cstheme="minorHAnsi"/>
          <w:b/>
          <w:sz w:val="22"/>
          <w:szCs w:val="22"/>
          <w:lang w:eastAsia="ar-SA"/>
        </w:rPr>
        <w:tab/>
      </w:r>
      <w:r w:rsidRPr="00F255A8">
        <w:rPr>
          <w:rFonts w:asciiTheme="minorHAnsi" w:hAnsiTheme="minorHAnsi" w:cstheme="minorHAnsi"/>
          <w:b/>
          <w:sz w:val="22"/>
          <w:szCs w:val="22"/>
          <w:lang w:eastAsia="ar-SA"/>
        </w:rPr>
        <w:tab/>
      </w:r>
      <w:r w:rsidRPr="00F255A8">
        <w:rPr>
          <w:rFonts w:asciiTheme="minorHAnsi" w:hAnsiTheme="minorHAnsi" w:cstheme="minorHAnsi"/>
          <w:b/>
          <w:sz w:val="22"/>
          <w:szCs w:val="22"/>
          <w:lang w:eastAsia="ar-SA"/>
        </w:rPr>
        <w:tab/>
        <w:t xml:space="preserve">   Załącznik nr </w:t>
      </w:r>
      <w:r w:rsidR="00BA2934">
        <w:rPr>
          <w:rFonts w:asciiTheme="minorHAnsi" w:hAnsiTheme="minorHAnsi" w:cstheme="minorHAnsi"/>
          <w:b/>
          <w:sz w:val="22"/>
          <w:szCs w:val="22"/>
          <w:lang w:eastAsia="ar-SA"/>
        </w:rPr>
        <w:t>7</w:t>
      </w:r>
      <w:r w:rsidRPr="00F255A8">
        <w:rPr>
          <w:rFonts w:asciiTheme="minorHAnsi" w:hAnsiTheme="minorHAnsi" w:cstheme="minorHAnsi"/>
          <w:b/>
          <w:sz w:val="22"/>
          <w:szCs w:val="22"/>
          <w:lang w:eastAsia="ar-SA"/>
        </w:rPr>
        <w:t xml:space="preserve"> do SWZ</w:t>
      </w:r>
    </w:p>
    <w:p w14:paraId="618093A1" w14:textId="77777777" w:rsidR="0018012C" w:rsidRPr="00F255A8" w:rsidRDefault="0018012C" w:rsidP="000935D2">
      <w:pPr>
        <w:spacing w:line="276" w:lineRule="auto"/>
        <w:rPr>
          <w:rFonts w:asciiTheme="minorHAnsi" w:hAnsiTheme="minorHAnsi" w:cstheme="minorHAnsi"/>
          <w:b/>
          <w:bCs/>
          <w:sz w:val="22"/>
          <w:szCs w:val="22"/>
        </w:rPr>
      </w:pPr>
    </w:p>
    <w:p w14:paraId="4B19E5F7" w14:textId="3B980069" w:rsidR="00454BC4" w:rsidRPr="00F255A8" w:rsidRDefault="00454BC4" w:rsidP="000935D2">
      <w:pPr>
        <w:spacing w:after="160" w:line="276" w:lineRule="auto"/>
        <w:jc w:val="right"/>
        <w:rPr>
          <w:rFonts w:asciiTheme="minorHAnsi" w:eastAsiaTheme="minorHAnsi" w:hAnsiTheme="minorHAnsi" w:cstheme="minorHAnsi"/>
          <w:b/>
          <w:bCs/>
          <w:sz w:val="22"/>
          <w:szCs w:val="22"/>
          <w:lang w:eastAsia="en-US"/>
        </w:rPr>
      </w:pPr>
    </w:p>
    <w:p w14:paraId="20B99C57" w14:textId="7C668F44" w:rsidR="00E91C99" w:rsidRPr="00F255A8" w:rsidRDefault="00E91C99" w:rsidP="000935D2">
      <w:pPr>
        <w:spacing w:after="160" w:line="276" w:lineRule="auto"/>
        <w:rPr>
          <w:rFonts w:asciiTheme="minorHAnsi" w:eastAsiaTheme="minorHAnsi" w:hAnsiTheme="minorHAnsi" w:cstheme="minorHAnsi"/>
          <w:b/>
          <w:bCs/>
          <w:sz w:val="22"/>
          <w:szCs w:val="22"/>
          <w:lang w:eastAsia="en-US"/>
        </w:rPr>
      </w:pPr>
      <w:r w:rsidRPr="00F255A8">
        <w:rPr>
          <w:rFonts w:asciiTheme="minorHAnsi" w:eastAsiaTheme="minorHAnsi" w:hAnsiTheme="minorHAnsi" w:cstheme="minorHAnsi"/>
          <w:b/>
          <w:bCs/>
          <w:sz w:val="22"/>
          <w:szCs w:val="22"/>
          <w:lang w:eastAsia="en-US"/>
        </w:rPr>
        <w:t>Wykonawcy wspólnie</w:t>
      </w:r>
      <w:r w:rsidRPr="00F255A8">
        <w:rPr>
          <w:rFonts w:asciiTheme="minorHAnsi" w:eastAsiaTheme="minorHAnsi" w:hAnsiTheme="minorHAnsi" w:cstheme="minorHAnsi"/>
          <w:sz w:val="22"/>
          <w:szCs w:val="22"/>
          <w:lang w:eastAsia="en-US"/>
        </w:rPr>
        <w:t xml:space="preserve"> </w:t>
      </w:r>
      <w:r w:rsidRPr="00F255A8">
        <w:rPr>
          <w:rFonts w:asciiTheme="minorHAnsi" w:eastAsiaTheme="minorHAnsi" w:hAnsiTheme="minorHAnsi" w:cstheme="minorHAnsi"/>
          <w:b/>
          <w:bCs/>
          <w:sz w:val="22"/>
          <w:szCs w:val="22"/>
          <w:lang w:eastAsia="en-US"/>
        </w:rPr>
        <w:t>ubiegający się o udzielenie zamówienia:</w:t>
      </w:r>
    </w:p>
    <w:p w14:paraId="0BAF7932" w14:textId="77777777" w:rsidR="00E91C99" w:rsidRPr="00F255A8" w:rsidRDefault="00E91C99" w:rsidP="000935D2">
      <w:pPr>
        <w:spacing w:after="160" w:line="276" w:lineRule="auto"/>
        <w:rPr>
          <w:rFonts w:asciiTheme="minorHAnsi" w:eastAsiaTheme="minorHAnsi" w:hAnsiTheme="minorHAnsi" w:cstheme="minorHAnsi"/>
          <w:sz w:val="22"/>
          <w:szCs w:val="22"/>
          <w:lang w:eastAsia="en-US"/>
        </w:rPr>
      </w:pPr>
      <w:r w:rsidRPr="00F255A8">
        <w:rPr>
          <w:rFonts w:asciiTheme="minorHAnsi" w:eastAsiaTheme="minorHAnsi" w:hAnsiTheme="minorHAnsi" w:cstheme="minorHAnsi"/>
          <w:sz w:val="22"/>
          <w:szCs w:val="22"/>
          <w:lang w:eastAsia="en-US"/>
        </w:rPr>
        <w:t>…………………………………….</w:t>
      </w:r>
    </w:p>
    <w:p w14:paraId="65C9207E" w14:textId="77777777" w:rsidR="00E91C99" w:rsidRPr="00F255A8" w:rsidRDefault="00E91C99" w:rsidP="000935D2">
      <w:pPr>
        <w:spacing w:after="160" w:line="276" w:lineRule="auto"/>
        <w:rPr>
          <w:rFonts w:asciiTheme="minorHAnsi" w:eastAsiaTheme="minorHAnsi" w:hAnsiTheme="minorHAnsi" w:cstheme="minorHAnsi"/>
          <w:sz w:val="22"/>
          <w:szCs w:val="22"/>
          <w:lang w:eastAsia="en-US"/>
        </w:rPr>
      </w:pPr>
      <w:r w:rsidRPr="00F255A8">
        <w:rPr>
          <w:rFonts w:asciiTheme="minorHAnsi" w:eastAsiaTheme="minorHAnsi" w:hAnsiTheme="minorHAnsi" w:cstheme="minorHAnsi"/>
          <w:sz w:val="22"/>
          <w:szCs w:val="22"/>
          <w:lang w:eastAsia="en-US"/>
        </w:rPr>
        <w:t>…………………………………….</w:t>
      </w:r>
    </w:p>
    <w:p w14:paraId="6FF07DDA" w14:textId="77777777" w:rsidR="00E91C99" w:rsidRPr="00F255A8" w:rsidRDefault="00E91C99" w:rsidP="000935D2">
      <w:pPr>
        <w:spacing w:after="160" w:line="276" w:lineRule="auto"/>
        <w:rPr>
          <w:rFonts w:asciiTheme="minorHAnsi" w:eastAsiaTheme="minorHAnsi" w:hAnsiTheme="minorHAnsi" w:cstheme="minorHAnsi"/>
          <w:i/>
          <w:iCs/>
          <w:sz w:val="22"/>
          <w:szCs w:val="22"/>
          <w:lang w:eastAsia="en-US"/>
        </w:rPr>
      </w:pPr>
      <w:r w:rsidRPr="00F255A8">
        <w:rPr>
          <w:rFonts w:asciiTheme="minorHAnsi" w:eastAsiaTheme="minorHAnsi" w:hAnsiTheme="minorHAnsi" w:cstheme="minorHAnsi"/>
          <w:i/>
          <w:iCs/>
          <w:sz w:val="22"/>
          <w:szCs w:val="22"/>
          <w:lang w:eastAsia="en-US"/>
        </w:rPr>
        <w:t>(pełna nazwa, adres ,w zależności od podmiotu: NIP/PESEL,KRS/</w:t>
      </w:r>
      <w:proofErr w:type="spellStart"/>
      <w:r w:rsidRPr="00F255A8">
        <w:rPr>
          <w:rFonts w:asciiTheme="minorHAnsi" w:eastAsiaTheme="minorHAnsi" w:hAnsiTheme="minorHAnsi" w:cstheme="minorHAnsi"/>
          <w:i/>
          <w:iCs/>
          <w:sz w:val="22"/>
          <w:szCs w:val="22"/>
          <w:lang w:eastAsia="en-US"/>
        </w:rPr>
        <w:t>CEiDG</w:t>
      </w:r>
      <w:proofErr w:type="spellEnd"/>
      <w:r w:rsidRPr="00F255A8">
        <w:rPr>
          <w:rFonts w:asciiTheme="minorHAnsi" w:eastAsiaTheme="minorHAnsi" w:hAnsiTheme="minorHAnsi" w:cstheme="minorHAnsi"/>
          <w:i/>
          <w:iCs/>
          <w:sz w:val="22"/>
          <w:szCs w:val="22"/>
          <w:lang w:eastAsia="en-US"/>
        </w:rPr>
        <w:t>)</w:t>
      </w:r>
    </w:p>
    <w:p w14:paraId="78190C9A" w14:textId="6F7F974C" w:rsidR="00E91C99" w:rsidRPr="00CA5482" w:rsidRDefault="00E91C99" w:rsidP="000935D2">
      <w:pPr>
        <w:spacing w:before="480" w:line="276" w:lineRule="auto"/>
        <w:rPr>
          <w:rFonts w:ascii="Calibri" w:eastAsiaTheme="minorHAnsi" w:hAnsi="Calibri" w:cs="Calibri"/>
          <w:sz w:val="22"/>
          <w:szCs w:val="22"/>
          <w:lang w:eastAsia="en-US"/>
        </w:rPr>
      </w:pPr>
      <w:r w:rsidRPr="00F255A8">
        <w:rPr>
          <w:rFonts w:asciiTheme="minorHAnsi" w:eastAsiaTheme="minorHAnsi" w:hAnsiTheme="minorHAnsi" w:cstheme="minorHAnsi"/>
          <w:b/>
          <w:bCs/>
          <w:sz w:val="22"/>
          <w:szCs w:val="22"/>
          <w:lang w:eastAsia="en-US"/>
        </w:rPr>
        <w:t>Oświadczenie Wykonawców wspólnie ubiegających się o udzielenie zamówienia</w:t>
      </w:r>
      <w:r w:rsidR="0083592D" w:rsidRPr="00F255A8">
        <w:rPr>
          <w:rFonts w:asciiTheme="minorHAnsi" w:eastAsiaTheme="minorHAnsi" w:hAnsiTheme="minorHAnsi" w:cstheme="minorHAnsi"/>
          <w:sz w:val="22"/>
          <w:szCs w:val="22"/>
          <w:lang w:eastAsia="en-US"/>
        </w:rPr>
        <w:t xml:space="preserve"> </w:t>
      </w:r>
      <w:r w:rsidR="0083592D" w:rsidRPr="00F255A8">
        <w:rPr>
          <w:rFonts w:asciiTheme="minorHAnsi" w:eastAsiaTheme="minorHAnsi" w:hAnsiTheme="minorHAnsi" w:cstheme="minorHAnsi"/>
          <w:b/>
          <w:sz w:val="22"/>
          <w:szCs w:val="22"/>
          <w:lang w:eastAsia="en-US"/>
        </w:rPr>
        <w:t>s</w:t>
      </w:r>
      <w:r w:rsidRPr="00F255A8">
        <w:rPr>
          <w:rFonts w:asciiTheme="minorHAnsi" w:eastAsiaTheme="minorHAnsi" w:hAnsiTheme="minorHAnsi" w:cstheme="minorHAnsi"/>
          <w:b/>
          <w:bCs/>
          <w:sz w:val="22"/>
          <w:szCs w:val="22"/>
          <w:lang w:eastAsia="en-US"/>
        </w:rPr>
        <w:t>kładane na</w:t>
      </w:r>
      <w:r w:rsidRPr="00CA5482">
        <w:rPr>
          <w:rFonts w:ascii="Calibri" w:eastAsiaTheme="minorHAnsi" w:hAnsi="Calibri" w:cs="Calibri"/>
          <w:b/>
          <w:bCs/>
          <w:sz w:val="22"/>
          <w:szCs w:val="22"/>
          <w:lang w:eastAsia="en-US"/>
        </w:rPr>
        <w:t xml:space="preserve"> podstawie art. 117 ust. 4 ustawy z dnia 11 września 2019 r.</w:t>
      </w:r>
      <w:r w:rsidR="0083592D" w:rsidRPr="00CA5482">
        <w:rPr>
          <w:rFonts w:ascii="Calibri" w:eastAsiaTheme="minorHAnsi" w:hAnsi="Calibri" w:cs="Calibri"/>
          <w:sz w:val="22"/>
          <w:szCs w:val="22"/>
          <w:lang w:eastAsia="en-US"/>
        </w:rPr>
        <w:t xml:space="preserve"> </w:t>
      </w:r>
      <w:r w:rsidRPr="00CA5482">
        <w:rPr>
          <w:rFonts w:ascii="Calibri" w:eastAsiaTheme="minorHAnsi" w:hAnsi="Calibri" w:cs="Calibri"/>
          <w:b/>
          <w:bCs/>
          <w:sz w:val="22"/>
          <w:szCs w:val="22"/>
          <w:lang w:eastAsia="en-US"/>
        </w:rPr>
        <w:t xml:space="preserve">Prawo zamówień publicznych </w:t>
      </w:r>
      <w:r w:rsidR="00382F08" w:rsidRPr="00CA5482">
        <w:rPr>
          <w:rFonts w:ascii="Calibri" w:eastAsiaTheme="minorHAnsi" w:hAnsi="Calibri" w:cs="Calibri"/>
          <w:b/>
          <w:bCs/>
          <w:sz w:val="22"/>
          <w:szCs w:val="22"/>
          <w:lang w:eastAsia="en-US"/>
        </w:rPr>
        <w:t xml:space="preserve"> </w:t>
      </w:r>
      <w:r w:rsidR="0083592D" w:rsidRPr="00CA5482">
        <w:rPr>
          <w:rFonts w:ascii="Calibri" w:eastAsiaTheme="minorHAnsi" w:hAnsi="Calibri" w:cs="Calibri"/>
          <w:b/>
          <w:sz w:val="22"/>
          <w:szCs w:val="22"/>
          <w:lang w:eastAsia="en-US"/>
        </w:rPr>
        <w:t>d</w:t>
      </w:r>
      <w:r w:rsidRPr="00CA5482">
        <w:rPr>
          <w:rFonts w:ascii="Calibri" w:eastAsiaTheme="minorHAnsi" w:hAnsi="Calibri" w:cs="Calibri"/>
          <w:b/>
          <w:bCs/>
          <w:sz w:val="22"/>
          <w:szCs w:val="22"/>
          <w:lang w:eastAsia="en-US"/>
        </w:rPr>
        <w:t>otyczące</w:t>
      </w:r>
      <w:r w:rsidR="0071412D" w:rsidRPr="00CA5482">
        <w:rPr>
          <w:rFonts w:ascii="Calibri" w:eastAsiaTheme="minorHAnsi" w:hAnsi="Calibri" w:cs="Calibri"/>
          <w:b/>
          <w:bCs/>
          <w:sz w:val="22"/>
          <w:szCs w:val="22"/>
          <w:lang w:eastAsia="en-US"/>
        </w:rPr>
        <w:t xml:space="preserve"> robót</w:t>
      </w:r>
      <w:r w:rsidRPr="00CA5482">
        <w:rPr>
          <w:rFonts w:ascii="Calibri" w:eastAsiaTheme="minorHAnsi" w:hAnsi="Calibri" w:cs="Calibri"/>
          <w:b/>
          <w:bCs/>
          <w:sz w:val="22"/>
          <w:szCs w:val="22"/>
          <w:lang w:eastAsia="en-US"/>
        </w:rPr>
        <w:t xml:space="preserve"> </w:t>
      </w:r>
      <w:r w:rsidR="0071412D" w:rsidRPr="00CA5482">
        <w:rPr>
          <w:rFonts w:ascii="Calibri" w:eastAsiaTheme="minorHAnsi" w:hAnsi="Calibri" w:cs="Calibri"/>
          <w:b/>
          <w:bCs/>
          <w:sz w:val="22"/>
          <w:szCs w:val="22"/>
          <w:lang w:eastAsia="en-US"/>
        </w:rPr>
        <w:t>budowlan</w:t>
      </w:r>
      <w:r w:rsidR="00382F08" w:rsidRPr="00CA5482">
        <w:rPr>
          <w:rFonts w:ascii="Calibri" w:eastAsiaTheme="minorHAnsi" w:hAnsi="Calibri" w:cs="Calibri"/>
          <w:b/>
          <w:bCs/>
          <w:sz w:val="22"/>
          <w:szCs w:val="22"/>
          <w:lang w:eastAsia="en-US"/>
        </w:rPr>
        <w:t>ych</w:t>
      </w:r>
      <w:r w:rsidR="0071412D" w:rsidRPr="00CA5482">
        <w:rPr>
          <w:rFonts w:ascii="Calibri" w:eastAsiaTheme="minorHAnsi" w:hAnsi="Calibri" w:cs="Calibri"/>
          <w:b/>
          <w:bCs/>
          <w:sz w:val="22"/>
          <w:szCs w:val="22"/>
          <w:lang w:eastAsia="en-US"/>
        </w:rPr>
        <w:t xml:space="preserve">, </w:t>
      </w:r>
      <w:r w:rsidRPr="00CA5482">
        <w:rPr>
          <w:rFonts w:ascii="Calibri" w:eastAsiaTheme="minorHAnsi" w:hAnsi="Calibri" w:cs="Calibri"/>
          <w:b/>
          <w:bCs/>
          <w:sz w:val="22"/>
          <w:szCs w:val="22"/>
          <w:lang w:eastAsia="en-US"/>
        </w:rPr>
        <w:t xml:space="preserve">które </w:t>
      </w:r>
      <w:r w:rsidR="00C47E14">
        <w:rPr>
          <w:rFonts w:ascii="Calibri" w:eastAsiaTheme="minorHAnsi" w:hAnsi="Calibri" w:cs="Calibri"/>
          <w:b/>
          <w:bCs/>
          <w:sz w:val="22"/>
          <w:szCs w:val="22"/>
          <w:lang w:eastAsia="en-US"/>
        </w:rPr>
        <w:t xml:space="preserve">wykonają poszczególni </w:t>
      </w:r>
      <w:r w:rsidR="0083592D" w:rsidRPr="00CA5482">
        <w:rPr>
          <w:rFonts w:ascii="Calibri" w:eastAsiaTheme="minorHAnsi" w:hAnsi="Calibri" w:cs="Calibri"/>
          <w:b/>
          <w:bCs/>
          <w:sz w:val="22"/>
          <w:szCs w:val="22"/>
          <w:lang w:eastAsia="en-US"/>
        </w:rPr>
        <w:t>Wykonawcy</w:t>
      </w:r>
    </w:p>
    <w:p w14:paraId="74056C40" w14:textId="77777777" w:rsidR="0083592D" w:rsidRPr="00CA5482" w:rsidRDefault="0083592D" w:rsidP="000935D2">
      <w:pPr>
        <w:spacing w:line="276" w:lineRule="auto"/>
        <w:rPr>
          <w:rFonts w:ascii="Calibri" w:eastAsiaTheme="minorHAnsi" w:hAnsi="Calibri" w:cs="Calibri"/>
          <w:sz w:val="22"/>
          <w:szCs w:val="22"/>
          <w:lang w:eastAsia="en-US"/>
        </w:rPr>
      </w:pPr>
    </w:p>
    <w:p w14:paraId="0F16BA48" w14:textId="2DBB4F4D" w:rsidR="00E91C99" w:rsidRPr="00CA5482" w:rsidRDefault="00E91C99" w:rsidP="000935D2">
      <w:pPr>
        <w:spacing w:line="276" w:lineRule="auto"/>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 xml:space="preserve">Na potrzeby postępowania o udzielenie zamówienia publicznego prowadzonego przez Województwo Pomorskie o numerze </w:t>
      </w:r>
      <w:r w:rsidR="00931EF8">
        <w:rPr>
          <w:rFonts w:ascii="Calibri" w:hAnsi="Calibri" w:cs="Calibri"/>
          <w:b/>
          <w:sz w:val="22"/>
          <w:szCs w:val="22"/>
        </w:rPr>
        <w:t>DAZ-Z.272.</w:t>
      </w:r>
      <w:r w:rsidR="00BA2934">
        <w:rPr>
          <w:rFonts w:ascii="Calibri" w:hAnsi="Calibri" w:cs="Calibri"/>
          <w:b/>
          <w:sz w:val="22"/>
          <w:szCs w:val="22"/>
        </w:rPr>
        <w:t>2</w:t>
      </w:r>
      <w:r w:rsidR="00122400">
        <w:rPr>
          <w:rFonts w:ascii="Calibri" w:hAnsi="Calibri" w:cs="Calibri"/>
          <w:b/>
          <w:sz w:val="22"/>
          <w:szCs w:val="22"/>
        </w:rPr>
        <w:t>9</w:t>
      </w:r>
      <w:r w:rsidR="00931EF8">
        <w:rPr>
          <w:rFonts w:ascii="Calibri" w:hAnsi="Calibri" w:cs="Calibri"/>
          <w:b/>
          <w:sz w:val="22"/>
          <w:szCs w:val="22"/>
        </w:rPr>
        <w:t>.</w:t>
      </w:r>
      <w:r w:rsidRPr="00CA5482">
        <w:rPr>
          <w:rFonts w:ascii="Calibri" w:hAnsi="Calibri" w:cs="Calibri"/>
          <w:b/>
          <w:sz w:val="22"/>
          <w:szCs w:val="22"/>
        </w:rPr>
        <w:t>202</w:t>
      </w:r>
      <w:r w:rsidR="00BA2934">
        <w:rPr>
          <w:rFonts w:ascii="Calibri" w:hAnsi="Calibri" w:cs="Calibri"/>
          <w:b/>
          <w:sz w:val="22"/>
          <w:szCs w:val="22"/>
        </w:rPr>
        <w:t>3</w:t>
      </w:r>
      <w:r w:rsidRPr="00CA5482">
        <w:rPr>
          <w:rFonts w:ascii="Calibri" w:eastAsiaTheme="minorHAnsi" w:hAnsi="Calibri" w:cs="Calibri"/>
          <w:sz w:val="22"/>
          <w:szCs w:val="22"/>
          <w:lang w:eastAsia="en-US"/>
        </w:rPr>
        <w:t xml:space="preserve">  pn. </w:t>
      </w:r>
      <w:r w:rsidR="00BA2934" w:rsidRPr="00BA2934">
        <w:rPr>
          <w:rFonts w:ascii="Calibri" w:hAnsi="Calibri" w:cs="Calibri"/>
          <w:b/>
          <w:sz w:val="22"/>
          <w:szCs w:val="22"/>
        </w:rPr>
        <w:t>„</w:t>
      </w:r>
      <w:r w:rsidR="00143D1C">
        <w:rPr>
          <w:rFonts w:ascii="Calibri" w:hAnsi="Calibri" w:cs="Calibri"/>
          <w:b/>
          <w:bCs/>
          <w:sz w:val="22"/>
          <w:szCs w:val="22"/>
        </w:rPr>
        <w:t>Zagospodarowanie wód opadowych i budowa instalacji kanalizacji deszczowej dla dwóch budynków użyteczności publicznej zlokalizowanych na dz. nr 906/2 i 999/2 obręb 02 miasto Reda</w:t>
      </w:r>
      <w:r w:rsidR="00BA2934" w:rsidRPr="00BA2934">
        <w:rPr>
          <w:rFonts w:ascii="Calibri" w:hAnsi="Calibri" w:cs="Calibri"/>
          <w:b/>
          <w:sz w:val="22"/>
          <w:szCs w:val="22"/>
        </w:rPr>
        <w:t>”</w:t>
      </w:r>
      <w:r w:rsidR="00C32007" w:rsidRPr="00CA5482">
        <w:rPr>
          <w:rFonts w:ascii="Calibri" w:eastAsiaTheme="minorHAnsi" w:hAnsi="Calibri" w:cs="Calibri"/>
          <w:b/>
          <w:sz w:val="22"/>
          <w:szCs w:val="22"/>
        </w:rPr>
        <w:t xml:space="preserve"> </w:t>
      </w:r>
      <w:r w:rsidRPr="00CA5482">
        <w:rPr>
          <w:rFonts w:ascii="Calibri" w:eastAsiaTheme="minorHAnsi" w:hAnsi="Calibri" w:cs="Calibri"/>
          <w:sz w:val="22"/>
          <w:szCs w:val="22"/>
          <w:lang w:eastAsia="en-US"/>
        </w:rPr>
        <w:t>oświadczam, że:</w:t>
      </w:r>
    </w:p>
    <w:p w14:paraId="16D510A8" w14:textId="77777777" w:rsidR="00382F08" w:rsidRPr="00CA5482" w:rsidRDefault="00382F08" w:rsidP="000935D2">
      <w:pPr>
        <w:spacing w:line="276" w:lineRule="auto"/>
        <w:rPr>
          <w:rFonts w:ascii="Calibri" w:eastAsiaTheme="minorHAnsi" w:hAnsi="Calibri" w:cs="Calibri"/>
          <w:b/>
          <w:bCs/>
          <w:sz w:val="22"/>
          <w:szCs w:val="22"/>
          <w:lang w:eastAsia="en-US"/>
        </w:rPr>
      </w:pPr>
    </w:p>
    <w:p w14:paraId="75F50657" w14:textId="060FE871" w:rsidR="00E91C99" w:rsidRPr="00CA5482" w:rsidRDefault="00E91C99" w:rsidP="00DA08AA">
      <w:pPr>
        <w:numPr>
          <w:ilvl w:val="0"/>
          <w:numId w:val="28"/>
        </w:numPr>
        <w:spacing w:after="160" w:line="276" w:lineRule="auto"/>
        <w:ind w:left="142" w:hanging="142"/>
        <w:contextualSpacing/>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Wykonawca…………………………………………………………….</w:t>
      </w:r>
      <w:r w:rsidR="0071412D" w:rsidRPr="00CA5482">
        <w:rPr>
          <w:rFonts w:ascii="Calibri" w:eastAsiaTheme="minorHAnsi" w:hAnsi="Calibri" w:cs="Calibri"/>
          <w:sz w:val="22"/>
          <w:szCs w:val="22"/>
          <w:lang w:eastAsia="en-US"/>
        </w:rPr>
        <w:t>…….zrealizuje następujące roboty</w:t>
      </w:r>
      <w:r w:rsidRPr="00CA5482">
        <w:rPr>
          <w:rFonts w:ascii="Calibri" w:eastAsiaTheme="minorHAnsi" w:hAnsi="Calibri" w:cs="Calibri"/>
          <w:sz w:val="22"/>
          <w:szCs w:val="22"/>
          <w:lang w:eastAsia="en-US"/>
        </w:rPr>
        <w:t>:</w:t>
      </w:r>
    </w:p>
    <w:p w14:paraId="54011B8F" w14:textId="77777777" w:rsidR="00E91C99" w:rsidRPr="00CA5482" w:rsidRDefault="00E91C99" w:rsidP="000935D2">
      <w:pPr>
        <w:spacing w:after="160" w:line="276" w:lineRule="auto"/>
        <w:ind w:left="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p>
    <w:p w14:paraId="498B22C7" w14:textId="2403AD82" w:rsidR="00E91C99" w:rsidRPr="00CA5482" w:rsidRDefault="00E91C99" w:rsidP="00DA08AA">
      <w:pPr>
        <w:numPr>
          <w:ilvl w:val="0"/>
          <w:numId w:val="28"/>
        </w:numPr>
        <w:spacing w:before="480" w:line="276" w:lineRule="auto"/>
        <w:ind w:left="142" w:hanging="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Wykonawca…………………………………………………………….</w:t>
      </w:r>
      <w:r w:rsidR="0071412D" w:rsidRPr="00CA5482">
        <w:rPr>
          <w:rFonts w:ascii="Calibri" w:eastAsiaTheme="minorHAnsi" w:hAnsi="Calibri" w:cs="Calibri"/>
          <w:sz w:val="22"/>
          <w:szCs w:val="22"/>
          <w:lang w:eastAsia="en-US"/>
        </w:rPr>
        <w:t>…….zrealizuje następujące roboty</w:t>
      </w:r>
      <w:r w:rsidRPr="00CA5482">
        <w:rPr>
          <w:rFonts w:ascii="Calibri" w:eastAsiaTheme="minorHAnsi" w:hAnsi="Calibri" w:cs="Calibri"/>
          <w:sz w:val="22"/>
          <w:szCs w:val="22"/>
          <w:lang w:eastAsia="en-US"/>
        </w:rPr>
        <w:t>:</w:t>
      </w:r>
    </w:p>
    <w:p w14:paraId="79C2005C" w14:textId="77777777" w:rsidR="00E91C99" w:rsidRPr="00CA5482" w:rsidRDefault="00E91C99" w:rsidP="000935D2">
      <w:pPr>
        <w:spacing w:after="160" w:line="276" w:lineRule="auto"/>
        <w:ind w:left="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p>
    <w:p w14:paraId="2294C1FC" w14:textId="072A6023" w:rsidR="00E91C99" w:rsidRPr="00CA5482" w:rsidRDefault="00E91C99" w:rsidP="00DA08AA">
      <w:pPr>
        <w:numPr>
          <w:ilvl w:val="0"/>
          <w:numId w:val="28"/>
        </w:numPr>
        <w:spacing w:before="480" w:line="276" w:lineRule="auto"/>
        <w:ind w:left="142" w:hanging="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Wykonawca…………………………………………………………….</w:t>
      </w:r>
      <w:r w:rsidR="0071412D" w:rsidRPr="00CA5482">
        <w:rPr>
          <w:rFonts w:ascii="Calibri" w:eastAsiaTheme="minorHAnsi" w:hAnsi="Calibri" w:cs="Calibri"/>
          <w:sz w:val="22"/>
          <w:szCs w:val="22"/>
          <w:lang w:eastAsia="en-US"/>
        </w:rPr>
        <w:t>…….zrealizuje następujące roboty</w:t>
      </w:r>
      <w:r w:rsidRPr="00CA5482">
        <w:rPr>
          <w:rFonts w:ascii="Calibri" w:eastAsiaTheme="minorHAnsi" w:hAnsi="Calibri" w:cs="Calibri"/>
          <w:sz w:val="22"/>
          <w:szCs w:val="22"/>
          <w:lang w:eastAsia="en-US"/>
        </w:rPr>
        <w:t>:</w:t>
      </w:r>
    </w:p>
    <w:p w14:paraId="3FE29E10" w14:textId="77777777" w:rsidR="00E91C99" w:rsidRPr="00CA5482" w:rsidRDefault="00E91C99" w:rsidP="000935D2">
      <w:pPr>
        <w:spacing w:after="160" w:line="276" w:lineRule="auto"/>
        <w:ind w:left="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p>
    <w:p w14:paraId="73D6AA85" w14:textId="77777777" w:rsidR="00E91C99" w:rsidRPr="00CA5482" w:rsidRDefault="00E91C99" w:rsidP="000935D2">
      <w:pPr>
        <w:spacing w:before="1080" w:line="276" w:lineRule="auto"/>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p>
    <w:p w14:paraId="0D58A0F0" w14:textId="77777777" w:rsidR="00E91C99" w:rsidRPr="00CA5482" w:rsidRDefault="00E91C99" w:rsidP="000935D2">
      <w:pPr>
        <w:spacing w:line="276" w:lineRule="auto"/>
        <w:jc w:val="center"/>
        <w:rPr>
          <w:rFonts w:ascii="Calibri" w:eastAsiaTheme="minorHAnsi" w:hAnsi="Calibri" w:cs="Calibri"/>
          <w:i/>
          <w:sz w:val="22"/>
          <w:szCs w:val="22"/>
          <w:lang w:eastAsia="en-US"/>
        </w:rPr>
      </w:pPr>
      <w:r w:rsidRPr="00CA5482">
        <w:rPr>
          <w:rFonts w:ascii="Calibri" w:eastAsiaTheme="minorHAnsi" w:hAnsi="Calibri" w:cs="Calibri"/>
          <w:i/>
          <w:sz w:val="22"/>
          <w:szCs w:val="22"/>
          <w:lang w:eastAsia="en-US"/>
        </w:rPr>
        <w:t>Kwalifikowany podpis elektroniczny/podpis zaufany/podpis osobisty osoby upoważnionej</w:t>
      </w:r>
    </w:p>
    <w:p w14:paraId="1C22CAF7" w14:textId="77777777" w:rsidR="00E91C99" w:rsidRPr="00CA5482" w:rsidRDefault="00E91C99" w:rsidP="000935D2">
      <w:pPr>
        <w:spacing w:line="276" w:lineRule="auto"/>
        <w:jc w:val="center"/>
        <w:rPr>
          <w:rFonts w:ascii="Calibri" w:eastAsiaTheme="minorHAnsi" w:hAnsi="Calibri" w:cs="Calibri"/>
          <w:i/>
          <w:sz w:val="22"/>
          <w:szCs w:val="22"/>
          <w:lang w:eastAsia="en-US"/>
        </w:rPr>
      </w:pPr>
      <w:r w:rsidRPr="00CA5482">
        <w:rPr>
          <w:rFonts w:ascii="Calibri" w:eastAsiaTheme="minorHAnsi" w:hAnsi="Calibri" w:cs="Calibri"/>
          <w:i/>
          <w:sz w:val="22"/>
          <w:szCs w:val="22"/>
          <w:lang w:eastAsia="en-US"/>
        </w:rPr>
        <w:t>do reprezentowania Wykonawcy</w:t>
      </w:r>
    </w:p>
    <w:p w14:paraId="7DD12CE9" w14:textId="77777777" w:rsidR="00E91C99" w:rsidRPr="00CA5482" w:rsidRDefault="00E91C99" w:rsidP="000935D2">
      <w:pPr>
        <w:spacing w:line="276" w:lineRule="auto"/>
        <w:rPr>
          <w:rFonts w:ascii="Calibri" w:hAnsi="Calibri" w:cs="Calibri"/>
          <w:snapToGrid w:val="0"/>
          <w:sz w:val="22"/>
          <w:szCs w:val="22"/>
        </w:rPr>
      </w:pPr>
    </w:p>
    <w:p w14:paraId="5CB4D5E9" w14:textId="77777777" w:rsidR="00E91C99" w:rsidRPr="00CA5482" w:rsidRDefault="00E91C99" w:rsidP="000935D2">
      <w:pPr>
        <w:spacing w:line="276" w:lineRule="auto"/>
        <w:rPr>
          <w:rFonts w:ascii="Calibri" w:eastAsiaTheme="majorEastAsia" w:hAnsi="Calibri" w:cs="Calibri"/>
          <w:b/>
          <w:bCs/>
          <w:sz w:val="22"/>
          <w:szCs w:val="22"/>
        </w:rPr>
      </w:pPr>
    </w:p>
    <w:p w14:paraId="207F41CF" w14:textId="77777777" w:rsidR="00E91C99" w:rsidRPr="00CA5482" w:rsidRDefault="00E91C99" w:rsidP="000935D2">
      <w:pPr>
        <w:tabs>
          <w:tab w:val="left" w:pos="284"/>
        </w:tabs>
        <w:suppressAutoHyphens/>
        <w:spacing w:line="276" w:lineRule="auto"/>
        <w:rPr>
          <w:rFonts w:ascii="Calibri" w:hAnsi="Calibri" w:cs="Calibri"/>
          <w:b/>
          <w:i/>
          <w:sz w:val="22"/>
          <w:szCs w:val="22"/>
          <w:highlight w:val="yellow"/>
          <w:lang w:eastAsia="zh-CN"/>
        </w:rPr>
      </w:pPr>
    </w:p>
    <w:p w14:paraId="54DAF0C4" w14:textId="56526DD8" w:rsidR="005322AA" w:rsidRPr="00CA5482" w:rsidRDefault="005322AA" w:rsidP="000935D2">
      <w:pPr>
        <w:spacing w:line="276" w:lineRule="auto"/>
        <w:rPr>
          <w:rFonts w:ascii="Calibri" w:hAnsi="Calibri" w:cs="Calibri"/>
          <w:sz w:val="22"/>
          <w:szCs w:val="22"/>
        </w:rPr>
      </w:pPr>
    </w:p>
    <w:p w14:paraId="119D5CF6" w14:textId="77777777" w:rsidR="005322AA" w:rsidRPr="00CA5482" w:rsidRDefault="005322AA" w:rsidP="000935D2">
      <w:pPr>
        <w:spacing w:line="276" w:lineRule="auto"/>
        <w:rPr>
          <w:rFonts w:ascii="Calibri" w:hAnsi="Calibri" w:cs="Calibri"/>
          <w:sz w:val="22"/>
          <w:szCs w:val="22"/>
        </w:rPr>
      </w:pPr>
    </w:p>
    <w:p w14:paraId="4C98992C" w14:textId="06ECBDFF" w:rsidR="00513B5E" w:rsidRPr="00CA5482" w:rsidRDefault="00513B5E" w:rsidP="000935D2">
      <w:pPr>
        <w:spacing w:after="160" w:line="276" w:lineRule="auto"/>
        <w:rPr>
          <w:rFonts w:ascii="Calibri" w:eastAsia="SimSun" w:hAnsi="Calibri" w:cs="Calibri"/>
          <w:b/>
          <w:bCs/>
          <w:i/>
          <w:kern w:val="1"/>
          <w:sz w:val="22"/>
          <w:szCs w:val="22"/>
        </w:rPr>
      </w:pPr>
    </w:p>
    <w:p w14:paraId="2756C4E1" w14:textId="1B9391DD" w:rsidR="005322AA" w:rsidRPr="00BA2934" w:rsidRDefault="005322AA" w:rsidP="000935D2">
      <w:pPr>
        <w:spacing w:after="160" w:line="276" w:lineRule="auto"/>
        <w:jc w:val="right"/>
        <w:rPr>
          <w:rFonts w:ascii="Calibri" w:eastAsia="SimSun" w:hAnsi="Calibri" w:cs="Calibri"/>
          <w:b/>
          <w:kern w:val="1"/>
          <w:sz w:val="22"/>
          <w:szCs w:val="22"/>
        </w:rPr>
      </w:pPr>
      <w:r w:rsidRPr="00BA2934">
        <w:rPr>
          <w:rFonts w:ascii="Calibri" w:eastAsia="SimSun" w:hAnsi="Calibri" w:cs="Calibri"/>
          <w:b/>
          <w:bCs/>
          <w:kern w:val="1"/>
          <w:sz w:val="22"/>
          <w:szCs w:val="22"/>
        </w:rPr>
        <w:lastRenderedPageBreak/>
        <w:t xml:space="preserve">Załącznik nr </w:t>
      </w:r>
      <w:r w:rsidR="00BA2934">
        <w:rPr>
          <w:rFonts w:ascii="Calibri" w:eastAsia="SimSun" w:hAnsi="Calibri" w:cs="Calibri"/>
          <w:b/>
          <w:bCs/>
          <w:kern w:val="1"/>
          <w:sz w:val="22"/>
          <w:szCs w:val="22"/>
        </w:rPr>
        <w:t>8</w:t>
      </w:r>
      <w:r w:rsidRPr="00BA2934">
        <w:rPr>
          <w:rFonts w:ascii="Calibri" w:eastAsia="SimSun" w:hAnsi="Calibri" w:cs="Calibri"/>
          <w:b/>
          <w:bCs/>
          <w:kern w:val="1"/>
          <w:sz w:val="22"/>
          <w:szCs w:val="22"/>
        </w:rPr>
        <w:t xml:space="preserve"> </w:t>
      </w:r>
      <w:r w:rsidRPr="00BA2934">
        <w:rPr>
          <w:rFonts w:ascii="Calibri" w:eastAsia="SimSun" w:hAnsi="Calibri" w:cs="Calibri"/>
          <w:b/>
          <w:kern w:val="1"/>
          <w:sz w:val="22"/>
          <w:szCs w:val="22"/>
        </w:rPr>
        <w:t>do SWZ</w:t>
      </w:r>
    </w:p>
    <w:p w14:paraId="1442AC4D" w14:textId="3446396D" w:rsidR="00AB20D6" w:rsidRPr="00CA5482" w:rsidRDefault="00187A19" w:rsidP="000935D2">
      <w:pPr>
        <w:spacing w:after="160" w:line="276" w:lineRule="auto"/>
        <w:rPr>
          <w:rFonts w:ascii="Calibri" w:eastAsia="SimSun" w:hAnsi="Calibri" w:cs="Calibri"/>
          <w:b/>
          <w:kern w:val="1"/>
          <w:sz w:val="22"/>
          <w:szCs w:val="22"/>
        </w:rPr>
      </w:pPr>
      <w:r>
        <w:rPr>
          <w:rFonts w:ascii="Calibri" w:eastAsia="SimSun" w:hAnsi="Calibri" w:cs="Calibri"/>
          <w:b/>
          <w:kern w:val="1"/>
          <w:sz w:val="22"/>
          <w:szCs w:val="22"/>
        </w:rPr>
        <w:t>DAZ-Z.272</w:t>
      </w:r>
      <w:r w:rsidR="00236250">
        <w:rPr>
          <w:rFonts w:ascii="Calibri" w:eastAsia="SimSun" w:hAnsi="Calibri" w:cs="Calibri"/>
          <w:b/>
          <w:kern w:val="1"/>
          <w:sz w:val="22"/>
          <w:szCs w:val="22"/>
        </w:rPr>
        <w:t>.</w:t>
      </w:r>
      <w:r w:rsidR="00BA2934">
        <w:rPr>
          <w:rFonts w:ascii="Calibri" w:eastAsia="SimSun" w:hAnsi="Calibri" w:cs="Calibri"/>
          <w:b/>
          <w:kern w:val="1"/>
          <w:sz w:val="22"/>
          <w:szCs w:val="22"/>
        </w:rPr>
        <w:t>2</w:t>
      </w:r>
      <w:r w:rsidR="00143D1C">
        <w:rPr>
          <w:rFonts w:ascii="Calibri" w:eastAsia="SimSun" w:hAnsi="Calibri" w:cs="Calibri"/>
          <w:b/>
          <w:kern w:val="1"/>
          <w:sz w:val="22"/>
          <w:szCs w:val="22"/>
        </w:rPr>
        <w:t>9</w:t>
      </w:r>
      <w:r w:rsidR="00AB20D6" w:rsidRPr="00CA5482">
        <w:rPr>
          <w:rFonts w:ascii="Calibri" w:eastAsia="SimSun" w:hAnsi="Calibri" w:cs="Calibri"/>
          <w:b/>
          <w:kern w:val="1"/>
          <w:sz w:val="22"/>
          <w:szCs w:val="22"/>
        </w:rPr>
        <w:t>.202</w:t>
      </w:r>
      <w:r w:rsidR="00BA2934">
        <w:rPr>
          <w:rFonts w:ascii="Calibri" w:eastAsia="SimSun" w:hAnsi="Calibri" w:cs="Calibri"/>
          <w:b/>
          <w:kern w:val="1"/>
          <w:sz w:val="22"/>
          <w:szCs w:val="22"/>
        </w:rPr>
        <w:t>3</w:t>
      </w:r>
    </w:p>
    <w:p w14:paraId="46CBB6AB" w14:textId="77777777" w:rsidR="005322AA" w:rsidRPr="00CA5482" w:rsidRDefault="005322AA" w:rsidP="000935D2">
      <w:pPr>
        <w:widowControl w:val="0"/>
        <w:suppressAutoHyphens/>
        <w:spacing w:line="276" w:lineRule="auto"/>
        <w:jc w:val="center"/>
        <w:rPr>
          <w:rFonts w:ascii="Calibri" w:eastAsia="SimSun" w:hAnsi="Calibri" w:cs="Calibri"/>
          <w:kern w:val="1"/>
          <w:sz w:val="22"/>
          <w:szCs w:val="22"/>
        </w:rPr>
      </w:pPr>
    </w:p>
    <w:p w14:paraId="102B8A2D" w14:textId="019B42FD" w:rsidR="005322AA" w:rsidRPr="00CA5482" w:rsidRDefault="005322AA" w:rsidP="000935D2">
      <w:pPr>
        <w:pStyle w:val="Nagwek1"/>
        <w:keepNext w:val="0"/>
        <w:keepLines w:val="0"/>
        <w:tabs>
          <w:tab w:val="num" w:pos="0"/>
          <w:tab w:val="left" w:pos="9000"/>
        </w:tabs>
        <w:suppressAutoHyphens/>
        <w:spacing w:before="0"/>
        <w:ind w:hanging="5"/>
        <w:rPr>
          <w:rFonts w:eastAsia="SimSun"/>
        </w:rPr>
      </w:pPr>
      <w:r w:rsidRPr="00CA5482">
        <w:rPr>
          <w:rFonts w:eastAsia="SimSun"/>
        </w:rPr>
        <w:t xml:space="preserve">ZOBOWIĄZANIE </w:t>
      </w:r>
      <w:r w:rsidRPr="00CA5482">
        <w:rPr>
          <w:rFonts w:eastAsia="SimSun"/>
        </w:rPr>
        <w:br/>
        <w:t>do oddania do dyspozyc</w:t>
      </w:r>
      <w:r w:rsidR="00BA2934">
        <w:rPr>
          <w:rFonts w:eastAsia="SimSun"/>
        </w:rPr>
        <w:t>ji niezbędnych zasobów na okres</w:t>
      </w:r>
      <w:r w:rsidRPr="00CA5482">
        <w:rPr>
          <w:rFonts w:eastAsia="SimSun"/>
        </w:rPr>
        <w:t xml:space="preserve"> korzystania z nich przy wykonaniu zamówienia</w:t>
      </w:r>
    </w:p>
    <w:p w14:paraId="7160A1D5" w14:textId="77777777" w:rsidR="005322AA" w:rsidRPr="00CA5482" w:rsidRDefault="005322AA" w:rsidP="000935D2">
      <w:pPr>
        <w:widowControl w:val="0"/>
        <w:suppressAutoHyphens/>
        <w:spacing w:after="240" w:line="276" w:lineRule="auto"/>
        <w:jc w:val="both"/>
        <w:rPr>
          <w:rFonts w:ascii="Calibri" w:eastAsia="SimSun" w:hAnsi="Calibri" w:cs="Calibri"/>
          <w:kern w:val="1"/>
          <w:sz w:val="22"/>
          <w:szCs w:val="22"/>
        </w:rPr>
      </w:pPr>
    </w:p>
    <w:p w14:paraId="232D5F24" w14:textId="77777777" w:rsidR="005322AA" w:rsidRPr="00CA5482" w:rsidRDefault="005322AA" w:rsidP="000935D2">
      <w:pPr>
        <w:widowControl w:val="0"/>
        <w:suppressAutoHyphens/>
        <w:spacing w:after="240" w:line="276" w:lineRule="auto"/>
        <w:jc w:val="both"/>
        <w:rPr>
          <w:rFonts w:ascii="Calibri" w:eastAsia="SimSun" w:hAnsi="Calibri" w:cs="Calibri"/>
          <w:kern w:val="1"/>
          <w:sz w:val="22"/>
          <w:szCs w:val="22"/>
        </w:rPr>
      </w:pPr>
      <w:r w:rsidRPr="00CA5482">
        <w:rPr>
          <w:rFonts w:ascii="Calibri" w:eastAsia="SimSun" w:hAnsi="Calibri" w:cs="Calibri"/>
          <w:kern w:val="1"/>
          <w:sz w:val="22"/>
          <w:szCs w:val="22"/>
        </w:rPr>
        <w:t xml:space="preserve">Ja/My niżej podpisany/ni: ………………………………………...………………….……………..…………..…………………………. </w:t>
      </w:r>
    </w:p>
    <w:p w14:paraId="1EA7BE2C" w14:textId="77777777" w:rsidR="005322AA" w:rsidRPr="00CA5482" w:rsidRDefault="005322AA" w:rsidP="000935D2">
      <w:pPr>
        <w:widowControl w:val="0"/>
        <w:suppressAutoHyphens/>
        <w:spacing w:line="276" w:lineRule="auto"/>
        <w:jc w:val="both"/>
        <w:rPr>
          <w:rFonts w:ascii="Calibri" w:eastAsia="SimSun" w:hAnsi="Calibri" w:cs="Calibri"/>
          <w:i/>
          <w:kern w:val="1"/>
          <w:sz w:val="22"/>
          <w:szCs w:val="22"/>
        </w:rPr>
      </w:pPr>
      <w:r w:rsidRPr="00CA5482">
        <w:rPr>
          <w:rFonts w:ascii="Calibri" w:eastAsia="SimSun" w:hAnsi="Calibri" w:cs="Calibri"/>
          <w:kern w:val="1"/>
          <w:sz w:val="22"/>
          <w:szCs w:val="22"/>
        </w:rPr>
        <w:t>…………………………….………………………………….…………………………………………………………………………………………..</w:t>
      </w:r>
    </w:p>
    <w:p w14:paraId="24376C83" w14:textId="77777777" w:rsidR="005322AA" w:rsidRPr="00CA5482" w:rsidRDefault="005322AA" w:rsidP="000935D2">
      <w:pPr>
        <w:widowControl w:val="0"/>
        <w:suppressAutoHyphens/>
        <w:spacing w:after="240" w:line="276" w:lineRule="auto"/>
        <w:jc w:val="center"/>
        <w:rPr>
          <w:rFonts w:ascii="Calibri" w:eastAsia="SimSun" w:hAnsi="Calibri" w:cs="Calibri"/>
          <w:kern w:val="1"/>
          <w:sz w:val="22"/>
          <w:szCs w:val="22"/>
        </w:rPr>
      </w:pPr>
      <w:r w:rsidRPr="00CA5482">
        <w:rPr>
          <w:rFonts w:ascii="Calibri" w:eastAsia="SimSun" w:hAnsi="Calibri" w:cs="Calibri"/>
          <w:i/>
          <w:kern w:val="1"/>
          <w:sz w:val="22"/>
          <w:szCs w:val="22"/>
        </w:rPr>
        <w:t>(imię i nazwisko składającego oświadczenie)</w:t>
      </w:r>
    </w:p>
    <w:p w14:paraId="7D4A9ED9" w14:textId="77777777" w:rsidR="005322AA" w:rsidRPr="00CA5482" w:rsidRDefault="005322AA" w:rsidP="000935D2">
      <w:pPr>
        <w:widowControl w:val="0"/>
        <w:suppressAutoHyphens/>
        <w:spacing w:after="240" w:line="276" w:lineRule="auto"/>
        <w:jc w:val="both"/>
        <w:rPr>
          <w:rFonts w:ascii="Calibri" w:eastAsia="SimSun" w:hAnsi="Calibri" w:cs="Calibri"/>
          <w:kern w:val="1"/>
          <w:sz w:val="22"/>
          <w:szCs w:val="22"/>
        </w:rPr>
      </w:pPr>
      <w:r w:rsidRPr="00CA5482">
        <w:rPr>
          <w:rFonts w:ascii="Calibri" w:eastAsia="SimSun" w:hAnsi="Calibri" w:cs="Calibri"/>
          <w:kern w:val="1"/>
          <w:sz w:val="22"/>
          <w:szCs w:val="22"/>
        </w:rPr>
        <w:t>będąc upoważnionym(/mi) do reprezentowania: …………………………………………………………………………………</w:t>
      </w:r>
    </w:p>
    <w:p w14:paraId="32BCF30E" w14:textId="77777777" w:rsidR="005322AA" w:rsidRPr="00CA5482" w:rsidRDefault="005322AA" w:rsidP="000935D2">
      <w:pPr>
        <w:widowControl w:val="0"/>
        <w:suppressAutoHyphens/>
        <w:spacing w:line="276" w:lineRule="auto"/>
        <w:jc w:val="both"/>
        <w:rPr>
          <w:rFonts w:ascii="Calibri" w:eastAsia="SimSun" w:hAnsi="Calibri" w:cs="Calibri"/>
          <w:i/>
          <w:kern w:val="1"/>
          <w:sz w:val="22"/>
          <w:szCs w:val="22"/>
        </w:rPr>
      </w:pPr>
      <w:r w:rsidRPr="00CA5482">
        <w:rPr>
          <w:rFonts w:ascii="Calibri" w:eastAsia="SimSun" w:hAnsi="Calibri" w:cs="Calibri"/>
          <w:kern w:val="1"/>
          <w:sz w:val="22"/>
          <w:szCs w:val="22"/>
        </w:rPr>
        <w:t>…………………………….………………………………….…………………………………………………………………………………………..</w:t>
      </w:r>
    </w:p>
    <w:p w14:paraId="15C51C42" w14:textId="77777777" w:rsidR="005322AA" w:rsidRPr="00CA5482" w:rsidRDefault="005322AA" w:rsidP="000935D2">
      <w:pPr>
        <w:widowControl w:val="0"/>
        <w:suppressAutoHyphens/>
        <w:spacing w:after="240" w:line="276" w:lineRule="auto"/>
        <w:jc w:val="center"/>
        <w:rPr>
          <w:rFonts w:ascii="Calibri" w:eastAsia="SimSun" w:hAnsi="Calibri" w:cs="Calibri"/>
          <w:kern w:val="1"/>
          <w:sz w:val="22"/>
          <w:szCs w:val="22"/>
        </w:rPr>
      </w:pPr>
      <w:r w:rsidRPr="00CA5482">
        <w:rPr>
          <w:rFonts w:ascii="Calibri" w:eastAsia="SimSun" w:hAnsi="Calibri" w:cs="Calibri"/>
          <w:i/>
          <w:kern w:val="1"/>
          <w:sz w:val="22"/>
          <w:szCs w:val="22"/>
        </w:rPr>
        <w:t>(nazwa i adres  podmiotu oddającego do dyspozycji zasoby)</w:t>
      </w:r>
    </w:p>
    <w:p w14:paraId="45D9BDFC" w14:textId="07494A4D" w:rsidR="005322AA" w:rsidRPr="00CA5482" w:rsidRDefault="005322AA" w:rsidP="000935D2">
      <w:pPr>
        <w:spacing w:after="240" w:line="276" w:lineRule="auto"/>
        <w:rPr>
          <w:rFonts w:ascii="Calibri" w:eastAsiaTheme="minorHAnsi" w:hAnsi="Calibri" w:cs="Calibri"/>
          <w:b/>
          <w:sz w:val="22"/>
          <w:szCs w:val="22"/>
          <w:lang w:eastAsia="en-US"/>
        </w:rPr>
      </w:pPr>
      <w:r w:rsidRPr="00CA5482">
        <w:rPr>
          <w:rFonts w:ascii="Calibri" w:eastAsia="SimSun" w:hAnsi="Calibri" w:cs="Calibri"/>
          <w:kern w:val="1"/>
          <w:sz w:val="22"/>
          <w:szCs w:val="22"/>
        </w:rPr>
        <w:t>oświadczamy na potrzeby</w:t>
      </w:r>
      <w:r w:rsidRPr="00CA5482">
        <w:rPr>
          <w:rFonts w:ascii="Calibri" w:hAnsi="Calibri" w:cs="Calibri"/>
          <w:sz w:val="22"/>
          <w:szCs w:val="22"/>
          <w:lang w:eastAsia="zh-CN"/>
        </w:rPr>
        <w:t xml:space="preserve"> </w:t>
      </w:r>
      <w:r w:rsidRPr="00CA5482">
        <w:rPr>
          <w:rFonts w:ascii="Calibri" w:eastAsia="SimSun" w:hAnsi="Calibri" w:cs="Calibri"/>
          <w:kern w:val="1"/>
          <w:sz w:val="22"/>
          <w:szCs w:val="22"/>
        </w:rPr>
        <w:t>postępowania o udzielenie zamówienia publicznego pn.</w:t>
      </w:r>
      <w:r w:rsidRPr="00CA5482">
        <w:rPr>
          <w:rFonts w:ascii="Calibri" w:hAnsi="Calibri" w:cs="Calibri"/>
          <w:b/>
          <w:sz w:val="22"/>
          <w:szCs w:val="22"/>
        </w:rPr>
        <w:t xml:space="preserve"> </w:t>
      </w:r>
      <w:r w:rsidR="00BA2934" w:rsidRPr="00BA2934">
        <w:rPr>
          <w:rFonts w:ascii="Calibri" w:hAnsi="Calibri" w:cs="Calibri"/>
          <w:b/>
          <w:sz w:val="22"/>
          <w:szCs w:val="22"/>
        </w:rPr>
        <w:t>„</w:t>
      </w:r>
      <w:r w:rsidR="00143D1C">
        <w:rPr>
          <w:rFonts w:ascii="Calibri" w:hAnsi="Calibri" w:cs="Calibri"/>
          <w:b/>
          <w:bCs/>
          <w:sz w:val="22"/>
          <w:szCs w:val="22"/>
        </w:rPr>
        <w:t>Zagospodarowanie wód opadowych i budowa instalacji kanalizacji deszczowej dla dwóch budynków użyteczności publicznej zlokalizowanych na dz. nr 906/2 i 999/2 obręb 02 miasto Reda</w:t>
      </w:r>
      <w:r w:rsidR="00BA2934" w:rsidRPr="00BA2934">
        <w:rPr>
          <w:rFonts w:ascii="Calibri" w:hAnsi="Calibri" w:cs="Calibri"/>
          <w:b/>
          <w:sz w:val="22"/>
          <w:szCs w:val="22"/>
        </w:rPr>
        <w:t>”</w:t>
      </w:r>
      <w:r w:rsidR="00C32007" w:rsidRPr="00CA5482">
        <w:rPr>
          <w:rFonts w:ascii="Calibri" w:eastAsia="SimSun" w:hAnsi="Calibri" w:cs="Calibri"/>
          <w:b/>
          <w:sz w:val="22"/>
          <w:szCs w:val="22"/>
        </w:rPr>
        <w:t xml:space="preserve"> </w:t>
      </w:r>
      <w:r w:rsidRPr="00CA5482">
        <w:rPr>
          <w:rFonts w:ascii="Calibri" w:eastAsia="SimSun" w:hAnsi="Calibri" w:cs="Calibri"/>
          <w:kern w:val="1"/>
          <w:sz w:val="22"/>
          <w:szCs w:val="22"/>
        </w:rPr>
        <w:t xml:space="preserve">przez Zamawiającego </w:t>
      </w:r>
      <w:r w:rsidR="00BA2934">
        <w:rPr>
          <w:rFonts w:ascii="Calibri" w:eastAsia="SimSun" w:hAnsi="Calibri" w:cs="Calibri"/>
          <w:kern w:val="1"/>
          <w:sz w:val="22"/>
          <w:szCs w:val="22"/>
        </w:rPr>
        <w:t>-</w:t>
      </w:r>
      <w:r w:rsidRPr="00CA5482">
        <w:rPr>
          <w:rFonts w:ascii="Calibri" w:eastAsia="SimSun" w:hAnsi="Calibri" w:cs="Calibri"/>
          <w:kern w:val="1"/>
          <w:sz w:val="22"/>
          <w:szCs w:val="22"/>
        </w:rPr>
        <w:t xml:space="preserve"> Województwo Pomorskie, że wyżej wymieniony podmiot, zgodnie z art. 118 ustawy z dnia 11 września 2019 roku Prawo zamówień publicznych  odda Wykonawcy:</w:t>
      </w:r>
    </w:p>
    <w:p w14:paraId="4D5A3441" w14:textId="77777777" w:rsidR="005322AA" w:rsidRPr="00CA5482" w:rsidRDefault="005322AA" w:rsidP="000935D2">
      <w:pPr>
        <w:widowControl w:val="0"/>
        <w:suppressAutoHyphens/>
        <w:spacing w:after="240" w:line="276" w:lineRule="auto"/>
        <w:jc w:val="both"/>
        <w:rPr>
          <w:rFonts w:ascii="Calibri" w:eastAsia="SimSun" w:hAnsi="Calibri" w:cs="Calibri"/>
          <w:i/>
          <w:kern w:val="1"/>
          <w:sz w:val="22"/>
          <w:szCs w:val="22"/>
        </w:rPr>
      </w:pPr>
      <w:r w:rsidRPr="00CA5482">
        <w:rPr>
          <w:rFonts w:ascii="Calibri" w:eastAsia="SimSun" w:hAnsi="Calibri" w:cs="Calibri"/>
          <w:kern w:val="1"/>
          <w:sz w:val="22"/>
          <w:szCs w:val="22"/>
        </w:rPr>
        <w:t>…………………………….………………………………….…………………………………………………………………………………………..</w:t>
      </w:r>
    </w:p>
    <w:p w14:paraId="189374F0" w14:textId="77777777" w:rsidR="005322AA" w:rsidRPr="00CA5482" w:rsidRDefault="005322AA" w:rsidP="000935D2">
      <w:pPr>
        <w:widowControl w:val="0"/>
        <w:suppressAutoHyphens/>
        <w:spacing w:line="276" w:lineRule="auto"/>
        <w:jc w:val="both"/>
        <w:rPr>
          <w:rFonts w:ascii="Calibri" w:eastAsia="SimSun" w:hAnsi="Calibri" w:cs="Calibri"/>
          <w:i/>
          <w:kern w:val="1"/>
          <w:sz w:val="22"/>
          <w:szCs w:val="22"/>
        </w:rPr>
      </w:pPr>
      <w:r w:rsidRPr="00CA5482">
        <w:rPr>
          <w:rFonts w:ascii="Calibri" w:eastAsia="SimSun" w:hAnsi="Calibri" w:cs="Calibri"/>
          <w:kern w:val="1"/>
          <w:sz w:val="22"/>
          <w:szCs w:val="22"/>
        </w:rPr>
        <w:t>…………………………….………………………………….…………………………………………………………………………………………..</w:t>
      </w:r>
    </w:p>
    <w:p w14:paraId="6BF9CE10" w14:textId="77777777" w:rsidR="005322AA" w:rsidRPr="00CA5482" w:rsidRDefault="005322AA" w:rsidP="000935D2">
      <w:pPr>
        <w:widowControl w:val="0"/>
        <w:suppressAutoHyphens/>
        <w:spacing w:after="240" w:line="276" w:lineRule="auto"/>
        <w:jc w:val="center"/>
        <w:rPr>
          <w:rFonts w:ascii="Calibri" w:eastAsia="SimSun" w:hAnsi="Calibri" w:cs="Calibri"/>
          <w:kern w:val="1"/>
          <w:sz w:val="22"/>
          <w:szCs w:val="22"/>
        </w:rPr>
      </w:pPr>
      <w:r w:rsidRPr="00CA5482">
        <w:rPr>
          <w:rFonts w:ascii="Calibri" w:eastAsia="SimSun" w:hAnsi="Calibri" w:cs="Calibri"/>
          <w:i/>
          <w:kern w:val="1"/>
          <w:sz w:val="22"/>
          <w:szCs w:val="22"/>
        </w:rPr>
        <w:t xml:space="preserve"> (nazwa i adres Wykonawcy składającego ofertę)</w:t>
      </w:r>
    </w:p>
    <w:p w14:paraId="69632276" w14:textId="310DB165" w:rsidR="005322AA" w:rsidRPr="00CA5482" w:rsidRDefault="005322AA" w:rsidP="000935D2">
      <w:pPr>
        <w:widowControl w:val="0"/>
        <w:suppressAutoHyphens/>
        <w:spacing w:after="240" w:line="276" w:lineRule="auto"/>
        <w:jc w:val="both"/>
        <w:rPr>
          <w:rFonts w:ascii="Calibri" w:eastAsia="SimSun" w:hAnsi="Calibri" w:cs="Calibri"/>
          <w:kern w:val="1"/>
          <w:sz w:val="22"/>
          <w:szCs w:val="22"/>
        </w:rPr>
      </w:pPr>
      <w:r w:rsidRPr="00CA5482">
        <w:rPr>
          <w:rFonts w:ascii="Calibri" w:eastAsia="SimSun" w:hAnsi="Calibri" w:cs="Calibri"/>
          <w:kern w:val="1"/>
          <w:sz w:val="22"/>
          <w:szCs w:val="22"/>
        </w:rPr>
        <w:t xml:space="preserve">na okres korzystania z nich przy wykonywaniu przedmiotowego zamówienia pn.: </w:t>
      </w:r>
      <w:r w:rsidR="00BA2934" w:rsidRPr="00CA5482">
        <w:rPr>
          <w:rFonts w:ascii="Calibri" w:hAnsi="Calibri" w:cs="Calibri"/>
          <w:b/>
          <w:sz w:val="22"/>
          <w:szCs w:val="22"/>
        </w:rPr>
        <w:t>„</w:t>
      </w:r>
      <w:r w:rsidR="00143D1C">
        <w:rPr>
          <w:rFonts w:ascii="Calibri" w:hAnsi="Calibri" w:cs="Calibri"/>
          <w:b/>
          <w:bCs/>
          <w:sz w:val="22"/>
          <w:szCs w:val="22"/>
        </w:rPr>
        <w:t>Zagospodarowanie wód opadowych i budowa instalacji kanalizacji deszczowej dla dwóch budynków użyteczności publicznej zlokalizowanych na dz. nr 906/2 i 999/2 obręb 02 miasto Reda</w:t>
      </w:r>
      <w:r w:rsidR="00BA2934" w:rsidRPr="00CA5482">
        <w:rPr>
          <w:rFonts w:ascii="Calibri" w:hAnsi="Calibri" w:cs="Calibri"/>
          <w:b/>
          <w:sz w:val="22"/>
          <w:szCs w:val="22"/>
        </w:rPr>
        <w:t>”</w:t>
      </w:r>
      <w:r w:rsidR="00C32007" w:rsidRPr="00CA5482">
        <w:rPr>
          <w:rFonts w:ascii="Calibri" w:eastAsia="SimSun" w:hAnsi="Calibri" w:cs="Calibri"/>
          <w:b/>
          <w:kern w:val="1"/>
          <w:sz w:val="22"/>
          <w:szCs w:val="22"/>
        </w:rPr>
        <w:t xml:space="preserve"> </w:t>
      </w:r>
      <w:r w:rsidRPr="00CA5482">
        <w:rPr>
          <w:rFonts w:ascii="Calibri" w:eastAsia="SimSun" w:hAnsi="Calibri" w:cs="Calibri"/>
          <w:kern w:val="1"/>
          <w:sz w:val="22"/>
          <w:szCs w:val="22"/>
        </w:rPr>
        <w:t>do dyspozycji niezbędne zasoby, tj.:</w:t>
      </w:r>
    </w:p>
    <w:p w14:paraId="1B2E0361" w14:textId="070D6D5E" w:rsidR="005322AA" w:rsidRPr="00CA5482" w:rsidRDefault="005322AA" w:rsidP="00DA08AA">
      <w:pPr>
        <w:pStyle w:val="Akapitzlist"/>
        <w:widowControl w:val="0"/>
        <w:numPr>
          <w:ilvl w:val="1"/>
          <w:numId w:val="45"/>
        </w:numPr>
        <w:suppressAutoHyphens/>
        <w:spacing w:after="240" w:line="276" w:lineRule="auto"/>
        <w:ind w:left="284" w:hanging="284"/>
        <w:contextualSpacing w:val="0"/>
        <w:jc w:val="both"/>
        <w:rPr>
          <w:rFonts w:ascii="Calibri" w:eastAsia="SimSun" w:hAnsi="Calibri" w:cs="Calibri"/>
          <w:i/>
          <w:kern w:val="1"/>
          <w:sz w:val="22"/>
          <w:szCs w:val="22"/>
        </w:rPr>
      </w:pPr>
      <w:r w:rsidRPr="00CA5482">
        <w:rPr>
          <w:rFonts w:ascii="Calibri" w:eastAsia="SimSun" w:hAnsi="Calibri" w:cs="Calibri"/>
          <w:kern w:val="1"/>
          <w:sz w:val="22"/>
          <w:szCs w:val="22"/>
        </w:rPr>
        <w:t xml:space="preserve"> …………………….………………………………….…………………</w:t>
      </w:r>
      <w:r w:rsidR="00BA2934">
        <w:rPr>
          <w:rFonts w:ascii="Calibri" w:eastAsia="SimSun" w:hAnsi="Calibri" w:cs="Calibri"/>
          <w:kern w:val="1"/>
          <w:sz w:val="22"/>
          <w:szCs w:val="22"/>
        </w:rPr>
        <w:t xml:space="preserve">………………………………………………….…………………….. </w:t>
      </w:r>
    </w:p>
    <w:p w14:paraId="4F44530A" w14:textId="4384C895" w:rsidR="005322AA" w:rsidRPr="00CA5482" w:rsidRDefault="005322AA" w:rsidP="00DA08AA">
      <w:pPr>
        <w:pStyle w:val="Akapitzlist"/>
        <w:widowControl w:val="0"/>
        <w:numPr>
          <w:ilvl w:val="1"/>
          <w:numId w:val="45"/>
        </w:numPr>
        <w:suppressAutoHyphens/>
        <w:spacing w:after="240" w:line="276" w:lineRule="auto"/>
        <w:ind w:left="284" w:hanging="284"/>
        <w:contextualSpacing w:val="0"/>
        <w:jc w:val="center"/>
        <w:rPr>
          <w:rFonts w:ascii="Calibri" w:eastAsia="SimSun" w:hAnsi="Calibri" w:cs="Calibri"/>
          <w:i/>
          <w:kern w:val="1"/>
          <w:sz w:val="22"/>
          <w:szCs w:val="22"/>
        </w:rPr>
      </w:pPr>
      <w:r w:rsidRPr="00CA5482">
        <w:rPr>
          <w:rFonts w:ascii="Calibri" w:eastAsia="SimSun" w:hAnsi="Calibri" w:cs="Calibri"/>
          <w:kern w:val="1"/>
          <w:sz w:val="22"/>
          <w:szCs w:val="22"/>
        </w:rPr>
        <w:t>…………………….………………………………….…………………</w:t>
      </w:r>
      <w:r w:rsidR="00BA2934">
        <w:rPr>
          <w:rFonts w:ascii="Calibri" w:eastAsia="SimSun" w:hAnsi="Calibri" w:cs="Calibri"/>
          <w:kern w:val="1"/>
          <w:sz w:val="22"/>
          <w:szCs w:val="22"/>
        </w:rPr>
        <w:t>……………………………………………….….……………………….</w:t>
      </w:r>
      <w:r w:rsidRPr="00CA5482">
        <w:rPr>
          <w:rFonts w:ascii="Calibri" w:eastAsia="SimSun" w:hAnsi="Calibri" w:cs="Calibri"/>
          <w:kern w:val="1"/>
          <w:sz w:val="22"/>
          <w:szCs w:val="22"/>
        </w:rPr>
        <w:t xml:space="preserve"> </w:t>
      </w:r>
      <w:r w:rsidRPr="00CA5482">
        <w:rPr>
          <w:rFonts w:ascii="Calibri" w:eastAsia="SimSun" w:hAnsi="Calibri" w:cs="Calibri"/>
          <w:i/>
          <w:kern w:val="1"/>
          <w:sz w:val="22"/>
          <w:szCs w:val="22"/>
        </w:rPr>
        <w:t>(zakres udostępnianych zasobów)</w:t>
      </w:r>
    </w:p>
    <w:p w14:paraId="3A10045A" w14:textId="71206D51" w:rsidR="005322AA" w:rsidRPr="00CA5482" w:rsidRDefault="005322AA" w:rsidP="000935D2">
      <w:pPr>
        <w:widowControl w:val="0"/>
        <w:suppressAutoHyphens/>
        <w:spacing w:after="240" w:line="276" w:lineRule="auto"/>
        <w:jc w:val="both"/>
        <w:rPr>
          <w:rFonts w:ascii="Calibri" w:eastAsia="SimSun" w:hAnsi="Calibri" w:cs="Calibri"/>
          <w:kern w:val="1"/>
          <w:sz w:val="22"/>
          <w:szCs w:val="22"/>
        </w:rPr>
      </w:pPr>
      <w:r w:rsidRPr="00CA5482">
        <w:rPr>
          <w:rFonts w:ascii="Calibri" w:eastAsia="SimSun" w:hAnsi="Calibri" w:cs="Calibri"/>
          <w:kern w:val="1"/>
          <w:sz w:val="22"/>
          <w:szCs w:val="22"/>
        </w:rPr>
        <w:t>na ca</w:t>
      </w:r>
      <w:r w:rsidR="00BA2934">
        <w:rPr>
          <w:rFonts w:ascii="Calibri" w:eastAsia="SimSun" w:hAnsi="Calibri" w:cs="Calibri"/>
          <w:kern w:val="1"/>
          <w:sz w:val="22"/>
          <w:szCs w:val="22"/>
        </w:rPr>
        <w:t xml:space="preserve">ły okres realizacji zamówienia </w:t>
      </w:r>
      <w:r w:rsidRPr="00CA5482">
        <w:rPr>
          <w:rFonts w:ascii="Calibri" w:eastAsia="SimSun" w:hAnsi="Calibri" w:cs="Calibri"/>
          <w:kern w:val="1"/>
          <w:sz w:val="22"/>
          <w:szCs w:val="22"/>
        </w:rPr>
        <w:t xml:space="preserve">i w celu jego należytego wykonania. </w:t>
      </w:r>
    </w:p>
    <w:p w14:paraId="1383B5C8" w14:textId="77777777" w:rsidR="005322AA" w:rsidRPr="00CA5482" w:rsidRDefault="005322AA" w:rsidP="000935D2">
      <w:pPr>
        <w:widowControl w:val="0"/>
        <w:suppressAutoHyphens/>
        <w:spacing w:after="240" w:line="276" w:lineRule="auto"/>
        <w:jc w:val="both"/>
        <w:rPr>
          <w:rFonts w:ascii="Calibri" w:eastAsia="SimSun" w:hAnsi="Calibri" w:cs="Calibri"/>
          <w:kern w:val="1"/>
          <w:sz w:val="22"/>
          <w:szCs w:val="22"/>
        </w:rPr>
      </w:pPr>
      <w:r w:rsidRPr="00CA5482">
        <w:rPr>
          <w:rFonts w:ascii="Calibri" w:eastAsia="SimSun" w:hAnsi="Calibri" w:cs="Calibri"/>
          <w:kern w:val="1"/>
          <w:sz w:val="22"/>
          <w:szCs w:val="22"/>
        </w:rPr>
        <w:t>Sposób wykorzystania w/w zasobów przez Wykonawcę przy wykonywaniu zamówienia:</w:t>
      </w:r>
    </w:p>
    <w:p w14:paraId="3EE17F44" w14:textId="77777777" w:rsidR="005322AA" w:rsidRPr="00CA5482" w:rsidRDefault="005322AA" w:rsidP="00DA08AA">
      <w:pPr>
        <w:pStyle w:val="Akapitzlist"/>
        <w:widowControl w:val="0"/>
        <w:numPr>
          <w:ilvl w:val="0"/>
          <w:numId w:val="44"/>
        </w:numPr>
        <w:tabs>
          <w:tab w:val="clear" w:pos="1440"/>
        </w:tabs>
        <w:suppressAutoHyphens/>
        <w:spacing w:after="240" w:line="276" w:lineRule="auto"/>
        <w:ind w:left="283" w:hanging="357"/>
        <w:contextualSpacing w:val="0"/>
        <w:jc w:val="both"/>
        <w:rPr>
          <w:rFonts w:ascii="Calibri" w:eastAsia="SimSun" w:hAnsi="Calibri" w:cs="Calibri"/>
          <w:i/>
          <w:kern w:val="1"/>
          <w:sz w:val="22"/>
          <w:szCs w:val="22"/>
        </w:rPr>
      </w:pPr>
      <w:r w:rsidRPr="00CA5482">
        <w:rPr>
          <w:rFonts w:ascii="Calibri" w:eastAsia="SimSun" w:hAnsi="Calibri" w:cs="Calibri"/>
          <w:kern w:val="1"/>
          <w:sz w:val="22"/>
          <w:szCs w:val="22"/>
        </w:rPr>
        <w:t>…………………….………………………………….…………………………………………………………………….…………………….. ;</w:t>
      </w:r>
    </w:p>
    <w:p w14:paraId="6BDC23B9" w14:textId="77777777" w:rsidR="005322AA" w:rsidRPr="00CA5482" w:rsidRDefault="005322AA" w:rsidP="00DA08AA">
      <w:pPr>
        <w:pStyle w:val="Akapitzlist"/>
        <w:widowControl w:val="0"/>
        <w:numPr>
          <w:ilvl w:val="0"/>
          <w:numId w:val="44"/>
        </w:numPr>
        <w:tabs>
          <w:tab w:val="clear" w:pos="1440"/>
        </w:tabs>
        <w:suppressAutoHyphens/>
        <w:spacing w:after="240" w:line="276" w:lineRule="auto"/>
        <w:ind w:left="284"/>
        <w:contextualSpacing w:val="0"/>
        <w:jc w:val="both"/>
        <w:rPr>
          <w:rFonts w:ascii="Calibri" w:eastAsia="SimSun" w:hAnsi="Calibri" w:cs="Calibri"/>
          <w:i/>
          <w:kern w:val="1"/>
          <w:sz w:val="22"/>
          <w:szCs w:val="22"/>
        </w:rPr>
      </w:pPr>
      <w:r w:rsidRPr="00CA5482">
        <w:rPr>
          <w:rFonts w:ascii="Calibri" w:eastAsia="SimSun" w:hAnsi="Calibri" w:cs="Calibri"/>
          <w:kern w:val="1"/>
          <w:sz w:val="22"/>
          <w:szCs w:val="22"/>
        </w:rPr>
        <w:lastRenderedPageBreak/>
        <w:t>…………………….………………………………….………………………………………………………………….….…………………….. ;</w:t>
      </w:r>
    </w:p>
    <w:p w14:paraId="7753701B" w14:textId="36022796" w:rsidR="005322AA" w:rsidRPr="00CA5482" w:rsidRDefault="005322AA" w:rsidP="00DA08AA">
      <w:pPr>
        <w:pStyle w:val="Akapitzlist"/>
        <w:widowControl w:val="0"/>
        <w:numPr>
          <w:ilvl w:val="0"/>
          <w:numId w:val="44"/>
        </w:numPr>
        <w:tabs>
          <w:tab w:val="clear" w:pos="1440"/>
        </w:tabs>
        <w:suppressAutoHyphens/>
        <w:spacing w:after="240" w:line="276" w:lineRule="auto"/>
        <w:ind w:left="284"/>
        <w:contextualSpacing w:val="0"/>
        <w:jc w:val="both"/>
        <w:rPr>
          <w:rFonts w:ascii="Calibri" w:eastAsia="SimSun" w:hAnsi="Calibri" w:cs="Calibri"/>
          <w:i/>
          <w:kern w:val="1"/>
          <w:sz w:val="22"/>
          <w:szCs w:val="22"/>
        </w:rPr>
      </w:pPr>
      <w:r w:rsidRPr="00CA5482">
        <w:rPr>
          <w:rFonts w:ascii="Calibri" w:eastAsia="SimSun" w:hAnsi="Calibri" w:cs="Calibri"/>
          <w:kern w:val="1"/>
          <w:sz w:val="22"/>
          <w:szCs w:val="22"/>
        </w:rPr>
        <w:t>…………….………………………………….………………………………………………………………</w:t>
      </w:r>
      <w:r w:rsidR="00FA1E54" w:rsidRPr="00CA5482">
        <w:rPr>
          <w:rFonts w:ascii="Calibri" w:eastAsia="SimSun" w:hAnsi="Calibri" w:cs="Calibri"/>
          <w:kern w:val="1"/>
          <w:sz w:val="22"/>
          <w:szCs w:val="22"/>
        </w:rPr>
        <w:t xml:space="preserve">….………………………………… </w:t>
      </w:r>
    </w:p>
    <w:p w14:paraId="5700BE68" w14:textId="77777777" w:rsidR="005322AA" w:rsidRPr="00CA5482" w:rsidRDefault="005322AA" w:rsidP="000935D2">
      <w:pPr>
        <w:widowControl w:val="0"/>
        <w:suppressAutoHyphens/>
        <w:spacing w:after="240" w:line="276" w:lineRule="auto"/>
        <w:jc w:val="both"/>
        <w:rPr>
          <w:rFonts w:ascii="Calibri" w:eastAsia="SimSun" w:hAnsi="Calibri" w:cs="Calibri"/>
          <w:kern w:val="1"/>
          <w:sz w:val="22"/>
          <w:szCs w:val="22"/>
        </w:rPr>
      </w:pPr>
      <w:r w:rsidRPr="00CA5482">
        <w:rPr>
          <w:rFonts w:ascii="Calibri" w:eastAsia="SimSun" w:hAnsi="Calibri" w:cs="Calibri"/>
          <w:kern w:val="1"/>
          <w:sz w:val="22"/>
          <w:szCs w:val="22"/>
        </w:rPr>
        <w:t>Charakter stosunku prawnego, jaki będzie łączył nas z Wykonawcą:</w:t>
      </w:r>
    </w:p>
    <w:p w14:paraId="52958CB3" w14:textId="77777777" w:rsidR="005322AA" w:rsidRPr="00CA5482" w:rsidRDefault="005322AA" w:rsidP="000935D2">
      <w:pPr>
        <w:widowControl w:val="0"/>
        <w:suppressAutoHyphens/>
        <w:spacing w:after="240" w:line="276" w:lineRule="auto"/>
        <w:jc w:val="both"/>
        <w:rPr>
          <w:rFonts w:ascii="Calibri" w:eastAsia="SimSun" w:hAnsi="Calibri" w:cs="Calibri"/>
          <w:i/>
          <w:kern w:val="1"/>
          <w:sz w:val="22"/>
          <w:szCs w:val="22"/>
        </w:rPr>
      </w:pPr>
      <w:r w:rsidRPr="00CA5482">
        <w:rPr>
          <w:rFonts w:ascii="Calibri" w:eastAsia="SimSun" w:hAnsi="Calibri" w:cs="Calibri"/>
          <w:kern w:val="1"/>
          <w:sz w:val="22"/>
          <w:szCs w:val="22"/>
        </w:rPr>
        <w:t>…………………………….………………………………….…………………………………………………………………………………………..</w:t>
      </w:r>
    </w:p>
    <w:p w14:paraId="4E437E9A" w14:textId="77777777" w:rsidR="005322AA" w:rsidRPr="00CA5482" w:rsidRDefault="005322AA" w:rsidP="000935D2">
      <w:pPr>
        <w:widowControl w:val="0"/>
        <w:suppressAutoHyphens/>
        <w:spacing w:line="276" w:lineRule="auto"/>
        <w:jc w:val="both"/>
        <w:rPr>
          <w:rFonts w:ascii="Calibri" w:eastAsia="SimSun" w:hAnsi="Calibri" w:cs="Calibri"/>
          <w:i/>
          <w:kern w:val="1"/>
          <w:sz w:val="22"/>
          <w:szCs w:val="22"/>
        </w:rPr>
      </w:pPr>
      <w:r w:rsidRPr="00CA5482">
        <w:rPr>
          <w:rFonts w:ascii="Calibri" w:eastAsia="SimSun" w:hAnsi="Calibri" w:cs="Calibri"/>
          <w:kern w:val="1"/>
          <w:sz w:val="22"/>
          <w:szCs w:val="22"/>
        </w:rPr>
        <w:t>…………………………….………………………………….…………………………………………………………………………………………..</w:t>
      </w:r>
    </w:p>
    <w:p w14:paraId="0E5CB00B" w14:textId="77777777" w:rsidR="005322AA" w:rsidRPr="00CA5482" w:rsidRDefault="005322AA" w:rsidP="000935D2">
      <w:pPr>
        <w:widowControl w:val="0"/>
        <w:suppressAutoHyphens/>
        <w:spacing w:line="276" w:lineRule="auto"/>
        <w:jc w:val="both"/>
        <w:rPr>
          <w:rFonts w:ascii="Calibri" w:eastAsia="SimSun" w:hAnsi="Calibri" w:cs="Calibri"/>
          <w:i/>
          <w:kern w:val="1"/>
          <w:sz w:val="22"/>
          <w:szCs w:val="22"/>
        </w:rPr>
      </w:pPr>
    </w:p>
    <w:p w14:paraId="14DA3E29" w14:textId="4E9AEB7C" w:rsidR="005322AA" w:rsidRPr="00CA5482" w:rsidRDefault="005322AA" w:rsidP="000935D2">
      <w:pPr>
        <w:widowControl w:val="0"/>
        <w:suppressAutoHyphens/>
        <w:spacing w:line="276" w:lineRule="auto"/>
        <w:jc w:val="both"/>
        <w:rPr>
          <w:rFonts w:ascii="Calibri" w:eastAsia="SimSun" w:hAnsi="Calibri" w:cs="Calibri"/>
          <w:i/>
          <w:kern w:val="1"/>
          <w:sz w:val="22"/>
          <w:szCs w:val="22"/>
        </w:rPr>
      </w:pPr>
      <w:r w:rsidRPr="00CA5482">
        <w:rPr>
          <w:rFonts w:ascii="Calibri" w:eastAsia="SimSun" w:hAnsi="Calibri" w:cs="Calibri"/>
          <w:i/>
          <w:kern w:val="1"/>
          <w:sz w:val="22"/>
          <w:szCs w:val="22"/>
        </w:rPr>
        <w:t xml:space="preserve"> </w:t>
      </w:r>
      <w:r w:rsidR="008B0C67" w:rsidRPr="00CA5482">
        <w:rPr>
          <w:rFonts w:ascii="Calibri" w:eastAsia="SimSun" w:hAnsi="Calibri" w:cs="Calibri"/>
          <w:i/>
          <w:kern w:val="1"/>
          <w:sz w:val="22"/>
          <w:szCs w:val="22"/>
        </w:rPr>
        <w:t xml:space="preserve">                       </w:t>
      </w:r>
      <w:r w:rsidRPr="00CA5482">
        <w:rPr>
          <w:rFonts w:ascii="Calibri" w:eastAsia="SimSun" w:hAnsi="Calibri" w:cs="Calibri"/>
          <w:i/>
          <w:kern w:val="1"/>
          <w:sz w:val="22"/>
          <w:szCs w:val="22"/>
        </w:rPr>
        <w:t xml:space="preserve">                                                                       </w:t>
      </w:r>
    </w:p>
    <w:p w14:paraId="448C4996" w14:textId="218C013D" w:rsidR="008B0C67" w:rsidRPr="00CA5482" w:rsidRDefault="008B0C67" w:rsidP="000935D2">
      <w:pPr>
        <w:spacing w:before="1080" w:line="276" w:lineRule="auto"/>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r w:rsidR="005E1AA2" w:rsidRPr="00CA5482">
        <w:rPr>
          <w:rFonts w:ascii="Calibri" w:eastAsiaTheme="minorHAnsi" w:hAnsi="Calibri" w:cs="Calibri"/>
          <w:sz w:val="22"/>
          <w:szCs w:val="22"/>
          <w:lang w:eastAsia="en-US"/>
        </w:rPr>
        <w:t>……………………</w:t>
      </w:r>
      <w:r w:rsidRPr="00CA5482">
        <w:rPr>
          <w:rFonts w:ascii="Calibri" w:eastAsiaTheme="minorHAnsi" w:hAnsi="Calibri" w:cs="Calibri"/>
          <w:sz w:val="22"/>
          <w:szCs w:val="22"/>
          <w:lang w:eastAsia="en-US"/>
        </w:rPr>
        <w:t>….…</w:t>
      </w:r>
    </w:p>
    <w:p w14:paraId="54EFE578" w14:textId="77777777" w:rsidR="008B0C67" w:rsidRPr="00CA5482" w:rsidRDefault="008B0C67" w:rsidP="000935D2">
      <w:pPr>
        <w:spacing w:line="276" w:lineRule="auto"/>
        <w:jc w:val="center"/>
        <w:rPr>
          <w:rFonts w:ascii="Calibri" w:eastAsiaTheme="minorHAnsi" w:hAnsi="Calibri" w:cs="Calibri"/>
          <w:i/>
          <w:sz w:val="22"/>
          <w:szCs w:val="22"/>
          <w:lang w:eastAsia="en-US"/>
        </w:rPr>
      </w:pPr>
      <w:r w:rsidRPr="00CA5482">
        <w:rPr>
          <w:rFonts w:ascii="Calibri" w:eastAsiaTheme="minorHAnsi" w:hAnsi="Calibri" w:cs="Calibri"/>
          <w:i/>
          <w:sz w:val="22"/>
          <w:szCs w:val="22"/>
          <w:lang w:eastAsia="en-US"/>
        </w:rPr>
        <w:t>Kwalifikowany podpis elektroniczny/podpis zaufany/podpis osobisty osoby upoważnionej</w:t>
      </w:r>
    </w:p>
    <w:p w14:paraId="12430E9A" w14:textId="77777777" w:rsidR="008B0C67" w:rsidRPr="00CA5482" w:rsidRDefault="008B0C67" w:rsidP="000935D2">
      <w:pPr>
        <w:spacing w:line="276" w:lineRule="auto"/>
        <w:jc w:val="center"/>
        <w:rPr>
          <w:rFonts w:ascii="Calibri" w:eastAsiaTheme="minorHAnsi" w:hAnsi="Calibri" w:cs="Calibri"/>
          <w:i/>
          <w:sz w:val="22"/>
          <w:szCs w:val="22"/>
          <w:lang w:eastAsia="en-US"/>
        </w:rPr>
      </w:pPr>
      <w:r w:rsidRPr="00CA5482">
        <w:rPr>
          <w:rFonts w:ascii="Calibri" w:eastAsiaTheme="minorHAnsi" w:hAnsi="Calibri" w:cs="Calibri"/>
          <w:i/>
          <w:sz w:val="22"/>
          <w:szCs w:val="22"/>
          <w:lang w:eastAsia="en-US"/>
        </w:rPr>
        <w:t>do reprezentowania Wykonawcy</w:t>
      </w:r>
    </w:p>
    <w:p w14:paraId="1A1BC885" w14:textId="53F884D9" w:rsidR="0000575D" w:rsidRPr="00BA2934" w:rsidRDefault="0000575D" w:rsidP="00BA2934">
      <w:pPr>
        <w:spacing w:after="160" w:line="276" w:lineRule="auto"/>
        <w:rPr>
          <w:rFonts w:ascii="Calibri" w:eastAsiaTheme="majorEastAsia" w:hAnsi="Calibri" w:cs="Calibri"/>
          <w:b/>
          <w:spacing w:val="15"/>
          <w:sz w:val="22"/>
          <w:szCs w:val="22"/>
        </w:rPr>
      </w:pPr>
    </w:p>
    <w:sectPr w:rsidR="0000575D" w:rsidRPr="00BA2934" w:rsidSect="00BA3CC2">
      <w:pgSz w:w="11906" w:h="16838"/>
      <w:pgMar w:top="2268" w:right="1417" w:bottom="1417" w:left="1417" w:header="170" w:footer="80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DC06" w16cex:dateUtc="2023-01-20T08:23:00Z"/>
  <w16cex:commentExtensible w16cex:durableId="27838006" w16cex:dateUtc="2023-01-31T10:54:00Z"/>
  <w16cex:commentExtensible w16cex:durableId="27875EA7" w16cex:dateUtc="2023-02-03T09:21:00Z"/>
  <w16cex:commentExtensible w16cex:durableId="27838010" w16cex:dateUtc="2023-01-31T10:54:00Z"/>
  <w16cex:commentExtensible w16cex:durableId="2783804D" w16cex:dateUtc="2023-01-31T10:55:00Z"/>
  <w16cex:commentExtensible w16cex:durableId="27838057" w16cex:dateUtc="2023-01-31T1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D818E" w14:textId="77777777" w:rsidR="002D00F7" w:rsidRDefault="002D00F7" w:rsidP="00E91C99">
      <w:r>
        <w:separator/>
      </w:r>
    </w:p>
  </w:endnote>
  <w:endnote w:type="continuationSeparator" w:id="0">
    <w:p w14:paraId="6F309D07" w14:textId="77777777" w:rsidR="002D00F7" w:rsidRDefault="002D00F7" w:rsidP="00E9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Lucida Grande">
    <w:altName w:val="Times New Roman"/>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Consolas">
    <w:panose1 w:val="020B0609020204030204"/>
    <w:charset w:val="EE"/>
    <w:family w:val="modern"/>
    <w:pitch w:val="fixed"/>
    <w:sig w:usb0="E00006FF" w:usb1="0000FCFF" w:usb2="00000001" w:usb3="00000000" w:csb0="0000019F" w:csb1="00000000"/>
  </w:font>
  <w:font w:name="CIDFont+F2">
    <w:altName w:val="Yu Gothic UI"/>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60EF" w14:textId="3DB40EC4" w:rsidR="004F4784" w:rsidRDefault="004F4784">
    <w:pPr>
      <w:pStyle w:val="Stopka"/>
    </w:pPr>
    <w:r>
      <w:rPr>
        <w:noProof/>
      </w:rPr>
      <w:drawing>
        <wp:anchor distT="0" distB="0" distL="114300" distR="114300" simplePos="0" relativeHeight="251662336" behindDoc="0" locked="0" layoutInCell="0" allowOverlap="1" wp14:anchorId="3FA74F7E" wp14:editId="5DC7CFAC">
          <wp:simplePos x="0" y="0"/>
          <wp:positionH relativeFrom="margin">
            <wp:align>center</wp:align>
          </wp:positionH>
          <wp:positionV relativeFrom="page">
            <wp:posOffset>10008870</wp:posOffset>
          </wp:positionV>
          <wp:extent cx="7056120" cy="435610"/>
          <wp:effectExtent l="0" t="0" r="0" b="2540"/>
          <wp:wrapNone/>
          <wp:docPr id="4" name="Obraz 4" descr="LISTOWNIKI-2021-D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I-2021-D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435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E441" w14:textId="6C181FBB" w:rsidR="004F4784" w:rsidRDefault="004F4784">
    <w:pPr>
      <w:pStyle w:val="Stopka"/>
    </w:pPr>
    <w:r>
      <w:rPr>
        <w:noProof/>
      </w:rPr>
      <w:drawing>
        <wp:anchor distT="0" distB="0" distL="114300" distR="114300" simplePos="0" relativeHeight="251659264" behindDoc="0" locked="0" layoutInCell="0" allowOverlap="1" wp14:anchorId="74862ADD" wp14:editId="68F21BB1">
          <wp:simplePos x="0" y="0"/>
          <wp:positionH relativeFrom="margin">
            <wp:align>center</wp:align>
          </wp:positionH>
          <wp:positionV relativeFrom="page">
            <wp:posOffset>9961162</wp:posOffset>
          </wp:positionV>
          <wp:extent cx="7056120" cy="435610"/>
          <wp:effectExtent l="0" t="0" r="0" b="2540"/>
          <wp:wrapNone/>
          <wp:docPr id="7" name="Obraz 7" descr="LISTOWNIKI-2021-D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I-2021-D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435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684B1" w14:textId="77777777" w:rsidR="002D00F7" w:rsidRDefault="002D00F7" w:rsidP="00E91C99">
      <w:r>
        <w:separator/>
      </w:r>
    </w:p>
  </w:footnote>
  <w:footnote w:type="continuationSeparator" w:id="0">
    <w:p w14:paraId="7211E12B" w14:textId="77777777" w:rsidR="002D00F7" w:rsidRDefault="002D00F7" w:rsidP="00E91C99">
      <w:r>
        <w:continuationSeparator/>
      </w:r>
    </w:p>
  </w:footnote>
  <w:footnote w:id="1">
    <w:p w14:paraId="6C3D09BF" w14:textId="53C90D56" w:rsidR="004F4784" w:rsidRPr="00395E27" w:rsidRDefault="004F4784" w:rsidP="00395E27">
      <w:pPr>
        <w:pStyle w:val="Tekstprzypisudolnego"/>
        <w:ind w:right="-995"/>
        <w:rPr>
          <w:rFonts w:asciiTheme="minorHAnsi" w:hAnsiTheme="minorHAnsi" w:cstheme="minorHAnsi"/>
          <w:sz w:val="18"/>
          <w:szCs w:val="18"/>
        </w:rPr>
      </w:pPr>
      <w:r w:rsidRPr="00395E27">
        <w:rPr>
          <w:rStyle w:val="Odwoanieprzypisudolnego"/>
          <w:rFonts w:asciiTheme="minorHAnsi" w:hAnsiTheme="minorHAnsi" w:cstheme="minorHAnsi"/>
          <w:sz w:val="18"/>
          <w:szCs w:val="18"/>
        </w:rPr>
        <w:footnoteRef/>
      </w:r>
      <w:r w:rsidRPr="00395E27">
        <w:rPr>
          <w:rFonts w:asciiTheme="minorHAnsi" w:hAnsiTheme="minorHAnsi" w:cstheme="minorHAnsi"/>
          <w:sz w:val="18"/>
          <w:szCs w:val="18"/>
        </w:rPr>
        <w:t xml:space="preserve"> </w:t>
      </w:r>
      <w:r w:rsidRPr="00395E27">
        <w:rPr>
          <w:rFonts w:asciiTheme="minorHAnsi" w:hAnsiTheme="minorHAnsi" w:cstheme="minorHAnsi"/>
          <w:b/>
          <w:sz w:val="18"/>
          <w:szCs w:val="18"/>
        </w:rPr>
        <w:t>ŁĄCZNA CENA OFERTOWA</w:t>
      </w:r>
      <w:r w:rsidRPr="00395E27">
        <w:rPr>
          <w:rFonts w:asciiTheme="minorHAnsi" w:hAnsiTheme="minorHAnsi" w:cstheme="minorHAnsi"/>
          <w:sz w:val="18"/>
          <w:szCs w:val="18"/>
        </w:rPr>
        <w:t xml:space="preserve"> stanowi całkowite wynagrodzenie Wykonawcy, uwzględniające wszystkie koszty związane z realizacją przedmiotu zamówienia zgodnie z niniejszą SWZ.</w:t>
      </w:r>
    </w:p>
  </w:footnote>
  <w:footnote w:id="2">
    <w:p w14:paraId="1126E680" w14:textId="77777777" w:rsidR="004F4784" w:rsidRPr="00FD445D" w:rsidRDefault="004F4784" w:rsidP="005367D8">
      <w:pPr>
        <w:pStyle w:val="Tekstprzypisudolnego"/>
        <w:rPr>
          <w:rFonts w:asciiTheme="minorHAnsi" w:hAnsiTheme="minorHAnsi" w:cstheme="minorHAnsi"/>
          <w:sz w:val="16"/>
          <w:szCs w:val="16"/>
        </w:rPr>
      </w:pPr>
      <w:r w:rsidRPr="00FD445D">
        <w:rPr>
          <w:rStyle w:val="Odwoanieprzypisudolnego"/>
          <w:rFonts w:asciiTheme="minorHAnsi" w:hAnsiTheme="minorHAnsi" w:cstheme="minorHAnsi"/>
          <w:sz w:val="16"/>
          <w:szCs w:val="16"/>
        </w:rPr>
        <w:footnoteRef/>
      </w:r>
      <w:r w:rsidRPr="00FD445D">
        <w:rPr>
          <w:rFonts w:asciiTheme="minorHAnsi" w:hAnsiTheme="minorHAnsi" w:cstheme="minorHAnsi"/>
          <w:sz w:val="16"/>
          <w:szCs w:val="16"/>
        </w:rPr>
        <w:t xml:space="preserve"> Wykonawca zaznacza odpowiednie oświadczenie dot. gwarancji i rękojmi</w:t>
      </w:r>
    </w:p>
  </w:footnote>
  <w:footnote w:id="3">
    <w:p w14:paraId="57207B81" w14:textId="77777777" w:rsidR="004F4784" w:rsidRPr="00272372" w:rsidRDefault="004F4784" w:rsidP="00E91C99">
      <w:pPr>
        <w:pStyle w:val="Tekstprzypisudolnego"/>
        <w:rPr>
          <w:rFonts w:asciiTheme="minorHAnsi" w:hAnsiTheme="minorHAnsi"/>
          <w:sz w:val="16"/>
          <w:szCs w:val="16"/>
        </w:rPr>
      </w:pPr>
      <w:r w:rsidRPr="00272372">
        <w:rPr>
          <w:rStyle w:val="Odwoanieprzypisudolnego"/>
          <w:rFonts w:asciiTheme="minorHAnsi" w:hAnsiTheme="minorHAnsi"/>
          <w:sz w:val="16"/>
          <w:szCs w:val="16"/>
        </w:rPr>
        <w:footnoteRef/>
      </w:r>
      <w:r w:rsidRPr="00272372">
        <w:rPr>
          <w:rFonts w:asciiTheme="minorHAnsi" w:hAnsiTheme="minorHAnsi"/>
          <w:sz w:val="16"/>
          <w:szCs w:val="16"/>
        </w:rPr>
        <w:t xml:space="preserve"> Niepotrzebne skreślić.</w:t>
      </w:r>
    </w:p>
  </w:footnote>
  <w:footnote w:id="4">
    <w:p w14:paraId="142EE340" w14:textId="77777777" w:rsidR="004F4784" w:rsidRPr="00734862" w:rsidRDefault="004F4784" w:rsidP="00E91C99">
      <w:pPr>
        <w:pStyle w:val="Tekstprzypisudolnego"/>
        <w:rPr>
          <w:rFonts w:asciiTheme="minorHAnsi" w:hAnsiTheme="minorHAnsi"/>
        </w:rPr>
      </w:pPr>
      <w:r w:rsidRPr="00272372">
        <w:rPr>
          <w:rStyle w:val="Odwoanieprzypisudolnego"/>
          <w:rFonts w:asciiTheme="minorHAnsi" w:hAnsiTheme="minorHAnsi"/>
          <w:sz w:val="16"/>
          <w:szCs w:val="16"/>
        </w:rPr>
        <w:footnoteRef/>
      </w:r>
      <w:r w:rsidRPr="00272372">
        <w:rPr>
          <w:rFonts w:asciiTheme="minorHAnsi" w:hAnsiTheme="minorHAnsi"/>
          <w:sz w:val="16"/>
          <w:szCs w:val="16"/>
        </w:rPr>
        <w:t xml:space="preserve"> Niepotrzebne skreślić.</w:t>
      </w:r>
    </w:p>
  </w:footnote>
  <w:footnote w:id="5">
    <w:p w14:paraId="510C65C1" w14:textId="77777777" w:rsidR="004F4784" w:rsidRPr="00465410" w:rsidRDefault="004F4784" w:rsidP="00465410">
      <w:pPr>
        <w:ind w:hanging="142"/>
        <w:rPr>
          <w:rFonts w:asciiTheme="minorHAnsi" w:hAnsiTheme="minorHAnsi" w:cstheme="minorHAnsi"/>
          <w:sz w:val="16"/>
          <w:szCs w:val="16"/>
        </w:rPr>
      </w:pPr>
      <w:r w:rsidRPr="00BF612E">
        <w:rPr>
          <w:rStyle w:val="Odwoanieprzypisudolnego"/>
          <w:rFonts w:asciiTheme="minorHAnsi" w:hAnsiTheme="minorHAnsi" w:cstheme="minorHAnsi"/>
          <w:sz w:val="18"/>
          <w:szCs w:val="18"/>
        </w:rPr>
        <w:footnoteRef/>
      </w:r>
      <w:r w:rsidRPr="00E17816">
        <w:rPr>
          <w:rFonts w:asciiTheme="minorHAnsi" w:hAnsiTheme="minorHAnsi" w:cstheme="minorHAnsi"/>
          <w:sz w:val="20"/>
          <w:szCs w:val="20"/>
        </w:rPr>
        <w:t xml:space="preserve"> </w:t>
      </w:r>
      <w:r w:rsidRPr="00465410">
        <w:rPr>
          <w:rFonts w:asciiTheme="minorHAnsi" w:hAnsiTheme="minorHAnsi" w:cstheme="minorHAnsi"/>
          <w:sz w:val="16"/>
          <w:szCs w:val="16"/>
        </w:rPr>
        <w:t>N</w:t>
      </w:r>
      <w:r w:rsidRPr="00465410">
        <w:rPr>
          <w:rFonts w:asciiTheme="minorHAnsi" w:hAnsiTheme="minorHAnsi" w:cstheme="minorHAnsi"/>
          <w:b/>
          <w:sz w:val="16"/>
          <w:szCs w:val="16"/>
        </w:rPr>
        <w:t>iepotrzebne skreślić: Dysponowanie bezpośrednie</w:t>
      </w:r>
      <w:r w:rsidRPr="00465410">
        <w:rPr>
          <w:rFonts w:asciiTheme="minorHAnsi" w:hAnsiTheme="minorHAnsi" w:cstheme="minorHAnsi"/>
          <w:sz w:val="16"/>
          <w:szCs w:val="16"/>
        </w:rPr>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Bez znaczenia jest charakter prawny takiego stosunku, tj. czy mamy do czynienia  z umową o pracę, umową o świadczenie usług (umowa o współpracy, umowa zlecenie itp.). </w:t>
      </w:r>
      <w:r w:rsidRPr="00465410">
        <w:rPr>
          <w:rFonts w:asciiTheme="minorHAnsi" w:hAnsiTheme="minorHAnsi" w:cstheme="minorHAnsi"/>
          <w:b/>
          <w:sz w:val="16"/>
          <w:szCs w:val="16"/>
        </w:rPr>
        <w:t>Dysponowanie pośrednie</w:t>
      </w:r>
      <w:r w:rsidRPr="00465410">
        <w:rPr>
          <w:rFonts w:asciiTheme="minorHAnsi" w:hAnsiTheme="minorHAnsi" w:cstheme="minorHAnsi"/>
          <w:sz w:val="16"/>
          <w:szCs w:val="16"/>
        </w:rPr>
        <w:t xml:space="preserve"> ma miejsce w przypadku, gdy osoba wykazana  przez Wykonawcę do realizacji zamówienia będzie oddana do dyspozycji Wykonawcy przez inny podmiot, który dysponuje tą osobą, np. oddelegowanie pracownika na czas realizacji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4EA7" w14:textId="29BEC33D" w:rsidR="004F4784" w:rsidRDefault="004F4784">
    <w:pPr>
      <w:pStyle w:val="Nagwek"/>
    </w:pPr>
    <w:r>
      <w:rPr>
        <w:noProof/>
      </w:rPr>
      <w:drawing>
        <wp:anchor distT="0" distB="0" distL="114300" distR="114300" simplePos="0" relativeHeight="251660288" behindDoc="1" locked="0" layoutInCell="1" allowOverlap="1" wp14:anchorId="38420A0B" wp14:editId="009BA1CF">
          <wp:simplePos x="0" y="0"/>
          <wp:positionH relativeFrom="margin">
            <wp:posOffset>-695325</wp:posOffset>
          </wp:positionH>
          <wp:positionV relativeFrom="paragraph">
            <wp:posOffset>48895</wp:posOffset>
          </wp:positionV>
          <wp:extent cx="7023100" cy="719455"/>
          <wp:effectExtent l="0" t="0" r="6350" b="4445"/>
          <wp:wrapTight wrapText="bothSides">
            <wp:wrapPolygon edited="0">
              <wp:start x="6093" y="0"/>
              <wp:lineTo x="6093" y="15442"/>
              <wp:lineTo x="7675" y="18302"/>
              <wp:lineTo x="0" y="20590"/>
              <wp:lineTo x="0" y="21162"/>
              <wp:lineTo x="21561" y="21162"/>
              <wp:lineTo x="21561" y="20590"/>
              <wp:lineTo x="12480" y="18302"/>
              <wp:lineTo x="15468" y="12583"/>
              <wp:lineTo x="15526" y="4004"/>
              <wp:lineTo x="14296" y="2288"/>
              <wp:lineTo x="7675" y="0"/>
              <wp:lineTo x="6093"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719455"/>
                  </a:xfrm>
                  <a:prstGeom prst="rect">
                    <a:avLst/>
                  </a:prstGeom>
                  <a:noFill/>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758C" w14:textId="5652BE65" w:rsidR="004F4784" w:rsidRDefault="004F4784">
    <w:pPr>
      <w:pStyle w:val="Nagwek"/>
    </w:pPr>
    <w:r>
      <w:rPr>
        <w:noProof/>
      </w:rPr>
      <w:drawing>
        <wp:inline distT="0" distB="0" distL="0" distR="0" wp14:anchorId="3F5F1ACF" wp14:editId="4F7AAB48">
          <wp:extent cx="5760720" cy="594360"/>
          <wp:effectExtent l="0" t="0" r="0" b="0"/>
          <wp:docPr id="6" name="Obraz 6" descr="listownik umwp-kolor-nagl-2016"/>
          <wp:cNvGraphicFramePr/>
          <a:graphic xmlns:a="http://schemas.openxmlformats.org/drawingml/2006/main">
            <a:graphicData uri="http://schemas.openxmlformats.org/drawingml/2006/picture">
              <pic:pic xmlns:pic="http://schemas.openxmlformats.org/drawingml/2006/picture">
                <pic:nvPicPr>
                  <pic:cNvPr id="4" name="Obraz 4" descr="listownik umwp-kolor-nagl-20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49CFDCC"/>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2"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3"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5" w15:restartNumberingAfterBreak="0">
    <w:nsid w:val="00000020"/>
    <w:multiLevelType w:val="singleLevel"/>
    <w:tmpl w:val="2D76568C"/>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6" w15:restartNumberingAfterBreak="0">
    <w:nsid w:val="01CD47B2"/>
    <w:multiLevelType w:val="hybridMultilevel"/>
    <w:tmpl w:val="963CE934"/>
    <w:lvl w:ilvl="0" w:tplc="53C072A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258077F"/>
    <w:multiLevelType w:val="hybridMultilevel"/>
    <w:tmpl w:val="854E9A18"/>
    <w:lvl w:ilvl="0" w:tplc="00000034">
      <w:start w:val="1"/>
      <w:numFmt w:val="bullet"/>
      <w:lvlText w:val=""/>
      <w:lvlJc w:val="left"/>
      <w:pPr>
        <w:ind w:left="753" w:hanging="360"/>
      </w:pPr>
      <w:rPr>
        <w:rFonts w:ascii="Symbol" w:hAnsi="Symbol" w:hint="default"/>
        <w:b w:val="0"/>
        <w:bCs w:val="0"/>
        <w:caps w:val="0"/>
        <w:smallCaps w:val="0"/>
        <w:kern w:val="1"/>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9" w15:restartNumberingAfterBreak="0">
    <w:nsid w:val="02FE7738"/>
    <w:multiLevelType w:val="hybridMultilevel"/>
    <w:tmpl w:val="16225B4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3D07022"/>
    <w:multiLevelType w:val="hybridMultilevel"/>
    <w:tmpl w:val="3A32DF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9259C0"/>
    <w:multiLevelType w:val="hybridMultilevel"/>
    <w:tmpl w:val="A094DDCC"/>
    <w:lvl w:ilvl="0" w:tplc="04150011">
      <w:start w:val="1"/>
      <w:numFmt w:val="decimal"/>
      <w:lvlText w:val="%1)"/>
      <w:lvlJc w:val="left"/>
      <w:pPr>
        <w:ind w:left="1070" w:hanging="360"/>
      </w:pPr>
    </w:lvl>
    <w:lvl w:ilvl="1" w:tplc="F992110C">
      <w:start w:val="1"/>
      <w:numFmt w:val="lowerLetter"/>
      <w:lvlText w:val="%2)"/>
      <w:lvlJc w:val="left"/>
      <w:pPr>
        <w:ind w:left="2175" w:hanging="375"/>
      </w:pPr>
      <w:rPr>
        <w:rFonts w:hint="default"/>
      </w:rPr>
    </w:lvl>
    <w:lvl w:ilvl="2" w:tplc="5AD4E69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CA4B14"/>
    <w:multiLevelType w:val="hybridMultilevel"/>
    <w:tmpl w:val="1304E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D6FC0"/>
    <w:multiLevelType w:val="hybridMultilevel"/>
    <w:tmpl w:val="27B488D6"/>
    <w:lvl w:ilvl="0" w:tplc="03EE0A22">
      <w:start w:val="1"/>
      <w:numFmt w:val="lowerLetter"/>
      <w:lvlText w:val="%1)"/>
      <w:lvlJc w:val="left"/>
      <w:pPr>
        <w:ind w:left="1004" w:hanging="360"/>
      </w:pPr>
      <w:rPr>
        <w:rFonts w:hint="default"/>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A7C5C77"/>
    <w:multiLevelType w:val="hybridMultilevel"/>
    <w:tmpl w:val="307698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4203A0E"/>
    <w:multiLevelType w:val="hybridMultilevel"/>
    <w:tmpl w:val="4CFCE55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53A158B"/>
    <w:multiLevelType w:val="hybridMultilevel"/>
    <w:tmpl w:val="36141B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87D168D"/>
    <w:multiLevelType w:val="multilevel"/>
    <w:tmpl w:val="8EA26C00"/>
    <w:lvl w:ilvl="0">
      <w:start w:val="9"/>
      <w:numFmt w:val="decimal"/>
      <w:lvlText w:val="%1)"/>
      <w:lvlJc w:val="left"/>
      <w:pPr>
        <w:tabs>
          <w:tab w:val="num" w:pos="1211"/>
        </w:tabs>
        <w:ind w:left="1211" w:hanging="360"/>
      </w:pPr>
      <w:rPr>
        <w:rFonts w:ascii="Calibri" w:hAnsi="Calibri" w:cs="Times New Roman" w:hint="default"/>
        <w:b w:val="0"/>
        <w:sz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1AA71D21"/>
    <w:multiLevelType w:val="hybridMultilevel"/>
    <w:tmpl w:val="598A7B04"/>
    <w:lvl w:ilvl="0" w:tplc="B3183D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D3D72B6"/>
    <w:multiLevelType w:val="hybridMultilevel"/>
    <w:tmpl w:val="EF6E03FE"/>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1DE46B5A"/>
    <w:multiLevelType w:val="hybridMultilevel"/>
    <w:tmpl w:val="2F30C5BA"/>
    <w:lvl w:ilvl="0" w:tplc="04150001">
      <w:start w:val="1"/>
      <w:numFmt w:val="bullet"/>
      <w:lvlText w:val=""/>
      <w:lvlJc w:val="left"/>
      <w:pPr>
        <w:ind w:left="1712" w:hanging="360"/>
      </w:pPr>
      <w:rPr>
        <w:rFonts w:ascii="Symbol" w:hAnsi="Symbol" w:hint="default"/>
      </w:rPr>
    </w:lvl>
    <w:lvl w:ilvl="1" w:tplc="04150001">
      <w:start w:val="1"/>
      <w:numFmt w:val="bullet"/>
      <w:lvlText w:val=""/>
      <w:lvlJc w:val="left"/>
      <w:pPr>
        <w:ind w:left="2432" w:hanging="360"/>
      </w:pPr>
      <w:rPr>
        <w:rFonts w:ascii="Symbol" w:hAnsi="Symbol"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25" w15:restartNumberingAfterBreak="0">
    <w:nsid w:val="1DEC170A"/>
    <w:multiLevelType w:val="hybridMultilevel"/>
    <w:tmpl w:val="07848BF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0836F5"/>
    <w:multiLevelType w:val="hybridMultilevel"/>
    <w:tmpl w:val="27E87CDC"/>
    <w:lvl w:ilvl="0" w:tplc="B0F2AB94">
      <w:start w:val="1"/>
      <w:numFmt w:val="decimal"/>
      <w:lvlText w:val="%1)"/>
      <w:lvlJc w:val="left"/>
      <w:pPr>
        <w:ind w:left="720" w:hanging="360"/>
      </w:pPr>
      <w:rPr>
        <w:rFonts w:ascii="Arial" w:hAnsi="Arial" w:cs="Arial" w:hint="default"/>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F7573D7"/>
    <w:multiLevelType w:val="hybridMultilevel"/>
    <w:tmpl w:val="B784DCE0"/>
    <w:lvl w:ilvl="0" w:tplc="1AFC898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FE13658"/>
    <w:multiLevelType w:val="hybridMultilevel"/>
    <w:tmpl w:val="5B22AD32"/>
    <w:lvl w:ilvl="0" w:tplc="CC84768E">
      <w:start w:val="1"/>
      <w:numFmt w:val="upperLetter"/>
      <w:lvlText w:val="%1."/>
      <w:lvlJc w:val="left"/>
      <w:pPr>
        <w:ind w:left="3054" w:hanging="360"/>
      </w:pPr>
      <w:rPr>
        <w:b/>
        <w:i w:val="0"/>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00B0B72"/>
    <w:multiLevelType w:val="singleLevel"/>
    <w:tmpl w:val="04150011"/>
    <w:lvl w:ilvl="0">
      <w:start w:val="1"/>
      <w:numFmt w:val="decimal"/>
      <w:lvlText w:val="%1)"/>
      <w:lvlJc w:val="left"/>
      <w:pPr>
        <w:ind w:left="2340" w:hanging="360"/>
      </w:pPr>
    </w:lvl>
  </w:abstractNum>
  <w:abstractNum w:abstractNumId="31" w15:restartNumberingAfterBreak="0">
    <w:nsid w:val="21207E3B"/>
    <w:multiLevelType w:val="hybridMultilevel"/>
    <w:tmpl w:val="9C027838"/>
    <w:lvl w:ilvl="0" w:tplc="76646D34">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2E1568A"/>
    <w:multiLevelType w:val="hybridMultilevel"/>
    <w:tmpl w:val="93548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D15D36"/>
    <w:multiLevelType w:val="hybridMultilevel"/>
    <w:tmpl w:val="421EED84"/>
    <w:lvl w:ilvl="0" w:tplc="9CE2F4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98E894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4123C1"/>
    <w:multiLevelType w:val="hybridMultilevel"/>
    <w:tmpl w:val="7FEE327A"/>
    <w:lvl w:ilvl="0" w:tplc="0415000F">
      <w:start w:val="1"/>
      <w:numFmt w:val="decimal"/>
      <w:lvlText w:val="%1."/>
      <w:lvlJc w:val="left"/>
      <w:pPr>
        <w:ind w:left="360" w:hanging="360"/>
      </w:pPr>
    </w:lvl>
    <w:lvl w:ilvl="1" w:tplc="DC74116E">
      <w:numFmt w:val="bullet"/>
      <w:lvlText w:val="•"/>
      <w:lvlJc w:val="left"/>
      <w:pPr>
        <w:ind w:left="1080" w:hanging="360"/>
      </w:pPr>
      <w:rPr>
        <w:rFonts w:ascii="Calibri" w:eastAsia="Times New Roman" w:hAnsi="Calibri" w:cs="Calibri"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8C369B3"/>
    <w:multiLevelType w:val="hybridMultilevel"/>
    <w:tmpl w:val="8048AB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BD55591"/>
    <w:multiLevelType w:val="hybridMultilevel"/>
    <w:tmpl w:val="6B889724"/>
    <w:lvl w:ilvl="0" w:tplc="0415000F">
      <w:start w:val="1"/>
      <w:numFmt w:val="decimal"/>
      <w:lvlText w:val="%1."/>
      <w:lvlJc w:val="left"/>
      <w:pPr>
        <w:ind w:left="357" w:hanging="360"/>
      </w:pPr>
    </w:lvl>
    <w:lvl w:ilvl="1" w:tplc="04150019">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8" w15:restartNumberingAfterBreak="0">
    <w:nsid w:val="2C004032"/>
    <w:multiLevelType w:val="hybridMultilevel"/>
    <w:tmpl w:val="07D23FEA"/>
    <w:lvl w:ilvl="0" w:tplc="8884D210">
      <w:start w:val="1"/>
      <w:numFmt w:val="decimal"/>
      <w:lvlText w:val="%1)"/>
      <w:lvlJc w:val="left"/>
      <w:pPr>
        <w:ind w:left="720" w:hanging="360"/>
      </w:pPr>
      <w:rPr>
        <w:rFonts w:ascii="Arial" w:hAnsi="Arial"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1137AE"/>
    <w:multiLevelType w:val="hybridMultilevel"/>
    <w:tmpl w:val="90523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1" w15:restartNumberingAfterBreak="0">
    <w:nsid w:val="2CDB1321"/>
    <w:multiLevelType w:val="hybridMultilevel"/>
    <w:tmpl w:val="EE2A4A4C"/>
    <w:lvl w:ilvl="0" w:tplc="9812983A">
      <w:start w:val="1"/>
      <w:numFmt w:val="decimal"/>
      <w:lvlText w:val="%1."/>
      <w:lvlJc w:val="left"/>
      <w:pPr>
        <w:ind w:left="501"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A1733A"/>
    <w:multiLevelType w:val="hybridMultilevel"/>
    <w:tmpl w:val="7C46F968"/>
    <w:name w:val="WW8Num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0224A2D"/>
    <w:multiLevelType w:val="hybridMultilevel"/>
    <w:tmpl w:val="2FDA0A62"/>
    <w:lvl w:ilvl="0" w:tplc="0415000F">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3A5C69"/>
    <w:multiLevelType w:val="hybridMultilevel"/>
    <w:tmpl w:val="687258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13A3EF6"/>
    <w:multiLevelType w:val="hybridMultilevel"/>
    <w:tmpl w:val="619E6D86"/>
    <w:lvl w:ilvl="0" w:tplc="04150011">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4BE0A21"/>
    <w:multiLevelType w:val="hybridMultilevel"/>
    <w:tmpl w:val="289E8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35F36545"/>
    <w:multiLevelType w:val="hybridMultilevel"/>
    <w:tmpl w:val="824C38F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76D0041"/>
    <w:multiLevelType w:val="hybridMultilevel"/>
    <w:tmpl w:val="B010E892"/>
    <w:lvl w:ilvl="0" w:tplc="DB90D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7F62391"/>
    <w:multiLevelType w:val="hybridMultilevel"/>
    <w:tmpl w:val="1E0068E0"/>
    <w:lvl w:ilvl="0" w:tplc="E15E75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8676E5"/>
    <w:multiLevelType w:val="hybridMultilevel"/>
    <w:tmpl w:val="BB7875B4"/>
    <w:lvl w:ilvl="0" w:tplc="E0081E6C">
      <w:start w:val="1"/>
      <w:numFmt w:val="decimal"/>
      <w:lvlText w:val="%1."/>
      <w:lvlJc w:val="left"/>
      <w:pPr>
        <w:ind w:left="360" w:hanging="360"/>
      </w:pPr>
      <w:rPr>
        <w:strike w:val="0"/>
      </w:r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DE828D5"/>
    <w:multiLevelType w:val="hybridMultilevel"/>
    <w:tmpl w:val="B728EC64"/>
    <w:lvl w:ilvl="0" w:tplc="3BCEC1D0">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0694CED"/>
    <w:multiLevelType w:val="hybridMultilevel"/>
    <w:tmpl w:val="D018C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2AE5CC5"/>
    <w:multiLevelType w:val="multilevel"/>
    <w:tmpl w:val="533A6C7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42EA3DC7"/>
    <w:multiLevelType w:val="hybridMultilevel"/>
    <w:tmpl w:val="D0282C54"/>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46C389E"/>
    <w:multiLevelType w:val="hybridMultilevel"/>
    <w:tmpl w:val="744039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466858B6"/>
    <w:multiLevelType w:val="hybridMultilevel"/>
    <w:tmpl w:val="F0B27D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46D8045D"/>
    <w:multiLevelType w:val="hybridMultilevel"/>
    <w:tmpl w:val="A4327E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7CC1B63"/>
    <w:multiLevelType w:val="hybridMultilevel"/>
    <w:tmpl w:val="60169BC0"/>
    <w:lvl w:ilvl="0" w:tplc="9CF86F8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47D736BC"/>
    <w:multiLevelType w:val="hybridMultilevel"/>
    <w:tmpl w:val="2F2618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47DF6EA1"/>
    <w:multiLevelType w:val="hybridMultilevel"/>
    <w:tmpl w:val="FFA86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ADF1C3A"/>
    <w:multiLevelType w:val="hybridMultilevel"/>
    <w:tmpl w:val="437C3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DF7F58"/>
    <w:multiLevelType w:val="hybridMultilevel"/>
    <w:tmpl w:val="87BA67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1321FB3"/>
    <w:multiLevelType w:val="hybridMultilevel"/>
    <w:tmpl w:val="41C8DF94"/>
    <w:lvl w:ilvl="0" w:tplc="F0E4F356">
      <w:start w:val="1"/>
      <w:numFmt w:val="decimal"/>
      <w:lvlText w:val="%1)"/>
      <w:lvlJc w:val="left"/>
      <w:pPr>
        <w:ind w:left="644" w:hanging="36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4E81D07"/>
    <w:multiLevelType w:val="hybridMultilevel"/>
    <w:tmpl w:val="7D9AF1C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7CC7B69"/>
    <w:multiLevelType w:val="hybridMultilevel"/>
    <w:tmpl w:val="6328744C"/>
    <w:lvl w:ilvl="0" w:tplc="00E4AD30">
      <w:start w:val="2"/>
      <w:numFmt w:val="decimal"/>
      <w:lvlText w:val="%1."/>
      <w:lvlJc w:val="left"/>
      <w:pPr>
        <w:tabs>
          <w:tab w:val="num" w:pos="374"/>
        </w:tabs>
        <w:ind w:left="374"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4D34F5"/>
    <w:multiLevelType w:val="hybridMultilevel"/>
    <w:tmpl w:val="99141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9DC24F6"/>
    <w:multiLevelType w:val="hybridMultilevel"/>
    <w:tmpl w:val="468A94F6"/>
    <w:lvl w:ilvl="0" w:tplc="04150001">
      <w:start w:val="1"/>
      <w:numFmt w:val="bullet"/>
      <w:lvlText w:val=""/>
      <w:lvlJc w:val="left"/>
      <w:pPr>
        <w:ind w:left="1712" w:hanging="360"/>
      </w:pPr>
      <w:rPr>
        <w:rFonts w:ascii="Symbol" w:hAnsi="Symbol" w:hint="default"/>
      </w:rPr>
    </w:lvl>
    <w:lvl w:ilvl="1" w:tplc="04150001">
      <w:start w:val="1"/>
      <w:numFmt w:val="bullet"/>
      <w:lvlText w:val=""/>
      <w:lvlJc w:val="left"/>
      <w:pPr>
        <w:ind w:left="2432" w:hanging="360"/>
      </w:pPr>
      <w:rPr>
        <w:rFonts w:ascii="Symbol" w:hAnsi="Symbol"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81" w15:restartNumberingAfterBreak="0">
    <w:nsid w:val="5A10591E"/>
    <w:multiLevelType w:val="multilevel"/>
    <w:tmpl w:val="04150021"/>
    <w:styleLink w:val="Sty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5A525647"/>
    <w:multiLevelType w:val="hybridMultilevel"/>
    <w:tmpl w:val="463246EC"/>
    <w:lvl w:ilvl="0" w:tplc="76F6428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73480C"/>
    <w:multiLevelType w:val="hybridMultilevel"/>
    <w:tmpl w:val="FA006FD2"/>
    <w:lvl w:ilvl="0" w:tplc="A7C6E0F4">
      <w:start w:val="4"/>
      <w:numFmt w:val="upperLetter"/>
      <w:lvlText w:val="%1."/>
      <w:lvlJc w:val="left"/>
      <w:pPr>
        <w:ind w:left="720" w:hanging="360"/>
      </w:pPr>
      <w:rPr>
        <w:rFonts w:hint="default"/>
      </w:rPr>
    </w:lvl>
    <w:lvl w:ilvl="1" w:tplc="3B7EB64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CC835B7"/>
    <w:multiLevelType w:val="multilevel"/>
    <w:tmpl w:val="D902DDBC"/>
    <w:lvl w:ilvl="0">
      <w:start w:val="1"/>
      <w:numFmt w:val="decimal"/>
      <w:lvlText w:val="%1)"/>
      <w:lvlJc w:val="left"/>
      <w:pPr>
        <w:tabs>
          <w:tab w:val="num" w:pos="1080"/>
        </w:tabs>
        <w:ind w:left="1080" w:hanging="360"/>
      </w:pPr>
      <w:rPr>
        <w:rFonts w:ascii="Calibri" w:hAnsi="Calibri" w:cs="Times New Roman"/>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FC1F38"/>
    <w:multiLevelType w:val="hybridMultilevel"/>
    <w:tmpl w:val="4AAAC31C"/>
    <w:lvl w:ilvl="0" w:tplc="C150BAA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3B5DA7"/>
    <w:multiLevelType w:val="hybridMultilevel"/>
    <w:tmpl w:val="B764FA6C"/>
    <w:lvl w:ilvl="0" w:tplc="B7782356">
      <w:start w:val="1"/>
      <w:numFmt w:val="decimal"/>
      <w:pStyle w:val="Bezodstpw"/>
      <w:lvlText w:val="%1."/>
      <w:lvlJc w:val="left"/>
      <w:pPr>
        <w:ind w:left="720" w:hanging="360"/>
      </w:pPr>
      <w:rPr>
        <w:rFonts w:asciiTheme="minorHAnsi" w:hAnsiTheme="minorHAnsi" w:cs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571E22"/>
    <w:multiLevelType w:val="hybridMultilevel"/>
    <w:tmpl w:val="B7303C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61D74BDE"/>
    <w:multiLevelType w:val="hybridMultilevel"/>
    <w:tmpl w:val="997C8E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4060186"/>
    <w:multiLevelType w:val="hybridMultilevel"/>
    <w:tmpl w:val="A95A966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5040B88"/>
    <w:multiLevelType w:val="hybridMultilevel"/>
    <w:tmpl w:val="3E48E2E6"/>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6B86595"/>
    <w:multiLevelType w:val="hybridMultilevel"/>
    <w:tmpl w:val="47B8D48A"/>
    <w:lvl w:ilvl="0" w:tplc="F2C61CF4">
      <w:start w:val="1"/>
      <w:numFmt w:val="decimal"/>
      <w:lvlText w:val="%1."/>
      <w:lvlJc w:val="left"/>
      <w:pPr>
        <w:ind w:left="643"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76D032D"/>
    <w:multiLevelType w:val="hybridMultilevel"/>
    <w:tmpl w:val="ED661D14"/>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95" w15:restartNumberingAfterBreak="0">
    <w:nsid w:val="6AE53014"/>
    <w:multiLevelType w:val="hybridMultilevel"/>
    <w:tmpl w:val="907EA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CDB567F"/>
    <w:multiLevelType w:val="hybridMultilevel"/>
    <w:tmpl w:val="185850E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7"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6E940212"/>
    <w:multiLevelType w:val="hybridMultilevel"/>
    <w:tmpl w:val="B37E924C"/>
    <w:lvl w:ilvl="0" w:tplc="0B08AFA4">
      <w:start w:val="1"/>
      <w:numFmt w:val="decimal"/>
      <w:lvlText w:val="%1)"/>
      <w:lvlJc w:val="left"/>
      <w:pPr>
        <w:ind w:left="1004" w:hanging="360"/>
      </w:pPr>
      <w:rPr>
        <w:rFonts w:asciiTheme="minorHAnsi" w:hAnsiTheme="minorHAnsi" w:cs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9F5F98"/>
    <w:multiLevelType w:val="hybridMultilevel"/>
    <w:tmpl w:val="EE1C4E80"/>
    <w:lvl w:ilvl="0" w:tplc="04150017">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4" w15:restartNumberingAfterBreak="0">
    <w:nsid w:val="76AC7AAC"/>
    <w:multiLevelType w:val="hybridMultilevel"/>
    <w:tmpl w:val="CEF2BD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7747841"/>
    <w:multiLevelType w:val="hybridMultilevel"/>
    <w:tmpl w:val="69D6B73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7">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6" w15:restartNumberingAfterBreak="0">
    <w:nsid w:val="778F7EFC"/>
    <w:multiLevelType w:val="hybridMultilevel"/>
    <w:tmpl w:val="A18AD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116D73"/>
    <w:multiLevelType w:val="hybridMultilevel"/>
    <w:tmpl w:val="55BA13C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B3323E"/>
    <w:multiLevelType w:val="hybridMultilevel"/>
    <w:tmpl w:val="4DBA45B8"/>
    <w:lvl w:ilvl="0" w:tplc="1E2E247A">
      <w:start w:val="1"/>
      <w:numFmt w:val="decimal"/>
      <w:lvlText w:val="%1)"/>
      <w:lvlJc w:val="left"/>
      <w:pPr>
        <w:tabs>
          <w:tab w:val="num" w:pos="374"/>
        </w:tabs>
        <w:ind w:left="374"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793C3844"/>
    <w:multiLevelType w:val="hybridMultilevel"/>
    <w:tmpl w:val="82B6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7B9F54DF"/>
    <w:multiLevelType w:val="hybridMultilevel"/>
    <w:tmpl w:val="61EE40C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2"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4C7F9C"/>
    <w:multiLevelType w:val="hybridMultilevel"/>
    <w:tmpl w:val="028639A6"/>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59683A"/>
    <w:multiLevelType w:val="hybridMultilevel"/>
    <w:tmpl w:val="B2BED7D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F1B038E"/>
    <w:multiLevelType w:val="hybridMultilevel"/>
    <w:tmpl w:val="26B4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6"/>
  </w:num>
  <w:num w:numId="2">
    <w:abstractNumId w:val="48"/>
  </w:num>
  <w:num w:numId="3">
    <w:abstractNumId w:val="2"/>
  </w:num>
  <w:num w:numId="4">
    <w:abstractNumId w:val="4"/>
  </w:num>
  <w:num w:numId="5">
    <w:abstractNumId w:val="5"/>
  </w:num>
  <w:num w:numId="6">
    <w:abstractNumId w:val="112"/>
  </w:num>
  <w:num w:numId="7">
    <w:abstractNumId w:val="34"/>
  </w:num>
  <w:num w:numId="8">
    <w:abstractNumId w:val="3"/>
  </w:num>
  <w:num w:numId="9">
    <w:abstractNumId w:val="113"/>
  </w:num>
  <w:num w:numId="10">
    <w:abstractNumId w:val="71"/>
  </w:num>
  <w:num w:numId="11">
    <w:abstractNumId w:val="67"/>
  </w:num>
  <w:num w:numId="12">
    <w:abstractNumId w:val="49"/>
  </w:num>
  <w:num w:numId="13">
    <w:abstractNumId w:val="74"/>
  </w:num>
  <w:num w:numId="14">
    <w:abstractNumId w:val="60"/>
  </w:num>
  <w:num w:numId="15">
    <w:abstractNumId w:val="22"/>
  </w:num>
  <w:num w:numId="16">
    <w:abstractNumId w:val="9"/>
  </w:num>
  <w:num w:numId="17">
    <w:abstractNumId w:val="97"/>
  </w:num>
  <w:num w:numId="18">
    <w:abstractNumId w:val="101"/>
  </w:num>
  <w:num w:numId="19">
    <w:abstractNumId w:val="58"/>
  </w:num>
  <w:num w:numId="20">
    <w:abstractNumId w:val="56"/>
  </w:num>
  <w:num w:numId="21">
    <w:abstractNumId w:val="28"/>
  </w:num>
  <w:num w:numId="22">
    <w:abstractNumId w:val="102"/>
  </w:num>
  <w:num w:numId="23">
    <w:abstractNumId w:val="12"/>
  </w:num>
  <w:num w:numId="24">
    <w:abstractNumId w:val="78"/>
  </w:num>
  <w:num w:numId="25">
    <w:abstractNumId w:val="99"/>
  </w:num>
  <w:num w:numId="26">
    <w:abstractNumId w:val="14"/>
  </w:num>
  <w:num w:numId="27">
    <w:abstractNumId w:val="1"/>
  </w:num>
  <w:num w:numId="28">
    <w:abstractNumId w:val="16"/>
  </w:num>
  <w:num w:numId="29">
    <w:abstractNumId w:val="93"/>
  </w:num>
  <w:num w:numId="30">
    <w:abstractNumId w:val="109"/>
  </w:num>
  <w:num w:numId="31">
    <w:abstractNumId w:val="25"/>
  </w:num>
  <w:num w:numId="32">
    <w:abstractNumId w:val="61"/>
  </w:num>
  <w:num w:numId="33">
    <w:abstractNumId w:val="65"/>
  </w:num>
  <w:num w:numId="34">
    <w:abstractNumId w:val="87"/>
  </w:num>
  <w:num w:numId="35">
    <w:abstractNumId w:val="88"/>
  </w:num>
  <w:num w:numId="36">
    <w:abstractNumId w:val="35"/>
  </w:num>
  <w:num w:numId="37">
    <w:abstractNumId w:val="19"/>
  </w:num>
  <w:num w:numId="38">
    <w:abstractNumId w:val="69"/>
  </w:num>
  <w:num w:numId="39">
    <w:abstractNumId w:val="75"/>
  </w:num>
  <w:num w:numId="40">
    <w:abstractNumId w:val="55"/>
  </w:num>
  <w:num w:numId="41">
    <w:abstractNumId w:val="68"/>
  </w:num>
  <w:num w:numId="42">
    <w:abstractNumId w:val="31"/>
  </w:num>
  <w:num w:numId="43">
    <w:abstractNumId w:val="96"/>
  </w:num>
  <w:num w:numId="44">
    <w:abstractNumId w:val="73"/>
  </w:num>
  <w:num w:numId="45">
    <w:abstractNumId w:val="83"/>
  </w:num>
  <w:num w:numId="46">
    <w:abstractNumId w:val="30"/>
    <w:lvlOverride w:ilvl="0">
      <w:startOverride w:val="1"/>
    </w:lvlOverride>
  </w:num>
  <w:num w:numId="47">
    <w:abstractNumId w:val="29"/>
  </w:num>
  <w:num w:numId="48">
    <w:abstractNumId w:val="110"/>
  </w:num>
  <w:num w:numId="49">
    <w:abstractNumId w:val="104"/>
  </w:num>
  <w:num w:numId="50">
    <w:abstractNumId w:val="79"/>
  </w:num>
  <w:num w:numId="51">
    <w:abstractNumId w:val="15"/>
  </w:num>
  <w:num w:numId="52">
    <w:abstractNumId w:val="10"/>
  </w:num>
  <w:num w:numId="53">
    <w:abstractNumId w:val="85"/>
  </w:num>
  <w:num w:numId="54">
    <w:abstractNumId w:val="20"/>
  </w:num>
  <w:num w:numId="55">
    <w:abstractNumId w:val="45"/>
  </w:num>
  <w:num w:numId="56">
    <w:abstractNumId w:val="11"/>
  </w:num>
  <w:num w:numId="57">
    <w:abstractNumId w:val="100"/>
  </w:num>
  <w:num w:numId="58">
    <w:abstractNumId w:val="32"/>
  </w:num>
  <w:num w:numId="59">
    <w:abstractNumId w:val="21"/>
  </w:num>
  <w:num w:numId="60">
    <w:abstractNumId w:val="53"/>
  </w:num>
  <w:num w:numId="61">
    <w:abstractNumId w:val="72"/>
  </w:num>
  <w:num w:numId="62">
    <w:abstractNumId w:val="84"/>
  </w:num>
  <w:num w:numId="63">
    <w:abstractNumId w:val="7"/>
  </w:num>
  <w:num w:numId="64">
    <w:abstractNumId w:val="76"/>
  </w:num>
  <w:num w:numId="65">
    <w:abstractNumId w:val="54"/>
  </w:num>
  <w:num w:numId="66">
    <w:abstractNumId w:val="41"/>
  </w:num>
  <w:num w:numId="67">
    <w:abstractNumId w:val="37"/>
  </w:num>
  <w:num w:numId="68">
    <w:abstractNumId w:val="57"/>
  </w:num>
  <w:num w:numId="69">
    <w:abstractNumId w:val="62"/>
  </w:num>
  <w:num w:numId="70">
    <w:abstractNumId w:val="40"/>
  </w:num>
  <w:num w:numId="71">
    <w:abstractNumId w:val="86"/>
  </w:num>
  <w:num w:numId="72">
    <w:abstractNumId w:val="98"/>
  </w:num>
  <w:num w:numId="73">
    <w:abstractNumId w:val="17"/>
  </w:num>
  <w:num w:numId="74">
    <w:abstractNumId w:val="23"/>
  </w:num>
  <w:num w:numId="75">
    <w:abstractNumId w:val="95"/>
  </w:num>
  <w:num w:numId="76">
    <w:abstractNumId w:val="18"/>
  </w:num>
  <w:num w:numId="77">
    <w:abstractNumId w:val="33"/>
  </w:num>
  <w:num w:numId="78">
    <w:abstractNumId w:val="106"/>
  </w:num>
  <w:num w:numId="79">
    <w:abstractNumId w:val="47"/>
  </w:num>
  <w:num w:numId="80">
    <w:abstractNumId w:val="0"/>
  </w:num>
  <w:num w:numId="81">
    <w:abstractNumId w:val="39"/>
  </w:num>
  <w:num w:numId="82">
    <w:abstractNumId w:val="103"/>
  </w:num>
  <w:num w:numId="83">
    <w:abstractNumId w:val="64"/>
  </w:num>
  <w:num w:numId="84">
    <w:abstractNumId w:val="6"/>
  </w:num>
  <w:num w:numId="85">
    <w:abstractNumId w:val="105"/>
  </w:num>
  <w:num w:numId="86">
    <w:abstractNumId w:val="80"/>
  </w:num>
  <w:num w:numId="87">
    <w:abstractNumId w:val="24"/>
  </w:num>
  <w:num w:numId="88">
    <w:abstractNumId w:val="52"/>
  </w:num>
  <w:num w:numId="89">
    <w:abstractNumId w:val="89"/>
  </w:num>
  <w:num w:numId="90">
    <w:abstractNumId w:val="27"/>
  </w:num>
  <w:num w:numId="91">
    <w:abstractNumId w:val="36"/>
  </w:num>
  <w:num w:numId="92">
    <w:abstractNumId w:val="111"/>
  </w:num>
  <w:num w:numId="93">
    <w:abstractNumId w:val="13"/>
  </w:num>
  <w:num w:numId="94">
    <w:abstractNumId w:val="92"/>
  </w:num>
  <w:num w:numId="95">
    <w:abstractNumId w:val="81"/>
  </w:num>
  <w:num w:numId="96">
    <w:abstractNumId w:val="63"/>
  </w:num>
  <w:num w:numId="97">
    <w:abstractNumId w:val="91"/>
  </w:num>
  <w:num w:numId="98">
    <w:abstractNumId w:val="43"/>
  </w:num>
  <w:num w:numId="99">
    <w:abstractNumId w:val="44"/>
  </w:num>
  <w:num w:numId="100">
    <w:abstractNumId w:val="108"/>
  </w:num>
  <w:num w:numId="101">
    <w:abstractNumId w:val="77"/>
  </w:num>
  <w:num w:numId="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5"/>
  </w:num>
  <w:num w:numId="105">
    <w:abstractNumId w:val="51"/>
  </w:num>
  <w:num w:numId="106">
    <w:abstractNumId w:val="50"/>
  </w:num>
  <w:num w:numId="107">
    <w:abstractNumId w:val="8"/>
  </w:num>
  <w:num w:numId="108">
    <w:abstractNumId w:val="59"/>
  </w:num>
  <w:num w:numId="109">
    <w:abstractNumId w:val="46"/>
  </w:num>
  <w:num w:numId="110">
    <w:abstractNumId w:val="90"/>
  </w:num>
  <w:num w:numId="111">
    <w:abstractNumId w:val="114"/>
  </w:num>
  <w:num w:numId="112">
    <w:abstractNumId w:val="107"/>
  </w:num>
  <w:num w:numId="113">
    <w:abstractNumId w:val="38"/>
  </w:num>
  <w:num w:numId="114">
    <w:abstractNumId w:val="82"/>
  </w:num>
  <w:num w:numId="115">
    <w:abstractNumId w:val="1"/>
  </w:num>
  <w:num w:numId="116">
    <w:abstractNumId w:val="9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ChangesUpdateDate" w:val="2022-03-23"/>
    <w:docVar w:name="LE_Links" w:val="{F67A0FBF-F7D5-47B8-8758-EF324F27C776}"/>
  </w:docVars>
  <w:rsids>
    <w:rsidRoot w:val="00E91C99"/>
    <w:rsid w:val="00000080"/>
    <w:rsid w:val="00000238"/>
    <w:rsid w:val="00003078"/>
    <w:rsid w:val="00003D84"/>
    <w:rsid w:val="00004BC4"/>
    <w:rsid w:val="0000575D"/>
    <w:rsid w:val="00006E15"/>
    <w:rsid w:val="000107F6"/>
    <w:rsid w:val="00010DF0"/>
    <w:rsid w:val="00011C68"/>
    <w:rsid w:val="00011EB8"/>
    <w:rsid w:val="00013286"/>
    <w:rsid w:val="00013BBB"/>
    <w:rsid w:val="000179DE"/>
    <w:rsid w:val="0002105D"/>
    <w:rsid w:val="00021842"/>
    <w:rsid w:val="00021DD5"/>
    <w:rsid w:val="00033B0B"/>
    <w:rsid w:val="000348DB"/>
    <w:rsid w:val="00035D0C"/>
    <w:rsid w:val="000363A3"/>
    <w:rsid w:val="00037382"/>
    <w:rsid w:val="00041A0F"/>
    <w:rsid w:val="00042511"/>
    <w:rsid w:val="00042BD2"/>
    <w:rsid w:val="00043F62"/>
    <w:rsid w:val="00044124"/>
    <w:rsid w:val="00044CAF"/>
    <w:rsid w:val="00045A5A"/>
    <w:rsid w:val="00045AE6"/>
    <w:rsid w:val="00045EE9"/>
    <w:rsid w:val="0004727F"/>
    <w:rsid w:val="00050822"/>
    <w:rsid w:val="000512C2"/>
    <w:rsid w:val="00051C9B"/>
    <w:rsid w:val="00052CC9"/>
    <w:rsid w:val="00056427"/>
    <w:rsid w:val="00057F85"/>
    <w:rsid w:val="00064DFA"/>
    <w:rsid w:val="00065BD9"/>
    <w:rsid w:val="000664B0"/>
    <w:rsid w:val="000677BD"/>
    <w:rsid w:val="000702E1"/>
    <w:rsid w:val="000748F8"/>
    <w:rsid w:val="0009096C"/>
    <w:rsid w:val="00090CCC"/>
    <w:rsid w:val="000912A5"/>
    <w:rsid w:val="0009187D"/>
    <w:rsid w:val="00092067"/>
    <w:rsid w:val="000929F1"/>
    <w:rsid w:val="000935D2"/>
    <w:rsid w:val="000936E5"/>
    <w:rsid w:val="00095575"/>
    <w:rsid w:val="00095CE5"/>
    <w:rsid w:val="000A184E"/>
    <w:rsid w:val="000A1FE5"/>
    <w:rsid w:val="000A6BF6"/>
    <w:rsid w:val="000A7605"/>
    <w:rsid w:val="000A764C"/>
    <w:rsid w:val="000B1CA7"/>
    <w:rsid w:val="000B3EBB"/>
    <w:rsid w:val="000B49A7"/>
    <w:rsid w:val="000B7020"/>
    <w:rsid w:val="000C0C47"/>
    <w:rsid w:val="000C19D6"/>
    <w:rsid w:val="000C2104"/>
    <w:rsid w:val="000C3C10"/>
    <w:rsid w:val="000C4A5D"/>
    <w:rsid w:val="000C5083"/>
    <w:rsid w:val="000C5443"/>
    <w:rsid w:val="000D291D"/>
    <w:rsid w:val="000D41C8"/>
    <w:rsid w:val="000D54D1"/>
    <w:rsid w:val="000D5CE2"/>
    <w:rsid w:val="000D5F65"/>
    <w:rsid w:val="000D7B2E"/>
    <w:rsid w:val="000E03B8"/>
    <w:rsid w:val="000E2D63"/>
    <w:rsid w:val="000E2F2A"/>
    <w:rsid w:val="000E37F9"/>
    <w:rsid w:val="000E3D10"/>
    <w:rsid w:val="000E4B4B"/>
    <w:rsid w:val="000E5829"/>
    <w:rsid w:val="000E6A84"/>
    <w:rsid w:val="000F1449"/>
    <w:rsid w:val="000F1DD9"/>
    <w:rsid w:val="000F631F"/>
    <w:rsid w:val="000F63B4"/>
    <w:rsid w:val="000F75FE"/>
    <w:rsid w:val="00100DD1"/>
    <w:rsid w:val="001023B6"/>
    <w:rsid w:val="00106270"/>
    <w:rsid w:val="00110A03"/>
    <w:rsid w:val="00114AB6"/>
    <w:rsid w:val="00116923"/>
    <w:rsid w:val="00117D59"/>
    <w:rsid w:val="001200CF"/>
    <w:rsid w:val="00122400"/>
    <w:rsid w:val="00122CF7"/>
    <w:rsid w:val="0012423B"/>
    <w:rsid w:val="00125927"/>
    <w:rsid w:val="00125CBC"/>
    <w:rsid w:val="0012619E"/>
    <w:rsid w:val="00126660"/>
    <w:rsid w:val="00127E65"/>
    <w:rsid w:val="00131F26"/>
    <w:rsid w:val="001344B4"/>
    <w:rsid w:val="00141958"/>
    <w:rsid w:val="001436D2"/>
    <w:rsid w:val="00143BAA"/>
    <w:rsid w:val="00143D1C"/>
    <w:rsid w:val="00144B4C"/>
    <w:rsid w:val="00151FA8"/>
    <w:rsid w:val="001536EC"/>
    <w:rsid w:val="00154F5F"/>
    <w:rsid w:val="0015515D"/>
    <w:rsid w:val="00155455"/>
    <w:rsid w:val="00155E1D"/>
    <w:rsid w:val="00160801"/>
    <w:rsid w:val="00164667"/>
    <w:rsid w:val="00165360"/>
    <w:rsid w:val="00166560"/>
    <w:rsid w:val="00166679"/>
    <w:rsid w:val="001668E8"/>
    <w:rsid w:val="00167DA2"/>
    <w:rsid w:val="0017247A"/>
    <w:rsid w:val="001769BF"/>
    <w:rsid w:val="00177802"/>
    <w:rsid w:val="0018012C"/>
    <w:rsid w:val="0018150F"/>
    <w:rsid w:val="001842FE"/>
    <w:rsid w:val="00184AFA"/>
    <w:rsid w:val="001854E0"/>
    <w:rsid w:val="00187768"/>
    <w:rsid w:val="00187A19"/>
    <w:rsid w:val="00187D2D"/>
    <w:rsid w:val="00192145"/>
    <w:rsid w:val="001928D8"/>
    <w:rsid w:val="00192F7D"/>
    <w:rsid w:val="001965CC"/>
    <w:rsid w:val="001979F7"/>
    <w:rsid w:val="001A36B8"/>
    <w:rsid w:val="001A459C"/>
    <w:rsid w:val="001A4F0E"/>
    <w:rsid w:val="001A54ED"/>
    <w:rsid w:val="001A71C0"/>
    <w:rsid w:val="001A7816"/>
    <w:rsid w:val="001B07C2"/>
    <w:rsid w:val="001B0BFF"/>
    <w:rsid w:val="001B2280"/>
    <w:rsid w:val="001B37A3"/>
    <w:rsid w:val="001B60FF"/>
    <w:rsid w:val="001C0751"/>
    <w:rsid w:val="001C1449"/>
    <w:rsid w:val="001C2365"/>
    <w:rsid w:val="001C2F5F"/>
    <w:rsid w:val="001C3408"/>
    <w:rsid w:val="001C3602"/>
    <w:rsid w:val="001C5595"/>
    <w:rsid w:val="001C5E11"/>
    <w:rsid w:val="001C7781"/>
    <w:rsid w:val="001D387D"/>
    <w:rsid w:val="001D3B04"/>
    <w:rsid w:val="001D65BE"/>
    <w:rsid w:val="001D7E04"/>
    <w:rsid w:val="001E113F"/>
    <w:rsid w:val="001E19C8"/>
    <w:rsid w:val="001E1E35"/>
    <w:rsid w:val="001E3604"/>
    <w:rsid w:val="001E51BE"/>
    <w:rsid w:val="001E64B7"/>
    <w:rsid w:val="001E66E1"/>
    <w:rsid w:val="001E6CA9"/>
    <w:rsid w:val="001E76E8"/>
    <w:rsid w:val="001E7936"/>
    <w:rsid w:val="001F12DD"/>
    <w:rsid w:val="001F2195"/>
    <w:rsid w:val="001F2431"/>
    <w:rsid w:val="001F3291"/>
    <w:rsid w:val="001F64DA"/>
    <w:rsid w:val="001F6639"/>
    <w:rsid w:val="001F68D3"/>
    <w:rsid w:val="00200521"/>
    <w:rsid w:val="00203D76"/>
    <w:rsid w:val="00203EBB"/>
    <w:rsid w:val="00205DA1"/>
    <w:rsid w:val="00207CFA"/>
    <w:rsid w:val="00210994"/>
    <w:rsid w:val="002148EC"/>
    <w:rsid w:val="00222536"/>
    <w:rsid w:val="00223FF9"/>
    <w:rsid w:val="002259E7"/>
    <w:rsid w:val="00225E2D"/>
    <w:rsid w:val="002262CC"/>
    <w:rsid w:val="00230651"/>
    <w:rsid w:val="00230A97"/>
    <w:rsid w:val="002312CB"/>
    <w:rsid w:val="002337C9"/>
    <w:rsid w:val="002353AD"/>
    <w:rsid w:val="00235568"/>
    <w:rsid w:val="00236250"/>
    <w:rsid w:val="002427CE"/>
    <w:rsid w:val="00242829"/>
    <w:rsid w:val="002451B1"/>
    <w:rsid w:val="00245855"/>
    <w:rsid w:val="002466E1"/>
    <w:rsid w:val="002474BF"/>
    <w:rsid w:val="00252C48"/>
    <w:rsid w:val="002535B1"/>
    <w:rsid w:val="00254B5F"/>
    <w:rsid w:val="00260045"/>
    <w:rsid w:val="002612FA"/>
    <w:rsid w:val="0026236C"/>
    <w:rsid w:val="002625AE"/>
    <w:rsid w:val="002633B2"/>
    <w:rsid w:val="002653D1"/>
    <w:rsid w:val="0027082C"/>
    <w:rsid w:val="00270DC5"/>
    <w:rsid w:val="00271874"/>
    <w:rsid w:val="00271D1A"/>
    <w:rsid w:val="0027513D"/>
    <w:rsid w:val="00276F39"/>
    <w:rsid w:val="00277B3A"/>
    <w:rsid w:val="002811FF"/>
    <w:rsid w:val="002826FD"/>
    <w:rsid w:val="002874D1"/>
    <w:rsid w:val="00291460"/>
    <w:rsid w:val="00291ECE"/>
    <w:rsid w:val="002925C3"/>
    <w:rsid w:val="00293498"/>
    <w:rsid w:val="00293708"/>
    <w:rsid w:val="002937FD"/>
    <w:rsid w:val="002A2593"/>
    <w:rsid w:val="002A4BF3"/>
    <w:rsid w:val="002A64B6"/>
    <w:rsid w:val="002A674F"/>
    <w:rsid w:val="002A702D"/>
    <w:rsid w:val="002A7E4F"/>
    <w:rsid w:val="002B12A0"/>
    <w:rsid w:val="002B2588"/>
    <w:rsid w:val="002B506F"/>
    <w:rsid w:val="002B6338"/>
    <w:rsid w:val="002B6B6F"/>
    <w:rsid w:val="002C0437"/>
    <w:rsid w:val="002C1860"/>
    <w:rsid w:val="002C1A11"/>
    <w:rsid w:val="002C2082"/>
    <w:rsid w:val="002C2EE5"/>
    <w:rsid w:val="002C3074"/>
    <w:rsid w:val="002C4D66"/>
    <w:rsid w:val="002C5057"/>
    <w:rsid w:val="002C518D"/>
    <w:rsid w:val="002C5847"/>
    <w:rsid w:val="002C6AD0"/>
    <w:rsid w:val="002D00F7"/>
    <w:rsid w:val="002D11E8"/>
    <w:rsid w:val="002D30AA"/>
    <w:rsid w:val="002D3344"/>
    <w:rsid w:val="002D497C"/>
    <w:rsid w:val="002D5613"/>
    <w:rsid w:val="002D6BBD"/>
    <w:rsid w:val="002E1193"/>
    <w:rsid w:val="002E34D0"/>
    <w:rsid w:val="002E4E3D"/>
    <w:rsid w:val="002E525E"/>
    <w:rsid w:val="002E66B3"/>
    <w:rsid w:val="002E66D6"/>
    <w:rsid w:val="002E68D6"/>
    <w:rsid w:val="002E74E3"/>
    <w:rsid w:val="002F4343"/>
    <w:rsid w:val="002F4C38"/>
    <w:rsid w:val="002F5331"/>
    <w:rsid w:val="002F55D0"/>
    <w:rsid w:val="002F6174"/>
    <w:rsid w:val="002F76AE"/>
    <w:rsid w:val="00302F43"/>
    <w:rsid w:val="00307104"/>
    <w:rsid w:val="00310DC3"/>
    <w:rsid w:val="00312BCA"/>
    <w:rsid w:val="00315901"/>
    <w:rsid w:val="00315BF7"/>
    <w:rsid w:val="003173F6"/>
    <w:rsid w:val="00317A3B"/>
    <w:rsid w:val="0032040D"/>
    <w:rsid w:val="00321787"/>
    <w:rsid w:val="003230C2"/>
    <w:rsid w:val="00326BE7"/>
    <w:rsid w:val="00327EDA"/>
    <w:rsid w:val="00330889"/>
    <w:rsid w:val="00331BA8"/>
    <w:rsid w:val="0033240C"/>
    <w:rsid w:val="003331E4"/>
    <w:rsid w:val="00334C12"/>
    <w:rsid w:val="00335328"/>
    <w:rsid w:val="00337E1E"/>
    <w:rsid w:val="00340F91"/>
    <w:rsid w:val="00343379"/>
    <w:rsid w:val="0034339D"/>
    <w:rsid w:val="003439F9"/>
    <w:rsid w:val="00344E2A"/>
    <w:rsid w:val="00346A88"/>
    <w:rsid w:val="0034775C"/>
    <w:rsid w:val="00347D68"/>
    <w:rsid w:val="00352F02"/>
    <w:rsid w:val="00353BDF"/>
    <w:rsid w:val="00356788"/>
    <w:rsid w:val="003568E2"/>
    <w:rsid w:val="00356DBD"/>
    <w:rsid w:val="003613DD"/>
    <w:rsid w:val="003651E2"/>
    <w:rsid w:val="00366050"/>
    <w:rsid w:val="003662CC"/>
    <w:rsid w:val="00366D4E"/>
    <w:rsid w:val="00370349"/>
    <w:rsid w:val="00370494"/>
    <w:rsid w:val="00370DF8"/>
    <w:rsid w:val="003713B6"/>
    <w:rsid w:val="003715E7"/>
    <w:rsid w:val="00371C03"/>
    <w:rsid w:val="00371F52"/>
    <w:rsid w:val="00372182"/>
    <w:rsid w:val="00374F12"/>
    <w:rsid w:val="00375F75"/>
    <w:rsid w:val="00376817"/>
    <w:rsid w:val="00376A22"/>
    <w:rsid w:val="00377381"/>
    <w:rsid w:val="0038259A"/>
    <w:rsid w:val="00382EEE"/>
    <w:rsid w:val="00382F08"/>
    <w:rsid w:val="0038484B"/>
    <w:rsid w:val="00386082"/>
    <w:rsid w:val="00386E5B"/>
    <w:rsid w:val="00387996"/>
    <w:rsid w:val="0039060C"/>
    <w:rsid w:val="003922B8"/>
    <w:rsid w:val="003945AC"/>
    <w:rsid w:val="003948AE"/>
    <w:rsid w:val="00394C87"/>
    <w:rsid w:val="00395E27"/>
    <w:rsid w:val="003966B2"/>
    <w:rsid w:val="0039746B"/>
    <w:rsid w:val="00397970"/>
    <w:rsid w:val="003A079D"/>
    <w:rsid w:val="003A0834"/>
    <w:rsid w:val="003A2B6E"/>
    <w:rsid w:val="003A38B1"/>
    <w:rsid w:val="003A426E"/>
    <w:rsid w:val="003A588B"/>
    <w:rsid w:val="003A5AF1"/>
    <w:rsid w:val="003A7189"/>
    <w:rsid w:val="003A7DDD"/>
    <w:rsid w:val="003B2B80"/>
    <w:rsid w:val="003B3223"/>
    <w:rsid w:val="003B3DEA"/>
    <w:rsid w:val="003B454A"/>
    <w:rsid w:val="003B4C0B"/>
    <w:rsid w:val="003C0C47"/>
    <w:rsid w:val="003C53D6"/>
    <w:rsid w:val="003C7292"/>
    <w:rsid w:val="003C731B"/>
    <w:rsid w:val="003C7E45"/>
    <w:rsid w:val="003D3CA5"/>
    <w:rsid w:val="003D3FCB"/>
    <w:rsid w:val="003D5B29"/>
    <w:rsid w:val="003D5F13"/>
    <w:rsid w:val="003D65FC"/>
    <w:rsid w:val="003E2CA3"/>
    <w:rsid w:val="003E513F"/>
    <w:rsid w:val="003E5EB2"/>
    <w:rsid w:val="003E68C2"/>
    <w:rsid w:val="003E7396"/>
    <w:rsid w:val="003E78A8"/>
    <w:rsid w:val="003F0062"/>
    <w:rsid w:val="003F0D2E"/>
    <w:rsid w:val="003F1B4F"/>
    <w:rsid w:val="003F27A7"/>
    <w:rsid w:val="003F2E85"/>
    <w:rsid w:val="003F3A3B"/>
    <w:rsid w:val="003F54CE"/>
    <w:rsid w:val="003F6A3A"/>
    <w:rsid w:val="00401C26"/>
    <w:rsid w:val="00403805"/>
    <w:rsid w:val="00404FFC"/>
    <w:rsid w:val="00406E3B"/>
    <w:rsid w:val="00407E14"/>
    <w:rsid w:val="00410790"/>
    <w:rsid w:val="00411DB2"/>
    <w:rsid w:val="004220E4"/>
    <w:rsid w:val="0042287E"/>
    <w:rsid w:val="00422FF2"/>
    <w:rsid w:val="004317B4"/>
    <w:rsid w:val="00433167"/>
    <w:rsid w:val="004376AF"/>
    <w:rsid w:val="00437795"/>
    <w:rsid w:val="00437832"/>
    <w:rsid w:val="004451E0"/>
    <w:rsid w:val="00445A6E"/>
    <w:rsid w:val="0044686C"/>
    <w:rsid w:val="0045076B"/>
    <w:rsid w:val="0045252A"/>
    <w:rsid w:val="0045395E"/>
    <w:rsid w:val="0045495B"/>
    <w:rsid w:val="00454BC4"/>
    <w:rsid w:val="00454EEA"/>
    <w:rsid w:val="004624B9"/>
    <w:rsid w:val="004631EB"/>
    <w:rsid w:val="00464CFB"/>
    <w:rsid w:val="00465410"/>
    <w:rsid w:val="004655EE"/>
    <w:rsid w:val="004671C1"/>
    <w:rsid w:val="0047085F"/>
    <w:rsid w:val="004709F4"/>
    <w:rsid w:val="00470B01"/>
    <w:rsid w:val="004728A4"/>
    <w:rsid w:val="004732A9"/>
    <w:rsid w:val="00480B53"/>
    <w:rsid w:val="0048174F"/>
    <w:rsid w:val="00482DD2"/>
    <w:rsid w:val="00485AFB"/>
    <w:rsid w:val="0048607C"/>
    <w:rsid w:val="004863E7"/>
    <w:rsid w:val="00486CFB"/>
    <w:rsid w:val="00490AC4"/>
    <w:rsid w:val="0049114A"/>
    <w:rsid w:val="00493645"/>
    <w:rsid w:val="0049375C"/>
    <w:rsid w:val="00494D78"/>
    <w:rsid w:val="00495411"/>
    <w:rsid w:val="00495A6C"/>
    <w:rsid w:val="00496D50"/>
    <w:rsid w:val="004977D1"/>
    <w:rsid w:val="004A0E5E"/>
    <w:rsid w:val="004A2FB3"/>
    <w:rsid w:val="004A3020"/>
    <w:rsid w:val="004A4AEF"/>
    <w:rsid w:val="004A5ABB"/>
    <w:rsid w:val="004A5D1E"/>
    <w:rsid w:val="004A5DE7"/>
    <w:rsid w:val="004A5E6E"/>
    <w:rsid w:val="004A62EB"/>
    <w:rsid w:val="004A670C"/>
    <w:rsid w:val="004B099E"/>
    <w:rsid w:val="004B2074"/>
    <w:rsid w:val="004B4CDB"/>
    <w:rsid w:val="004C06F6"/>
    <w:rsid w:val="004C2B17"/>
    <w:rsid w:val="004C2BCF"/>
    <w:rsid w:val="004C7192"/>
    <w:rsid w:val="004D2ACD"/>
    <w:rsid w:val="004D5362"/>
    <w:rsid w:val="004E28EC"/>
    <w:rsid w:val="004E2EBF"/>
    <w:rsid w:val="004E3757"/>
    <w:rsid w:val="004F16D9"/>
    <w:rsid w:val="004F298C"/>
    <w:rsid w:val="004F2C68"/>
    <w:rsid w:val="004F3FF4"/>
    <w:rsid w:val="004F4784"/>
    <w:rsid w:val="004F53E1"/>
    <w:rsid w:val="004F6326"/>
    <w:rsid w:val="004F78B1"/>
    <w:rsid w:val="004F7C82"/>
    <w:rsid w:val="0050065A"/>
    <w:rsid w:val="0050142F"/>
    <w:rsid w:val="00503074"/>
    <w:rsid w:val="00503CEA"/>
    <w:rsid w:val="005056CB"/>
    <w:rsid w:val="00505E32"/>
    <w:rsid w:val="00506983"/>
    <w:rsid w:val="00507934"/>
    <w:rsid w:val="00510CA0"/>
    <w:rsid w:val="00513B5E"/>
    <w:rsid w:val="00514155"/>
    <w:rsid w:val="00517071"/>
    <w:rsid w:val="00517847"/>
    <w:rsid w:val="0052077A"/>
    <w:rsid w:val="00523786"/>
    <w:rsid w:val="00525788"/>
    <w:rsid w:val="00525859"/>
    <w:rsid w:val="00525FE6"/>
    <w:rsid w:val="005260E2"/>
    <w:rsid w:val="00530CB8"/>
    <w:rsid w:val="005322AA"/>
    <w:rsid w:val="005327B4"/>
    <w:rsid w:val="005354D9"/>
    <w:rsid w:val="005367D8"/>
    <w:rsid w:val="00537B83"/>
    <w:rsid w:val="00542F39"/>
    <w:rsid w:val="00543948"/>
    <w:rsid w:val="0054509E"/>
    <w:rsid w:val="00546C4E"/>
    <w:rsid w:val="00547370"/>
    <w:rsid w:val="00550DC3"/>
    <w:rsid w:val="00551947"/>
    <w:rsid w:val="00551BD4"/>
    <w:rsid w:val="005537E0"/>
    <w:rsid w:val="00555DF3"/>
    <w:rsid w:val="00556158"/>
    <w:rsid w:val="005579FE"/>
    <w:rsid w:val="00557F6A"/>
    <w:rsid w:val="00562173"/>
    <w:rsid w:val="00562B07"/>
    <w:rsid w:val="00563B23"/>
    <w:rsid w:val="00563BE1"/>
    <w:rsid w:val="005651B4"/>
    <w:rsid w:val="00565844"/>
    <w:rsid w:val="00567701"/>
    <w:rsid w:val="0057005F"/>
    <w:rsid w:val="005710D4"/>
    <w:rsid w:val="00571250"/>
    <w:rsid w:val="00571D32"/>
    <w:rsid w:val="005722B2"/>
    <w:rsid w:val="005731DB"/>
    <w:rsid w:val="005761A8"/>
    <w:rsid w:val="00576294"/>
    <w:rsid w:val="00577914"/>
    <w:rsid w:val="00586986"/>
    <w:rsid w:val="00587DE3"/>
    <w:rsid w:val="00590BAF"/>
    <w:rsid w:val="0059146A"/>
    <w:rsid w:val="00593BA6"/>
    <w:rsid w:val="005941B7"/>
    <w:rsid w:val="005946A4"/>
    <w:rsid w:val="00594963"/>
    <w:rsid w:val="00596AD5"/>
    <w:rsid w:val="005A2535"/>
    <w:rsid w:val="005A3FAD"/>
    <w:rsid w:val="005A4786"/>
    <w:rsid w:val="005A58E1"/>
    <w:rsid w:val="005A61E9"/>
    <w:rsid w:val="005B1D91"/>
    <w:rsid w:val="005B3233"/>
    <w:rsid w:val="005B4025"/>
    <w:rsid w:val="005B5E55"/>
    <w:rsid w:val="005B6A9E"/>
    <w:rsid w:val="005C091A"/>
    <w:rsid w:val="005C1DF8"/>
    <w:rsid w:val="005C3A9F"/>
    <w:rsid w:val="005C5230"/>
    <w:rsid w:val="005C5D95"/>
    <w:rsid w:val="005D111F"/>
    <w:rsid w:val="005D22F7"/>
    <w:rsid w:val="005D248A"/>
    <w:rsid w:val="005D259C"/>
    <w:rsid w:val="005D4DDD"/>
    <w:rsid w:val="005D61EE"/>
    <w:rsid w:val="005E0AA4"/>
    <w:rsid w:val="005E1AA2"/>
    <w:rsid w:val="005E3875"/>
    <w:rsid w:val="005E3AB2"/>
    <w:rsid w:val="005E48CA"/>
    <w:rsid w:val="005E5BEB"/>
    <w:rsid w:val="005F166F"/>
    <w:rsid w:val="005F1BA2"/>
    <w:rsid w:val="005F3E9B"/>
    <w:rsid w:val="005F5C41"/>
    <w:rsid w:val="005F60D3"/>
    <w:rsid w:val="005F65C8"/>
    <w:rsid w:val="005F682E"/>
    <w:rsid w:val="005F7776"/>
    <w:rsid w:val="00600AB4"/>
    <w:rsid w:val="00603B34"/>
    <w:rsid w:val="00604BF5"/>
    <w:rsid w:val="00606BA1"/>
    <w:rsid w:val="00607225"/>
    <w:rsid w:val="00607951"/>
    <w:rsid w:val="00611264"/>
    <w:rsid w:val="00612A1F"/>
    <w:rsid w:val="0061361C"/>
    <w:rsid w:val="00613EBE"/>
    <w:rsid w:val="006143EE"/>
    <w:rsid w:val="00614CA6"/>
    <w:rsid w:val="006151BD"/>
    <w:rsid w:val="006221E1"/>
    <w:rsid w:val="00622453"/>
    <w:rsid w:val="006240E5"/>
    <w:rsid w:val="00624599"/>
    <w:rsid w:val="006267BD"/>
    <w:rsid w:val="00630CD3"/>
    <w:rsid w:val="00631549"/>
    <w:rsid w:val="00631581"/>
    <w:rsid w:val="0063299D"/>
    <w:rsid w:val="00632C05"/>
    <w:rsid w:val="0063456E"/>
    <w:rsid w:val="006362F0"/>
    <w:rsid w:val="00636E8B"/>
    <w:rsid w:val="006402FC"/>
    <w:rsid w:val="0064361F"/>
    <w:rsid w:val="0064584F"/>
    <w:rsid w:val="00645F11"/>
    <w:rsid w:val="006465EA"/>
    <w:rsid w:val="00647ACF"/>
    <w:rsid w:val="0065024E"/>
    <w:rsid w:val="00652138"/>
    <w:rsid w:val="006532EC"/>
    <w:rsid w:val="00654421"/>
    <w:rsid w:val="006572C3"/>
    <w:rsid w:val="0066134A"/>
    <w:rsid w:val="00661EF5"/>
    <w:rsid w:val="00663058"/>
    <w:rsid w:val="00665AF6"/>
    <w:rsid w:val="0066793C"/>
    <w:rsid w:val="0067059D"/>
    <w:rsid w:val="00670750"/>
    <w:rsid w:val="00670D67"/>
    <w:rsid w:val="00670F09"/>
    <w:rsid w:val="006734DB"/>
    <w:rsid w:val="0067374B"/>
    <w:rsid w:val="00675955"/>
    <w:rsid w:val="00676ED5"/>
    <w:rsid w:val="00677978"/>
    <w:rsid w:val="00682DB8"/>
    <w:rsid w:val="00683642"/>
    <w:rsid w:val="006915A0"/>
    <w:rsid w:val="00693940"/>
    <w:rsid w:val="00694FAA"/>
    <w:rsid w:val="006A0D46"/>
    <w:rsid w:val="006A305E"/>
    <w:rsid w:val="006A46D2"/>
    <w:rsid w:val="006A5987"/>
    <w:rsid w:val="006A708D"/>
    <w:rsid w:val="006B41A7"/>
    <w:rsid w:val="006B451B"/>
    <w:rsid w:val="006B6305"/>
    <w:rsid w:val="006D08D4"/>
    <w:rsid w:val="006D2C32"/>
    <w:rsid w:val="006D52A6"/>
    <w:rsid w:val="006D5D6E"/>
    <w:rsid w:val="006D5EA8"/>
    <w:rsid w:val="006D65BF"/>
    <w:rsid w:val="006D6D33"/>
    <w:rsid w:val="006D720B"/>
    <w:rsid w:val="006D782E"/>
    <w:rsid w:val="006D7F9E"/>
    <w:rsid w:val="006E2D87"/>
    <w:rsid w:val="006E61D7"/>
    <w:rsid w:val="006F0021"/>
    <w:rsid w:val="006F0F49"/>
    <w:rsid w:val="006F218B"/>
    <w:rsid w:val="006F387D"/>
    <w:rsid w:val="006F5D72"/>
    <w:rsid w:val="006F6855"/>
    <w:rsid w:val="006F6B0A"/>
    <w:rsid w:val="00701021"/>
    <w:rsid w:val="00702916"/>
    <w:rsid w:val="00703ED9"/>
    <w:rsid w:val="007071E9"/>
    <w:rsid w:val="0070735A"/>
    <w:rsid w:val="00711DB5"/>
    <w:rsid w:val="007123F1"/>
    <w:rsid w:val="0071412D"/>
    <w:rsid w:val="00715C73"/>
    <w:rsid w:val="00716730"/>
    <w:rsid w:val="007176DB"/>
    <w:rsid w:val="00721861"/>
    <w:rsid w:val="00721E25"/>
    <w:rsid w:val="007220C0"/>
    <w:rsid w:val="00722B42"/>
    <w:rsid w:val="00723235"/>
    <w:rsid w:val="00725A98"/>
    <w:rsid w:val="00730BED"/>
    <w:rsid w:val="0073198D"/>
    <w:rsid w:val="0073292A"/>
    <w:rsid w:val="00733194"/>
    <w:rsid w:val="0073353C"/>
    <w:rsid w:val="00733574"/>
    <w:rsid w:val="00733A5E"/>
    <w:rsid w:val="007343CD"/>
    <w:rsid w:val="00736C3D"/>
    <w:rsid w:val="007379D2"/>
    <w:rsid w:val="00737E71"/>
    <w:rsid w:val="00741E96"/>
    <w:rsid w:val="00742A91"/>
    <w:rsid w:val="00742AFD"/>
    <w:rsid w:val="0074305C"/>
    <w:rsid w:val="00746F08"/>
    <w:rsid w:val="00750E28"/>
    <w:rsid w:val="007545C3"/>
    <w:rsid w:val="007557F9"/>
    <w:rsid w:val="00755DBD"/>
    <w:rsid w:val="0076236C"/>
    <w:rsid w:val="0076242E"/>
    <w:rsid w:val="00765E27"/>
    <w:rsid w:val="0076777C"/>
    <w:rsid w:val="00772676"/>
    <w:rsid w:val="007738DE"/>
    <w:rsid w:val="00775672"/>
    <w:rsid w:val="00777A67"/>
    <w:rsid w:val="00777B7A"/>
    <w:rsid w:val="00777EDD"/>
    <w:rsid w:val="00780433"/>
    <w:rsid w:val="00782808"/>
    <w:rsid w:val="0078418B"/>
    <w:rsid w:val="007841B3"/>
    <w:rsid w:val="007900E3"/>
    <w:rsid w:val="00790D8C"/>
    <w:rsid w:val="00792E4B"/>
    <w:rsid w:val="007933B4"/>
    <w:rsid w:val="00795C7F"/>
    <w:rsid w:val="0079672C"/>
    <w:rsid w:val="00796891"/>
    <w:rsid w:val="00797A88"/>
    <w:rsid w:val="007A06AE"/>
    <w:rsid w:val="007A1CAE"/>
    <w:rsid w:val="007A391F"/>
    <w:rsid w:val="007A6259"/>
    <w:rsid w:val="007B43A2"/>
    <w:rsid w:val="007B5691"/>
    <w:rsid w:val="007C1323"/>
    <w:rsid w:val="007C1E10"/>
    <w:rsid w:val="007C2637"/>
    <w:rsid w:val="007C2BAC"/>
    <w:rsid w:val="007C479C"/>
    <w:rsid w:val="007C5659"/>
    <w:rsid w:val="007C647C"/>
    <w:rsid w:val="007D06BA"/>
    <w:rsid w:val="007D26B6"/>
    <w:rsid w:val="007D2925"/>
    <w:rsid w:val="007D2932"/>
    <w:rsid w:val="007D2FB6"/>
    <w:rsid w:val="007D3DCD"/>
    <w:rsid w:val="007D6EC6"/>
    <w:rsid w:val="007D7543"/>
    <w:rsid w:val="007D7591"/>
    <w:rsid w:val="007E2793"/>
    <w:rsid w:val="007E4E5C"/>
    <w:rsid w:val="007E68D3"/>
    <w:rsid w:val="007E6DD6"/>
    <w:rsid w:val="007E7279"/>
    <w:rsid w:val="007E7467"/>
    <w:rsid w:val="007F18BF"/>
    <w:rsid w:val="007F2B42"/>
    <w:rsid w:val="007F3F25"/>
    <w:rsid w:val="007F41F2"/>
    <w:rsid w:val="007F5BE0"/>
    <w:rsid w:val="007F63C2"/>
    <w:rsid w:val="00804A7C"/>
    <w:rsid w:val="00806F0D"/>
    <w:rsid w:val="00807034"/>
    <w:rsid w:val="0080709B"/>
    <w:rsid w:val="008104F3"/>
    <w:rsid w:val="00810CBE"/>
    <w:rsid w:val="008152F0"/>
    <w:rsid w:val="00816444"/>
    <w:rsid w:val="008213F3"/>
    <w:rsid w:val="00823AF7"/>
    <w:rsid w:val="00824AB9"/>
    <w:rsid w:val="00825086"/>
    <w:rsid w:val="00825291"/>
    <w:rsid w:val="00827E70"/>
    <w:rsid w:val="00830067"/>
    <w:rsid w:val="00830FE0"/>
    <w:rsid w:val="00831529"/>
    <w:rsid w:val="00833E69"/>
    <w:rsid w:val="0083592D"/>
    <w:rsid w:val="0084180C"/>
    <w:rsid w:val="00841E23"/>
    <w:rsid w:val="0084372C"/>
    <w:rsid w:val="00843AFD"/>
    <w:rsid w:val="00843F68"/>
    <w:rsid w:val="008444CD"/>
    <w:rsid w:val="008447BA"/>
    <w:rsid w:val="008453FD"/>
    <w:rsid w:val="008460B6"/>
    <w:rsid w:val="00846654"/>
    <w:rsid w:val="00847ADB"/>
    <w:rsid w:val="00847CA3"/>
    <w:rsid w:val="00850CAD"/>
    <w:rsid w:val="008512AE"/>
    <w:rsid w:val="008522D6"/>
    <w:rsid w:val="00852954"/>
    <w:rsid w:val="00853BE8"/>
    <w:rsid w:val="00857602"/>
    <w:rsid w:val="00857672"/>
    <w:rsid w:val="00857916"/>
    <w:rsid w:val="00860D98"/>
    <w:rsid w:val="008633F0"/>
    <w:rsid w:val="008662F7"/>
    <w:rsid w:val="0086752D"/>
    <w:rsid w:val="0087043D"/>
    <w:rsid w:val="00871E87"/>
    <w:rsid w:val="00873455"/>
    <w:rsid w:val="00875329"/>
    <w:rsid w:val="00877538"/>
    <w:rsid w:val="00880666"/>
    <w:rsid w:val="008815D9"/>
    <w:rsid w:val="008817D0"/>
    <w:rsid w:val="00882FA5"/>
    <w:rsid w:val="008834B0"/>
    <w:rsid w:val="00883F4B"/>
    <w:rsid w:val="00884476"/>
    <w:rsid w:val="008845E4"/>
    <w:rsid w:val="00884F3D"/>
    <w:rsid w:val="00885D81"/>
    <w:rsid w:val="00887B65"/>
    <w:rsid w:val="00890F11"/>
    <w:rsid w:val="00890FE2"/>
    <w:rsid w:val="00891711"/>
    <w:rsid w:val="00892049"/>
    <w:rsid w:val="0089206B"/>
    <w:rsid w:val="00892D29"/>
    <w:rsid w:val="00896530"/>
    <w:rsid w:val="00897F1C"/>
    <w:rsid w:val="008A1ED6"/>
    <w:rsid w:val="008A4752"/>
    <w:rsid w:val="008A4B10"/>
    <w:rsid w:val="008A58CB"/>
    <w:rsid w:val="008A6995"/>
    <w:rsid w:val="008B0C67"/>
    <w:rsid w:val="008B301A"/>
    <w:rsid w:val="008B3EAD"/>
    <w:rsid w:val="008B5916"/>
    <w:rsid w:val="008B5C15"/>
    <w:rsid w:val="008B6DE7"/>
    <w:rsid w:val="008B73B4"/>
    <w:rsid w:val="008C16B8"/>
    <w:rsid w:val="008C194C"/>
    <w:rsid w:val="008C4640"/>
    <w:rsid w:val="008C46AF"/>
    <w:rsid w:val="008C4E79"/>
    <w:rsid w:val="008C672F"/>
    <w:rsid w:val="008D1C40"/>
    <w:rsid w:val="008D63E1"/>
    <w:rsid w:val="008E007C"/>
    <w:rsid w:val="008E25E0"/>
    <w:rsid w:val="008E313F"/>
    <w:rsid w:val="008E59C5"/>
    <w:rsid w:val="008E653E"/>
    <w:rsid w:val="008E6C98"/>
    <w:rsid w:val="008F0001"/>
    <w:rsid w:val="008F366A"/>
    <w:rsid w:val="008F554B"/>
    <w:rsid w:val="00900804"/>
    <w:rsid w:val="00903013"/>
    <w:rsid w:val="009060FD"/>
    <w:rsid w:val="00910451"/>
    <w:rsid w:val="00912A7F"/>
    <w:rsid w:val="0091390E"/>
    <w:rsid w:val="0092090F"/>
    <w:rsid w:val="00921814"/>
    <w:rsid w:val="00921EE7"/>
    <w:rsid w:val="00925CFB"/>
    <w:rsid w:val="0092615C"/>
    <w:rsid w:val="00926C3E"/>
    <w:rsid w:val="00927036"/>
    <w:rsid w:val="009313B6"/>
    <w:rsid w:val="00931EF8"/>
    <w:rsid w:val="00932470"/>
    <w:rsid w:val="0093341F"/>
    <w:rsid w:val="00936083"/>
    <w:rsid w:val="00936658"/>
    <w:rsid w:val="00937E7B"/>
    <w:rsid w:val="009400C4"/>
    <w:rsid w:val="00940308"/>
    <w:rsid w:val="0094113B"/>
    <w:rsid w:val="00944332"/>
    <w:rsid w:val="0094446A"/>
    <w:rsid w:val="00944E0D"/>
    <w:rsid w:val="009459AC"/>
    <w:rsid w:val="009467B4"/>
    <w:rsid w:val="009500C1"/>
    <w:rsid w:val="00950BC4"/>
    <w:rsid w:val="00952C38"/>
    <w:rsid w:val="009534BA"/>
    <w:rsid w:val="00954125"/>
    <w:rsid w:val="00955E49"/>
    <w:rsid w:val="00956574"/>
    <w:rsid w:val="00957A40"/>
    <w:rsid w:val="00964E0D"/>
    <w:rsid w:val="009666F2"/>
    <w:rsid w:val="00966ECD"/>
    <w:rsid w:val="009679AF"/>
    <w:rsid w:val="00967B58"/>
    <w:rsid w:val="00970519"/>
    <w:rsid w:val="00971470"/>
    <w:rsid w:val="009734EB"/>
    <w:rsid w:val="009743FC"/>
    <w:rsid w:val="0097445B"/>
    <w:rsid w:val="00981D5B"/>
    <w:rsid w:val="00983CEC"/>
    <w:rsid w:val="00987134"/>
    <w:rsid w:val="0098750C"/>
    <w:rsid w:val="009875F2"/>
    <w:rsid w:val="00991B86"/>
    <w:rsid w:val="00991F9F"/>
    <w:rsid w:val="009921A1"/>
    <w:rsid w:val="009921A8"/>
    <w:rsid w:val="00994394"/>
    <w:rsid w:val="00995C3D"/>
    <w:rsid w:val="009970C1"/>
    <w:rsid w:val="00997C95"/>
    <w:rsid w:val="009A1BE8"/>
    <w:rsid w:val="009A2099"/>
    <w:rsid w:val="009A3A2F"/>
    <w:rsid w:val="009A3AAD"/>
    <w:rsid w:val="009A4E5D"/>
    <w:rsid w:val="009A510F"/>
    <w:rsid w:val="009A5FBB"/>
    <w:rsid w:val="009A7989"/>
    <w:rsid w:val="009B21CF"/>
    <w:rsid w:val="009B2819"/>
    <w:rsid w:val="009B7681"/>
    <w:rsid w:val="009C0E35"/>
    <w:rsid w:val="009C0EB7"/>
    <w:rsid w:val="009C3AFB"/>
    <w:rsid w:val="009C4E4A"/>
    <w:rsid w:val="009C58E9"/>
    <w:rsid w:val="009D0099"/>
    <w:rsid w:val="009D28EA"/>
    <w:rsid w:val="009D3908"/>
    <w:rsid w:val="009D61CC"/>
    <w:rsid w:val="009E0045"/>
    <w:rsid w:val="009E033E"/>
    <w:rsid w:val="009E1DD5"/>
    <w:rsid w:val="009E1E4B"/>
    <w:rsid w:val="009E29D1"/>
    <w:rsid w:val="009E3AEC"/>
    <w:rsid w:val="009E4B4E"/>
    <w:rsid w:val="009E5D2A"/>
    <w:rsid w:val="009E64D9"/>
    <w:rsid w:val="009F017D"/>
    <w:rsid w:val="009F1252"/>
    <w:rsid w:val="009F1FAC"/>
    <w:rsid w:val="009F2A21"/>
    <w:rsid w:val="009F6CDD"/>
    <w:rsid w:val="00A00E10"/>
    <w:rsid w:val="00A0519F"/>
    <w:rsid w:val="00A06754"/>
    <w:rsid w:val="00A12AEA"/>
    <w:rsid w:val="00A13105"/>
    <w:rsid w:val="00A14A2B"/>
    <w:rsid w:val="00A14EE5"/>
    <w:rsid w:val="00A17F9D"/>
    <w:rsid w:val="00A23869"/>
    <w:rsid w:val="00A2536F"/>
    <w:rsid w:val="00A25B98"/>
    <w:rsid w:val="00A25EDE"/>
    <w:rsid w:val="00A26D74"/>
    <w:rsid w:val="00A30557"/>
    <w:rsid w:val="00A326F7"/>
    <w:rsid w:val="00A32B3B"/>
    <w:rsid w:val="00A35801"/>
    <w:rsid w:val="00A35827"/>
    <w:rsid w:val="00A36C24"/>
    <w:rsid w:val="00A36E85"/>
    <w:rsid w:val="00A37436"/>
    <w:rsid w:val="00A374D5"/>
    <w:rsid w:val="00A375B1"/>
    <w:rsid w:val="00A376D8"/>
    <w:rsid w:val="00A41155"/>
    <w:rsid w:val="00A41B9D"/>
    <w:rsid w:val="00A4254B"/>
    <w:rsid w:val="00A42D6D"/>
    <w:rsid w:val="00A43546"/>
    <w:rsid w:val="00A503A5"/>
    <w:rsid w:val="00A503E3"/>
    <w:rsid w:val="00A5137D"/>
    <w:rsid w:val="00A5171C"/>
    <w:rsid w:val="00A5321B"/>
    <w:rsid w:val="00A53B8F"/>
    <w:rsid w:val="00A54057"/>
    <w:rsid w:val="00A54532"/>
    <w:rsid w:val="00A576CD"/>
    <w:rsid w:val="00A6151A"/>
    <w:rsid w:val="00A67881"/>
    <w:rsid w:val="00A67A83"/>
    <w:rsid w:val="00A715BE"/>
    <w:rsid w:val="00A718C7"/>
    <w:rsid w:val="00A73E26"/>
    <w:rsid w:val="00A74B90"/>
    <w:rsid w:val="00A74E7F"/>
    <w:rsid w:val="00A767C1"/>
    <w:rsid w:val="00A839F4"/>
    <w:rsid w:val="00A905B2"/>
    <w:rsid w:val="00A93CBF"/>
    <w:rsid w:val="00A9441F"/>
    <w:rsid w:val="00AA14E2"/>
    <w:rsid w:val="00AA2796"/>
    <w:rsid w:val="00AA28F9"/>
    <w:rsid w:val="00AA2DAF"/>
    <w:rsid w:val="00AA3044"/>
    <w:rsid w:val="00AA511F"/>
    <w:rsid w:val="00AA66D8"/>
    <w:rsid w:val="00AA766D"/>
    <w:rsid w:val="00AB05F4"/>
    <w:rsid w:val="00AB20D6"/>
    <w:rsid w:val="00AB2E86"/>
    <w:rsid w:val="00AB45D2"/>
    <w:rsid w:val="00AB5FEE"/>
    <w:rsid w:val="00AC015B"/>
    <w:rsid w:val="00AC1037"/>
    <w:rsid w:val="00AC1775"/>
    <w:rsid w:val="00AC369A"/>
    <w:rsid w:val="00AD0BF2"/>
    <w:rsid w:val="00AD1BBE"/>
    <w:rsid w:val="00AD3726"/>
    <w:rsid w:val="00AD4FF3"/>
    <w:rsid w:val="00AD5547"/>
    <w:rsid w:val="00AD62F6"/>
    <w:rsid w:val="00AD7605"/>
    <w:rsid w:val="00AE01AA"/>
    <w:rsid w:val="00AE131F"/>
    <w:rsid w:val="00AE3815"/>
    <w:rsid w:val="00AE48BE"/>
    <w:rsid w:val="00AE6F8D"/>
    <w:rsid w:val="00AE7627"/>
    <w:rsid w:val="00AF0737"/>
    <w:rsid w:val="00AF0C59"/>
    <w:rsid w:val="00AF379D"/>
    <w:rsid w:val="00AF384F"/>
    <w:rsid w:val="00AF577E"/>
    <w:rsid w:val="00B00792"/>
    <w:rsid w:val="00B04183"/>
    <w:rsid w:val="00B05DB1"/>
    <w:rsid w:val="00B079EC"/>
    <w:rsid w:val="00B07EEA"/>
    <w:rsid w:val="00B101D5"/>
    <w:rsid w:val="00B12D61"/>
    <w:rsid w:val="00B142FE"/>
    <w:rsid w:val="00B17B43"/>
    <w:rsid w:val="00B22F8E"/>
    <w:rsid w:val="00B25299"/>
    <w:rsid w:val="00B25648"/>
    <w:rsid w:val="00B26186"/>
    <w:rsid w:val="00B31544"/>
    <w:rsid w:val="00B34DC5"/>
    <w:rsid w:val="00B35B8A"/>
    <w:rsid w:val="00B35D74"/>
    <w:rsid w:val="00B373E5"/>
    <w:rsid w:val="00B40E7E"/>
    <w:rsid w:val="00B423BA"/>
    <w:rsid w:val="00B43401"/>
    <w:rsid w:val="00B43BC0"/>
    <w:rsid w:val="00B44E56"/>
    <w:rsid w:val="00B463CC"/>
    <w:rsid w:val="00B464E6"/>
    <w:rsid w:val="00B516AC"/>
    <w:rsid w:val="00B519F0"/>
    <w:rsid w:val="00B53711"/>
    <w:rsid w:val="00B55396"/>
    <w:rsid w:val="00B5671C"/>
    <w:rsid w:val="00B601C8"/>
    <w:rsid w:val="00B60754"/>
    <w:rsid w:val="00B61902"/>
    <w:rsid w:val="00B644BC"/>
    <w:rsid w:val="00B651E3"/>
    <w:rsid w:val="00B65850"/>
    <w:rsid w:val="00B665B9"/>
    <w:rsid w:val="00B721A8"/>
    <w:rsid w:val="00B729D8"/>
    <w:rsid w:val="00B729DA"/>
    <w:rsid w:val="00B7441A"/>
    <w:rsid w:val="00B7659D"/>
    <w:rsid w:val="00B767D7"/>
    <w:rsid w:val="00B80849"/>
    <w:rsid w:val="00B80A6D"/>
    <w:rsid w:val="00B83A7F"/>
    <w:rsid w:val="00B85B51"/>
    <w:rsid w:val="00B863EE"/>
    <w:rsid w:val="00B869C7"/>
    <w:rsid w:val="00B95818"/>
    <w:rsid w:val="00BA223F"/>
    <w:rsid w:val="00BA2639"/>
    <w:rsid w:val="00BA2907"/>
    <w:rsid w:val="00BA2934"/>
    <w:rsid w:val="00BA2B69"/>
    <w:rsid w:val="00BA39C8"/>
    <w:rsid w:val="00BA3CC2"/>
    <w:rsid w:val="00BA5FD4"/>
    <w:rsid w:val="00BA6696"/>
    <w:rsid w:val="00BB0F67"/>
    <w:rsid w:val="00BB1B8D"/>
    <w:rsid w:val="00BB2BCE"/>
    <w:rsid w:val="00BB5F25"/>
    <w:rsid w:val="00BB60DB"/>
    <w:rsid w:val="00BB66A5"/>
    <w:rsid w:val="00BC25F2"/>
    <w:rsid w:val="00BC2ED8"/>
    <w:rsid w:val="00BC3E36"/>
    <w:rsid w:val="00BC58EA"/>
    <w:rsid w:val="00BC66A9"/>
    <w:rsid w:val="00BC72DD"/>
    <w:rsid w:val="00BD3F98"/>
    <w:rsid w:val="00BD4D75"/>
    <w:rsid w:val="00BD6300"/>
    <w:rsid w:val="00BD7D97"/>
    <w:rsid w:val="00BE0053"/>
    <w:rsid w:val="00BE1302"/>
    <w:rsid w:val="00BE28BF"/>
    <w:rsid w:val="00BE2944"/>
    <w:rsid w:val="00BF1196"/>
    <w:rsid w:val="00BF15B8"/>
    <w:rsid w:val="00BF612E"/>
    <w:rsid w:val="00BF651F"/>
    <w:rsid w:val="00BF69B8"/>
    <w:rsid w:val="00C008CC"/>
    <w:rsid w:val="00C00D64"/>
    <w:rsid w:val="00C02557"/>
    <w:rsid w:val="00C03333"/>
    <w:rsid w:val="00C04B4B"/>
    <w:rsid w:val="00C07D26"/>
    <w:rsid w:val="00C14120"/>
    <w:rsid w:val="00C14163"/>
    <w:rsid w:val="00C16729"/>
    <w:rsid w:val="00C211B2"/>
    <w:rsid w:val="00C23E5A"/>
    <w:rsid w:val="00C24EE2"/>
    <w:rsid w:val="00C2742C"/>
    <w:rsid w:val="00C32007"/>
    <w:rsid w:val="00C32351"/>
    <w:rsid w:val="00C32412"/>
    <w:rsid w:val="00C3275B"/>
    <w:rsid w:val="00C33CA2"/>
    <w:rsid w:val="00C34EFE"/>
    <w:rsid w:val="00C412FA"/>
    <w:rsid w:val="00C4173C"/>
    <w:rsid w:val="00C4231D"/>
    <w:rsid w:val="00C45879"/>
    <w:rsid w:val="00C45AF1"/>
    <w:rsid w:val="00C47E14"/>
    <w:rsid w:val="00C50505"/>
    <w:rsid w:val="00C54BCC"/>
    <w:rsid w:val="00C556FC"/>
    <w:rsid w:val="00C57392"/>
    <w:rsid w:val="00C65118"/>
    <w:rsid w:val="00C65F0B"/>
    <w:rsid w:val="00C7211D"/>
    <w:rsid w:val="00C744CC"/>
    <w:rsid w:val="00C77CB2"/>
    <w:rsid w:val="00C828E7"/>
    <w:rsid w:val="00C8290A"/>
    <w:rsid w:val="00C82941"/>
    <w:rsid w:val="00C83047"/>
    <w:rsid w:val="00C83816"/>
    <w:rsid w:val="00C8469E"/>
    <w:rsid w:val="00C86430"/>
    <w:rsid w:val="00C86485"/>
    <w:rsid w:val="00C90116"/>
    <w:rsid w:val="00C90E47"/>
    <w:rsid w:val="00C94BA1"/>
    <w:rsid w:val="00C95B7A"/>
    <w:rsid w:val="00C96480"/>
    <w:rsid w:val="00C97CFF"/>
    <w:rsid w:val="00CA004F"/>
    <w:rsid w:val="00CA0D23"/>
    <w:rsid w:val="00CA11FD"/>
    <w:rsid w:val="00CA26D6"/>
    <w:rsid w:val="00CA3905"/>
    <w:rsid w:val="00CA5482"/>
    <w:rsid w:val="00CA5E00"/>
    <w:rsid w:val="00CA7034"/>
    <w:rsid w:val="00CB0DDA"/>
    <w:rsid w:val="00CB2539"/>
    <w:rsid w:val="00CB417F"/>
    <w:rsid w:val="00CB7871"/>
    <w:rsid w:val="00CC3499"/>
    <w:rsid w:val="00CC58B9"/>
    <w:rsid w:val="00CC5C8C"/>
    <w:rsid w:val="00CC6F18"/>
    <w:rsid w:val="00CD09C9"/>
    <w:rsid w:val="00CD20DF"/>
    <w:rsid w:val="00CD3752"/>
    <w:rsid w:val="00CD45E8"/>
    <w:rsid w:val="00CD5150"/>
    <w:rsid w:val="00CD795A"/>
    <w:rsid w:val="00CD7ABF"/>
    <w:rsid w:val="00CE14C1"/>
    <w:rsid w:val="00CE2C9C"/>
    <w:rsid w:val="00CE4049"/>
    <w:rsid w:val="00CF08D9"/>
    <w:rsid w:val="00CF2528"/>
    <w:rsid w:val="00CF2C6A"/>
    <w:rsid w:val="00CF2F6F"/>
    <w:rsid w:val="00CF35CE"/>
    <w:rsid w:val="00CF41AB"/>
    <w:rsid w:val="00D0200E"/>
    <w:rsid w:val="00D04E41"/>
    <w:rsid w:val="00D07936"/>
    <w:rsid w:val="00D105A8"/>
    <w:rsid w:val="00D10965"/>
    <w:rsid w:val="00D127BB"/>
    <w:rsid w:val="00D13471"/>
    <w:rsid w:val="00D13672"/>
    <w:rsid w:val="00D20273"/>
    <w:rsid w:val="00D2069E"/>
    <w:rsid w:val="00D20A96"/>
    <w:rsid w:val="00D22A8E"/>
    <w:rsid w:val="00D233F5"/>
    <w:rsid w:val="00D24162"/>
    <w:rsid w:val="00D25928"/>
    <w:rsid w:val="00D25F2A"/>
    <w:rsid w:val="00D26028"/>
    <w:rsid w:val="00D276F9"/>
    <w:rsid w:val="00D30B8F"/>
    <w:rsid w:val="00D30BF8"/>
    <w:rsid w:val="00D31F1F"/>
    <w:rsid w:val="00D3278B"/>
    <w:rsid w:val="00D3324A"/>
    <w:rsid w:val="00D33CA7"/>
    <w:rsid w:val="00D34DAF"/>
    <w:rsid w:val="00D368E5"/>
    <w:rsid w:val="00D37AB5"/>
    <w:rsid w:val="00D405CE"/>
    <w:rsid w:val="00D42160"/>
    <w:rsid w:val="00D42540"/>
    <w:rsid w:val="00D437CE"/>
    <w:rsid w:val="00D44D2A"/>
    <w:rsid w:val="00D468FE"/>
    <w:rsid w:val="00D472D9"/>
    <w:rsid w:val="00D476B3"/>
    <w:rsid w:val="00D52AC4"/>
    <w:rsid w:val="00D53D85"/>
    <w:rsid w:val="00D5460E"/>
    <w:rsid w:val="00D54A4B"/>
    <w:rsid w:val="00D54E50"/>
    <w:rsid w:val="00D5698E"/>
    <w:rsid w:val="00D56E60"/>
    <w:rsid w:val="00D5770D"/>
    <w:rsid w:val="00D62237"/>
    <w:rsid w:val="00D63C81"/>
    <w:rsid w:val="00D65101"/>
    <w:rsid w:val="00D661AA"/>
    <w:rsid w:val="00D66844"/>
    <w:rsid w:val="00D66D4E"/>
    <w:rsid w:val="00D6786A"/>
    <w:rsid w:val="00D67F4B"/>
    <w:rsid w:val="00D706E9"/>
    <w:rsid w:val="00D71B76"/>
    <w:rsid w:val="00D72E41"/>
    <w:rsid w:val="00D761A4"/>
    <w:rsid w:val="00D77FBF"/>
    <w:rsid w:val="00D8158D"/>
    <w:rsid w:val="00D82D7E"/>
    <w:rsid w:val="00D86A2B"/>
    <w:rsid w:val="00D90BA8"/>
    <w:rsid w:val="00D90F97"/>
    <w:rsid w:val="00D9208E"/>
    <w:rsid w:val="00D920D5"/>
    <w:rsid w:val="00D9267E"/>
    <w:rsid w:val="00D93088"/>
    <w:rsid w:val="00D96DDB"/>
    <w:rsid w:val="00DA08AA"/>
    <w:rsid w:val="00DA1D1A"/>
    <w:rsid w:val="00DA3965"/>
    <w:rsid w:val="00DA56BA"/>
    <w:rsid w:val="00DA57A4"/>
    <w:rsid w:val="00DA5CA0"/>
    <w:rsid w:val="00DA771F"/>
    <w:rsid w:val="00DB09A3"/>
    <w:rsid w:val="00DB1823"/>
    <w:rsid w:val="00DB3458"/>
    <w:rsid w:val="00DB3F1B"/>
    <w:rsid w:val="00DB655A"/>
    <w:rsid w:val="00DC1613"/>
    <w:rsid w:val="00DC2C6A"/>
    <w:rsid w:val="00DC5E88"/>
    <w:rsid w:val="00DC5F16"/>
    <w:rsid w:val="00DC77B0"/>
    <w:rsid w:val="00DD2A1C"/>
    <w:rsid w:val="00DD35F2"/>
    <w:rsid w:val="00DE12C1"/>
    <w:rsid w:val="00DE2CBA"/>
    <w:rsid w:val="00DE3353"/>
    <w:rsid w:val="00DE3BA7"/>
    <w:rsid w:val="00DE5B9D"/>
    <w:rsid w:val="00DE7839"/>
    <w:rsid w:val="00DF09AD"/>
    <w:rsid w:val="00DF64F3"/>
    <w:rsid w:val="00DF6F5B"/>
    <w:rsid w:val="00DF77FD"/>
    <w:rsid w:val="00DF7BA1"/>
    <w:rsid w:val="00E02908"/>
    <w:rsid w:val="00E02A70"/>
    <w:rsid w:val="00E0382E"/>
    <w:rsid w:val="00E04CB1"/>
    <w:rsid w:val="00E06B6B"/>
    <w:rsid w:val="00E06E60"/>
    <w:rsid w:val="00E074B8"/>
    <w:rsid w:val="00E12C89"/>
    <w:rsid w:val="00E14CAD"/>
    <w:rsid w:val="00E221D5"/>
    <w:rsid w:val="00E25BCC"/>
    <w:rsid w:val="00E30677"/>
    <w:rsid w:val="00E30D06"/>
    <w:rsid w:val="00E34559"/>
    <w:rsid w:val="00E3657A"/>
    <w:rsid w:val="00E36D18"/>
    <w:rsid w:val="00E43AA1"/>
    <w:rsid w:val="00E44CDB"/>
    <w:rsid w:val="00E466F9"/>
    <w:rsid w:val="00E519B7"/>
    <w:rsid w:val="00E52589"/>
    <w:rsid w:val="00E61648"/>
    <w:rsid w:val="00E62A7C"/>
    <w:rsid w:val="00E638CB"/>
    <w:rsid w:val="00E66B21"/>
    <w:rsid w:val="00E674A7"/>
    <w:rsid w:val="00E71DB6"/>
    <w:rsid w:val="00E72480"/>
    <w:rsid w:val="00E737E1"/>
    <w:rsid w:val="00E73AD2"/>
    <w:rsid w:val="00E748CF"/>
    <w:rsid w:val="00E75960"/>
    <w:rsid w:val="00E75E2C"/>
    <w:rsid w:val="00E769D6"/>
    <w:rsid w:val="00E76B33"/>
    <w:rsid w:val="00E801AA"/>
    <w:rsid w:val="00E802F6"/>
    <w:rsid w:val="00E80D7B"/>
    <w:rsid w:val="00E82F5A"/>
    <w:rsid w:val="00E8467E"/>
    <w:rsid w:val="00E876D2"/>
    <w:rsid w:val="00E91C99"/>
    <w:rsid w:val="00E927EA"/>
    <w:rsid w:val="00E94201"/>
    <w:rsid w:val="00E94DA1"/>
    <w:rsid w:val="00E97540"/>
    <w:rsid w:val="00EA0BDE"/>
    <w:rsid w:val="00EA131B"/>
    <w:rsid w:val="00EA1CA3"/>
    <w:rsid w:val="00EA6CFC"/>
    <w:rsid w:val="00EA73A0"/>
    <w:rsid w:val="00EA7F9B"/>
    <w:rsid w:val="00EB21DA"/>
    <w:rsid w:val="00EB4464"/>
    <w:rsid w:val="00EB4D2B"/>
    <w:rsid w:val="00EB53C2"/>
    <w:rsid w:val="00EB5878"/>
    <w:rsid w:val="00EB710C"/>
    <w:rsid w:val="00EB7157"/>
    <w:rsid w:val="00EC0B47"/>
    <w:rsid w:val="00EC10BF"/>
    <w:rsid w:val="00EC14D9"/>
    <w:rsid w:val="00EC4228"/>
    <w:rsid w:val="00EC66A3"/>
    <w:rsid w:val="00EC77A5"/>
    <w:rsid w:val="00ED1041"/>
    <w:rsid w:val="00ED6E25"/>
    <w:rsid w:val="00EE36FA"/>
    <w:rsid w:val="00EE48CA"/>
    <w:rsid w:val="00EE4DA7"/>
    <w:rsid w:val="00EE5689"/>
    <w:rsid w:val="00EE6882"/>
    <w:rsid w:val="00EF011D"/>
    <w:rsid w:val="00EF250F"/>
    <w:rsid w:val="00EF2CE6"/>
    <w:rsid w:val="00EF6FC3"/>
    <w:rsid w:val="00EF7F1F"/>
    <w:rsid w:val="00F02CC8"/>
    <w:rsid w:val="00F059BF"/>
    <w:rsid w:val="00F07BE9"/>
    <w:rsid w:val="00F07FC9"/>
    <w:rsid w:val="00F11FB5"/>
    <w:rsid w:val="00F16BDA"/>
    <w:rsid w:val="00F177EA"/>
    <w:rsid w:val="00F20C80"/>
    <w:rsid w:val="00F218A7"/>
    <w:rsid w:val="00F250F0"/>
    <w:rsid w:val="00F255A8"/>
    <w:rsid w:val="00F25A7C"/>
    <w:rsid w:val="00F26DAE"/>
    <w:rsid w:val="00F27F78"/>
    <w:rsid w:val="00F30794"/>
    <w:rsid w:val="00F32C29"/>
    <w:rsid w:val="00F347EE"/>
    <w:rsid w:val="00F351F3"/>
    <w:rsid w:val="00F41EF5"/>
    <w:rsid w:val="00F42982"/>
    <w:rsid w:val="00F456ED"/>
    <w:rsid w:val="00F465C7"/>
    <w:rsid w:val="00F4675D"/>
    <w:rsid w:val="00F46B14"/>
    <w:rsid w:val="00F477CB"/>
    <w:rsid w:val="00F50777"/>
    <w:rsid w:val="00F54250"/>
    <w:rsid w:val="00F542BD"/>
    <w:rsid w:val="00F57478"/>
    <w:rsid w:val="00F61385"/>
    <w:rsid w:val="00F626EF"/>
    <w:rsid w:val="00F6272F"/>
    <w:rsid w:val="00F631DD"/>
    <w:rsid w:val="00F6771A"/>
    <w:rsid w:val="00F67B11"/>
    <w:rsid w:val="00F730D1"/>
    <w:rsid w:val="00F74863"/>
    <w:rsid w:val="00F74CB7"/>
    <w:rsid w:val="00F74F75"/>
    <w:rsid w:val="00F75037"/>
    <w:rsid w:val="00F759E3"/>
    <w:rsid w:val="00F7617D"/>
    <w:rsid w:val="00F76D47"/>
    <w:rsid w:val="00F77C25"/>
    <w:rsid w:val="00F84071"/>
    <w:rsid w:val="00F844FE"/>
    <w:rsid w:val="00F84C0C"/>
    <w:rsid w:val="00F84CAF"/>
    <w:rsid w:val="00F84E35"/>
    <w:rsid w:val="00F85C1A"/>
    <w:rsid w:val="00F867B4"/>
    <w:rsid w:val="00F87CC0"/>
    <w:rsid w:val="00F91014"/>
    <w:rsid w:val="00F91019"/>
    <w:rsid w:val="00F95FC5"/>
    <w:rsid w:val="00F965B2"/>
    <w:rsid w:val="00F9699E"/>
    <w:rsid w:val="00F97087"/>
    <w:rsid w:val="00FA191F"/>
    <w:rsid w:val="00FA1E54"/>
    <w:rsid w:val="00FA2846"/>
    <w:rsid w:val="00FA3F02"/>
    <w:rsid w:val="00FA7765"/>
    <w:rsid w:val="00FB4E3B"/>
    <w:rsid w:val="00FB5E33"/>
    <w:rsid w:val="00FC083A"/>
    <w:rsid w:val="00FC0E18"/>
    <w:rsid w:val="00FC3C55"/>
    <w:rsid w:val="00FC48EF"/>
    <w:rsid w:val="00FC6657"/>
    <w:rsid w:val="00FC68B3"/>
    <w:rsid w:val="00FD008E"/>
    <w:rsid w:val="00FD13BC"/>
    <w:rsid w:val="00FD249D"/>
    <w:rsid w:val="00FD3B89"/>
    <w:rsid w:val="00FD445D"/>
    <w:rsid w:val="00FD5A6E"/>
    <w:rsid w:val="00FD6E9D"/>
    <w:rsid w:val="00FE0E14"/>
    <w:rsid w:val="00FE285F"/>
    <w:rsid w:val="00FE292D"/>
    <w:rsid w:val="00FE369D"/>
    <w:rsid w:val="00FE41A5"/>
    <w:rsid w:val="00FE6424"/>
    <w:rsid w:val="00FF0CAA"/>
    <w:rsid w:val="00FF152F"/>
    <w:rsid w:val="00FF17D6"/>
    <w:rsid w:val="00FF1E54"/>
    <w:rsid w:val="00FF4EA6"/>
    <w:rsid w:val="00FF5B7A"/>
    <w:rsid w:val="00FF5C72"/>
    <w:rsid w:val="00FF5C96"/>
    <w:rsid w:val="00FF65F9"/>
    <w:rsid w:val="00FF7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D7517"/>
  <w15:chartTrackingRefBased/>
  <w15:docId w15:val="{8CC1941F-D7D3-48EF-B46C-9107E7E4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Rozdział"/>
    <w:rsid w:val="007738DE"/>
    <w:pPr>
      <w:spacing w:after="0" w:line="240" w:lineRule="auto"/>
    </w:pPr>
    <w:rPr>
      <w:rFonts w:ascii="Times New Roman" w:hAnsi="Times New Roman" w:cs="Times New Roman"/>
      <w:sz w:val="24"/>
      <w:szCs w:val="24"/>
      <w:lang w:eastAsia="pl-PL"/>
    </w:rPr>
  </w:style>
  <w:style w:type="paragraph" w:styleId="Nagwek1">
    <w:name w:val="heading 1"/>
    <w:aliases w:val="pkt ),PZP - Tytuł 1"/>
    <w:basedOn w:val="Normalny"/>
    <w:next w:val="Normalny"/>
    <w:link w:val="Nagwek1Znak"/>
    <w:autoRedefine/>
    <w:qFormat/>
    <w:rsid w:val="004A4AEF"/>
    <w:pPr>
      <w:keepNext/>
      <w:keepLines/>
      <w:spacing w:before="240" w:line="276" w:lineRule="auto"/>
      <w:jc w:val="center"/>
      <w:outlineLvl w:val="0"/>
    </w:pPr>
    <w:rPr>
      <w:rFonts w:ascii="Calibri" w:eastAsiaTheme="majorEastAsia" w:hAnsi="Calibri" w:cs="Calibri"/>
      <w:b/>
      <w:sz w:val="22"/>
      <w:szCs w:val="22"/>
      <w:lang w:eastAsia="en-US"/>
    </w:rPr>
  </w:style>
  <w:style w:type="paragraph" w:styleId="Nagwek2">
    <w:name w:val="heading 2"/>
    <w:basedOn w:val="Normalny"/>
    <w:next w:val="Normalny"/>
    <w:link w:val="Nagwek2Znak"/>
    <w:uiPriority w:val="9"/>
    <w:unhideWhenUsed/>
    <w:rsid w:val="00E91C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rsid w:val="00E91C9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aliases w:val="PZP Nagłowek 7"/>
    <w:basedOn w:val="Normalny"/>
    <w:next w:val="Normalny"/>
    <w:link w:val="Nagwek4Znak"/>
    <w:unhideWhenUsed/>
    <w:rsid w:val="00E91C9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E91C9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rsid w:val="00E91C9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rsid w:val="00E91C99"/>
    <w:pPr>
      <w:spacing w:before="240" w:after="60"/>
      <w:outlineLvl w:val="6"/>
    </w:pPr>
  </w:style>
  <w:style w:type="paragraph" w:styleId="Nagwek8">
    <w:name w:val="heading 8"/>
    <w:basedOn w:val="Normalny"/>
    <w:next w:val="Normalny"/>
    <w:link w:val="Nagwek8Znak"/>
    <w:semiHidden/>
    <w:unhideWhenUsed/>
    <w:rsid w:val="00E91C99"/>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rsid w:val="00E91C9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ustęp"/>
    <w:autoRedefine/>
    <w:uiPriority w:val="1"/>
    <w:qFormat/>
    <w:rsid w:val="00352F02"/>
    <w:pPr>
      <w:numPr>
        <w:numId w:val="35"/>
      </w:numPr>
      <w:spacing w:after="120" w:line="276" w:lineRule="auto"/>
      <w:ind w:left="714" w:hanging="357"/>
    </w:pPr>
    <w:rPr>
      <w:rFonts w:cstheme="minorHAnsi"/>
    </w:rPr>
  </w:style>
  <w:style w:type="character" w:customStyle="1" w:styleId="Nagwek1Znak">
    <w:name w:val="Nagłówek 1 Znak"/>
    <w:aliases w:val="pkt ) Znak,PZP - Tytuł 1 Znak"/>
    <w:basedOn w:val="Domylnaczcionkaakapitu"/>
    <w:link w:val="Nagwek1"/>
    <w:rsid w:val="004A4AEF"/>
    <w:rPr>
      <w:rFonts w:ascii="Calibri" w:eastAsiaTheme="majorEastAsia" w:hAnsi="Calibri" w:cs="Calibri"/>
      <w:b/>
    </w:rPr>
  </w:style>
  <w:style w:type="paragraph" w:styleId="Tytu">
    <w:name w:val="Title"/>
    <w:aliases w:val="litera"/>
    <w:basedOn w:val="Nagwekindeksu"/>
    <w:next w:val="Normalny"/>
    <w:link w:val="TytuZnak"/>
    <w:uiPriority w:val="10"/>
    <w:qFormat/>
    <w:rsid w:val="00FF152F"/>
    <w:pPr>
      <w:ind w:left="1080"/>
      <w:contextualSpacing/>
    </w:pPr>
    <w:rPr>
      <w:rFonts w:ascii="Calibri" w:hAnsi="Calibri"/>
      <w:b/>
      <w:spacing w:val="-10"/>
      <w:kern w:val="28"/>
      <w:szCs w:val="56"/>
    </w:rPr>
  </w:style>
  <w:style w:type="character" w:customStyle="1" w:styleId="TytuZnak">
    <w:name w:val="Tytuł Znak"/>
    <w:aliases w:val="litera Znak"/>
    <w:basedOn w:val="Domylnaczcionkaakapitu"/>
    <w:link w:val="Tytu"/>
    <w:uiPriority w:val="10"/>
    <w:rsid w:val="00FF152F"/>
    <w:rPr>
      <w:rFonts w:ascii="Calibri" w:eastAsiaTheme="majorEastAsia" w:hAnsi="Calibri" w:cstheme="majorBidi"/>
      <w:bCs/>
      <w:spacing w:val="-10"/>
      <w:kern w:val="28"/>
      <w:szCs w:val="56"/>
      <w:lang w:eastAsia="pl-PL"/>
    </w:rPr>
  </w:style>
  <w:style w:type="paragraph" w:styleId="Indeks1">
    <w:name w:val="index 1"/>
    <w:basedOn w:val="Normalny"/>
    <w:next w:val="Normalny"/>
    <w:autoRedefine/>
    <w:uiPriority w:val="99"/>
    <w:semiHidden/>
    <w:unhideWhenUsed/>
    <w:rsid w:val="00FF152F"/>
    <w:pPr>
      <w:ind w:left="220" w:hanging="220"/>
    </w:pPr>
  </w:style>
  <w:style w:type="paragraph" w:styleId="Nagwekindeksu">
    <w:name w:val="index heading"/>
    <w:basedOn w:val="Normalny"/>
    <w:next w:val="Indeks1"/>
    <w:uiPriority w:val="99"/>
    <w:semiHidden/>
    <w:unhideWhenUsed/>
    <w:rsid w:val="00FF152F"/>
    <w:rPr>
      <w:rFonts w:asciiTheme="majorHAnsi" w:eastAsiaTheme="majorEastAsia" w:hAnsiTheme="majorHAnsi" w:cstheme="majorBidi"/>
      <w:bCs/>
    </w:rPr>
  </w:style>
  <w:style w:type="paragraph" w:styleId="Podtytu">
    <w:name w:val="Subtitle"/>
    <w:aliases w:val="podstawa"/>
    <w:basedOn w:val="Normalny"/>
    <w:next w:val="Normalny"/>
    <w:link w:val="PodtytuZnak"/>
    <w:autoRedefine/>
    <w:uiPriority w:val="11"/>
    <w:qFormat/>
    <w:rsid w:val="001A459C"/>
    <w:pPr>
      <w:spacing w:after="160"/>
    </w:pPr>
    <w:rPr>
      <w:rFonts w:ascii="Calibri" w:eastAsiaTheme="majorEastAsia" w:hAnsi="Calibri" w:cstheme="minorBidi"/>
      <w:b/>
      <w:spacing w:val="15"/>
      <w:sz w:val="22"/>
      <w:szCs w:val="22"/>
    </w:rPr>
  </w:style>
  <w:style w:type="character" w:customStyle="1" w:styleId="PodtytuZnak">
    <w:name w:val="Podtytuł Znak"/>
    <w:aliases w:val="podstawa Znak"/>
    <w:basedOn w:val="Domylnaczcionkaakapitu"/>
    <w:link w:val="Podtytu"/>
    <w:uiPriority w:val="11"/>
    <w:rsid w:val="001A459C"/>
    <w:rPr>
      <w:rFonts w:ascii="Calibri" w:eastAsiaTheme="majorEastAsia" w:hAnsi="Calibri"/>
      <w:b/>
      <w:spacing w:val="15"/>
      <w:lang w:eastAsia="pl-PL"/>
    </w:rPr>
  </w:style>
  <w:style w:type="character" w:customStyle="1" w:styleId="Nagwek2Znak">
    <w:name w:val="Nagłówek 2 Znak"/>
    <w:basedOn w:val="Domylnaczcionkaakapitu"/>
    <w:link w:val="Nagwek2"/>
    <w:uiPriority w:val="9"/>
    <w:rsid w:val="00E91C9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E91C9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PZP Nagłowek 7 Znak"/>
    <w:basedOn w:val="Domylnaczcionkaakapitu"/>
    <w:link w:val="Nagwek4"/>
    <w:rsid w:val="00E91C99"/>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E91C99"/>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rsid w:val="00E91C9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E91C99"/>
    <w:rPr>
      <w:rFonts w:ascii="Times New Roman" w:hAnsi="Times New Roman" w:cs="Times New Roman"/>
      <w:sz w:val="24"/>
      <w:szCs w:val="24"/>
      <w:lang w:eastAsia="pl-PL"/>
    </w:rPr>
  </w:style>
  <w:style w:type="character" w:customStyle="1" w:styleId="Nagwek8Znak">
    <w:name w:val="Nagłówek 8 Znak"/>
    <w:basedOn w:val="Domylnaczcionkaakapitu"/>
    <w:link w:val="Nagwek8"/>
    <w:semiHidden/>
    <w:rsid w:val="00E91C99"/>
    <w:rPr>
      <w:rFonts w:ascii="Calibri" w:hAnsi="Calibri" w:cs="Arial"/>
      <w:u w:val="single"/>
      <w:lang w:eastAsia="zh-CN"/>
    </w:rPr>
  </w:style>
  <w:style w:type="character" w:customStyle="1" w:styleId="Nagwek9Znak">
    <w:name w:val="Nagłówek 9 Znak"/>
    <w:basedOn w:val="Domylnaczcionkaakapitu"/>
    <w:link w:val="Nagwek9"/>
    <w:rsid w:val="00E91C99"/>
    <w:rPr>
      <w:rFonts w:ascii="Times New Roman" w:hAnsi="Times New Roman" w:cs="Times New Roman"/>
      <w:b/>
      <w:bCs/>
      <w:sz w:val="24"/>
      <w:szCs w:val="24"/>
      <w:lang w:eastAsia="pl-PL"/>
    </w:rPr>
  </w:style>
  <w:style w:type="paragraph" w:styleId="Nagwek">
    <w:name w:val="header"/>
    <w:aliases w:val="Nagłówek strony,Nagłówek strony nieparzystej,Nag,hd"/>
    <w:basedOn w:val="Normalny"/>
    <w:link w:val="NagwekZnak"/>
    <w:unhideWhenUsed/>
    <w:qFormat/>
    <w:rsid w:val="00E91C99"/>
    <w:pPr>
      <w:tabs>
        <w:tab w:val="center" w:pos="4536"/>
        <w:tab w:val="right" w:pos="9072"/>
      </w:tabs>
    </w:pPr>
  </w:style>
  <w:style w:type="character" w:customStyle="1" w:styleId="NagwekZnak">
    <w:name w:val="Nagłówek Znak"/>
    <w:aliases w:val="Nagłówek strony Znak,Nagłówek strony nieparzystej Znak,Nag Znak,hd Znak"/>
    <w:basedOn w:val="Domylnaczcionkaakapitu"/>
    <w:link w:val="Nagwek"/>
    <w:qFormat/>
    <w:rsid w:val="00E91C99"/>
    <w:rPr>
      <w:rFonts w:ascii="Times New Roman" w:hAnsi="Times New Roman" w:cs="Times New Roman"/>
      <w:sz w:val="24"/>
      <w:szCs w:val="24"/>
      <w:lang w:eastAsia="pl-PL"/>
    </w:rPr>
  </w:style>
  <w:style w:type="paragraph" w:styleId="Tekstprzypisudolnego">
    <w:name w:val="footnote text"/>
    <w:aliases w:val="Tekst przypisu,Podrozdział,Footnote,Podrozdzia3"/>
    <w:basedOn w:val="Normalny"/>
    <w:link w:val="TekstprzypisudolnegoZnak"/>
    <w:unhideWhenUsed/>
    <w:qFormat/>
    <w:rsid w:val="00E91C9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E91C99"/>
    <w:rPr>
      <w:rFonts w:ascii="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qFormat/>
    <w:rsid w:val="00E91C99"/>
    <w:rPr>
      <w:rFonts w:cs="Times New Roman"/>
      <w:vertAlign w:val="superscript"/>
    </w:rPr>
  </w:style>
  <w:style w:type="paragraph" w:styleId="Tekstdymka">
    <w:name w:val="Balloon Text"/>
    <w:basedOn w:val="Normalny"/>
    <w:link w:val="TekstdymkaZnak"/>
    <w:unhideWhenUsed/>
    <w:rsid w:val="00E91C99"/>
    <w:rPr>
      <w:rFonts w:ascii="Tahoma" w:hAnsi="Tahoma" w:cs="Tahoma"/>
      <w:sz w:val="16"/>
      <w:szCs w:val="16"/>
    </w:rPr>
  </w:style>
  <w:style w:type="character" w:customStyle="1" w:styleId="TekstdymkaZnak">
    <w:name w:val="Tekst dymka Znak"/>
    <w:basedOn w:val="Domylnaczcionkaakapitu"/>
    <w:link w:val="Tekstdymka"/>
    <w:rsid w:val="00E91C99"/>
    <w:rPr>
      <w:rFonts w:ascii="Tahoma" w:hAnsi="Tahoma" w:cs="Tahoma"/>
      <w:sz w:val="16"/>
      <w:szCs w:val="16"/>
      <w:lang w:eastAsia="pl-PL"/>
    </w:rPr>
  </w:style>
  <w:style w:type="character" w:styleId="Hipercze">
    <w:name w:val="Hyperlink"/>
    <w:basedOn w:val="Domylnaczcionkaakapitu"/>
    <w:uiPriority w:val="99"/>
    <w:unhideWhenUsed/>
    <w:rsid w:val="00E91C99"/>
    <w:rPr>
      <w:color w:val="0563C1" w:themeColor="hyperlink"/>
      <w:u w:val="single"/>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E91C99"/>
    <w:pPr>
      <w:ind w:left="720"/>
      <w:contextualSpacing/>
    </w:pPr>
  </w:style>
  <w:style w:type="paragraph" w:styleId="Stopka">
    <w:name w:val="footer"/>
    <w:basedOn w:val="Normalny"/>
    <w:link w:val="StopkaZnak"/>
    <w:uiPriority w:val="99"/>
    <w:unhideWhenUsed/>
    <w:rsid w:val="00E91C99"/>
    <w:pPr>
      <w:tabs>
        <w:tab w:val="center" w:pos="4536"/>
        <w:tab w:val="right" w:pos="9072"/>
      </w:tabs>
    </w:pPr>
  </w:style>
  <w:style w:type="character" w:customStyle="1" w:styleId="StopkaZnak">
    <w:name w:val="Stopka Znak"/>
    <w:basedOn w:val="Domylnaczcionkaakapitu"/>
    <w:link w:val="Stopka"/>
    <w:uiPriority w:val="99"/>
    <w:rsid w:val="00E91C99"/>
    <w:rPr>
      <w:rFonts w:ascii="Times New Roman" w:hAnsi="Times New Roman" w:cs="Times New Roman"/>
      <w:sz w:val="24"/>
      <w:szCs w:val="24"/>
      <w:lang w:eastAsia="pl-PL"/>
    </w:rPr>
  </w:style>
  <w:style w:type="paragraph" w:styleId="Tekstprzypisukocowego">
    <w:name w:val="endnote text"/>
    <w:basedOn w:val="Normalny"/>
    <w:link w:val="TekstprzypisukocowegoZnak"/>
    <w:unhideWhenUsed/>
    <w:rsid w:val="00E91C99"/>
    <w:rPr>
      <w:sz w:val="20"/>
      <w:szCs w:val="20"/>
    </w:rPr>
  </w:style>
  <w:style w:type="character" w:customStyle="1" w:styleId="TekstprzypisukocowegoZnak">
    <w:name w:val="Tekst przypisu końcowego Znak"/>
    <w:basedOn w:val="Domylnaczcionkaakapitu"/>
    <w:link w:val="Tekstprzypisukocowego"/>
    <w:rsid w:val="00E91C99"/>
    <w:rPr>
      <w:rFonts w:ascii="Times New Roman" w:hAnsi="Times New Roman" w:cs="Times New Roman"/>
      <w:sz w:val="20"/>
      <w:szCs w:val="20"/>
      <w:lang w:eastAsia="pl-PL"/>
    </w:rPr>
  </w:style>
  <w:style w:type="character" w:styleId="Odwoanieprzypisukocowego">
    <w:name w:val="endnote reference"/>
    <w:basedOn w:val="Domylnaczcionkaakapitu"/>
    <w:unhideWhenUsed/>
    <w:rsid w:val="00E91C99"/>
    <w:rPr>
      <w:vertAlign w:val="superscript"/>
    </w:rPr>
  </w:style>
  <w:style w:type="character" w:styleId="Odwoaniedokomentarza">
    <w:name w:val="annotation reference"/>
    <w:basedOn w:val="Domylnaczcionkaakapitu"/>
    <w:uiPriority w:val="99"/>
    <w:unhideWhenUsed/>
    <w:rsid w:val="00E91C99"/>
    <w:rPr>
      <w:sz w:val="16"/>
      <w:szCs w:val="16"/>
    </w:rPr>
  </w:style>
  <w:style w:type="paragraph" w:styleId="Tekstkomentarza">
    <w:name w:val="annotation text"/>
    <w:basedOn w:val="Normalny"/>
    <w:link w:val="TekstkomentarzaZnak"/>
    <w:uiPriority w:val="99"/>
    <w:unhideWhenUsed/>
    <w:rsid w:val="00E91C99"/>
    <w:rPr>
      <w:sz w:val="20"/>
      <w:szCs w:val="20"/>
    </w:rPr>
  </w:style>
  <w:style w:type="character" w:customStyle="1" w:styleId="TekstkomentarzaZnak">
    <w:name w:val="Tekst komentarza Znak"/>
    <w:basedOn w:val="Domylnaczcionkaakapitu"/>
    <w:link w:val="Tekstkomentarza"/>
    <w:uiPriority w:val="99"/>
    <w:rsid w:val="00E91C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E91C99"/>
    <w:rPr>
      <w:b/>
      <w:bCs/>
    </w:rPr>
  </w:style>
  <w:style w:type="character" w:customStyle="1" w:styleId="TematkomentarzaZnak">
    <w:name w:val="Temat komentarza Znak"/>
    <w:basedOn w:val="TekstkomentarzaZnak"/>
    <w:link w:val="Tematkomentarza"/>
    <w:rsid w:val="00E91C99"/>
    <w:rPr>
      <w:rFonts w:ascii="Times New Roman" w:hAnsi="Times New Roman" w:cs="Times New Roman"/>
      <w:b/>
      <w:bCs/>
      <w:sz w:val="20"/>
      <w:szCs w:val="20"/>
      <w:lang w:eastAsia="pl-PL"/>
    </w:rPr>
  </w:style>
  <w:style w:type="character" w:styleId="Uwydatnienie">
    <w:name w:val="Emphasis"/>
    <w:basedOn w:val="Domylnaczcionkaakapitu"/>
    <w:uiPriority w:val="20"/>
    <w:qFormat/>
    <w:rsid w:val="00E91C99"/>
    <w:rPr>
      <w:i/>
      <w:iCs/>
    </w:rPr>
  </w:style>
  <w:style w:type="character" w:customStyle="1" w:styleId="StopkaZnak1">
    <w:name w:val="Stopka Znak1"/>
    <w:basedOn w:val="Domylnaczcionkaakapitu"/>
    <w:semiHidden/>
    <w:rsid w:val="00E91C99"/>
    <w:rPr>
      <w:sz w:val="24"/>
      <w:szCs w:val="24"/>
    </w:rPr>
  </w:style>
  <w:style w:type="paragraph" w:styleId="Lista">
    <w:name w:val="List"/>
    <w:basedOn w:val="Normalny"/>
    <w:rsid w:val="00E91C99"/>
    <w:pPr>
      <w:autoSpaceDE w:val="0"/>
      <w:autoSpaceDN w:val="0"/>
      <w:ind w:left="283" w:hanging="283"/>
    </w:pPr>
    <w:rPr>
      <w:sz w:val="20"/>
      <w:szCs w:val="20"/>
    </w:rPr>
  </w:style>
  <w:style w:type="paragraph" w:styleId="Lista3">
    <w:name w:val="List 3"/>
    <w:basedOn w:val="Normalny"/>
    <w:rsid w:val="00E91C99"/>
    <w:pPr>
      <w:autoSpaceDE w:val="0"/>
      <w:autoSpaceDN w:val="0"/>
      <w:ind w:left="849" w:hanging="283"/>
    </w:pPr>
    <w:rPr>
      <w:sz w:val="20"/>
      <w:szCs w:val="20"/>
    </w:rPr>
  </w:style>
  <w:style w:type="paragraph" w:styleId="Lista4">
    <w:name w:val="List 4"/>
    <w:basedOn w:val="Normalny"/>
    <w:rsid w:val="00E91C99"/>
    <w:pPr>
      <w:autoSpaceDE w:val="0"/>
      <w:autoSpaceDN w:val="0"/>
      <w:ind w:left="1132" w:hanging="283"/>
    </w:pPr>
    <w:rPr>
      <w:sz w:val="20"/>
      <w:szCs w:val="20"/>
    </w:rPr>
  </w:style>
  <w:style w:type="paragraph" w:styleId="Tekstpodstawowy">
    <w:name w:val="Body Text"/>
    <w:basedOn w:val="Normalny"/>
    <w:link w:val="TekstpodstawowyZnak"/>
    <w:rsid w:val="00E91C99"/>
    <w:pPr>
      <w:spacing w:after="120"/>
    </w:pPr>
  </w:style>
  <w:style w:type="character" w:customStyle="1" w:styleId="TekstpodstawowyZnak">
    <w:name w:val="Tekst podstawowy Znak"/>
    <w:basedOn w:val="Domylnaczcionkaakapitu"/>
    <w:link w:val="Tekstpodstawowy"/>
    <w:rsid w:val="00E91C99"/>
    <w:rPr>
      <w:rFonts w:ascii="Times New Roman" w:hAnsi="Times New Roman" w:cs="Times New Roman"/>
      <w:sz w:val="24"/>
      <w:szCs w:val="24"/>
      <w:lang w:eastAsia="pl-PL"/>
    </w:rPr>
  </w:style>
  <w:style w:type="paragraph" w:styleId="Tekstpodstawowywcity">
    <w:name w:val="Body Text Indent"/>
    <w:basedOn w:val="Normalny"/>
    <w:link w:val="TekstpodstawowywcityZnak"/>
    <w:rsid w:val="00E91C99"/>
    <w:pPr>
      <w:spacing w:after="120"/>
      <w:ind w:left="283"/>
    </w:pPr>
  </w:style>
  <w:style w:type="character" w:customStyle="1" w:styleId="TekstpodstawowywcityZnak">
    <w:name w:val="Tekst podstawowy wcięty Znak"/>
    <w:basedOn w:val="Domylnaczcionkaakapitu"/>
    <w:link w:val="Tekstpodstawowywcity"/>
    <w:rsid w:val="00E91C99"/>
    <w:rPr>
      <w:rFonts w:ascii="Times New Roman" w:hAnsi="Times New Roman" w:cs="Times New Roman"/>
      <w:sz w:val="24"/>
      <w:szCs w:val="24"/>
      <w:lang w:eastAsia="pl-PL"/>
    </w:rPr>
  </w:style>
  <w:style w:type="character" w:customStyle="1" w:styleId="Tekstpodstawowy3Znak">
    <w:name w:val="Tekst podstawowy 3 Znak"/>
    <w:link w:val="Tekstpodstawowy3"/>
    <w:locked/>
    <w:rsid w:val="00E91C99"/>
    <w:rPr>
      <w:rFonts w:ascii="Arial" w:hAnsi="Arial" w:cs="Arial"/>
      <w:sz w:val="24"/>
      <w:szCs w:val="24"/>
    </w:rPr>
  </w:style>
  <w:style w:type="paragraph" w:styleId="Tekstpodstawowy3">
    <w:name w:val="Body Text 3"/>
    <w:basedOn w:val="Normalny"/>
    <w:link w:val="Tekstpodstawowy3Znak"/>
    <w:rsid w:val="00E91C99"/>
    <w:pPr>
      <w:autoSpaceDE w:val="0"/>
      <w:autoSpaceDN w:val="0"/>
      <w:jc w:val="both"/>
    </w:pPr>
    <w:rPr>
      <w:rFonts w:ascii="Arial" w:hAnsi="Arial" w:cs="Arial"/>
      <w:lang w:eastAsia="en-US"/>
    </w:rPr>
  </w:style>
  <w:style w:type="character" w:customStyle="1" w:styleId="Tekstpodstawowy3Znak1">
    <w:name w:val="Tekst podstawowy 3 Znak1"/>
    <w:basedOn w:val="Domylnaczcionkaakapitu"/>
    <w:semiHidden/>
    <w:rsid w:val="00E91C99"/>
    <w:rPr>
      <w:rFonts w:ascii="Times New Roman" w:hAnsi="Times New Roman" w:cs="Times New Roman"/>
      <w:sz w:val="16"/>
      <w:szCs w:val="16"/>
      <w:lang w:eastAsia="pl-PL"/>
    </w:rPr>
  </w:style>
  <w:style w:type="paragraph" w:styleId="Tekstpodstawowywcity2">
    <w:name w:val="Body Text Indent 2"/>
    <w:basedOn w:val="Normalny"/>
    <w:link w:val="Tekstpodstawowywcity2Znak"/>
    <w:rsid w:val="00E91C99"/>
    <w:pPr>
      <w:spacing w:after="120" w:line="480" w:lineRule="auto"/>
      <w:ind w:left="283"/>
    </w:pPr>
  </w:style>
  <w:style w:type="character" w:customStyle="1" w:styleId="Tekstpodstawowywcity2Znak">
    <w:name w:val="Tekst podstawowy wcięty 2 Znak"/>
    <w:basedOn w:val="Domylnaczcionkaakapitu"/>
    <w:link w:val="Tekstpodstawowywcity2"/>
    <w:rsid w:val="00E91C99"/>
    <w:rPr>
      <w:rFonts w:ascii="Times New Roman" w:hAnsi="Times New Roman" w:cs="Times New Roman"/>
      <w:sz w:val="24"/>
      <w:szCs w:val="24"/>
      <w:lang w:eastAsia="pl-PL"/>
    </w:rPr>
  </w:style>
  <w:style w:type="character" w:customStyle="1" w:styleId="Tekstpodstawowywcity3Znak">
    <w:name w:val="Tekst podstawowy wcięty 3 Znak"/>
    <w:link w:val="Tekstpodstawowywcity3"/>
    <w:locked/>
    <w:rsid w:val="00E91C99"/>
    <w:rPr>
      <w:rFonts w:ascii="Arial" w:hAnsi="Arial" w:cs="Arial"/>
      <w:b/>
      <w:bCs/>
      <w:sz w:val="24"/>
      <w:szCs w:val="24"/>
    </w:rPr>
  </w:style>
  <w:style w:type="paragraph" w:styleId="Tekstpodstawowywcity3">
    <w:name w:val="Body Text Indent 3"/>
    <w:basedOn w:val="Normalny"/>
    <w:link w:val="Tekstpodstawowywcity3Znak"/>
    <w:rsid w:val="00E91C99"/>
    <w:pPr>
      <w:autoSpaceDE w:val="0"/>
      <w:autoSpaceDN w:val="0"/>
      <w:ind w:left="284" w:hanging="284"/>
      <w:jc w:val="both"/>
    </w:pPr>
    <w:rPr>
      <w:rFonts w:ascii="Arial" w:hAnsi="Arial" w:cs="Arial"/>
      <w:b/>
      <w:bCs/>
      <w:lang w:eastAsia="en-US"/>
    </w:rPr>
  </w:style>
  <w:style w:type="character" w:customStyle="1" w:styleId="Tekstpodstawowywcity3Znak1">
    <w:name w:val="Tekst podstawowy wcięty 3 Znak1"/>
    <w:basedOn w:val="Domylnaczcionkaakapitu"/>
    <w:uiPriority w:val="99"/>
    <w:semiHidden/>
    <w:rsid w:val="00E91C99"/>
    <w:rPr>
      <w:rFonts w:ascii="Times New Roman" w:hAnsi="Times New Roman" w:cs="Times New Roman"/>
      <w:sz w:val="16"/>
      <w:szCs w:val="16"/>
      <w:lang w:eastAsia="pl-PL"/>
    </w:rPr>
  </w:style>
  <w:style w:type="paragraph" w:customStyle="1" w:styleId="Skrconyadreszwrotny">
    <w:name w:val="Skrócony adres zwrotny"/>
    <w:basedOn w:val="Normalny"/>
    <w:rsid w:val="00E91C99"/>
    <w:pPr>
      <w:autoSpaceDE w:val="0"/>
      <w:autoSpaceDN w:val="0"/>
    </w:pPr>
    <w:rPr>
      <w:sz w:val="20"/>
      <w:szCs w:val="20"/>
    </w:rPr>
  </w:style>
  <w:style w:type="paragraph" w:customStyle="1" w:styleId="WierszPP">
    <w:name w:val="Wiersz PP"/>
    <w:basedOn w:val="Podpis"/>
    <w:rsid w:val="00E91C99"/>
    <w:pPr>
      <w:autoSpaceDE w:val="0"/>
      <w:autoSpaceDN w:val="0"/>
    </w:pPr>
    <w:rPr>
      <w:sz w:val="20"/>
      <w:szCs w:val="20"/>
    </w:rPr>
  </w:style>
  <w:style w:type="paragraph" w:styleId="Podpis">
    <w:name w:val="Signature"/>
    <w:basedOn w:val="Normalny"/>
    <w:link w:val="PodpisZnak"/>
    <w:rsid w:val="00E91C99"/>
    <w:pPr>
      <w:ind w:left="4252"/>
    </w:pPr>
  </w:style>
  <w:style w:type="character" w:customStyle="1" w:styleId="PodpisZnak">
    <w:name w:val="Podpis Znak"/>
    <w:basedOn w:val="Domylnaczcionkaakapitu"/>
    <w:link w:val="Podpis"/>
    <w:rsid w:val="00E91C99"/>
    <w:rPr>
      <w:rFonts w:ascii="Times New Roman" w:hAnsi="Times New Roman" w:cs="Times New Roman"/>
      <w:sz w:val="24"/>
      <w:szCs w:val="24"/>
      <w:lang w:eastAsia="pl-PL"/>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E91C99"/>
    <w:rPr>
      <w:rFonts w:ascii="Times New Roman" w:hAnsi="Times New Roman" w:cs="Times New Roman"/>
      <w:sz w:val="24"/>
      <w:szCs w:val="24"/>
      <w:lang w:eastAsia="pl-PL"/>
    </w:rPr>
  </w:style>
  <w:style w:type="character" w:customStyle="1" w:styleId="Bodytext2">
    <w:name w:val="Body text (2)_"/>
    <w:link w:val="Bodytext21"/>
    <w:rsid w:val="00E91C99"/>
    <w:rPr>
      <w:rFonts w:ascii="Arial" w:hAnsi="Arial"/>
      <w:b/>
      <w:bCs/>
      <w:shd w:val="clear" w:color="auto" w:fill="FFFFFF"/>
    </w:rPr>
  </w:style>
  <w:style w:type="paragraph" w:customStyle="1" w:styleId="Bodytext21">
    <w:name w:val="Body text (2)1"/>
    <w:basedOn w:val="Normalny"/>
    <w:link w:val="Bodytext2"/>
    <w:rsid w:val="00E91C99"/>
    <w:pPr>
      <w:shd w:val="clear" w:color="auto" w:fill="FFFFFF"/>
      <w:spacing w:after="900" w:line="240" w:lineRule="atLeast"/>
      <w:ind w:hanging="700"/>
      <w:jc w:val="center"/>
    </w:pPr>
    <w:rPr>
      <w:rFonts w:ascii="Arial" w:hAnsi="Arial" w:cstheme="minorBidi"/>
      <w:b/>
      <w:bCs/>
      <w:sz w:val="22"/>
      <w:szCs w:val="22"/>
      <w:shd w:val="clear" w:color="auto" w:fill="FFFFFF"/>
      <w:lang w:eastAsia="en-US"/>
    </w:rPr>
  </w:style>
  <w:style w:type="character" w:customStyle="1" w:styleId="Heading3">
    <w:name w:val="Heading #3_"/>
    <w:link w:val="Heading31"/>
    <w:rsid w:val="00E91C99"/>
    <w:rPr>
      <w:rFonts w:ascii="Arial" w:hAnsi="Arial"/>
      <w:b/>
      <w:bCs/>
      <w:shd w:val="clear" w:color="auto" w:fill="FFFFFF"/>
    </w:rPr>
  </w:style>
  <w:style w:type="paragraph" w:customStyle="1" w:styleId="Heading31">
    <w:name w:val="Heading #31"/>
    <w:basedOn w:val="Normalny"/>
    <w:link w:val="Heading3"/>
    <w:rsid w:val="00E91C99"/>
    <w:pPr>
      <w:shd w:val="clear" w:color="auto" w:fill="FFFFFF"/>
      <w:spacing w:after="180" w:line="240" w:lineRule="atLeast"/>
      <w:ind w:hanging="720"/>
      <w:outlineLvl w:val="2"/>
    </w:pPr>
    <w:rPr>
      <w:rFonts w:ascii="Arial" w:hAnsi="Arial" w:cstheme="minorBidi"/>
      <w:b/>
      <w:bCs/>
      <w:sz w:val="22"/>
      <w:szCs w:val="22"/>
      <w:shd w:val="clear" w:color="auto" w:fill="FFFFFF"/>
      <w:lang w:eastAsia="en-US"/>
    </w:rPr>
  </w:style>
  <w:style w:type="character" w:customStyle="1" w:styleId="Heading30">
    <w:name w:val="Heading #3"/>
    <w:rsid w:val="00E91C9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E91C99"/>
    <w:pPr>
      <w:spacing w:before="100" w:beforeAutospacing="1" w:after="100" w:afterAutospacing="1"/>
      <w:jc w:val="both"/>
    </w:pPr>
    <w:rPr>
      <w:sz w:val="20"/>
      <w:szCs w:val="20"/>
    </w:rPr>
  </w:style>
  <w:style w:type="paragraph" w:customStyle="1" w:styleId="Standard">
    <w:name w:val="Standard"/>
    <w:rsid w:val="00E91C99"/>
    <w:pPr>
      <w:suppressAutoHyphens/>
      <w:autoSpaceDN w:val="0"/>
      <w:spacing w:after="0" w:line="240" w:lineRule="auto"/>
      <w:textAlignment w:val="baseline"/>
    </w:pPr>
    <w:rPr>
      <w:rFonts w:ascii="Times New Roman" w:hAnsi="Times New Roman" w:cs="Times New Roman"/>
      <w:kern w:val="3"/>
      <w:sz w:val="20"/>
      <w:szCs w:val="20"/>
      <w:lang w:eastAsia="pl-PL"/>
    </w:rPr>
  </w:style>
  <w:style w:type="paragraph" w:customStyle="1" w:styleId="Textbody">
    <w:name w:val="Text body"/>
    <w:basedOn w:val="Standard"/>
    <w:rsid w:val="00E91C99"/>
    <w:pPr>
      <w:spacing w:after="120"/>
      <w:jc w:val="both"/>
    </w:pPr>
    <w:rPr>
      <w:sz w:val="24"/>
      <w:szCs w:val="24"/>
      <w:lang w:eastAsia="ar-SA"/>
    </w:rPr>
  </w:style>
  <w:style w:type="table" w:styleId="Tabela-Siatka">
    <w:name w:val="Table Grid"/>
    <w:basedOn w:val="Standardowy"/>
    <w:rsid w:val="00E91C9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E91C99"/>
    <w:pPr>
      <w:ind w:firstLine="210"/>
    </w:pPr>
  </w:style>
  <w:style w:type="character" w:customStyle="1" w:styleId="Tekstpodstawowyzwciciem2Znak">
    <w:name w:val="Tekst podstawowy z wcięciem 2 Znak"/>
    <w:basedOn w:val="TekstpodstawowywcityZnak"/>
    <w:link w:val="Tekstpodstawowyzwciciem2"/>
    <w:rsid w:val="00E91C99"/>
    <w:rPr>
      <w:rFonts w:ascii="Times New Roman" w:hAnsi="Times New Roman" w:cs="Times New Roman"/>
      <w:sz w:val="24"/>
      <w:szCs w:val="24"/>
      <w:lang w:eastAsia="pl-PL"/>
    </w:rPr>
  </w:style>
  <w:style w:type="character" w:styleId="UyteHipercze">
    <w:name w:val="FollowedHyperlink"/>
    <w:uiPriority w:val="99"/>
    <w:rsid w:val="00E91C99"/>
    <w:rPr>
      <w:color w:val="800080"/>
      <w:u w:val="single"/>
    </w:rPr>
  </w:style>
  <w:style w:type="paragraph" w:styleId="Poprawka">
    <w:name w:val="Revision"/>
    <w:hidden/>
    <w:uiPriority w:val="99"/>
    <w:semiHidden/>
    <w:rsid w:val="00E91C99"/>
    <w:pPr>
      <w:spacing w:after="0" w:line="240" w:lineRule="auto"/>
    </w:pPr>
    <w:rPr>
      <w:rFonts w:ascii="Times New Roman" w:hAnsi="Times New Roman" w:cs="Times New Roman"/>
      <w:sz w:val="24"/>
      <w:szCs w:val="24"/>
      <w:lang w:eastAsia="pl-PL"/>
    </w:rPr>
  </w:style>
  <w:style w:type="character" w:customStyle="1" w:styleId="kasiaZnak">
    <w:name w:val="kasia Znak"/>
    <w:link w:val="kasia"/>
    <w:uiPriority w:val="99"/>
    <w:locked/>
    <w:rsid w:val="00E91C99"/>
    <w:rPr>
      <w:rFonts w:ascii="Arial" w:hAnsi="Arial" w:cs="Arial"/>
      <w:b/>
      <w:i/>
      <w:sz w:val="24"/>
      <w:u w:val="single"/>
    </w:rPr>
  </w:style>
  <w:style w:type="paragraph" w:customStyle="1" w:styleId="kasia">
    <w:name w:val="kasia"/>
    <w:basedOn w:val="Normalny"/>
    <w:link w:val="kasiaZnak"/>
    <w:uiPriority w:val="99"/>
    <w:rsid w:val="00E91C99"/>
    <w:pPr>
      <w:spacing w:line="252" w:lineRule="auto"/>
      <w:jc w:val="center"/>
    </w:pPr>
    <w:rPr>
      <w:rFonts w:ascii="Arial" w:hAnsi="Arial" w:cs="Arial"/>
      <w:b/>
      <w:i/>
      <w:szCs w:val="22"/>
      <w:u w:val="single"/>
      <w:lang w:eastAsia="en-US"/>
    </w:rPr>
  </w:style>
  <w:style w:type="character" w:customStyle="1" w:styleId="pktZnak">
    <w:name w:val="pkt Znak"/>
    <w:link w:val="pkt"/>
    <w:uiPriority w:val="99"/>
    <w:locked/>
    <w:rsid w:val="00E91C99"/>
    <w:rPr>
      <w:sz w:val="24"/>
    </w:rPr>
  </w:style>
  <w:style w:type="paragraph" w:customStyle="1" w:styleId="pkt">
    <w:name w:val="pkt"/>
    <w:basedOn w:val="Normalny"/>
    <w:link w:val="pktZnak"/>
    <w:uiPriority w:val="99"/>
    <w:rsid w:val="00E91C99"/>
    <w:pPr>
      <w:spacing w:before="60" w:after="60" w:line="252" w:lineRule="auto"/>
      <w:ind w:left="851" w:hanging="295"/>
      <w:jc w:val="both"/>
    </w:pPr>
    <w:rPr>
      <w:rFonts w:asciiTheme="minorHAnsi" w:hAnsiTheme="minorHAnsi" w:cstheme="minorBidi"/>
      <w:szCs w:val="22"/>
      <w:lang w:eastAsia="en-US"/>
    </w:rPr>
  </w:style>
  <w:style w:type="character" w:customStyle="1" w:styleId="alb">
    <w:name w:val="a_lb"/>
    <w:basedOn w:val="Domylnaczcionkaakapitu"/>
    <w:rsid w:val="00E91C99"/>
  </w:style>
  <w:style w:type="paragraph" w:customStyle="1" w:styleId="text-justify">
    <w:name w:val="text-justify"/>
    <w:basedOn w:val="Normalny"/>
    <w:rsid w:val="00E91C99"/>
    <w:pPr>
      <w:spacing w:before="100" w:beforeAutospacing="1" w:after="100" w:afterAutospacing="1"/>
    </w:pPr>
  </w:style>
  <w:style w:type="character" w:customStyle="1" w:styleId="alb-s">
    <w:name w:val="a_lb-s"/>
    <w:basedOn w:val="Domylnaczcionkaakapitu"/>
    <w:rsid w:val="00E91C99"/>
  </w:style>
  <w:style w:type="paragraph" w:customStyle="1" w:styleId="Default">
    <w:name w:val="Default"/>
    <w:rsid w:val="00E91C99"/>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fn-ref">
    <w:name w:val="fn-ref"/>
    <w:basedOn w:val="Domylnaczcionkaakapitu"/>
    <w:rsid w:val="00E91C99"/>
  </w:style>
  <w:style w:type="paragraph" w:customStyle="1" w:styleId="Zwykytekst1">
    <w:name w:val="Zwykły tekst1"/>
    <w:basedOn w:val="Normalny"/>
    <w:rsid w:val="00E91C99"/>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E91C99"/>
    <w:rPr>
      <w:rFonts w:ascii="Times New Roman" w:hAnsi="Times New Roman" w:cs="Times New Roman"/>
      <w:color w:val="000000"/>
      <w:sz w:val="20"/>
      <w:szCs w:val="20"/>
    </w:rPr>
  </w:style>
  <w:style w:type="paragraph" w:customStyle="1" w:styleId="Akapitzlist1">
    <w:name w:val="Akapit z listą1"/>
    <w:uiPriority w:val="34"/>
    <w:qFormat/>
    <w:rsid w:val="00E91C99"/>
    <w:pPr>
      <w:suppressAutoHyphens/>
      <w:spacing w:after="200" w:line="276" w:lineRule="auto"/>
      <w:ind w:left="720"/>
    </w:pPr>
    <w:rPr>
      <w:rFonts w:ascii="Lucida Grande" w:eastAsia="ヒラギノ角ゴ Pro W3" w:hAnsi="Lucida Grande" w:cs="Lucida Grande"/>
      <w:color w:val="000000"/>
      <w:szCs w:val="20"/>
      <w:lang w:val="en-US" w:eastAsia="zh-CN"/>
    </w:rPr>
  </w:style>
  <w:style w:type="table" w:customStyle="1" w:styleId="Tabela-Siatka1">
    <w:name w:val="Tabela - Siatka1"/>
    <w:basedOn w:val="Standardowy"/>
    <w:next w:val="Tabela-Siatka"/>
    <w:uiPriority w:val="39"/>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91C99"/>
    <w:pPr>
      <w:spacing w:after="120" w:line="480" w:lineRule="auto"/>
    </w:pPr>
  </w:style>
  <w:style w:type="character" w:customStyle="1" w:styleId="Tekstpodstawowy2Znak">
    <w:name w:val="Tekst podstawowy 2 Znak"/>
    <w:basedOn w:val="Domylnaczcionkaakapitu"/>
    <w:link w:val="Tekstpodstawowy2"/>
    <w:semiHidden/>
    <w:rsid w:val="00E91C99"/>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E91C99"/>
    <w:rPr>
      <w:color w:val="808080"/>
    </w:rPr>
  </w:style>
  <w:style w:type="character" w:customStyle="1" w:styleId="CharStyle68">
    <w:name w:val="Char Style 68"/>
    <w:basedOn w:val="Domylnaczcionkaakapitu"/>
    <w:link w:val="Style67"/>
    <w:locked/>
    <w:rsid w:val="00E91C99"/>
    <w:rPr>
      <w:b/>
      <w:bCs/>
      <w:shd w:val="clear" w:color="auto" w:fill="FFFFFF"/>
    </w:rPr>
  </w:style>
  <w:style w:type="paragraph" w:customStyle="1" w:styleId="Style67">
    <w:name w:val="Style 67"/>
    <w:basedOn w:val="Normalny"/>
    <w:link w:val="CharStyle68"/>
    <w:rsid w:val="00E91C99"/>
    <w:pPr>
      <w:shd w:val="clear" w:color="auto" w:fill="FFFFFF"/>
      <w:spacing w:before="300" w:after="120" w:line="222" w:lineRule="exact"/>
      <w:jc w:val="both"/>
    </w:pPr>
    <w:rPr>
      <w:rFonts w:asciiTheme="minorHAnsi" w:hAnsiTheme="minorHAnsi" w:cstheme="minorBidi"/>
      <w:b/>
      <w:bCs/>
      <w:sz w:val="22"/>
      <w:szCs w:val="22"/>
      <w:lang w:eastAsia="en-US"/>
    </w:rPr>
  </w:style>
  <w:style w:type="paragraph" w:customStyle="1" w:styleId="Styl2">
    <w:name w:val="Styl2"/>
    <w:basedOn w:val="Normalny"/>
    <w:rsid w:val="00E91C99"/>
    <w:pPr>
      <w:numPr>
        <w:numId w:val="27"/>
      </w:numPr>
      <w:suppressAutoHyphens/>
      <w:jc w:val="both"/>
    </w:pPr>
    <w:rPr>
      <w:rFonts w:ascii="Tahoma" w:hAnsi="Tahoma" w:cs="Tahoma"/>
      <w:sz w:val="20"/>
      <w:szCs w:val="20"/>
      <w:lang w:eastAsia="ar-SA"/>
    </w:rPr>
  </w:style>
  <w:style w:type="character" w:customStyle="1" w:styleId="WW8Num7z0">
    <w:name w:val="WW8Num7z0"/>
    <w:rsid w:val="00E91C99"/>
    <w:rPr>
      <w:rFonts w:ascii="Arial" w:hAnsi="Arial" w:cs="Arial"/>
      <w:b w:val="0"/>
      <w:i w:val="0"/>
      <w:sz w:val="20"/>
    </w:rPr>
  </w:style>
  <w:style w:type="table" w:customStyle="1" w:styleId="Tabela-Siatka21">
    <w:name w:val="Tabela - Siatka21"/>
    <w:basedOn w:val="Standardowy"/>
    <w:next w:val="Tabela-Siatka"/>
    <w:uiPriority w:val="39"/>
    <w:rsid w:val="00E91C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E91C99"/>
    <w:pPr>
      <w:spacing w:after="0" w:line="276" w:lineRule="auto"/>
    </w:pPr>
    <w:rPr>
      <w:rFonts w:ascii="Arial" w:eastAsia="Arial" w:hAnsi="Arial" w:cs="Arial"/>
      <w:lang w:eastAsia="pl-PL"/>
    </w:rPr>
  </w:style>
  <w:style w:type="character" w:customStyle="1" w:styleId="ZwykytekstZnak">
    <w:name w:val="Zwykły tekst Znak"/>
    <w:link w:val="Zwykytekst"/>
    <w:uiPriority w:val="99"/>
    <w:rsid w:val="00E91C99"/>
    <w:rPr>
      <w:rFonts w:ascii="Courier New" w:hAnsi="Courier New" w:cs="Courier New"/>
    </w:rPr>
  </w:style>
  <w:style w:type="paragraph" w:styleId="Zwykytekst">
    <w:name w:val="Plain Text"/>
    <w:basedOn w:val="Normalny"/>
    <w:link w:val="ZwykytekstZnak"/>
    <w:uiPriority w:val="99"/>
    <w:rsid w:val="00E91C99"/>
    <w:rPr>
      <w:rFonts w:ascii="Courier New" w:hAnsi="Courier New" w:cs="Courier New"/>
      <w:sz w:val="22"/>
      <w:szCs w:val="22"/>
      <w:lang w:eastAsia="en-US"/>
    </w:rPr>
  </w:style>
  <w:style w:type="character" w:customStyle="1" w:styleId="ZwykytekstZnak1">
    <w:name w:val="Zwykły tekst Znak1"/>
    <w:basedOn w:val="Domylnaczcionkaakapitu"/>
    <w:uiPriority w:val="99"/>
    <w:semiHidden/>
    <w:rsid w:val="00E91C99"/>
    <w:rPr>
      <w:rFonts w:ascii="Consolas" w:hAnsi="Consolas" w:cs="Times New Roman"/>
      <w:sz w:val="21"/>
      <w:szCs w:val="21"/>
      <w:lang w:eastAsia="pl-PL"/>
    </w:rPr>
  </w:style>
  <w:style w:type="paragraph" w:customStyle="1" w:styleId="WW-Zawartotabeli11111">
    <w:name w:val="WW-Zawartość tabeli11111"/>
    <w:basedOn w:val="Tekstpodstawowy"/>
    <w:rsid w:val="00E91C99"/>
    <w:pPr>
      <w:widowControl w:val="0"/>
      <w:suppressLineNumbers/>
      <w:suppressAutoHyphens/>
      <w:autoSpaceDE w:val="0"/>
    </w:pPr>
    <w:rPr>
      <w:rFonts w:ascii="Arial" w:eastAsia="Arial" w:hAnsi="Arial"/>
    </w:rPr>
  </w:style>
  <w:style w:type="character" w:customStyle="1" w:styleId="size">
    <w:name w:val="size"/>
    <w:rsid w:val="003D3FCB"/>
  </w:style>
  <w:style w:type="character" w:customStyle="1" w:styleId="w8qarf">
    <w:name w:val="w8qarf"/>
    <w:basedOn w:val="Domylnaczcionkaakapitu"/>
    <w:rsid w:val="00665AF6"/>
  </w:style>
  <w:style w:type="character" w:customStyle="1" w:styleId="lrzxr">
    <w:name w:val="lrzxr"/>
    <w:basedOn w:val="Domylnaczcionkaakapitu"/>
    <w:rsid w:val="00665AF6"/>
  </w:style>
  <w:style w:type="table" w:customStyle="1" w:styleId="Tabela-Siatka3">
    <w:name w:val="Tabela - Siatka3"/>
    <w:basedOn w:val="Standardowy"/>
    <w:next w:val="Tabela-Siatka"/>
    <w:uiPriority w:val="39"/>
    <w:rsid w:val="006D78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41B9D"/>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Styl1">
    <w:name w:val="Styl1"/>
    <w:uiPriority w:val="99"/>
    <w:rsid w:val="00D63C81"/>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89197">
      <w:bodyDiv w:val="1"/>
      <w:marLeft w:val="0"/>
      <w:marRight w:val="0"/>
      <w:marTop w:val="0"/>
      <w:marBottom w:val="0"/>
      <w:divBdr>
        <w:top w:val="none" w:sz="0" w:space="0" w:color="auto"/>
        <w:left w:val="none" w:sz="0" w:space="0" w:color="auto"/>
        <w:bottom w:val="none" w:sz="0" w:space="0" w:color="auto"/>
        <w:right w:val="none" w:sz="0" w:space="0" w:color="auto"/>
      </w:divBdr>
    </w:div>
    <w:div w:id="15806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akty-prawne/dzu-dziennik-ustaw/kodeks-karny-16798683/art-250-a"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sip.lex.pl/"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mailto:iod@pomorskie.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omorski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zamowienia@pomorskie.eu" TargetMode="External"/><Relationship Id="rId23" Type="http://schemas.openxmlformats.org/officeDocument/2006/relationships/hyperlink" Target="mailto:iod@pomorskie.eu" TargetMode="External"/><Relationship Id="rId28" Type="http://schemas.openxmlformats.org/officeDocument/2006/relationships/fontTable" Target="fontTable.xml"/><Relationship Id="rId10" Type="http://schemas.openxmlformats.org/officeDocument/2006/relationships/hyperlink" Target="http://www.bip.pomorskie.eu"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mailto:zamowienia@pomorskie.eu" TargetMode="External"/><Relationship Id="rId14" Type="http://schemas.openxmlformats.org/officeDocument/2006/relationships/hyperlink" Target="https://sip.lex.pl/" TargetMode="External"/><Relationship Id="rId22" Type="http://schemas.openxmlformats.org/officeDocument/2006/relationships/hyperlink" Target="mailto:dmg@pomorskie.e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0FBF-F7D5-47B8-8758-EF324F27C776}">
  <ds:schemaRefs>
    <ds:schemaRef ds:uri="http://www.w3.org/2001/XMLSchema"/>
  </ds:schemaRefs>
</ds:datastoreItem>
</file>

<file path=customXml/itemProps2.xml><?xml version="1.0" encoding="utf-8"?>
<ds:datastoreItem xmlns:ds="http://schemas.openxmlformats.org/officeDocument/2006/customXml" ds:itemID="{B75D8A63-AD04-435B-8CEB-55D03796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65</Pages>
  <Words>21731</Words>
  <Characters>130389</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151817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Herstowska Emilia</dc:creator>
  <cp:keywords/>
  <dc:description/>
  <cp:lastModifiedBy>Gabriel Anna</cp:lastModifiedBy>
  <cp:revision>5</cp:revision>
  <cp:lastPrinted>2023-04-20T10:42:00Z</cp:lastPrinted>
  <dcterms:created xsi:type="dcterms:W3CDTF">2023-05-24T07:38:00Z</dcterms:created>
  <dcterms:modified xsi:type="dcterms:W3CDTF">2023-05-24T12:06:00Z</dcterms:modified>
</cp:coreProperties>
</file>