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CC712" w14:textId="77777777" w:rsidR="00406A4D" w:rsidRPr="006E34F2" w:rsidRDefault="00406A4D" w:rsidP="00A81D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4F2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4033B7C7" w14:textId="77777777" w:rsidR="00406A4D" w:rsidRPr="006E34F2" w:rsidRDefault="00406A4D" w:rsidP="00A81D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DDAE6" w14:textId="77777777" w:rsidR="00406A4D" w:rsidRPr="006E34F2" w:rsidRDefault="00406A4D" w:rsidP="00A81DD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4F2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27D38FD5" w14:textId="77777777" w:rsidR="00406A4D" w:rsidRPr="006E34F2" w:rsidRDefault="00406A4D" w:rsidP="00A81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F2">
        <w:rPr>
          <w:rFonts w:ascii="Times New Roman" w:hAnsi="Times New Roman" w:cs="Times New Roman"/>
          <w:sz w:val="24"/>
          <w:szCs w:val="24"/>
        </w:rPr>
        <w:t>Szpital Powiatowy im. Alfreda Sokołowskiego w Złotowie ul. Szpitalna 28, 77-400 Złotów</w:t>
      </w:r>
    </w:p>
    <w:p w14:paraId="7A41B5E4" w14:textId="77777777" w:rsidR="00406A4D" w:rsidRPr="006E34F2" w:rsidRDefault="00406A4D" w:rsidP="00A81DD8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E7C90C5" w14:textId="199DAD8C" w:rsidR="00406A4D" w:rsidRPr="006E34F2" w:rsidRDefault="00406A4D" w:rsidP="00A81DD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4F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E34F2">
        <w:rPr>
          <w:rFonts w:ascii="Times New Roman" w:hAnsi="Times New Roman" w:cs="Times New Roman"/>
          <w:b/>
          <w:bCs/>
          <w:sz w:val="24"/>
          <w:szCs w:val="24"/>
        </w:rPr>
        <w:t xml:space="preserve">pis przedmiotu zamówienia </w:t>
      </w:r>
      <w:r w:rsidRPr="006E34F2">
        <w:rPr>
          <w:rFonts w:ascii="Times New Roman" w:hAnsi="Times New Roman" w:cs="Times New Roman"/>
          <w:b/>
          <w:bCs/>
          <w:sz w:val="24"/>
          <w:szCs w:val="24"/>
        </w:rPr>
        <w:t>i w</w:t>
      </w:r>
      <w:r w:rsidRPr="006E34F2">
        <w:rPr>
          <w:rFonts w:ascii="Times New Roman" w:hAnsi="Times New Roman" w:cs="Times New Roman"/>
          <w:b/>
          <w:bCs/>
          <w:sz w:val="24"/>
          <w:szCs w:val="24"/>
        </w:rPr>
        <w:t>arunki zakupu:</w:t>
      </w:r>
    </w:p>
    <w:p w14:paraId="34FB1AAD" w14:textId="1AF9FC78" w:rsidR="00406A4D" w:rsidRPr="006E34F2" w:rsidRDefault="00406A4D" w:rsidP="00A81DD8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hyperlink r:id="rId5" w:history="1">
        <w:r w:rsidRPr="006E34F2">
          <w:rPr>
            <w:rFonts w:ascii="Times New Roman" w:eastAsia="Times New Roman" w:hAnsi="Times New Roman" w:cs="Times New Roman"/>
            <w:kern w:val="36"/>
            <w:sz w:val="24"/>
            <w:szCs w:val="24"/>
            <w:lang w:eastAsia="pl-PL"/>
            <w14:ligatures w14:val="none"/>
          </w:rPr>
          <w:t xml:space="preserve">Osuszacz powietrza </w:t>
        </w:r>
        <w:proofErr w:type="spellStart"/>
        <w:r w:rsidRPr="006E34F2">
          <w:rPr>
            <w:rFonts w:ascii="Times New Roman" w:eastAsia="Times New Roman" w:hAnsi="Times New Roman" w:cs="Times New Roman"/>
            <w:kern w:val="36"/>
            <w:sz w:val="24"/>
            <w:szCs w:val="24"/>
            <w:lang w:eastAsia="pl-PL"/>
            <w14:ligatures w14:val="none"/>
          </w:rPr>
          <w:t>Welltec</w:t>
        </w:r>
        <w:proofErr w:type="spellEnd"/>
        <w:r w:rsidRPr="006E34F2">
          <w:rPr>
            <w:rFonts w:ascii="Times New Roman" w:eastAsia="Times New Roman" w:hAnsi="Times New Roman" w:cs="Times New Roman"/>
            <w:kern w:val="36"/>
            <w:sz w:val="24"/>
            <w:szCs w:val="24"/>
            <w:lang w:eastAsia="pl-PL"/>
            <w14:ligatures w14:val="none"/>
          </w:rPr>
          <w:t xml:space="preserve"> DHX100 </w:t>
        </w:r>
        <w:r w:rsidR="000D0E2E" w:rsidRPr="006E34F2">
          <w:rPr>
            <w:rFonts w:ascii="Times New Roman" w:eastAsia="Times New Roman" w:hAnsi="Times New Roman" w:cs="Times New Roman"/>
            <w:kern w:val="36"/>
            <w:sz w:val="24"/>
            <w:szCs w:val="24"/>
            <w:lang w:eastAsia="pl-PL"/>
            <w14:ligatures w14:val="none"/>
          </w:rPr>
          <w:t xml:space="preserve">wraz z wentylatorem </w:t>
        </w:r>
        <w:proofErr w:type="spellStart"/>
        <w:r w:rsidR="000D0E2E" w:rsidRPr="006E34F2">
          <w:rPr>
            <w:rFonts w:ascii="Times New Roman" w:eastAsia="Times New Roman" w:hAnsi="Times New Roman" w:cs="Times New Roman"/>
            <w:kern w:val="36"/>
            <w:sz w:val="24"/>
            <w:szCs w:val="24"/>
            <w:lang w:eastAsia="pl-PL"/>
            <w14:ligatures w14:val="none"/>
          </w:rPr>
          <w:t>Welltec</w:t>
        </w:r>
        <w:proofErr w:type="spellEnd"/>
        <w:r w:rsidR="000D0E2E" w:rsidRPr="006E34F2">
          <w:rPr>
            <w:rFonts w:ascii="Times New Roman" w:eastAsia="Times New Roman" w:hAnsi="Times New Roman" w:cs="Times New Roman"/>
            <w:kern w:val="36"/>
            <w:sz w:val="24"/>
            <w:szCs w:val="24"/>
            <w:lang w:eastAsia="pl-PL"/>
            <w14:ligatures w14:val="none"/>
          </w:rPr>
          <w:t xml:space="preserve"> FX20.</w:t>
        </w:r>
      </w:hyperlink>
      <w:r w:rsidR="000D0E2E"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</w:t>
      </w:r>
    </w:p>
    <w:p w14:paraId="1C36115C" w14:textId="2E99741B" w:rsidR="000D0E2E" w:rsidRPr="006E34F2" w:rsidRDefault="000D0E2E" w:rsidP="00A81D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F2">
        <w:rPr>
          <w:rFonts w:ascii="Times New Roman" w:hAnsi="Times New Roman" w:cs="Times New Roman"/>
          <w:sz w:val="24"/>
          <w:szCs w:val="24"/>
        </w:rPr>
        <w:t>Wydajność</w:t>
      </w:r>
      <w:r w:rsidRPr="006E34F2">
        <w:rPr>
          <w:rFonts w:ascii="Times New Roman" w:hAnsi="Times New Roman" w:cs="Times New Roman"/>
          <w:sz w:val="24"/>
          <w:szCs w:val="24"/>
        </w:rPr>
        <w:t xml:space="preserve"> osuszacza: </w:t>
      </w:r>
      <w:r w:rsidRPr="006E34F2">
        <w:rPr>
          <w:rFonts w:ascii="Times New Roman" w:hAnsi="Times New Roman" w:cs="Times New Roman"/>
          <w:sz w:val="24"/>
          <w:szCs w:val="24"/>
        </w:rPr>
        <w:t>100 l/24 h</w:t>
      </w:r>
    </w:p>
    <w:p w14:paraId="5BDD7FB6" w14:textId="0104831A" w:rsidR="000D0E2E" w:rsidRPr="006E34F2" w:rsidRDefault="000D0E2E" w:rsidP="00A81D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F2">
        <w:rPr>
          <w:rFonts w:ascii="Times New Roman" w:hAnsi="Times New Roman" w:cs="Times New Roman"/>
          <w:sz w:val="24"/>
          <w:szCs w:val="24"/>
        </w:rPr>
        <w:t>Przepływ powietrza: 900m</w:t>
      </w:r>
      <w:r w:rsidRPr="006E34F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E34F2">
        <w:rPr>
          <w:rFonts w:ascii="Times New Roman" w:hAnsi="Times New Roman" w:cs="Times New Roman"/>
          <w:sz w:val="24"/>
          <w:szCs w:val="24"/>
        </w:rPr>
        <w:t>/h</w:t>
      </w:r>
    </w:p>
    <w:p w14:paraId="441D8D03" w14:textId="4E2FD3CA" w:rsidR="000D0E2E" w:rsidRPr="006E34F2" w:rsidRDefault="000D0E2E" w:rsidP="00A81D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hAnsi="Times New Roman" w:cs="Times New Roman"/>
          <w:sz w:val="24"/>
          <w:szCs w:val="24"/>
        </w:rPr>
        <w:t xml:space="preserve">Zdalne sterowanie przez </w:t>
      </w:r>
      <w:proofErr w:type="spellStart"/>
      <w:r w:rsidRPr="006E34F2">
        <w:rPr>
          <w:rFonts w:ascii="Times New Roman" w:hAnsi="Times New Roman" w:cs="Times New Roman"/>
          <w:sz w:val="24"/>
          <w:szCs w:val="24"/>
        </w:rPr>
        <w:t>WiFi</w:t>
      </w:r>
      <w:proofErr w:type="spellEnd"/>
    </w:p>
    <w:p w14:paraId="6089BC22" w14:textId="3C2B7276" w:rsidR="00A81DD8" w:rsidRPr="006E34F2" w:rsidRDefault="00A81DD8" w:rsidP="00A81DD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Z</w:t>
      </w: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akres pracy: od +5 do +35°C [temperatura] / od 10 do 90% [wilgotność]</w:t>
      </w:r>
    </w:p>
    <w:p w14:paraId="7BBB3A8B" w14:textId="55E47B8D" w:rsidR="000D0E2E" w:rsidRPr="006E34F2" w:rsidRDefault="000D0E2E" w:rsidP="00A81D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Z</w:t>
      </w: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biornik </w:t>
      </w:r>
      <w:r w:rsidR="00A81DD8"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na wodę </w:t>
      </w: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z uchwytem </w:t>
      </w: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o pojemności 8l </w:t>
      </w:r>
      <w:r w:rsidR="00A81DD8"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(</w:t>
      </w:r>
      <w:r w:rsidR="00A81DD8"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kontrola napełnienia zbiornika</w:t>
      </w:r>
      <w:r w:rsidR="00A81DD8"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)</w:t>
      </w:r>
    </w:p>
    <w:p w14:paraId="56D595E7" w14:textId="77777777" w:rsidR="000D0E2E" w:rsidRPr="006E34F2" w:rsidRDefault="000D0E2E" w:rsidP="00A81D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2 tryby pracy: automatyczny / ciągły</w:t>
      </w:r>
    </w:p>
    <w:p w14:paraId="6AB9D43F" w14:textId="77777777" w:rsidR="000D0E2E" w:rsidRPr="006E34F2" w:rsidRDefault="000D0E2E" w:rsidP="00A81D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Energooszczędny</w:t>
      </w:r>
    </w:p>
    <w:p w14:paraId="55CDFBBA" w14:textId="65631F0F" w:rsidR="000D0E2E" w:rsidRPr="006E34F2" w:rsidRDefault="000D0E2E" w:rsidP="00A81D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Czynnik chłodniczy R290</w:t>
      </w:r>
    </w:p>
    <w:p w14:paraId="59E7F04E" w14:textId="00B1D592" w:rsidR="00A81DD8" w:rsidRPr="006E34F2" w:rsidRDefault="00A81DD8" w:rsidP="00A81D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I</w:t>
      </w: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ntuicyjny panel sterowania z wyświetlaczem</w:t>
      </w:r>
    </w:p>
    <w:p w14:paraId="28F4E728" w14:textId="48BE321F" w:rsidR="00A81DD8" w:rsidRPr="006E34F2" w:rsidRDefault="00A81DD8" w:rsidP="00A81DD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F</w:t>
      </w: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unkcje: autodiagnoza / automatyczne </w:t>
      </w:r>
      <w:proofErr w:type="spellStart"/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odszranianie</w:t>
      </w:r>
      <w:proofErr w:type="spellEnd"/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/ automatyczny restart / automatyczne wyłączenie po napełnieniu zbiornika / kontrola napełnienia zbiornika / </w:t>
      </w:r>
      <w:proofErr w:type="spellStart"/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timer</w:t>
      </w:r>
      <w:proofErr w:type="spellEnd"/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/ tryb automatyczny / tryb pracy ciągłej</w:t>
      </w:r>
    </w:p>
    <w:p w14:paraId="5D2BB61F" w14:textId="21FC916B" w:rsidR="00A81DD8" w:rsidRPr="006E34F2" w:rsidRDefault="00A81DD8" w:rsidP="00A81D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W</w:t>
      </w: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yposażenie: </w:t>
      </w:r>
      <w:r w:rsidRPr="006E34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czujnik temperatury</w:t>
      </w: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 / </w:t>
      </w:r>
      <w:r w:rsidRPr="006E34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higrostat</w:t>
      </w: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 / </w:t>
      </w:r>
      <w:r w:rsidRPr="006E34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kółka</w:t>
      </w: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 / </w:t>
      </w:r>
      <w:r w:rsidRPr="006E34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moduł</w:t>
      </w:r>
    </w:p>
    <w:p w14:paraId="0D7CD0A1" w14:textId="1C16252C" w:rsidR="00A81DD8" w:rsidRPr="006E34F2" w:rsidRDefault="00A81DD8" w:rsidP="00A81D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Elektryczne: </w:t>
      </w: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napięcie: 220 - 240 V</w:t>
      </w: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, </w:t>
      </w: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częstotliwość: 50 </w:t>
      </w:r>
      <w:proofErr w:type="spellStart"/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Hz</w:t>
      </w:r>
      <w:proofErr w:type="spellEnd"/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, </w:t>
      </w: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natężenie: 5,8 A</w:t>
      </w: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, </w:t>
      </w: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pobór mocy: 1300 W</w:t>
      </w:r>
    </w:p>
    <w:p w14:paraId="3E5123AA" w14:textId="77777777" w:rsidR="000D0E2E" w:rsidRPr="006E34F2" w:rsidRDefault="000D0E2E" w:rsidP="00A81D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W zestawie:  </w:t>
      </w:r>
    </w:p>
    <w:p w14:paraId="3907BE74" w14:textId="07F0DCBE" w:rsidR="000D0E2E" w:rsidRPr="006E34F2" w:rsidRDefault="000D0E2E" w:rsidP="00A81DD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2 filtry powietrza</w:t>
      </w:r>
    </w:p>
    <w:p w14:paraId="652D6EA1" w14:textId="0C9BD822" w:rsidR="000D0E2E" w:rsidRPr="006E34F2" w:rsidRDefault="000D0E2E" w:rsidP="00A81DD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Rękawice ochronne</w:t>
      </w:r>
    </w:p>
    <w:p w14:paraId="2FD981DD" w14:textId="5ABF6B0B" w:rsidR="000D0E2E" w:rsidRPr="006E34F2" w:rsidRDefault="000D0E2E" w:rsidP="00A81DD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Wężyk do odprowadzania skroplin</w:t>
      </w:r>
    </w:p>
    <w:p w14:paraId="2184C9FE" w14:textId="0E55F8B8" w:rsidR="000D0E2E" w:rsidRPr="006E34F2" w:rsidRDefault="000D0E2E" w:rsidP="00A81DD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Przedłużacz budowlany min. 10m</w:t>
      </w:r>
    </w:p>
    <w:p w14:paraId="5FAA5AC9" w14:textId="4B149CB6" w:rsidR="000D0E2E" w:rsidRPr="006E34F2" w:rsidRDefault="000D0E2E" w:rsidP="00A81DD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Klucz </w:t>
      </w:r>
      <w:proofErr w:type="spellStart"/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imbusowy</w:t>
      </w:r>
      <w:proofErr w:type="spellEnd"/>
    </w:p>
    <w:p w14:paraId="74F818CB" w14:textId="63A999B3" w:rsidR="000D0E2E" w:rsidRPr="006E34F2" w:rsidRDefault="000D0E2E" w:rsidP="00A81DD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Gumowy korek 3 szt.</w:t>
      </w:r>
    </w:p>
    <w:p w14:paraId="060DE363" w14:textId="72C75F02" w:rsidR="00406A4D" w:rsidRPr="006E34F2" w:rsidRDefault="00406A4D" w:rsidP="00A81DD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hAnsi="Times New Roman" w:cs="Times New Roman"/>
          <w:sz w:val="24"/>
          <w:szCs w:val="24"/>
        </w:rPr>
        <w:t>Instrukcja serwisowa</w:t>
      </w:r>
    </w:p>
    <w:p w14:paraId="19BD266B" w14:textId="15C2375F" w:rsidR="00406A4D" w:rsidRPr="006E34F2" w:rsidRDefault="00406A4D" w:rsidP="00A81DD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hAnsi="Times New Roman" w:cs="Times New Roman"/>
          <w:sz w:val="24"/>
          <w:szCs w:val="24"/>
        </w:rPr>
        <w:t>Instrukcja obsługi</w:t>
      </w:r>
      <w:r w:rsidR="000D0E2E" w:rsidRPr="006E34F2">
        <w:rPr>
          <w:rFonts w:ascii="Times New Roman" w:hAnsi="Times New Roman" w:cs="Times New Roman"/>
          <w:sz w:val="24"/>
          <w:szCs w:val="24"/>
        </w:rPr>
        <w:t xml:space="preserve"> w języku polskim</w:t>
      </w:r>
    </w:p>
    <w:p w14:paraId="5D3C9E12" w14:textId="09D42789" w:rsidR="00A81DD8" w:rsidRPr="006E34F2" w:rsidRDefault="00406A4D" w:rsidP="00A81DD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6E34F2">
        <w:rPr>
          <w:rFonts w:ascii="Times New Roman" w:hAnsi="Times New Roman" w:cs="Times New Roman"/>
          <w:sz w:val="24"/>
          <w:szCs w:val="24"/>
        </w:rPr>
        <w:t>Karta gwarancyjna</w:t>
      </w:r>
    </w:p>
    <w:p w14:paraId="2B29885C" w14:textId="2D031BF5" w:rsidR="00406A4D" w:rsidRPr="006E34F2" w:rsidRDefault="00A81DD8" w:rsidP="00A81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F2">
        <w:rPr>
          <w:rFonts w:ascii="Times New Roman" w:hAnsi="Times New Roman" w:cs="Times New Roman"/>
          <w:sz w:val="24"/>
          <w:szCs w:val="24"/>
        </w:rPr>
        <w:t xml:space="preserve">Termin realizacji zamówienia </w:t>
      </w:r>
      <w:r w:rsidRPr="006E34F2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6E34F2">
        <w:rPr>
          <w:rFonts w:ascii="Times New Roman" w:hAnsi="Times New Roman" w:cs="Times New Roman"/>
          <w:sz w:val="24"/>
          <w:szCs w:val="24"/>
        </w:rPr>
        <w:t xml:space="preserve"> dni  od dnia ogłoszenia wyboru ofert. </w:t>
      </w:r>
    </w:p>
    <w:p w14:paraId="45103C21" w14:textId="77777777" w:rsidR="00A81DD8" w:rsidRDefault="00A81DD8" w:rsidP="00A81DD8">
      <w:pPr>
        <w:pStyle w:val="NormalnyWeb"/>
        <w:spacing w:before="0"/>
      </w:pPr>
      <w:r w:rsidRPr="006E34F2">
        <w:lastRenderedPageBreak/>
        <w:t>Wszelkie koszty związane z realizacja zamówienia w tym koszt transportu /przesyłki/ rozładunku / wniesienia /montażu  leżą po stronie wykonawcy.</w:t>
      </w:r>
    </w:p>
    <w:p w14:paraId="3E935754" w14:textId="77777777" w:rsidR="006E34F2" w:rsidRPr="006E34F2" w:rsidRDefault="006E34F2" w:rsidP="00A81DD8">
      <w:pPr>
        <w:pStyle w:val="NormalnyWeb"/>
        <w:spacing w:before="0"/>
      </w:pPr>
    </w:p>
    <w:p w14:paraId="06494CB4" w14:textId="1E7470BF" w:rsidR="00A81DD8" w:rsidRDefault="006E34F2" w:rsidP="00A81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F2">
        <w:rPr>
          <w:rFonts w:ascii="Times New Roman" w:hAnsi="Times New Roman" w:cs="Times New Roman"/>
          <w:sz w:val="24"/>
          <w:szCs w:val="24"/>
        </w:rPr>
        <w:t>W przypadku dostarczenia towaru niezgodnego z opisem zamieszczonym na platformie zakupowej zamawiający zastrzega sobie prawo dokonania zwrotu na koszt dostawcy/wykonawcy.</w:t>
      </w:r>
    </w:p>
    <w:p w14:paraId="5A4A8D22" w14:textId="77777777" w:rsidR="006E34F2" w:rsidRPr="006E34F2" w:rsidRDefault="006E34F2" w:rsidP="00A81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7D7B8" w14:textId="4C5E0890" w:rsidR="006E34F2" w:rsidRDefault="006E34F2" w:rsidP="00A81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F2">
        <w:rPr>
          <w:rFonts w:ascii="Times New Roman" w:hAnsi="Times New Roman" w:cs="Times New Roman"/>
          <w:sz w:val="24"/>
          <w:szCs w:val="24"/>
        </w:rPr>
        <w:t xml:space="preserve">Gwarancja min 5 lat. </w:t>
      </w:r>
    </w:p>
    <w:p w14:paraId="3C46670D" w14:textId="77777777" w:rsidR="006E34F2" w:rsidRPr="006E34F2" w:rsidRDefault="006E34F2" w:rsidP="00A81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04ED3" w14:textId="77777777" w:rsidR="006E34F2" w:rsidRPr="006E34F2" w:rsidRDefault="006E34F2" w:rsidP="006E34F2">
      <w:pPr>
        <w:rPr>
          <w:rFonts w:ascii="Times New Roman" w:hAnsi="Times New Roman" w:cs="Times New Roman"/>
          <w:sz w:val="24"/>
          <w:szCs w:val="24"/>
        </w:rPr>
      </w:pPr>
      <w:r w:rsidRPr="006E34F2">
        <w:rPr>
          <w:rFonts w:ascii="Times New Roman" w:hAnsi="Times New Roman" w:cs="Times New Roman"/>
          <w:sz w:val="24"/>
          <w:szCs w:val="24"/>
        </w:rPr>
        <w:t>Obowiązkiem Wykonawcy jest podanie do oferty wykazu wszystkich części eksploatacyjnych wraz z ich cenami, wymaganych przez producenta do wymiany w okresie gwarancji.</w:t>
      </w:r>
    </w:p>
    <w:p w14:paraId="76BC17F7" w14:textId="77777777" w:rsidR="006E34F2" w:rsidRPr="006E34F2" w:rsidRDefault="006E34F2" w:rsidP="00A81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0F262" w14:textId="77777777" w:rsidR="00406A4D" w:rsidRPr="006E34F2" w:rsidRDefault="00406A4D" w:rsidP="00A81DD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4F2">
        <w:rPr>
          <w:rFonts w:ascii="Times New Roman" w:hAnsi="Times New Roman" w:cs="Times New Roman"/>
          <w:b/>
          <w:bCs/>
          <w:sz w:val="24"/>
          <w:szCs w:val="24"/>
        </w:rPr>
        <w:t>Płatność za przedmiot zamówienia:</w:t>
      </w:r>
    </w:p>
    <w:p w14:paraId="693F85F2" w14:textId="77777777" w:rsidR="00406A4D" w:rsidRPr="006E34F2" w:rsidRDefault="00406A4D" w:rsidP="00A81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F2">
        <w:rPr>
          <w:rFonts w:ascii="Times New Roman" w:hAnsi="Times New Roman" w:cs="Times New Roman"/>
          <w:sz w:val="24"/>
          <w:szCs w:val="24"/>
        </w:rPr>
        <w:t xml:space="preserve">1. Jednorazowo po wykonaniu usługi po dostarczeniu prawidłowo wystawionej faktury VAT do siedziby Zamawiającego. </w:t>
      </w:r>
    </w:p>
    <w:p w14:paraId="450287EE" w14:textId="1EE90E05" w:rsidR="00406A4D" w:rsidRPr="006E34F2" w:rsidRDefault="00406A4D" w:rsidP="00A81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F2">
        <w:rPr>
          <w:rFonts w:ascii="Times New Roman" w:hAnsi="Times New Roman" w:cs="Times New Roman"/>
          <w:sz w:val="24"/>
          <w:szCs w:val="24"/>
        </w:rPr>
        <w:t>2. Termin płatności</w:t>
      </w:r>
      <w:r w:rsidR="006E34F2" w:rsidRPr="006E34F2">
        <w:rPr>
          <w:rFonts w:ascii="Times New Roman" w:hAnsi="Times New Roman" w:cs="Times New Roman"/>
          <w:sz w:val="24"/>
          <w:szCs w:val="24"/>
        </w:rPr>
        <w:t xml:space="preserve">: </w:t>
      </w:r>
      <w:r w:rsidR="006E34F2" w:rsidRPr="006E34F2">
        <w:rPr>
          <w:rFonts w:ascii="Times New Roman" w:hAnsi="Times New Roman" w:cs="Times New Roman"/>
          <w:sz w:val="24"/>
          <w:szCs w:val="24"/>
        </w:rPr>
        <w:t xml:space="preserve">przelew z odroczonym terminem płatności </w:t>
      </w:r>
      <w:r w:rsidR="006E34F2" w:rsidRPr="006E34F2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="006E34F2" w:rsidRPr="006E34F2">
        <w:rPr>
          <w:rFonts w:ascii="Times New Roman" w:hAnsi="Times New Roman" w:cs="Times New Roman"/>
          <w:sz w:val="24"/>
          <w:szCs w:val="24"/>
        </w:rPr>
        <w:t xml:space="preserve"> dni od dostarczenia towaru wraz z fakturą pod wskazany przez zamawiającego adres.</w:t>
      </w:r>
    </w:p>
    <w:p w14:paraId="0D258856" w14:textId="77777777" w:rsidR="00406A4D" w:rsidRPr="006E34F2" w:rsidRDefault="00406A4D" w:rsidP="00A81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F2">
        <w:rPr>
          <w:rFonts w:ascii="Times New Roman" w:hAnsi="Times New Roman" w:cs="Times New Roman"/>
          <w:sz w:val="24"/>
          <w:szCs w:val="24"/>
        </w:rPr>
        <w:t>3. Zamawiający nie dopuszcza przedpłat.</w:t>
      </w:r>
    </w:p>
    <w:p w14:paraId="73EBFAAB" w14:textId="77777777" w:rsidR="00406A4D" w:rsidRPr="006E34F2" w:rsidRDefault="00406A4D" w:rsidP="00A81DD8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EFC7180" w14:textId="77777777" w:rsidR="00406A4D" w:rsidRPr="006E34F2" w:rsidRDefault="00406A4D" w:rsidP="00A81DD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4F2">
        <w:rPr>
          <w:rFonts w:ascii="Times New Roman" w:hAnsi="Times New Roman" w:cs="Times New Roman"/>
          <w:b/>
          <w:bCs/>
          <w:sz w:val="24"/>
          <w:szCs w:val="24"/>
        </w:rPr>
        <w:t xml:space="preserve">Kryterium oceny ofert: </w:t>
      </w:r>
    </w:p>
    <w:p w14:paraId="759B0D3E" w14:textId="77777777" w:rsidR="00406A4D" w:rsidRPr="006E34F2" w:rsidRDefault="00406A4D" w:rsidP="00A81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F2">
        <w:rPr>
          <w:rFonts w:ascii="Times New Roman" w:hAnsi="Times New Roman" w:cs="Times New Roman"/>
          <w:sz w:val="24"/>
          <w:szCs w:val="24"/>
        </w:rPr>
        <w:t>Kryterium wyboru oferty będzie cena ofertowa (100%)</w:t>
      </w:r>
    </w:p>
    <w:p w14:paraId="58580A3E" w14:textId="77777777" w:rsidR="00406A4D" w:rsidRPr="006E34F2" w:rsidRDefault="00406A4D" w:rsidP="00A81DD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8DDD24" w14:textId="77777777" w:rsidR="00406A4D" w:rsidRPr="006E34F2" w:rsidRDefault="00406A4D" w:rsidP="00A81DD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4F2">
        <w:rPr>
          <w:rFonts w:ascii="Times New Roman" w:hAnsi="Times New Roman" w:cs="Times New Roman"/>
          <w:b/>
          <w:bCs/>
          <w:sz w:val="24"/>
          <w:szCs w:val="24"/>
        </w:rPr>
        <w:t>Informacje dotyczące wyboru najkorzystniejszej oferty:</w:t>
      </w:r>
    </w:p>
    <w:p w14:paraId="11698825" w14:textId="77777777" w:rsidR="00406A4D" w:rsidRPr="006E34F2" w:rsidRDefault="00406A4D" w:rsidP="00A81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F2">
        <w:rPr>
          <w:rFonts w:ascii="Times New Roman" w:hAnsi="Times New Roman" w:cs="Times New Roman"/>
          <w:sz w:val="24"/>
          <w:szCs w:val="24"/>
        </w:rPr>
        <w:t>O wyborze najkorzystniejszej oferty Zamawiający zawiadomi Wykonawcę drogą elektroniczną poprzez wiadomość e-mail. Zamawiający zastrzega sobie zakończenie postępowania bez rozstrzygnięcia, bez podania przyczyny, bądź też wyboru częściowego.</w:t>
      </w:r>
    </w:p>
    <w:p w14:paraId="1898B3A8" w14:textId="77777777" w:rsidR="00406A4D" w:rsidRPr="006E34F2" w:rsidRDefault="00406A4D" w:rsidP="00A81DD8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57EA8" w14:textId="77777777" w:rsidR="00406A4D" w:rsidRPr="006E34F2" w:rsidRDefault="00406A4D" w:rsidP="00A81DD8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072EF" w14:textId="77777777" w:rsidR="00406A4D" w:rsidRPr="006E34F2" w:rsidRDefault="00406A4D" w:rsidP="00A81D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06A4D" w:rsidRPr="006E3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0282A"/>
    <w:multiLevelType w:val="multilevel"/>
    <w:tmpl w:val="4260ABE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7C1B35"/>
    <w:multiLevelType w:val="hybridMultilevel"/>
    <w:tmpl w:val="4510C574"/>
    <w:lvl w:ilvl="0" w:tplc="481CD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A17F5"/>
    <w:multiLevelType w:val="hybridMultilevel"/>
    <w:tmpl w:val="A5541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6070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97739851">
    <w:abstractNumId w:val="1"/>
  </w:num>
  <w:num w:numId="3" w16cid:durableId="45051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4D"/>
    <w:rsid w:val="000D0E2E"/>
    <w:rsid w:val="00163935"/>
    <w:rsid w:val="00406A4D"/>
    <w:rsid w:val="006E34F2"/>
    <w:rsid w:val="0080493F"/>
    <w:rsid w:val="00A81DD8"/>
    <w:rsid w:val="00C5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43D1"/>
  <w15:chartTrackingRefBased/>
  <w15:docId w15:val="{61F5ECB8-2EE4-4729-A00A-812B203C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06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0E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406A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06A4D"/>
    <w:pPr>
      <w:widowControl w:val="0"/>
      <w:shd w:val="clear" w:color="auto" w:fill="FFFFFF"/>
      <w:spacing w:after="0" w:line="3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06A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06A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06A4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0E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rsid w:val="00A81DD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6E34F2"/>
    <w:pPr>
      <w:autoSpaceDN w:val="0"/>
      <w:spacing w:after="0" w:line="240" w:lineRule="auto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6E34F2"/>
    <w:rPr>
      <w:rFonts w:ascii="Calibri" w:eastAsia="Calibri" w:hAnsi="Calibri" w:cs="Times New Roman"/>
      <w:kern w:val="0"/>
      <w:szCs w:val="21"/>
      <w14:ligatures w14:val="none"/>
    </w:rPr>
  </w:style>
  <w:style w:type="paragraph" w:styleId="Bezodstpw">
    <w:name w:val="No Spacing"/>
    <w:uiPriority w:val="1"/>
    <w:qFormat/>
    <w:rsid w:val="006E3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lltec.pro/pl/osuszacz-powietrza-welltec-dhx100-budowlany-przemyslowy-p-602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Rozmus</dc:creator>
  <cp:keywords/>
  <dc:description/>
  <cp:lastModifiedBy>Malwina Rozmus</cp:lastModifiedBy>
  <cp:revision>1</cp:revision>
  <dcterms:created xsi:type="dcterms:W3CDTF">2024-12-17T09:16:00Z</dcterms:created>
  <dcterms:modified xsi:type="dcterms:W3CDTF">2024-12-17T09:52:00Z</dcterms:modified>
</cp:coreProperties>
</file>