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4FCAC" w14:textId="0577131C" w:rsidR="00352B73" w:rsidRDefault="00BE088D">
      <w:pPr>
        <w:jc w:val="center"/>
        <w:rPr>
          <w:rFonts w:ascii="Arial" w:eastAsia="Calibri" w:hAnsi="Arial" w:cs="Arial"/>
          <w:b/>
          <w:spacing w:val="-4"/>
          <w:sz w:val="22"/>
          <w:szCs w:val="22"/>
          <w:lang w:eastAsia="ar-SA"/>
        </w:rPr>
      </w:pPr>
      <w:r>
        <w:rPr>
          <w:rFonts w:ascii="Arial" w:eastAsia="Calibri" w:hAnsi="Arial" w:cs="Arial"/>
          <w:b/>
          <w:sz w:val="22"/>
          <w:szCs w:val="22"/>
          <w:lang w:eastAsia="en-US"/>
        </w:rPr>
        <w:t>Projekt u</w:t>
      </w:r>
      <w:r w:rsidR="00CA1D2F">
        <w:rPr>
          <w:rFonts w:ascii="Arial" w:eastAsia="Calibri" w:hAnsi="Arial" w:cs="Arial"/>
          <w:b/>
          <w:sz w:val="22"/>
          <w:szCs w:val="22"/>
          <w:lang w:eastAsia="en-US"/>
        </w:rPr>
        <w:t>mow</w:t>
      </w:r>
      <w:r>
        <w:rPr>
          <w:rFonts w:ascii="Arial" w:eastAsia="Calibri" w:hAnsi="Arial" w:cs="Arial"/>
          <w:b/>
          <w:sz w:val="22"/>
          <w:szCs w:val="22"/>
          <w:lang w:eastAsia="en-US"/>
        </w:rPr>
        <w:t>y</w:t>
      </w:r>
      <w:r w:rsidR="00EF3D97">
        <w:rPr>
          <w:rFonts w:ascii="Arial" w:eastAsia="Calibri" w:hAnsi="Arial" w:cs="Arial"/>
          <w:b/>
          <w:sz w:val="22"/>
          <w:szCs w:val="22"/>
          <w:lang w:eastAsia="en-US"/>
        </w:rPr>
        <w:t xml:space="preserve"> nr …………………………</w:t>
      </w:r>
    </w:p>
    <w:p w14:paraId="53BE01FD" w14:textId="77777777" w:rsidR="00352B73" w:rsidRDefault="00352B73">
      <w:pPr>
        <w:jc w:val="center"/>
        <w:rPr>
          <w:rFonts w:ascii="Arial" w:eastAsia="Calibri" w:hAnsi="Arial" w:cs="Arial"/>
          <w:b/>
          <w:sz w:val="22"/>
          <w:szCs w:val="22"/>
          <w:lang w:eastAsia="en-US"/>
        </w:rPr>
      </w:pPr>
    </w:p>
    <w:p w14:paraId="3B5F26E5" w14:textId="77777777" w:rsidR="00352B73" w:rsidRDefault="00352B73">
      <w:pPr>
        <w:jc w:val="center"/>
        <w:rPr>
          <w:rFonts w:ascii="Arial" w:eastAsia="Calibri" w:hAnsi="Arial" w:cs="Arial"/>
          <w:b/>
          <w:sz w:val="22"/>
          <w:szCs w:val="22"/>
          <w:lang w:eastAsia="en-US"/>
        </w:rPr>
      </w:pPr>
    </w:p>
    <w:p w14:paraId="4C63ECD1" w14:textId="77777777" w:rsidR="00352B73" w:rsidRDefault="00CA1D2F">
      <w:pPr>
        <w:pStyle w:val="Akapitzlist"/>
        <w:spacing w:before="120" w:after="120"/>
        <w:ind w:left="0"/>
        <w:jc w:val="left"/>
        <w:rPr>
          <w:rFonts w:ascii="Arial" w:hAnsi="Arial" w:cs="Arial"/>
          <w:sz w:val="22"/>
          <w:szCs w:val="22"/>
        </w:rPr>
      </w:pPr>
      <w:r>
        <w:rPr>
          <w:rFonts w:ascii="Arial" w:hAnsi="Arial" w:cs="Arial"/>
          <w:sz w:val="22"/>
          <w:szCs w:val="22"/>
        </w:rPr>
        <w:t>zawarta w dniu ..............................................., pomiędzy:</w:t>
      </w:r>
    </w:p>
    <w:p w14:paraId="3080EEA9" w14:textId="77777777" w:rsidR="00352B73" w:rsidRDefault="00CA1D2F">
      <w:pPr>
        <w:pStyle w:val="Akapitzlist"/>
        <w:spacing w:before="120" w:after="120"/>
        <w:ind w:left="0"/>
        <w:jc w:val="left"/>
        <w:rPr>
          <w:sz w:val="22"/>
          <w:szCs w:val="22"/>
        </w:rPr>
      </w:pPr>
      <w:r>
        <w:rPr>
          <w:rFonts w:ascii="Arial" w:hAnsi="Arial" w:cs="Arial"/>
          <w:b/>
          <w:sz w:val="22"/>
          <w:szCs w:val="22"/>
        </w:rPr>
        <w:t xml:space="preserve">Miastem Piotrków Trybunalski </w:t>
      </w:r>
      <w:r>
        <w:rPr>
          <w:sz w:val="22"/>
          <w:szCs w:val="22"/>
        </w:rPr>
        <w:t xml:space="preserve">z siedzibą Pasaż Rudowskiego 10, </w:t>
      </w:r>
    </w:p>
    <w:p w14:paraId="5D508FFA" w14:textId="77777777" w:rsidR="00352B73" w:rsidRDefault="00CA1D2F">
      <w:pPr>
        <w:pStyle w:val="Akapitzlist"/>
        <w:spacing w:before="120" w:after="120"/>
        <w:ind w:left="0"/>
        <w:jc w:val="left"/>
        <w:rPr>
          <w:rFonts w:ascii="Arial" w:hAnsi="Arial" w:cs="Arial"/>
          <w:b/>
          <w:sz w:val="22"/>
          <w:szCs w:val="22"/>
        </w:rPr>
      </w:pPr>
      <w:r>
        <w:rPr>
          <w:sz w:val="22"/>
          <w:szCs w:val="22"/>
        </w:rPr>
        <w:t>97-300 Piotrków Trybunalski</w:t>
      </w:r>
      <w:r>
        <w:rPr>
          <w:sz w:val="22"/>
          <w:szCs w:val="22"/>
        </w:rPr>
        <w:br/>
      </w:r>
      <w:r>
        <w:rPr>
          <w:rFonts w:ascii="Arial" w:hAnsi="Arial" w:cs="Arial"/>
          <w:sz w:val="22"/>
          <w:szCs w:val="22"/>
        </w:rPr>
        <w:t>reprezentowanym przez:</w:t>
      </w:r>
    </w:p>
    <w:p w14:paraId="76B047B4" w14:textId="77777777" w:rsidR="00352B73" w:rsidRDefault="00CA1D2F">
      <w:pPr>
        <w:spacing w:before="120" w:after="120"/>
        <w:jc w:val="left"/>
        <w:rPr>
          <w:rFonts w:ascii="Arial" w:hAnsi="Arial" w:cs="Arial"/>
          <w:sz w:val="22"/>
          <w:szCs w:val="22"/>
        </w:rPr>
      </w:pPr>
      <w:r>
        <w:rPr>
          <w:rFonts w:ascii="Arial" w:hAnsi="Arial" w:cs="Arial"/>
          <w:b/>
          <w:sz w:val="22"/>
          <w:szCs w:val="22"/>
        </w:rPr>
        <w:t>…………………………………………………………………………………………….,</w:t>
      </w:r>
    </w:p>
    <w:p w14:paraId="63BBB515" w14:textId="77777777" w:rsidR="00352B73" w:rsidRDefault="00CA1D2F">
      <w:pPr>
        <w:spacing w:before="120" w:after="120"/>
        <w:jc w:val="left"/>
        <w:rPr>
          <w:rFonts w:ascii="Arial" w:hAnsi="Arial" w:cs="Arial"/>
          <w:sz w:val="22"/>
          <w:szCs w:val="22"/>
        </w:rPr>
      </w:pPr>
      <w:r>
        <w:rPr>
          <w:rFonts w:ascii="Arial" w:hAnsi="Arial" w:cs="Arial"/>
          <w:sz w:val="22"/>
          <w:szCs w:val="22"/>
        </w:rPr>
        <w:t>zwanym dalej „Zamawiającym”, a:</w:t>
      </w:r>
    </w:p>
    <w:p w14:paraId="3EDE80DA" w14:textId="5BAB63F6" w:rsidR="00352B73" w:rsidRPr="00BE088D" w:rsidRDefault="00BE088D" w:rsidP="00F833A5">
      <w:pPr>
        <w:jc w:val="left"/>
        <w:rPr>
          <w:rFonts w:ascii="Arial" w:hAnsi="Arial" w:cs="Arial"/>
          <w:b/>
          <w:sz w:val="22"/>
          <w:szCs w:val="22"/>
        </w:rPr>
      </w:pPr>
      <w:r w:rsidRPr="00BE088D">
        <w:rPr>
          <w:rFonts w:ascii="Arial" w:hAnsi="Arial" w:cs="Arial"/>
          <w:b/>
          <w:sz w:val="22"/>
          <w:szCs w:val="22"/>
        </w:rPr>
        <w:t>……………………………………………………………………………………………</w:t>
      </w:r>
    </w:p>
    <w:p w14:paraId="7901F898" w14:textId="177DCD25" w:rsidR="00352B73" w:rsidRDefault="00BE088D">
      <w:pPr>
        <w:spacing w:before="120" w:after="120"/>
        <w:jc w:val="left"/>
        <w:rPr>
          <w:rFonts w:ascii="Arial" w:hAnsi="Arial" w:cs="Arial"/>
          <w:sz w:val="22"/>
          <w:szCs w:val="22"/>
        </w:rPr>
      </w:pPr>
      <w:r>
        <w:rPr>
          <w:rFonts w:ascii="Arial" w:hAnsi="Arial" w:cs="Arial"/>
          <w:sz w:val="22"/>
          <w:szCs w:val="22"/>
        </w:rPr>
        <w:t>reprezentowanym</w:t>
      </w:r>
      <w:r w:rsidR="00CA1D2F">
        <w:rPr>
          <w:rFonts w:ascii="Arial" w:hAnsi="Arial" w:cs="Arial"/>
          <w:sz w:val="22"/>
          <w:szCs w:val="22"/>
        </w:rPr>
        <w:t xml:space="preserve"> przez: </w:t>
      </w:r>
    </w:p>
    <w:p w14:paraId="5033CBFF" w14:textId="1B447B47" w:rsidR="00BE088D" w:rsidRPr="00BE088D" w:rsidRDefault="00BE088D">
      <w:pPr>
        <w:spacing w:before="120" w:after="120"/>
        <w:jc w:val="left"/>
        <w:rPr>
          <w:rFonts w:ascii="Arial" w:hAnsi="Arial" w:cs="Arial"/>
          <w:b/>
          <w:color w:val="FF0000"/>
          <w:sz w:val="22"/>
          <w:szCs w:val="22"/>
        </w:rPr>
      </w:pPr>
      <w:r>
        <w:rPr>
          <w:rFonts w:ascii="Arial" w:hAnsi="Arial" w:cs="Arial"/>
          <w:b/>
          <w:sz w:val="22"/>
          <w:szCs w:val="22"/>
        </w:rPr>
        <w:t>……………………………………………………………………………………………</w:t>
      </w:r>
    </w:p>
    <w:p w14:paraId="5BAAD168" w14:textId="77777777" w:rsidR="00352B73" w:rsidRDefault="00CA1D2F">
      <w:pPr>
        <w:spacing w:before="120" w:after="120"/>
        <w:jc w:val="left"/>
        <w:rPr>
          <w:rFonts w:ascii="Arial" w:hAnsi="Arial" w:cs="Arial"/>
          <w:sz w:val="22"/>
          <w:szCs w:val="22"/>
        </w:rPr>
      </w:pPr>
      <w:r>
        <w:rPr>
          <w:rFonts w:ascii="Arial" w:hAnsi="Arial" w:cs="Arial"/>
          <w:sz w:val="22"/>
          <w:szCs w:val="22"/>
        </w:rPr>
        <w:t xml:space="preserve">zwanym w treści umowy „Wykonawcą”, </w:t>
      </w:r>
    </w:p>
    <w:p w14:paraId="43307C17" w14:textId="77777777" w:rsidR="00352B73" w:rsidRDefault="00CA1D2F">
      <w:pPr>
        <w:spacing w:before="120" w:after="120"/>
        <w:jc w:val="left"/>
        <w:rPr>
          <w:rFonts w:ascii="Arial" w:hAnsi="Arial" w:cs="Arial"/>
          <w:sz w:val="22"/>
          <w:szCs w:val="22"/>
        </w:rPr>
      </w:pPr>
      <w:r>
        <w:rPr>
          <w:rFonts w:ascii="Arial" w:hAnsi="Arial" w:cs="Arial"/>
          <w:sz w:val="22"/>
          <w:szCs w:val="22"/>
        </w:rPr>
        <w:t>zwanymi dalej „Stronami”</w:t>
      </w:r>
    </w:p>
    <w:p w14:paraId="6C5562CA" w14:textId="44846F91" w:rsidR="00352B73" w:rsidRDefault="00CA1D2F">
      <w:pPr>
        <w:pStyle w:val="Tekstpodstawowy"/>
        <w:rPr>
          <w:rFonts w:ascii="Arial" w:hAnsi="Arial" w:cs="Arial"/>
          <w:sz w:val="22"/>
          <w:szCs w:val="22"/>
        </w:rPr>
      </w:pPr>
      <w:r>
        <w:rPr>
          <w:rFonts w:ascii="Arial" w:hAnsi="Arial" w:cs="Arial"/>
          <w:sz w:val="22"/>
          <w:szCs w:val="22"/>
        </w:rPr>
        <w:t xml:space="preserve">w wyniku </w:t>
      </w:r>
      <w:r w:rsidR="00335E36">
        <w:rPr>
          <w:rFonts w:ascii="Arial" w:hAnsi="Arial" w:cs="Arial"/>
          <w:sz w:val="22"/>
          <w:szCs w:val="22"/>
        </w:rPr>
        <w:t xml:space="preserve">przeprowadzenia uproszczonego postępowania o wartości poniżej równowartości kwoty </w:t>
      </w:r>
      <w:r w:rsidR="00CE4977">
        <w:rPr>
          <w:rFonts w:ascii="Arial" w:hAnsi="Arial" w:cs="Arial"/>
          <w:sz w:val="22"/>
          <w:szCs w:val="22"/>
        </w:rPr>
        <w:t>1</w:t>
      </w:r>
      <w:r w:rsidR="00335E36">
        <w:rPr>
          <w:rFonts w:ascii="Arial" w:hAnsi="Arial" w:cs="Arial"/>
          <w:sz w:val="22"/>
          <w:szCs w:val="22"/>
        </w:rPr>
        <w:t xml:space="preserve">30 000 </w:t>
      </w:r>
      <w:r w:rsidR="00CE4977">
        <w:rPr>
          <w:rFonts w:ascii="Arial" w:hAnsi="Arial" w:cs="Arial"/>
          <w:sz w:val="22"/>
          <w:szCs w:val="22"/>
        </w:rPr>
        <w:t>zł</w:t>
      </w:r>
      <w:bookmarkStart w:id="0" w:name="_GoBack"/>
      <w:bookmarkEnd w:id="0"/>
      <w:r w:rsidR="00335E36">
        <w:rPr>
          <w:rFonts w:ascii="Arial" w:hAnsi="Arial" w:cs="Arial"/>
          <w:sz w:val="22"/>
          <w:szCs w:val="22"/>
        </w:rPr>
        <w:t>,</w:t>
      </w:r>
      <w:r>
        <w:rPr>
          <w:rFonts w:ascii="Arial" w:hAnsi="Arial" w:cs="Arial"/>
          <w:sz w:val="22"/>
          <w:szCs w:val="22"/>
        </w:rPr>
        <w:t xml:space="preserve"> została zawarta umowa następującej treści:</w:t>
      </w:r>
    </w:p>
    <w:p w14:paraId="22BBD7DF" w14:textId="77777777" w:rsidR="00352B73" w:rsidRDefault="00CA1D2F">
      <w:pPr>
        <w:ind w:hanging="284"/>
        <w:jc w:val="center"/>
        <w:rPr>
          <w:rFonts w:ascii="Arial" w:hAnsi="Arial" w:cs="Arial"/>
          <w:bCs/>
          <w:sz w:val="22"/>
          <w:szCs w:val="22"/>
        </w:rPr>
      </w:pPr>
      <w:r>
        <w:rPr>
          <w:rFonts w:ascii="Arial" w:hAnsi="Arial" w:cs="Arial"/>
          <w:bCs/>
          <w:sz w:val="22"/>
          <w:szCs w:val="22"/>
        </w:rPr>
        <w:t>§ 1</w:t>
      </w:r>
    </w:p>
    <w:p w14:paraId="1B553C7D" w14:textId="77777777" w:rsidR="00352B73" w:rsidRDefault="00352B73">
      <w:pPr>
        <w:jc w:val="center"/>
        <w:rPr>
          <w:rFonts w:ascii="Arial" w:hAnsi="Arial" w:cs="Arial"/>
          <w:b/>
          <w:bCs/>
          <w:sz w:val="22"/>
          <w:szCs w:val="22"/>
        </w:rPr>
      </w:pPr>
    </w:p>
    <w:p w14:paraId="1100E0B3" w14:textId="4090E63C" w:rsidR="002E78B7" w:rsidRPr="000A6D77" w:rsidRDefault="00CA1D2F" w:rsidP="00755500">
      <w:pPr>
        <w:pStyle w:val="Akapitzlist"/>
        <w:numPr>
          <w:ilvl w:val="0"/>
          <w:numId w:val="29"/>
        </w:numPr>
        <w:ind w:left="284" w:hanging="284"/>
        <w:rPr>
          <w:rFonts w:ascii="Arial" w:hAnsi="Arial" w:cs="Arial"/>
          <w:sz w:val="22"/>
          <w:szCs w:val="22"/>
        </w:rPr>
      </w:pPr>
      <w:r w:rsidRPr="00755500">
        <w:rPr>
          <w:rFonts w:ascii="Arial" w:hAnsi="Arial" w:cs="Arial"/>
          <w:sz w:val="22"/>
          <w:szCs w:val="22"/>
        </w:rPr>
        <w:t xml:space="preserve">Zamawiający zleca, a Wykonawca zobowiązuje się do </w:t>
      </w:r>
      <w:r w:rsidR="00C40305" w:rsidRPr="00755500">
        <w:rPr>
          <w:rFonts w:ascii="Arial" w:hAnsi="Arial" w:cs="Arial"/>
          <w:sz w:val="22"/>
          <w:szCs w:val="22"/>
        </w:rPr>
        <w:t xml:space="preserve">wykonania kompleksowej dokumentacji </w:t>
      </w:r>
      <w:r w:rsidR="00C40305" w:rsidRPr="00755500">
        <w:rPr>
          <w:rFonts w:ascii="Arial" w:hAnsi="Arial" w:cs="Arial"/>
          <w:bCs/>
          <w:sz w:val="22"/>
          <w:szCs w:val="22"/>
        </w:rPr>
        <w:t xml:space="preserve">projektowo - kosztorysowej </w:t>
      </w:r>
      <w:r w:rsidR="00C40305" w:rsidRPr="00755500">
        <w:rPr>
          <w:rFonts w:ascii="Arial" w:hAnsi="Arial" w:cs="Arial"/>
          <w:sz w:val="22"/>
          <w:szCs w:val="22"/>
        </w:rPr>
        <w:t xml:space="preserve"> pn.:</w:t>
      </w:r>
      <w:r w:rsidR="00C40305" w:rsidRPr="00755500">
        <w:rPr>
          <w:rFonts w:ascii="Arial" w:hAnsi="Arial" w:cs="Arial"/>
          <w:bCs/>
          <w:sz w:val="22"/>
          <w:szCs w:val="22"/>
        </w:rPr>
        <w:t xml:space="preserve"> </w:t>
      </w:r>
      <w:r w:rsidR="005D3337" w:rsidRPr="000A6D77">
        <w:rPr>
          <w:rFonts w:ascii="Arial" w:hAnsi="Arial" w:cs="Arial"/>
          <w:bCs/>
          <w:sz w:val="22"/>
          <w:szCs w:val="22"/>
        </w:rPr>
        <w:t>„</w:t>
      </w:r>
      <w:r w:rsidR="005D3337" w:rsidRPr="000A6D77">
        <w:rPr>
          <w:rFonts w:ascii="Arial" w:hAnsi="Arial" w:cs="Arial"/>
          <w:b/>
          <w:bCs/>
          <w:sz w:val="22"/>
          <w:szCs w:val="22"/>
        </w:rPr>
        <w:t xml:space="preserve">Projekt  budowlany i wykonawczy </w:t>
      </w:r>
      <w:r w:rsidR="005D3337" w:rsidRPr="000A6D77">
        <w:rPr>
          <w:rFonts w:ascii="Arial" w:hAnsi="Arial" w:cs="Arial"/>
          <w:b/>
          <w:sz w:val="22"/>
          <w:szCs w:val="22"/>
        </w:rPr>
        <w:t xml:space="preserve">termomodernizacji i przebudowy budynku Przedszkola Samorządowego Nr 19   </w:t>
      </w:r>
      <w:r w:rsidR="000A6D77">
        <w:rPr>
          <w:rFonts w:ascii="Arial" w:hAnsi="Arial" w:cs="Arial"/>
          <w:b/>
          <w:sz w:val="22"/>
          <w:szCs w:val="22"/>
        </w:rPr>
        <w:t xml:space="preserve">                      </w:t>
      </w:r>
      <w:r w:rsidR="005D3337" w:rsidRPr="000A6D77">
        <w:rPr>
          <w:rFonts w:ascii="Arial" w:hAnsi="Arial" w:cs="Arial"/>
          <w:b/>
          <w:sz w:val="22"/>
          <w:szCs w:val="22"/>
        </w:rPr>
        <w:t xml:space="preserve">w Piotrkowie Trybunalskim przy ul. </w:t>
      </w:r>
      <w:proofErr w:type="spellStart"/>
      <w:r w:rsidR="005D3337" w:rsidRPr="000A6D77">
        <w:rPr>
          <w:rFonts w:ascii="Arial" w:hAnsi="Arial" w:cs="Arial"/>
          <w:b/>
          <w:sz w:val="22"/>
          <w:szCs w:val="22"/>
        </w:rPr>
        <w:t>Belzackiej</w:t>
      </w:r>
      <w:proofErr w:type="spellEnd"/>
      <w:r w:rsidR="005D3337" w:rsidRPr="000A6D77">
        <w:rPr>
          <w:rFonts w:ascii="Arial" w:hAnsi="Arial" w:cs="Arial"/>
          <w:b/>
          <w:sz w:val="22"/>
          <w:szCs w:val="22"/>
        </w:rPr>
        <w:t xml:space="preserve"> 97D w ramach zadania pn. „</w:t>
      </w:r>
      <w:r w:rsidR="005D3337" w:rsidRPr="000A6D77">
        <w:rPr>
          <w:rFonts w:ascii="Arial" w:eastAsiaTheme="minorHAnsi" w:hAnsi="Arial" w:cs="Arial"/>
          <w:b/>
          <w:sz w:val="22"/>
          <w:szCs w:val="22"/>
        </w:rPr>
        <w:t xml:space="preserve">Modernizacja  Przedszkola Samorządowego Nr 19 przy ul. </w:t>
      </w:r>
      <w:proofErr w:type="spellStart"/>
      <w:r w:rsidR="005D3337" w:rsidRPr="000A6D77">
        <w:rPr>
          <w:rFonts w:ascii="Arial" w:eastAsiaTheme="minorHAnsi" w:hAnsi="Arial" w:cs="Arial"/>
          <w:b/>
          <w:sz w:val="22"/>
          <w:szCs w:val="22"/>
        </w:rPr>
        <w:t>Belzackiej</w:t>
      </w:r>
      <w:proofErr w:type="spellEnd"/>
      <w:r w:rsidR="005D3337" w:rsidRPr="000A6D77">
        <w:rPr>
          <w:rFonts w:ascii="Arial" w:eastAsiaTheme="minorHAnsi" w:hAnsi="Arial" w:cs="Arial"/>
          <w:b/>
          <w:sz w:val="22"/>
          <w:szCs w:val="22"/>
        </w:rPr>
        <w:t xml:space="preserve"> 97 D – dokumentacja techniczna</w:t>
      </w:r>
      <w:r w:rsidR="005D3337" w:rsidRPr="000A6D77">
        <w:rPr>
          <w:rFonts w:ascii="Arial" w:hAnsi="Arial" w:cs="Arial"/>
          <w:b/>
          <w:bCs/>
          <w:color w:val="000000"/>
          <w:sz w:val="22"/>
          <w:szCs w:val="22"/>
        </w:rPr>
        <w:t xml:space="preserve">” </w:t>
      </w:r>
      <w:r w:rsidR="002E78B7" w:rsidRPr="000A6D77">
        <w:rPr>
          <w:rFonts w:ascii="Arial" w:hAnsi="Arial" w:cs="Arial"/>
          <w:sz w:val="22"/>
          <w:szCs w:val="22"/>
        </w:rPr>
        <w:t>zgodnie ze złożoną ofertą.</w:t>
      </w:r>
    </w:p>
    <w:p w14:paraId="459E7C86" w14:textId="77777777" w:rsidR="00C40305" w:rsidRPr="000A6D77" w:rsidRDefault="00C40305" w:rsidP="00C40305">
      <w:pPr>
        <w:rPr>
          <w:rFonts w:ascii="Calibri" w:hAnsi="Calibri" w:cs="Calibri"/>
          <w:b/>
          <w:bCs/>
          <w:color w:val="000000"/>
          <w:sz w:val="22"/>
          <w:szCs w:val="22"/>
        </w:rPr>
      </w:pPr>
    </w:p>
    <w:p w14:paraId="477384A5" w14:textId="3FE31BDA" w:rsidR="00352B73" w:rsidRDefault="00CA1D2F" w:rsidP="00755500">
      <w:pPr>
        <w:pStyle w:val="Akapitzlist"/>
        <w:numPr>
          <w:ilvl w:val="0"/>
          <w:numId w:val="29"/>
        </w:numPr>
        <w:ind w:left="284" w:hanging="284"/>
        <w:rPr>
          <w:rFonts w:ascii="Arial" w:hAnsi="Arial" w:cs="Arial"/>
          <w:sz w:val="22"/>
          <w:szCs w:val="22"/>
        </w:rPr>
      </w:pPr>
      <w:r w:rsidRPr="00755500">
        <w:rPr>
          <w:rFonts w:ascii="Arial" w:hAnsi="Arial" w:cs="Arial"/>
          <w:sz w:val="22"/>
          <w:szCs w:val="22"/>
        </w:rPr>
        <w:t xml:space="preserve">W ramach realizacji przedmiotu zamówienia Wykonawca zobowiązany będzie do wykonania: </w:t>
      </w:r>
    </w:p>
    <w:p w14:paraId="7D8BECFE" w14:textId="77777777" w:rsidR="005D3337" w:rsidRPr="005D3337" w:rsidRDefault="005D3337" w:rsidP="005D3337">
      <w:pPr>
        <w:pStyle w:val="Akapitzlist"/>
        <w:rPr>
          <w:rFonts w:ascii="Arial" w:hAnsi="Arial" w:cs="Arial"/>
          <w:sz w:val="22"/>
          <w:szCs w:val="22"/>
        </w:rPr>
      </w:pPr>
    </w:p>
    <w:p w14:paraId="24ABFCC9" w14:textId="77777777" w:rsidR="005D3337" w:rsidRPr="00CA459B" w:rsidRDefault="005D3337" w:rsidP="005D3337">
      <w:pPr>
        <w:pStyle w:val="Akapitzlist"/>
        <w:numPr>
          <w:ilvl w:val="0"/>
          <w:numId w:val="13"/>
        </w:numPr>
        <w:rPr>
          <w:rFonts w:ascii="Arial" w:hAnsi="Arial" w:cs="Arial"/>
          <w:color w:val="000000" w:themeColor="text1"/>
          <w:sz w:val="22"/>
          <w:szCs w:val="22"/>
        </w:rPr>
      </w:pPr>
      <w:r w:rsidRPr="00CA459B">
        <w:rPr>
          <w:rFonts w:ascii="Arial" w:hAnsi="Arial" w:cs="Arial"/>
          <w:sz w:val="22"/>
          <w:szCs w:val="22"/>
        </w:rPr>
        <w:t>ekspertyzy technicznej obiektu;</w:t>
      </w:r>
    </w:p>
    <w:p w14:paraId="750D811C" w14:textId="77777777" w:rsidR="005D3337" w:rsidRPr="00CA459B" w:rsidRDefault="005D3337" w:rsidP="005D3337">
      <w:pPr>
        <w:pStyle w:val="Akapitzlist"/>
        <w:numPr>
          <w:ilvl w:val="0"/>
          <w:numId w:val="13"/>
        </w:numPr>
        <w:rPr>
          <w:rFonts w:ascii="Arial" w:hAnsi="Arial" w:cs="Arial"/>
          <w:color w:val="000000" w:themeColor="text1"/>
          <w:sz w:val="22"/>
          <w:szCs w:val="22"/>
        </w:rPr>
      </w:pPr>
      <w:r w:rsidRPr="00CA459B">
        <w:rPr>
          <w:rFonts w:ascii="Arial" w:hAnsi="Arial" w:cs="Arial"/>
          <w:color w:val="000000" w:themeColor="text1"/>
          <w:sz w:val="22"/>
          <w:szCs w:val="22"/>
        </w:rPr>
        <w:t>inwentaryzacji obiektu dla potrzeb opracowania projektowego;</w:t>
      </w:r>
    </w:p>
    <w:p w14:paraId="221F0410" w14:textId="1AEB9B14" w:rsidR="005D3337" w:rsidRPr="00CA459B" w:rsidRDefault="005D3337" w:rsidP="005D3337">
      <w:pPr>
        <w:pStyle w:val="Akapitzlist"/>
        <w:numPr>
          <w:ilvl w:val="0"/>
          <w:numId w:val="13"/>
        </w:numPr>
        <w:rPr>
          <w:rFonts w:ascii="Arial" w:hAnsi="Arial" w:cs="Arial"/>
          <w:sz w:val="22"/>
          <w:szCs w:val="22"/>
        </w:rPr>
      </w:pPr>
      <w:r w:rsidRPr="00CA459B">
        <w:rPr>
          <w:rFonts w:ascii="Arial" w:hAnsi="Arial" w:cs="Arial"/>
          <w:sz w:val="22"/>
          <w:szCs w:val="22"/>
        </w:rPr>
        <w:t>koncepcji modernizacji obiektu;</w:t>
      </w:r>
    </w:p>
    <w:p w14:paraId="4E84C992" w14:textId="7FCA3C57" w:rsidR="005D3337" w:rsidRPr="00CA459B" w:rsidRDefault="005D3337" w:rsidP="005D3337">
      <w:pPr>
        <w:pStyle w:val="Akapitzlist"/>
        <w:numPr>
          <w:ilvl w:val="0"/>
          <w:numId w:val="13"/>
        </w:numPr>
        <w:rPr>
          <w:rFonts w:ascii="Arial" w:hAnsi="Arial" w:cs="Arial"/>
          <w:color w:val="000000" w:themeColor="text1"/>
          <w:sz w:val="22"/>
          <w:szCs w:val="22"/>
        </w:rPr>
      </w:pPr>
      <w:r w:rsidRPr="00CA459B">
        <w:rPr>
          <w:rFonts w:ascii="Arial" w:hAnsi="Arial" w:cs="Arial"/>
          <w:b/>
          <w:color w:val="000000" w:themeColor="text1"/>
          <w:sz w:val="22"/>
          <w:szCs w:val="22"/>
        </w:rPr>
        <w:t>projekt</w:t>
      </w:r>
      <w:r w:rsidR="002F5170" w:rsidRPr="00CA459B">
        <w:rPr>
          <w:rFonts w:ascii="Arial" w:hAnsi="Arial" w:cs="Arial"/>
          <w:b/>
          <w:color w:val="000000" w:themeColor="text1"/>
          <w:sz w:val="22"/>
          <w:szCs w:val="22"/>
        </w:rPr>
        <w:t>u</w:t>
      </w:r>
      <w:r w:rsidRPr="00CA459B">
        <w:rPr>
          <w:rFonts w:ascii="Arial" w:hAnsi="Arial" w:cs="Arial"/>
          <w:b/>
          <w:color w:val="000000" w:themeColor="text1"/>
          <w:sz w:val="22"/>
          <w:szCs w:val="22"/>
        </w:rPr>
        <w:t xml:space="preserve"> zagospodarowania terenu</w:t>
      </w:r>
      <w:r w:rsidRPr="00CA459B">
        <w:rPr>
          <w:rFonts w:ascii="Arial" w:hAnsi="Arial" w:cs="Arial"/>
          <w:color w:val="000000" w:themeColor="text1"/>
          <w:sz w:val="22"/>
          <w:szCs w:val="22"/>
        </w:rPr>
        <w:t xml:space="preserve"> - w ilości </w:t>
      </w:r>
      <w:r w:rsidRPr="00CA459B">
        <w:rPr>
          <w:rFonts w:ascii="Arial" w:hAnsi="Arial" w:cs="Arial"/>
          <w:b/>
          <w:color w:val="000000" w:themeColor="text1"/>
          <w:sz w:val="22"/>
          <w:szCs w:val="22"/>
        </w:rPr>
        <w:t>6 kompletnych egzemplarzy</w:t>
      </w:r>
      <w:r w:rsidRPr="00CA459B">
        <w:rPr>
          <w:rFonts w:ascii="Arial" w:hAnsi="Arial" w:cs="Arial"/>
          <w:color w:val="000000" w:themeColor="text1"/>
          <w:sz w:val="22"/>
          <w:szCs w:val="22"/>
        </w:rPr>
        <w:t xml:space="preserve"> w formie papierowego oryginału oraz </w:t>
      </w:r>
      <w:r w:rsidRPr="00CA459B">
        <w:rPr>
          <w:rFonts w:ascii="Arial" w:hAnsi="Arial" w:cs="Arial"/>
          <w:b/>
          <w:color w:val="000000" w:themeColor="text1"/>
          <w:sz w:val="22"/>
          <w:szCs w:val="22"/>
        </w:rPr>
        <w:t>1 w formie cyfrowej</w:t>
      </w:r>
      <w:r w:rsidRPr="00CA459B">
        <w:rPr>
          <w:rFonts w:ascii="Arial" w:hAnsi="Arial" w:cs="Arial"/>
          <w:color w:val="000000" w:themeColor="text1"/>
          <w:sz w:val="22"/>
          <w:szCs w:val="22"/>
        </w:rPr>
        <w:t>;</w:t>
      </w:r>
    </w:p>
    <w:p w14:paraId="5735C56C" w14:textId="17FA624B" w:rsidR="005D3337" w:rsidRPr="00CA459B" w:rsidRDefault="005D3337" w:rsidP="005D3337">
      <w:pPr>
        <w:pStyle w:val="Akapitzlist"/>
        <w:numPr>
          <w:ilvl w:val="0"/>
          <w:numId w:val="13"/>
        </w:numPr>
        <w:contextualSpacing w:val="0"/>
        <w:rPr>
          <w:rFonts w:ascii="Arial" w:hAnsi="Arial" w:cs="Arial"/>
          <w:sz w:val="22"/>
          <w:szCs w:val="22"/>
        </w:rPr>
      </w:pPr>
      <w:r w:rsidRPr="00CA459B">
        <w:rPr>
          <w:rFonts w:ascii="Arial" w:hAnsi="Arial" w:cs="Arial"/>
          <w:b/>
          <w:sz w:val="22"/>
          <w:szCs w:val="22"/>
        </w:rPr>
        <w:t>projekt</w:t>
      </w:r>
      <w:r w:rsidR="002F5170" w:rsidRPr="00CA459B">
        <w:rPr>
          <w:rFonts w:ascii="Arial" w:hAnsi="Arial" w:cs="Arial"/>
          <w:b/>
          <w:sz w:val="22"/>
          <w:szCs w:val="22"/>
        </w:rPr>
        <w:t>u</w:t>
      </w:r>
      <w:r w:rsidRPr="00CA459B">
        <w:rPr>
          <w:rFonts w:ascii="Arial" w:hAnsi="Arial" w:cs="Arial"/>
          <w:b/>
          <w:sz w:val="22"/>
          <w:szCs w:val="22"/>
        </w:rPr>
        <w:t xml:space="preserve"> architekton</w:t>
      </w:r>
      <w:r w:rsidR="002F5170" w:rsidRPr="00CA459B">
        <w:rPr>
          <w:rFonts w:ascii="Arial" w:hAnsi="Arial" w:cs="Arial"/>
          <w:b/>
          <w:sz w:val="22"/>
          <w:szCs w:val="22"/>
        </w:rPr>
        <w:t>iczno-budowlanego oraz technicznego</w:t>
      </w:r>
      <w:r w:rsidRPr="00CA459B">
        <w:rPr>
          <w:rFonts w:ascii="Arial" w:hAnsi="Arial" w:cs="Arial"/>
          <w:b/>
          <w:sz w:val="22"/>
          <w:szCs w:val="22"/>
        </w:rPr>
        <w:t>:</w:t>
      </w:r>
    </w:p>
    <w:p w14:paraId="44E3A2D7" w14:textId="77777777" w:rsidR="005D3337" w:rsidRPr="00CA459B" w:rsidRDefault="005D3337" w:rsidP="005D3337">
      <w:pPr>
        <w:pStyle w:val="Akapitzlist"/>
        <w:ind w:left="993" w:hanging="284"/>
        <w:contextualSpacing w:val="0"/>
        <w:rPr>
          <w:rFonts w:ascii="Arial" w:hAnsi="Arial" w:cs="Arial"/>
          <w:sz w:val="22"/>
          <w:szCs w:val="22"/>
        </w:rPr>
      </w:pPr>
      <w:r w:rsidRPr="00CA459B">
        <w:rPr>
          <w:rFonts w:ascii="Arial" w:hAnsi="Arial" w:cs="Arial"/>
          <w:b/>
          <w:sz w:val="22"/>
          <w:szCs w:val="22"/>
        </w:rPr>
        <w:t xml:space="preserve">- termomodernizacji oraz przebudowy obiektu, </w:t>
      </w:r>
      <w:r w:rsidRPr="00CA459B">
        <w:rPr>
          <w:rFonts w:ascii="Arial" w:hAnsi="Arial" w:cs="Arial"/>
          <w:sz w:val="22"/>
          <w:szCs w:val="22"/>
        </w:rPr>
        <w:t xml:space="preserve">w tym: </w:t>
      </w:r>
    </w:p>
    <w:p w14:paraId="6BEAED71" w14:textId="59CE7F4E" w:rsidR="005D3337" w:rsidRPr="00CA459B" w:rsidRDefault="005D3337" w:rsidP="005D3337">
      <w:pPr>
        <w:pStyle w:val="Akapitzlist"/>
        <w:ind w:left="1277" w:hanging="284"/>
        <w:contextualSpacing w:val="0"/>
        <w:rPr>
          <w:rFonts w:ascii="Arial" w:hAnsi="Arial" w:cs="Arial"/>
          <w:sz w:val="22"/>
          <w:szCs w:val="22"/>
        </w:rPr>
      </w:pPr>
      <w:r w:rsidRPr="00CA459B">
        <w:rPr>
          <w:rFonts w:ascii="Arial" w:hAnsi="Arial" w:cs="Arial"/>
          <w:sz w:val="22"/>
          <w:szCs w:val="22"/>
        </w:rPr>
        <w:t xml:space="preserve">- docieplenie ścian zewnętrznych oraz stropodachu, izolacja ścian fundamentowych, wymiana stolarki drzwiowej zewnętrznej, przebudowa tarasów i </w:t>
      </w:r>
      <w:r w:rsidRPr="00F23211">
        <w:rPr>
          <w:rFonts w:ascii="Arial" w:hAnsi="Arial" w:cs="Arial"/>
          <w:sz w:val="22"/>
          <w:szCs w:val="22"/>
        </w:rPr>
        <w:t>schodów</w:t>
      </w:r>
      <w:r w:rsidRPr="00CA459B">
        <w:rPr>
          <w:rFonts w:ascii="Arial" w:hAnsi="Arial" w:cs="Arial"/>
          <w:color w:val="FF0000"/>
          <w:sz w:val="22"/>
          <w:szCs w:val="22"/>
        </w:rPr>
        <w:t xml:space="preserve"> </w:t>
      </w:r>
      <w:r w:rsidRPr="00CA459B">
        <w:rPr>
          <w:rFonts w:ascii="Arial" w:hAnsi="Arial" w:cs="Arial"/>
          <w:sz w:val="22"/>
          <w:szCs w:val="22"/>
        </w:rPr>
        <w:t xml:space="preserve">zewnętrznych, wykonanie nowych opasek wokół budynku oraz przebudowa dojść, itp. z podziałem na roboty zewnętrzne i wewnętrzne, </w:t>
      </w:r>
      <w:r w:rsidR="00E804FC">
        <w:rPr>
          <w:rFonts w:ascii="Arial" w:hAnsi="Arial" w:cs="Arial"/>
          <w:sz w:val="22"/>
          <w:szCs w:val="22"/>
        </w:rPr>
        <w:t xml:space="preserve">                           </w:t>
      </w:r>
      <w:r w:rsidRPr="00CA459B">
        <w:rPr>
          <w:rFonts w:ascii="Arial" w:hAnsi="Arial" w:cs="Arial"/>
          <w:sz w:val="22"/>
          <w:szCs w:val="22"/>
        </w:rPr>
        <w:t xml:space="preserve">w sposób  umożliwiający etapowanie robót, </w:t>
      </w:r>
    </w:p>
    <w:p w14:paraId="2EA3F200" w14:textId="77777777" w:rsidR="005D3337" w:rsidRPr="00CA459B" w:rsidRDefault="005D3337" w:rsidP="005D3337">
      <w:pPr>
        <w:ind w:left="851" w:hanging="142"/>
        <w:rPr>
          <w:rFonts w:ascii="Arial" w:hAnsi="Arial" w:cs="Arial"/>
          <w:b/>
          <w:sz w:val="22"/>
          <w:szCs w:val="22"/>
        </w:rPr>
      </w:pPr>
      <w:r w:rsidRPr="00CA459B">
        <w:rPr>
          <w:rFonts w:ascii="Arial" w:hAnsi="Arial" w:cs="Arial"/>
          <w:sz w:val="22"/>
          <w:szCs w:val="22"/>
        </w:rPr>
        <w:t xml:space="preserve">- </w:t>
      </w:r>
      <w:r w:rsidRPr="00CA459B">
        <w:rPr>
          <w:rFonts w:ascii="Arial" w:hAnsi="Arial" w:cs="Arial"/>
          <w:b/>
          <w:sz w:val="22"/>
          <w:szCs w:val="22"/>
        </w:rPr>
        <w:t>przebudowy węzła cieplnego oraz instalacji sanitarnych: c.o., wodociągowej                                       i kanalizacji sanitarnej,</w:t>
      </w:r>
    </w:p>
    <w:p w14:paraId="6287BDD8" w14:textId="77777777" w:rsidR="005D3337" w:rsidRPr="00CA459B" w:rsidRDefault="005D3337" w:rsidP="005D3337">
      <w:pPr>
        <w:pStyle w:val="Akapitzlist"/>
        <w:ind w:left="851" w:hanging="142"/>
        <w:contextualSpacing w:val="0"/>
        <w:rPr>
          <w:rFonts w:ascii="Arial" w:hAnsi="Arial" w:cs="Arial"/>
          <w:sz w:val="22"/>
          <w:szCs w:val="22"/>
        </w:rPr>
      </w:pPr>
      <w:r w:rsidRPr="00CA459B">
        <w:rPr>
          <w:rFonts w:ascii="Arial" w:hAnsi="Arial" w:cs="Arial"/>
          <w:b/>
          <w:sz w:val="22"/>
          <w:szCs w:val="22"/>
        </w:rPr>
        <w:t>- przebudowy instalacji elektrycznej</w:t>
      </w:r>
      <w:r w:rsidRPr="00CA459B">
        <w:rPr>
          <w:rFonts w:ascii="Arial" w:hAnsi="Arial" w:cs="Arial"/>
          <w:sz w:val="22"/>
          <w:szCs w:val="22"/>
        </w:rPr>
        <w:t xml:space="preserve"> (instalacji zasilania oraz rozdzielnic, instalacji oświetlenia wewnętrznego, instalacji oświetlenia awaryjnego i ewakuacyjnego, gniazd wtykowych i zasilana urządzeń technologicznych (wentylatory, klimatyzatory, kuchnia, instalacja </w:t>
      </w:r>
      <w:proofErr w:type="spellStart"/>
      <w:r w:rsidRPr="00CA459B">
        <w:rPr>
          <w:rFonts w:ascii="Arial" w:hAnsi="Arial" w:cs="Arial"/>
          <w:sz w:val="22"/>
          <w:szCs w:val="22"/>
        </w:rPr>
        <w:t>nn</w:t>
      </w:r>
      <w:proofErr w:type="spellEnd"/>
      <w:r w:rsidRPr="00CA459B">
        <w:rPr>
          <w:rFonts w:ascii="Arial" w:hAnsi="Arial" w:cs="Arial"/>
          <w:sz w:val="22"/>
          <w:szCs w:val="22"/>
        </w:rPr>
        <w:t xml:space="preserve"> komputerowa, domofonowa i monitoringu, instalacja odgromowa), </w:t>
      </w:r>
    </w:p>
    <w:p w14:paraId="0C8AEB20" w14:textId="77777777" w:rsidR="005D3337" w:rsidRPr="00CA459B" w:rsidRDefault="005D3337" w:rsidP="005D3337">
      <w:pPr>
        <w:pStyle w:val="Akapitzlist"/>
        <w:contextualSpacing w:val="0"/>
        <w:rPr>
          <w:rFonts w:ascii="Arial" w:hAnsi="Arial" w:cs="Arial"/>
          <w:sz w:val="22"/>
          <w:szCs w:val="22"/>
        </w:rPr>
      </w:pPr>
      <w:r w:rsidRPr="00CA459B">
        <w:rPr>
          <w:rFonts w:ascii="Arial" w:hAnsi="Arial" w:cs="Arial"/>
          <w:b/>
          <w:sz w:val="22"/>
          <w:szCs w:val="22"/>
        </w:rPr>
        <w:t>-  budowy drenażu opaskowego</w:t>
      </w:r>
      <w:r w:rsidRPr="00CA459B">
        <w:rPr>
          <w:rFonts w:ascii="Arial" w:hAnsi="Arial" w:cs="Arial"/>
          <w:sz w:val="22"/>
          <w:szCs w:val="22"/>
        </w:rPr>
        <w:t xml:space="preserve"> z wpięciem do istniejącej kanalizacji deszczowej</w:t>
      </w:r>
    </w:p>
    <w:p w14:paraId="486AF46E" w14:textId="77777777" w:rsidR="005D3337" w:rsidRPr="00CA459B" w:rsidRDefault="005D3337" w:rsidP="005D3337">
      <w:pPr>
        <w:pStyle w:val="Akapitzlist"/>
        <w:contextualSpacing w:val="0"/>
        <w:rPr>
          <w:rFonts w:ascii="Arial" w:hAnsi="Arial" w:cs="Arial"/>
          <w:sz w:val="22"/>
          <w:szCs w:val="22"/>
        </w:rPr>
      </w:pPr>
      <w:r w:rsidRPr="00CA459B">
        <w:rPr>
          <w:rFonts w:ascii="Arial" w:hAnsi="Arial" w:cs="Arial"/>
          <w:b/>
          <w:sz w:val="22"/>
          <w:szCs w:val="22"/>
        </w:rPr>
        <w:t xml:space="preserve">-  przebudowy </w:t>
      </w:r>
      <w:proofErr w:type="spellStart"/>
      <w:r w:rsidRPr="00CA459B">
        <w:rPr>
          <w:rFonts w:ascii="Arial" w:hAnsi="Arial" w:cs="Arial"/>
          <w:sz w:val="22"/>
          <w:szCs w:val="22"/>
        </w:rPr>
        <w:t>przykanalików</w:t>
      </w:r>
      <w:proofErr w:type="spellEnd"/>
      <w:r w:rsidRPr="00CA459B">
        <w:rPr>
          <w:rFonts w:ascii="Arial" w:hAnsi="Arial" w:cs="Arial"/>
          <w:sz w:val="22"/>
          <w:szCs w:val="22"/>
        </w:rPr>
        <w:t xml:space="preserve"> deszczowych rur spustowych,</w:t>
      </w:r>
    </w:p>
    <w:p w14:paraId="4A2FF694" w14:textId="77777777" w:rsidR="005D3337" w:rsidRPr="00CA459B" w:rsidRDefault="005D3337" w:rsidP="005D3337">
      <w:pPr>
        <w:pStyle w:val="Akapitzlist"/>
        <w:ind w:left="851" w:hanging="131"/>
        <w:contextualSpacing w:val="0"/>
        <w:rPr>
          <w:rFonts w:ascii="Arial" w:hAnsi="Arial" w:cs="Arial"/>
          <w:sz w:val="22"/>
          <w:szCs w:val="22"/>
        </w:rPr>
      </w:pPr>
      <w:r w:rsidRPr="00CA459B">
        <w:rPr>
          <w:rFonts w:ascii="Arial" w:hAnsi="Arial" w:cs="Arial"/>
          <w:b/>
          <w:sz w:val="22"/>
          <w:szCs w:val="22"/>
        </w:rPr>
        <w:t>- usunięcia ewentualnych kolizji</w:t>
      </w:r>
      <w:r w:rsidRPr="00CA459B">
        <w:rPr>
          <w:rFonts w:ascii="Arial" w:hAnsi="Arial" w:cs="Arial"/>
          <w:sz w:val="22"/>
          <w:szCs w:val="22"/>
        </w:rPr>
        <w:t xml:space="preserve"> (w przypadku ich wystąpienia, w tym wycinki lub  przycięcia drzew kolidujących z elewacjami).</w:t>
      </w:r>
    </w:p>
    <w:p w14:paraId="2D1364B5" w14:textId="77777777" w:rsidR="005D3337" w:rsidRPr="00CA459B" w:rsidRDefault="005D3337" w:rsidP="005D3337">
      <w:pPr>
        <w:rPr>
          <w:rFonts w:ascii="Arial" w:hAnsi="Arial" w:cs="Arial"/>
          <w:sz w:val="22"/>
          <w:szCs w:val="22"/>
        </w:rPr>
      </w:pPr>
    </w:p>
    <w:p w14:paraId="5C0B3E88" w14:textId="77777777" w:rsidR="005D3337" w:rsidRPr="00CA459B" w:rsidRDefault="005D3337" w:rsidP="005D3337">
      <w:pPr>
        <w:pStyle w:val="Akapitzlist"/>
        <w:contextualSpacing w:val="0"/>
        <w:rPr>
          <w:rFonts w:ascii="Arial" w:hAnsi="Arial" w:cs="Arial"/>
          <w:sz w:val="22"/>
          <w:szCs w:val="22"/>
        </w:rPr>
      </w:pPr>
      <w:r w:rsidRPr="00CA459B">
        <w:rPr>
          <w:rFonts w:ascii="Arial" w:hAnsi="Arial" w:cs="Arial"/>
          <w:color w:val="000000" w:themeColor="text1"/>
          <w:sz w:val="22"/>
          <w:szCs w:val="22"/>
        </w:rPr>
        <w:lastRenderedPageBreak/>
        <w:t xml:space="preserve">Projekt winien </w:t>
      </w:r>
      <w:r w:rsidRPr="00CA459B">
        <w:rPr>
          <w:rFonts w:ascii="Arial" w:hAnsi="Arial" w:cs="Arial"/>
          <w:sz w:val="22"/>
          <w:szCs w:val="22"/>
        </w:rPr>
        <w:t xml:space="preserve">uwzględniać wnioski wynikające z ekspertyzy technicznej, z decyzji 2/21 Państwowego Powiatowego Inspektora Sanitarnego z dnia 18.05.2021r.,  z wizytacji przedszkola w 2021 i 2022 roku oraz inne niezbędne zagadnienia i elementy wynikające ze szczegółowego rozpoznania obiektu w czasie wizji lokalnej dokonanej przez Wykonawcę przed podjęciem prac projektowych, a dotyczące zadania projektowego), </w:t>
      </w:r>
    </w:p>
    <w:p w14:paraId="366ACBE3" w14:textId="77777777" w:rsidR="005D3337" w:rsidRPr="00CA459B" w:rsidRDefault="005D3337" w:rsidP="005D3337">
      <w:pPr>
        <w:pStyle w:val="Akapitzlist"/>
        <w:contextualSpacing w:val="0"/>
        <w:rPr>
          <w:rFonts w:ascii="Arial" w:hAnsi="Arial" w:cs="Arial"/>
          <w:sz w:val="22"/>
          <w:szCs w:val="22"/>
        </w:rPr>
      </w:pPr>
    </w:p>
    <w:p w14:paraId="3A1C8D32" w14:textId="0269B2E0" w:rsidR="005D3337" w:rsidRPr="00CA459B" w:rsidRDefault="00591113" w:rsidP="005D3337">
      <w:pPr>
        <w:pStyle w:val="Akapitzlist"/>
        <w:rPr>
          <w:rFonts w:ascii="Arial" w:hAnsi="Arial" w:cs="Arial"/>
          <w:sz w:val="22"/>
          <w:szCs w:val="22"/>
        </w:rPr>
      </w:pPr>
      <w:r>
        <w:rPr>
          <w:rFonts w:ascii="Arial" w:hAnsi="Arial" w:cs="Arial"/>
          <w:sz w:val="22"/>
          <w:szCs w:val="22"/>
        </w:rPr>
        <w:t>Projekty architektoniczno-</w:t>
      </w:r>
      <w:r w:rsidR="005D3337" w:rsidRPr="00CA459B">
        <w:rPr>
          <w:rFonts w:ascii="Arial" w:hAnsi="Arial" w:cs="Arial"/>
          <w:sz w:val="22"/>
          <w:szCs w:val="22"/>
        </w:rPr>
        <w:t xml:space="preserve">budowlane oraz techniczne należy wykonać w </w:t>
      </w:r>
      <w:r w:rsidR="005D3337" w:rsidRPr="00CA459B">
        <w:rPr>
          <w:rFonts w:ascii="Arial" w:hAnsi="Arial" w:cs="Arial"/>
          <w:color w:val="000000" w:themeColor="text1"/>
          <w:sz w:val="22"/>
          <w:szCs w:val="22"/>
        </w:rPr>
        <w:t xml:space="preserve">ilości </w:t>
      </w:r>
      <w:r w:rsidR="00CA459B">
        <w:rPr>
          <w:rFonts w:ascii="Arial" w:hAnsi="Arial" w:cs="Arial"/>
          <w:color w:val="000000" w:themeColor="text1"/>
          <w:sz w:val="22"/>
          <w:szCs w:val="22"/>
        </w:rPr>
        <w:t xml:space="preserve">                           </w:t>
      </w:r>
      <w:r w:rsidR="005D3337" w:rsidRPr="00CA459B">
        <w:rPr>
          <w:rFonts w:ascii="Arial" w:hAnsi="Arial" w:cs="Arial"/>
          <w:b/>
          <w:color w:val="000000" w:themeColor="text1"/>
          <w:sz w:val="22"/>
          <w:szCs w:val="22"/>
        </w:rPr>
        <w:t>6 kompletnych egzemplarzy</w:t>
      </w:r>
      <w:r w:rsidR="005D3337" w:rsidRPr="00CA459B">
        <w:rPr>
          <w:rFonts w:ascii="Arial" w:hAnsi="Arial" w:cs="Arial"/>
          <w:color w:val="000000" w:themeColor="text1"/>
          <w:sz w:val="22"/>
          <w:szCs w:val="22"/>
        </w:rPr>
        <w:t xml:space="preserve"> w formie papierowego oryginału oraz </w:t>
      </w:r>
      <w:r w:rsidR="005D3337" w:rsidRPr="00CA459B">
        <w:rPr>
          <w:rFonts w:ascii="Arial" w:hAnsi="Arial" w:cs="Arial"/>
          <w:b/>
          <w:color w:val="000000" w:themeColor="text1"/>
          <w:sz w:val="22"/>
          <w:szCs w:val="22"/>
        </w:rPr>
        <w:t>1 w formie cyfrowej</w:t>
      </w:r>
      <w:r w:rsidR="005D3337" w:rsidRPr="00CA459B">
        <w:rPr>
          <w:rFonts w:ascii="Arial" w:hAnsi="Arial" w:cs="Arial"/>
          <w:color w:val="000000" w:themeColor="text1"/>
          <w:sz w:val="22"/>
          <w:szCs w:val="22"/>
        </w:rPr>
        <w:t xml:space="preserve">, opracowanego zgodnie z obowiązującymi wymaganiami Rozporządzenia Ministra Rozwoju w sprawie szczegółowego zakresu i formy projektu budowlanego                  z dnia </w:t>
      </w:r>
      <w:r w:rsidR="005D3337" w:rsidRPr="00CA459B">
        <w:rPr>
          <w:rFonts w:ascii="Arial" w:hAnsi="Arial" w:cs="Arial"/>
          <w:sz w:val="22"/>
          <w:szCs w:val="22"/>
        </w:rPr>
        <w:t xml:space="preserve">11 września 2020r.; </w:t>
      </w:r>
    </w:p>
    <w:p w14:paraId="41F1198D" w14:textId="3AB2B399" w:rsidR="00352B73" w:rsidRPr="00627A99" w:rsidRDefault="00CA1D2F" w:rsidP="007A69E7">
      <w:pPr>
        <w:pStyle w:val="Akapitzlist"/>
        <w:numPr>
          <w:ilvl w:val="0"/>
          <w:numId w:val="13"/>
        </w:numPr>
        <w:rPr>
          <w:rFonts w:ascii="Arial" w:hAnsi="Arial" w:cs="Arial"/>
          <w:color w:val="000000" w:themeColor="text1"/>
          <w:sz w:val="22"/>
          <w:szCs w:val="22"/>
        </w:rPr>
      </w:pPr>
      <w:r>
        <w:rPr>
          <w:rFonts w:ascii="Arial" w:hAnsi="Arial" w:cs="Arial"/>
          <w:b/>
          <w:color w:val="000000" w:themeColor="text1"/>
          <w:sz w:val="22"/>
          <w:szCs w:val="22"/>
        </w:rPr>
        <w:t>projektu wykonawczego</w:t>
      </w:r>
      <w:r>
        <w:rPr>
          <w:rFonts w:ascii="Arial" w:hAnsi="Arial" w:cs="Arial"/>
          <w:color w:val="000000" w:themeColor="text1"/>
          <w:sz w:val="22"/>
          <w:szCs w:val="22"/>
        </w:rPr>
        <w:t xml:space="preserve"> </w:t>
      </w:r>
      <w:r>
        <w:rPr>
          <w:rFonts w:ascii="Arial" w:hAnsi="Arial" w:cs="Arial"/>
          <w:b/>
          <w:color w:val="000000" w:themeColor="text1"/>
          <w:sz w:val="22"/>
          <w:szCs w:val="22"/>
        </w:rPr>
        <w:t>dla wszystkich branż</w:t>
      </w:r>
      <w:r>
        <w:rPr>
          <w:rFonts w:ascii="Arial" w:hAnsi="Arial" w:cs="Arial"/>
          <w:color w:val="000000" w:themeColor="text1"/>
          <w:sz w:val="22"/>
          <w:szCs w:val="22"/>
        </w:rPr>
        <w:t xml:space="preserve"> (opisanych powyżej), a także </w:t>
      </w:r>
      <w:r>
        <w:rPr>
          <w:rFonts w:ascii="Arial" w:hAnsi="Arial" w:cs="Arial"/>
          <w:b/>
          <w:color w:val="000000" w:themeColor="text1"/>
          <w:sz w:val="22"/>
          <w:szCs w:val="22"/>
        </w:rPr>
        <w:t>projektu wykonawczego usunięcia ewentualnych kolizji</w:t>
      </w:r>
      <w:r>
        <w:rPr>
          <w:rFonts w:ascii="Arial" w:hAnsi="Arial" w:cs="Arial"/>
          <w:color w:val="000000" w:themeColor="text1"/>
          <w:sz w:val="22"/>
          <w:szCs w:val="22"/>
        </w:rPr>
        <w:t xml:space="preserve"> (w przypadku ich wystąpienia) – w ilości 3 kompletnych egzemplarzy w formie papierowego oryginału oraz 1 w formie cyfrowej – wykonany zgodnie z obowiązującymi wymaganiami </w:t>
      </w:r>
      <w:r w:rsidR="00627A99" w:rsidRPr="00F872D6">
        <w:rPr>
          <w:rFonts w:ascii="Arial" w:hAnsi="Arial" w:cs="Arial"/>
          <w:color w:val="000000" w:themeColor="text1"/>
          <w:sz w:val="22"/>
          <w:szCs w:val="22"/>
        </w:rPr>
        <w:t>Rozporządzeni</w:t>
      </w:r>
      <w:r w:rsidR="00627A99">
        <w:rPr>
          <w:rFonts w:ascii="Arial" w:hAnsi="Arial" w:cs="Arial"/>
          <w:color w:val="000000" w:themeColor="text1"/>
          <w:sz w:val="22"/>
          <w:szCs w:val="22"/>
        </w:rPr>
        <w:t>a</w:t>
      </w:r>
      <w:r w:rsidR="00627A99" w:rsidRPr="00F872D6">
        <w:rPr>
          <w:rFonts w:ascii="Arial" w:hAnsi="Arial" w:cs="Arial"/>
          <w:color w:val="000000" w:themeColor="text1"/>
          <w:sz w:val="22"/>
          <w:szCs w:val="22"/>
        </w:rPr>
        <w:t xml:space="preserve"> Ministra Rozwoju i Technologii z dnia 20 grudnia 2021 r. w sprawie szczegółowego zakresu i formy dokumentacji projektowej, specyfikacji technicznych wykonania i odbioru robót budowlanych oraz programu funkcjonalno-użytkowego</w:t>
      </w:r>
      <w:r w:rsidRPr="00627A99">
        <w:rPr>
          <w:rFonts w:ascii="Arial" w:hAnsi="Arial" w:cs="Arial"/>
          <w:color w:val="000000" w:themeColor="text1"/>
          <w:sz w:val="22"/>
          <w:szCs w:val="22"/>
        </w:rPr>
        <w:t xml:space="preserve">.; </w:t>
      </w:r>
    </w:p>
    <w:p w14:paraId="61B022F1" w14:textId="2FB83558" w:rsidR="002A36CB" w:rsidRPr="002A36CB" w:rsidRDefault="00CA1D2F" w:rsidP="007A69E7">
      <w:pPr>
        <w:pStyle w:val="Akapitzlist"/>
        <w:numPr>
          <w:ilvl w:val="0"/>
          <w:numId w:val="13"/>
        </w:numPr>
        <w:suppressAutoHyphens w:val="0"/>
        <w:spacing w:after="160" w:line="259" w:lineRule="auto"/>
        <w:rPr>
          <w:rFonts w:cstheme="minorHAnsi"/>
        </w:rPr>
      </w:pPr>
      <w:r w:rsidRPr="002A36CB">
        <w:rPr>
          <w:rFonts w:ascii="Arial" w:hAnsi="Arial" w:cs="Arial"/>
          <w:b/>
          <w:color w:val="000000" w:themeColor="text1"/>
          <w:sz w:val="22"/>
          <w:szCs w:val="22"/>
        </w:rPr>
        <w:t>kosztorysów inwestorskich</w:t>
      </w:r>
      <w:r w:rsidRPr="002A36CB">
        <w:rPr>
          <w:rFonts w:ascii="Arial" w:hAnsi="Arial" w:cs="Arial"/>
          <w:color w:val="000000" w:themeColor="text1"/>
          <w:sz w:val="22"/>
          <w:szCs w:val="22"/>
        </w:rPr>
        <w:t xml:space="preserve"> dla wszystkich branż,– w ilości 2 kompletnych egzemplarzy w rozbiciu na poszczególne branże w formie papierowego oryginału oraz </w:t>
      </w:r>
      <w:r w:rsidR="00B4608D">
        <w:rPr>
          <w:rFonts w:ascii="Arial" w:hAnsi="Arial" w:cs="Arial"/>
          <w:color w:val="000000" w:themeColor="text1"/>
          <w:sz w:val="22"/>
          <w:szCs w:val="22"/>
        </w:rPr>
        <w:t xml:space="preserve">                        </w:t>
      </w:r>
      <w:r w:rsidRPr="002A36CB">
        <w:rPr>
          <w:rFonts w:ascii="Arial" w:hAnsi="Arial" w:cs="Arial"/>
          <w:color w:val="000000" w:themeColor="text1"/>
          <w:sz w:val="22"/>
          <w:szCs w:val="22"/>
        </w:rPr>
        <w:t xml:space="preserve">1 w formie cyfrowej (PDF i </w:t>
      </w:r>
      <w:proofErr w:type="spellStart"/>
      <w:r w:rsidRPr="002A36CB">
        <w:rPr>
          <w:rFonts w:ascii="Arial" w:hAnsi="Arial" w:cs="Arial"/>
          <w:color w:val="000000" w:themeColor="text1"/>
          <w:sz w:val="22"/>
          <w:szCs w:val="22"/>
        </w:rPr>
        <w:t>Ath</w:t>
      </w:r>
      <w:proofErr w:type="spellEnd"/>
      <w:r w:rsidRPr="002A36CB">
        <w:rPr>
          <w:rFonts w:ascii="Arial" w:hAnsi="Arial" w:cs="Arial"/>
          <w:color w:val="000000" w:themeColor="text1"/>
          <w:sz w:val="22"/>
          <w:szCs w:val="22"/>
        </w:rPr>
        <w:t xml:space="preserve">)– wykonany zgodnie z obowiązującymi wymaganiami </w:t>
      </w:r>
      <w:r w:rsidR="00850AA5" w:rsidRPr="002A36CB">
        <w:rPr>
          <w:rFonts w:ascii="Arial" w:hAnsi="Arial" w:cs="Arial"/>
          <w:color w:val="000000" w:themeColor="text1"/>
          <w:sz w:val="22"/>
          <w:szCs w:val="22"/>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2A36CB" w:rsidRPr="002A36CB">
        <w:rPr>
          <w:rFonts w:cstheme="minorHAnsi"/>
        </w:rPr>
        <w:t xml:space="preserve">; </w:t>
      </w:r>
    </w:p>
    <w:p w14:paraId="6CCD1A1B" w14:textId="7E71FA70" w:rsidR="00352B73" w:rsidRDefault="00CA1D2F" w:rsidP="007A69E7">
      <w:pPr>
        <w:pStyle w:val="Akapitzlist"/>
        <w:numPr>
          <w:ilvl w:val="0"/>
          <w:numId w:val="13"/>
        </w:numPr>
        <w:rPr>
          <w:rFonts w:ascii="Arial" w:hAnsi="Arial" w:cs="Arial"/>
          <w:color w:val="000000" w:themeColor="text1"/>
          <w:sz w:val="22"/>
          <w:szCs w:val="22"/>
        </w:rPr>
      </w:pPr>
      <w:r>
        <w:rPr>
          <w:rFonts w:ascii="Arial" w:hAnsi="Arial" w:cs="Arial"/>
          <w:b/>
          <w:color w:val="000000" w:themeColor="text1"/>
          <w:sz w:val="22"/>
          <w:szCs w:val="22"/>
        </w:rPr>
        <w:t>przedmiarów robót</w:t>
      </w:r>
      <w:r>
        <w:rPr>
          <w:rFonts w:ascii="Arial" w:hAnsi="Arial" w:cs="Arial"/>
          <w:color w:val="000000" w:themeColor="text1"/>
          <w:sz w:val="22"/>
          <w:szCs w:val="22"/>
        </w:rPr>
        <w:t xml:space="preserve"> dla wszystkich branż, dla poszczególnych niezależnych etapów realizacji robót – w ilości 2 kompletnych egzemplarzy w rozbiciu na poszczególne branże w formie papierowego oryginału oraz 1 w formie cyfrowej (PDF i </w:t>
      </w:r>
      <w:proofErr w:type="spellStart"/>
      <w:r>
        <w:rPr>
          <w:rFonts w:ascii="Arial" w:hAnsi="Arial" w:cs="Arial"/>
          <w:color w:val="000000" w:themeColor="text1"/>
          <w:sz w:val="22"/>
          <w:szCs w:val="22"/>
        </w:rPr>
        <w:t>Ath</w:t>
      </w:r>
      <w:proofErr w:type="spellEnd"/>
      <w:r>
        <w:rPr>
          <w:rFonts w:ascii="Arial" w:hAnsi="Arial" w:cs="Arial"/>
          <w:color w:val="000000" w:themeColor="text1"/>
          <w:sz w:val="22"/>
          <w:szCs w:val="22"/>
        </w:rPr>
        <w:t xml:space="preserve">) – wykonany zgodnie z obowiązującymi wymaganiami </w:t>
      </w:r>
      <w:r w:rsidR="00F872D6" w:rsidRPr="00F872D6">
        <w:rPr>
          <w:rFonts w:ascii="Arial" w:hAnsi="Arial" w:cs="Arial"/>
          <w:color w:val="000000" w:themeColor="text1"/>
          <w:sz w:val="22"/>
          <w:szCs w:val="22"/>
        </w:rPr>
        <w:t>Rozporządzeni</w:t>
      </w:r>
      <w:r w:rsidR="00F872D6">
        <w:rPr>
          <w:rFonts w:ascii="Arial" w:hAnsi="Arial" w:cs="Arial"/>
          <w:color w:val="000000" w:themeColor="text1"/>
          <w:sz w:val="22"/>
          <w:szCs w:val="22"/>
        </w:rPr>
        <w:t>a</w:t>
      </w:r>
      <w:r w:rsidR="00F872D6" w:rsidRPr="00F872D6">
        <w:rPr>
          <w:rFonts w:ascii="Arial" w:hAnsi="Arial" w:cs="Arial"/>
          <w:color w:val="000000" w:themeColor="text1"/>
          <w:sz w:val="22"/>
          <w:szCs w:val="22"/>
        </w:rPr>
        <w:t xml:space="preserve"> Ministra Rozwoju i Technologii z dnia 20 grudnia 2021 r. w sprawie szczegółowego zakresu i formy dokumentacji projektowej, specyfikacji technicznych wykonania i odbioru robót budowlanych oraz programu funkcjonalno-użytkowego</w:t>
      </w:r>
    </w:p>
    <w:p w14:paraId="136F692F" w14:textId="6F1699D3" w:rsidR="00352B73" w:rsidRDefault="00CA1D2F" w:rsidP="007A69E7">
      <w:pPr>
        <w:pStyle w:val="Akapitzlist"/>
        <w:numPr>
          <w:ilvl w:val="0"/>
          <w:numId w:val="13"/>
        </w:numPr>
        <w:rPr>
          <w:rFonts w:ascii="Arial" w:hAnsi="Arial" w:cs="Arial"/>
          <w:color w:val="000000" w:themeColor="text1"/>
          <w:sz w:val="22"/>
          <w:szCs w:val="22"/>
        </w:rPr>
      </w:pPr>
      <w:r>
        <w:rPr>
          <w:rFonts w:ascii="Arial" w:hAnsi="Arial" w:cs="Arial"/>
          <w:b/>
          <w:color w:val="000000" w:themeColor="text1"/>
          <w:sz w:val="22"/>
          <w:szCs w:val="22"/>
        </w:rPr>
        <w:t xml:space="preserve">specyfikacji technicznych wykonania i odbioru robót </w:t>
      </w:r>
      <w:r>
        <w:rPr>
          <w:rFonts w:ascii="Arial" w:hAnsi="Arial" w:cs="Arial"/>
          <w:color w:val="000000" w:themeColor="text1"/>
          <w:sz w:val="22"/>
          <w:szCs w:val="22"/>
        </w:rPr>
        <w:t>dla wszystkich branż</w:t>
      </w:r>
      <w:r w:rsidR="002A5256">
        <w:rPr>
          <w:rFonts w:ascii="Arial" w:hAnsi="Arial" w:cs="Arial"/>
          <w:color w:val="000000" w:themeColor="text1"/>
          <w:sz w:val="22"/>
          <w:szCs w:val="22"/>
        </w:rPr>
        <w:t xml:space="preserve">                           </w:t>
      </w:r>
      <w:r>
        <w:rPr>
          <w:rFonts w:ascii="Arial" w:hAnsi="Arial" w:cs="Arial"/>
          <w:color w:val="000000" w:themeColor="text1"/>
          <w:sz w:val="22"/>
          <w:szCs w:val="22"/>
        </w:rPr>
        <w:t xml:space="preserve"> – </w:t>
      </w:r>
      <w:r w:rsidR="002A5256">
        <w:rPr>
          <w:rFonts w:ascii="Arial" w:hAnsi="Arial" w:cs="Arial"/>
          <w:color w:val="000000" w:themeColor="text1"/>
          <w:sz w:val="22"/>
          <w:szCs w:val="22"/>
        </w:rPr>
        <w:t xml:space="preserve"> </w:t>
      </w:r>
      <w:r>
        <w:rPr>
          <w:rFonts w:ascii="Arial" w:hAnsi="Arial" w:cs="Arial"/>
          <w:color w:val="000000" w:themeColor="text1"/>
          <w:sz w:val="22"/>
          <w:szCs w:val="22"/>
        </w:rPr>
        <w:t xml:space="preserve">w ilości 2 kompletnych egzemplarzy w rozbiciu na poszczególne branże w formie papierowego oryginału oraz 1 w formie cyfrowej – wykonana zgodnie z obowiązującymi wymaganiami </w:t>
      </w:r>
      <w:r w:rsidR="00627A99" w:rsidRPr="00F872D6">
        <w:rPr>
          <w:rFonts w:ascii="Arial" w:hAnsi="Arial" w:cs="Arial"/>
          <w:color w:val="000000" w:themeColor="text1"/>
          <w:sz w:val="22"/>
          <w:szCs w:val="22"/>
        </w:rPr>
        <w:t>Rozporządzeni</w:t>
      </w:r>
      <w:r w:rsidR="00627A99">
        <w:rPr>
          <w:rFonts w:ascii="Arial" w:hAnsi="Arial" w:cs="Arial"/>
          <w:color w:val="000000" w:themeColor="text1"/>
          <w:sz w:val="22"/>
          <w:szCs w:val="22"/>
        </w:rPr>
        <w:t>a</w:t>
      </w:r>
      <w:r w:rsidR="00627A99" w:rsidRPr="00F872D6">
        <w:rPr>
          <w:rFonts w:ascii="Arial" w:hAnsi="Arial" w:cs="Arial"/>
          <w:color w:val="000000" w:themeColor="text1"/>
          <w:sz w:val="22"/>
          <w:szCs w:val="22"/>
        </w:rPr>
        <w:t xml:space="preserve"> Ministra Rozwoju i Technologii z dnia 20 grudnia 2021 r. w sprawie szczegółowego zakresu i formy dokumentacji projektowej, specyfikacji technicznych wykonania i odbioru robót budowlanych oraz programu funkcjonalno-użytkowego</w:t>
      </w:r>
      <w:r w:rsidRPr="00627A99">
        <w:rPr>
          <w:rFonts w:ascii="Arial" w:hAnsi="Arial" w:cs="Arial"/>
          <w:color w:val="000000" w:themeColor="text1"/>
          <w:sz w:val="22"/>
          <w:szCs w:val="22"/>
        </w:rPr>
        <w:t>;</w:t>
      </w:r>
    </w:p>
    <w:p w14:paraId="3A74A1AA" w14:textId="69C21473" w:rsidR="00755500" w:rsidRPr="00B4608D" w:rsidRDefault="00755500" w:rsidP="00755500">
      <w:pPr>
        <w:pStyle w:val="Akapitzlist"/>
        <w:numPr>
          <w:ilvl w:val="0"/>
          <w:numId w:val="13"/>
        </w:numPr>
        <w:contextualSpacing w:val="0"/>
        <w:rPr>
          <w:rFonts w:ascii="Arial" w:hAnsi="Arial" w:cs="Arial"/>
          <w:sz w:val="22"/>
          <w:szCs w:val="22"/>
        </w:rPr>
      </w:pPr>
      <w:r w:rsidRPr="00B4608D">
        <w:rPr>
          <w:rFonts w:ascii="Arial" w:hAnsi="Arial" w:cs="Arial"/>
          <w:sz w:val="22"/>
          <w:szCs w:val="22"/>
        </w:rPr>
        <w:t>w przypadku planowanego usunięcia drzew i krzewów kolidujących z inwestycją,</w:t>
      </w:r>
      <w:r w:rsidR="00B4608D">
        <w:rPr>
          <w:rFonts w:ascii="Arial" w:hAnsi="Arial" w:cs="Arial"/>
          <w:sz w:val="22"/>
          <w:szCs w:val="22"/>
        </w:rPr>
        <w:t xml:space="preserve">                     </w:t>
      </w:r>
      <w:r w:rsidRPr="00B4608D">
        <w:rPr>
          <w:rFonts w:ascii="Arial" w:hAnsi="Arial" w:cs="Arial"/>
          <w:sz w:val="22"/>
          <w:szCs w:val="22"/>
        </w:rPr>
        <w:t xml:space="preserve"> z uwagi na kolizje z ich częściami nadziemnymi i podziemnymi, opracowanie </w:t>
      </w:r>
      <w:r w:rsidRPr="00B4608D">
        <w:rPr>
          <w:rFonts w:ascii="Arial" w:hAnsi="Arial" w:cs="Arial"/>
          <w:b/>
          <w:sz w:val="22"/>
          <w:szCs w:val="22"/>
        </w:rPr>
        <w:t>projektu zieleni wraz z inwentaryzacją zieleni istniejącej</w:t>
      </w:r>
      <w:r w:rsidRPr="00B4608D">
        <w:rPr>
          <w:rFonts w:ascii="Arial" w:hAnsi="Arial" w:cs="Arial"/>
          <w:sz w:val="22"/>
          <w:szCs w:val="22"/>
        </w:rPr>
        <w:t xml:space="preserve">, obejmującego również wycinkę lub przesadzenie drzew i krzewów, wraz z opinią ornitologiczną oraz ew. projektem </w:t>
      </w:r>
      <w:proofErr w:type="spellStart"/>
      <w:r w:rsidRPr="00B4608D">
        <w:rPr>
          <w:rFonts w:ascii="Arial" w:hAnsi="Arial" w:cs="Arial"/>
          <w:sz w:val="22"/>
          <w:szCs w:val="22"/>
        </w:rPr>
        <w:t>nasadzeń</w:t>
      </w:r>
      <w:proofErr w:type="spellEnd"/>
      <w:r w:rsidRPr="00B4608D">
        <w:rPr>
          <w:rFonts w:ascii="Arial" w:hAnsi="Arial" w:cs="Arial"/>
          <w:sz w:val="22"/>
          <w:szCs w:val="22"/>
        </w:rPr>
        <w:t xml:space="preserve"> kompensacyjnych – w ilości 4 kompletnych egzemplarzy w formie papierowego oryginału oraz 1 w formie cyfrowej;</w:t>
      </w:r>
    </w:p>
    <w:p w14:paraId="276AD4B8" w14:textId="77777777" w:rsidR="00755500" w:rsidRPr="00234FF0" w:rsidRDefault="00755500" w:rsidP="00755500">
      <w:pPr>
        <w:pStyle w:val="Akapitzlist"/>
        <w:contextualSpacing w:val="0"/>
        <w:rPr>
          <w:rFonts w:ascii="Arial" w:hAnsi="Arial" w:cs="Arial"/>
          <w:color w:val="000000" w:themeColor="text1"/>
        </w:rPr>
      </w:pPr>
    </w:p>
    <w:p w14:paraId="552779DB" w14:textId="2AA3D3B2" w:rsidR="00755500" w:rsidRPr="00755500" w:rsidRDefault="00755500" w:rsidP="00755500">
      <w:pPr>
        <w:pStyle w:val="Akapitzlist"/>
        <w:numPr>
          <w:ilvl w:val="0"/>
          <w:numId w:val="29"/>
        </w:numPr>
        <w:suppressAutoHyphens w:val="0"/>
        <w:autoSpaceDE w:val="0"/>
        <w:autoSpaceDN w:val="0"/>
        <w:adjustRightInd w:val="0"/>
        <w:ind w:left="284" w:hanging="284"/>
        <w:rPr>
          <w:rFonts w:ascii="Arial" w:eastAsia="SimSun" w:hAnsi="Arial" w:cs="Arial"/>
          <w:sz w:val="22"/>
          <w:szCs w:val="22"/>
        </w:rPr>
      </w:pPr>
      <w:r w:rsidRPr="00755500">
        <w:rPr>
          <w:rFonts w:ascii="Arial" w:hAnsi="Arial" w:cs="Arial"/>
          <w:color w:val="000000" w:themeColor="text1"/>
          <w:sz w:val="22"/>
          <w:szCs w:val="22"/>
        </w:rPr>
        <w:t>Do obowiązków wykonawcy będzie należało uzyskanie wszelkich dokumentów, opinii,  uzgodnień, zgód, decyzji, zezwoleń i sprawdzeń zastosowanych rozwiązań projektowych w zakresie wynikającym z obowiązujących przepisów, niezbędnych do prawidłowego wykonania prac projektowych, w szczególności:</w:t>
      </w:r>
    </w:p>
    <w:p w14:paraId="667AB35A" w14:textId="77777777" w:rsidR="00755500" w:rsidRPr="00755500" w:rsidRDefault="00755500" w:rsidP="00755500">
      <w:pPr>
        <w:numPr>
          <w:ilvl w:val="0"/>
          <w:numId w:val="28"/>
        </w:numPr>
        <w:suppressAutoHyphens w:val="0"/>
        <w:ind w:left="709" w:hanging="425"/>
        <w:contextualSpacing/>
        <w:rPr>
          <w:rFonts w:ascii="Arial" w:hAnsi="Arial" w:cs="Arial"/>
          <w:color w:val="000000" w:themeColor="text1"/>
          <w:sz w:val="22"/>
          <w:szCs w:val="22"/>
        </w:rPr>
      </w:pPr>
      <w:r w:rsidRPr="00755500">
        <w:rPr>
          <w:rFonts w:ascii="Arial" w:hAnsi="Arial" w:cs="Arial"/>
          <w:b/>
          <w:color w:val="000000" w:themeColor="text1"/>
          <w:sz w:val="22"/>
          <w:szCs w:val="22"/>
        </w:rPr>
        <w:t xml:space="preserve">uzyskanie </w:t>
      </w:r>
      <w:r w:rsidRPr="00755500">
        <w:rPr>
          <w:rFonts w:ascii="Arial" w:hAnsi="Arial" w:cs="Arial"/>
          <w:color w:val="000000" w:themeColor="text1"/>
          <w:sz w:val="22"/>
          <w:szCs w:val="22"/>
        </w:rPr>
        <w:t>niezbędnych dla potrzeb zamówienia</w:t>
      </w:r>
      <w:r w:rsidRPr="00755500">
        <w:rPr>
          <w:rFonts w:ascii="Arial" w:hAnsi="Arial" w:cs="Arial"/>
          <w:b/>
          <w:color w:val="000000" w:themeColor="text1"/>
          <w:sz w:val="22"/>
          <w:szCs w:val="22"/>
        </w:rPr>
        <w:t xml:space="preserve"> warunków technicznych,</w:t>
      </w:r>
    </w:p>
    <w:p w14:paraId="0C3F7A03" w14:textId="77777777" w:rsidR="00755500" w:rsidRPr="00755500" w:rsidRDefault="00755500" w:rsidP="00755500">
      <w:pPr>
        <w:numPr>
          <w:ilvl w:val="0"/>
          <w:numId w:val="28"/>
        </w:numPr>
        <w:suppressAutoHyphens w:val="0"/>
        <w:ind w:left="709" w:hanging="425"/>
        <w:contextualSpacing/>
        <w:rPr>
          <w:rFonts w:ascii="Arial" w:hAnsi="Arial" w:cs="Arial"/>
          <w:color w:val="000000" w:themeColor="text1"/>
          <w:sz w:val="22"/>
          <w:szCs w:val="22"/>
        </w:rPr>
      </w:pPr>
      <w:r w:rsidRPr="00755500">
        <w:rPr>
          <w:rFonts w:ascii="Arial" w:hAnsi="Arial" w:cs="Arial"/>
          <w:b/>
          <w:color w:val="000000" w:themeColor="text1"/>
          <w:sz w:val="22"/>
          <w:szCs w:val="22"/>
        </w:rPr>
        <w:t>uzyskanie mapy do celów projektowych</w:t>
      </w:r>
      <w:r w:rsidRPr="00755500">
        <w:rPr>
          <w:rFonts w:ascii="Arial" w:hAnsi="Arial" w:cs="Arial"/>
          <w:color w:val="000000" w:themeColor="text1"/>
          <w:sz w:val="22"/>
          <w:szCs w:val="22"/>
        </w:rPr>
        <w:t xml:space="preserve"> z dokonaniem kontroli usytuowania sieci podziemnych uzbrojenia terenu poprzez pomiar wszystkich elementów naziemnych sieci, z uwzględnieniem </w:t>
      </w:r>
      <w:proofErr w:type="spellStart"/>
      <w:r w:rsidRPr="00755500">
        <w:rPr>
          <w:rFonts w:ascii="Arial" w:hAnsi="Arial" w:cs="Arial"/>
          <w:color w:val="000000" w:themeColor="text1"/>
          <w:sz w:val="22"/>
          <w:szCs w:val="22"/>
        </w:rPr>
        <w:t>nasadzeń</w:t>
      </w:r>
      <w:proofErr w:type="spellEnd"/>
      <w:r w:rsidRPr="00755500">
        <w:rPr>
          <w:rFonts w:ascii="Arial" w:hAnsi="Arial" w:cs="Arial"/>
          <w:color w:val="000000" w:themeColor="text1"/>
          <w:sz w:val="22"/>
          <w:szCs w:val="22"/>
        </w:rPr>
        <w:t xml:space="preserve"> itp., a także wypisów z rejestru gruntów działek, które będą podstawą opracowania dokumentacji, </w:t>
      </w:r>
    </w:p>
    <w:p w14:paraId="7A38714B" w14:textId="77777777" w:rsidR="00755500" w:rsidRPr="00755500" w:rsidRDefault="00755500" w:rsidP="00755500">
      <w:pPr>
        <w:numPr>
          <w:ilvl w:val="0"/>
          <w:numId w:val="28"/>
        </w:numPr>
        <w:suppressAutoHyphens w:val="0"/>
        <w:ind w:left="709" w:hanging="425"/>
        <w:contextualSpacing/>
        <w:rPr>
          <w:rFonts w:ascii="Arial" w:hAnsi="Arial" w:cs="Arial"/>
          <w:color w:val="000000" w:themeColor="text1"/>
          <w:sz w:val="22"/>
          <w:szCs w:val="22"/>
        </w:rPr>
      </w:pPr>
      <w:r w:rsidRPr="00755500">
        <w:rPr>
          <w:rFonts w:ascii="Arial" w:hAnsi="Arial" w:cs="Arial"/>
          <w:b/>
          <w:color w:val="000000" w:themeColor="text1"/>
          <w:sz w:val="22"/>
          <w:szCs w:val="22"/>
        </w:rPr>
        <w:lastRenderedPageBreak/>
        <w:t>uzyskanie uzgodnień branżowych</w:t>
      </w:r>
      <w:r w:rsidRPr="00755500">
        <w:rPr>
          <w:rFonts w:ascii="Arial" w:hAnsi="Arial" w:cs="Arial"/>
          <w:color w:val="000000" w:themeColor="text1"/>
          <w:sz w:val="22"/>
          <w:szCs w:val="22"/>
        </w:rPr>
        <w:t xml:space="preserve"> dokonanych przez wszystkich gestorów sieci występujących w granicach opracowania,</w:t>
      </w:r>
    </w:p>
    <w:p w14:paraId="625F50E4" w14:textId="0B0C8073" w:rsidR="00755500" w:rsidRPr="00755500" w:rsidRDefault="00755500" w:rsidP="00755500">
      <w:pPr>
        <w:numPr>
          <w:ilvl w:val="0"/>
          <w:numId w:val="28"/>
        </w:numPr>
        <w:suppressAutoHyphens w:val="0"/>
        <w:ind w:left="709" w:hanging="425"/>
        <w:contextualSpacing/>
        <w:rPr>
          <w:rFonts w:ascii="Arial" w:hAnsi="Arial" w:cs="Arial"/>
          <w:color w:val="000000" w:themeColor="text1"/>
          <w:sz w:val="22"/>
          <w:szCs w:val="22"/>
        </w:rPr>
      </w:pPr>
      <w:r w:rsidRPr="00755500">
        <w:rPr>
          <w:rFonts w:ascii="Arial" w:hAnsi="Arial" w:cs="Arial"/>
          <w:b/>
          <w:color w:val="000000" w:themeColor="text1"/>
          <w:sz w:val="22"/>
          <w:szCs w:val="22"/>
        </w:rPr>
        <w:t xml:space="preserve">uzyskanie innych opinii </w:t>
      </w:r>
      <w:r w:rsidRPr="00755500">
        <w:rPr>
          <w:rFonts w:ascii="Arial" w:hAnsi="Arial" w:cs="Arial"/>
          <w:color w:val="000000" w:themeColor="text1"/>
          <w:sz w:val="22"/>
          <w:szCs w:val="22"/>
        </w:rPr>
        <w:t xml:space="preserve">przyrodniczych niż wymienione w  </w:t>
      </w:r>
      <w:r w:rsidRPr="00755500">
        <w:rPr>
          <w:rFonts w:ascii="Arial" w:hAnsi="Arial" w:cs="Arial"/>
          <w:sz w:val="22"/>
          <w:szCs w:val="22"/>
        </w:rPr>
        <w:t>§ 1</w:t>
      </w:r>
      <w:r w:rsidRPr="00755500">
        <w:rPr>
          <w:rFonts w:ascii="Arial" w:hAnsi="Arial" w:cs="Arial"/>
          <w:color w:val="000000" w:themeColor="text1"/>
          <w:sz w:val="22"/>
          <w:szCs w:val="22"/>
        </w:rPr>
        <w:t xml:space="preserve"> pkt 2 </w:t>
      </w:r>
      <w:r>
        <w:rPr>
          <w:rFonts w:ascii="Arial" w:hAnsi="Arial" w:cs="Arial"/>
          <w:color w:val="FFC000"/>
          <w:sz w:val="22"/>
          <w:szCs w:val="22"/>
        </w:rPr>
        <w:t>j</w:t>
      </w:r>
      <w:r w:rsidRPr="00755500">
        <w:rPr>
          <w:rFonts w:ascii="Arial" w:hAnsi="Arial" w:cs="Arial"/>
          <w:color w:val="000000" w:themeColor="text1"/>
          <w:sz w:val="22"/>
          <w:szCs w:val="22"/>
        </w:rPr>
        <w:t>), w przypadku konieczności ich wykonania,</w:t>
      </w:r>
    </w:p>
    <w:p w14:paraId="7DAF2466" w14:textId="77777777" w:rsidR="00755500" w:rsidRPr="00755500" w:rsidRDefault="00755500" w:rsidP="00755500">
      <w:pPr>
        <w:numPr>
          <w:ilvl w:val="0"/>
          <w:numId w:val="28"/>
        </w:numPr>
        <w:suppressAutoHyphens w:val="0"/>
        <w:ind w:left="709" w:hanging="425"/>
        <w:rPr>
          <w:rFonts w:ascii="Arial" w:hAnsi="Arial" w:cs="Arial"/>
          <w:color w:val="000000" w:themeColor="text1"/>
          <w:sz w:val="22"/>
          <w:szCs w:val="22"/>
        </w:rPr>
      </w:pPr>
      <w:r w:rsidRPr="00755500">
        <w:rPr>
          <w:rFonts w:ascii="Arial" w:hAnsi="Arial" w:cs="Arial"/>
          <w:b/>
          <w:color w:val="000000" w:themeColor="text1"/>
          <w:sz w:val="22"/>
          <w:szCs w:val="22"/>
        </w:rPr>
        <w:t>uzyskanie opinii Narady Koordynacyjnej,</w:t>
      </w:r>
    </w:p>
    <w:p w14:paraId="43145AA2" w14:textId="77777777" w:rsidR="00755500" w:rsidRPr="00755500" w:rsidRDefault="00755500" w:rsidP="00755500">
      <w:pPr>
        <w:numPr>
          <w:ilvl w:val="0"/>
          <w:numId w:val="28"/>
        </w:numPr>
        <w:suppressAutoHyphens w:val="0"/>
        <w:ind w:left="709" w:hanging="425"/>
        <w:rPr>
          <w:rFonts w:ascii="Arial" w:hAnsi="Arial" w:cs="Arial"/>
          <w:color w:val="000000" w:themeColor="text1"/>
          <w:sz w:val="22"/>
          <w:szCs w:val="22"/>
        </w:rPr>
      </w:pPr>
      <w:r w:rsidRPr="00755500">
        <w:rPr>
          <w:rFonts w:ascii="Arial" w:hAnsi="Arial" w:cs="Arial"/>
          <w:b/>
          <w:color w:val="000000" w:themeColor="text1"/>
          <w:sz w:val="22"/>
          <w:szCs w:val="22"/>
        </w:rPr>
        <w:t>uzyskanie opinii użytkownika obiektu,</w:t>
      </w:r>
    </w:p>
    <w:p w14:paraId="7EE5E32C" w14:textId="77777777" w:rsidR="00755500" w:rsidRPr="00755500" w:rsidRDefault="00755500" w:rsidP="00755500">
      <w:pPr>
        <w:numPr>
          <w:ilvl w:val="0"/>
          <w:numId w:val="28"/>
        </w:numPr>
        <w:suppressAutoHyphens w:val="0"/>
        <w:ind w:left="709" w:hanging="425"/>
        <w:rPr>
          <w:rFonts w:ascii="Arial" w:hAnsi="Arial" w:cs="Arial"/>
          <w:color w:val="000000" w:themeColor="text1"/>
          <w:sz w:val="22"/>
          <w:szCs w:val="22"/>
        </w:rPr>
      </w:pPr>
      <w:r w:rsidRPr="00755500">
        <w:rPr>
          <w:rFonts w:ascii="Arial" w:hAnsi="Arial" w:cs="Arial"/>
          <w:b/>
          <w:color w:val="000000" w:themeColor="text1"/>
          <w:sz w:val="22"/>
          <w:szCs w:val="22"/>
        </w:rPr>
        <w:t xml:space="preserve">pozyskanie </w:t>
      </w:r>
      <w:r w:rsidRPr="00755500">
        <w:rPr>
          <w:rFonts w:ascii="Arial" w:hAnsi="Arial" w:cs="Arial"/>
          <w:color w:val="000000" w:themeColor="text1"/>
          <w:sz w:val="22"/>
          <w:szCs w:val="22"/>
        </w:rPr>
        <w:t>w imieniu Zamawiającego</w:t>
      </w:r>
      <w:r w:rsidRPr="00755500">
        <w:rPr>
          <w:rFonts w:ascii="Arial" w:hAnsi="Arial" w:cs="Arial"/>
          <w:b/>
          <w:color w:val="000000" w:themeColor="text1"/>
          <w:sz w:val="22"/>
          <w:szCs w:val="22"/>
        </w:rPr>
        <w:t xml:space="preserve"> decyzji o pozwoleniu na budowę / zgłoszenia robót dla przedmiotowej inwestycji</w:t>
      </w:r>
      <w:r w:rsidRPr="00755500">
        <w:rPr>
          <w:rFonts w:ascii="Arial" w:hAnsi="Arial" w:cs="Arial"/>
          <w:color w:val="000000" w:themeColor="text1"/>
          <w:sz w:val="22"/>
          <w:szCs w:val="22"/>
        </w:rPr>
        <w:t>.</w:t>
      </w:r>
    </w:p>
    <w:p w14:paraId="0A21217D" w14:textId="458DFB72" w:rsidR="00AD49BA" w:rsidRPr="00A14F5D" w:rsidRDefault="005772F4" w:rsidP="00A14F5D">
      <w:pPr>
        <w:ind w:left="720" w:hanging="436"/>
        <w:rPr>
          <w:rFonts w:ascii="Arial" w:eastAsiaTheme="minorHAnsi" w:hAnsi="Arial" w:cs="Arial"/>
          <w:sz w:val="22"/>
          <w:szCs w:val="22"/>
          <w:lang w:eastAsia="en-US"/>
        </w:rPr>
      </w:pPr>
      <w:r w:rsidRPr="00A14F5D">
        <w:rPr>
          <w:rFonts w:ascii="Arial" w:hAnsi="Arial" w:cs="Arial"/>
          <w:b/>
          <w:color w:val="000000" w:themeColor="text1"/>
          <w:sz w:val="22"/>
          <w:szCs w:val="22"/>
        </w:rPr>
        <w:t>g)</w:t>
      </w:r>
      <w:r w:rsidRPr="00A14F5D">
        <w:rPr>
          <w:rFonts w:ascii="Arial" w:hAnsi="Arial" w:cs="Arial"/>
          <w:b/>
          <w:color w:val="70AD47" w:themeColor="accent6"/>
          <w:sz w:val="22"/>
          <w:szCs w:val="22"/>
        </w:rPr>
        <w:t xml:space="preserve">   </w:t>
      </w:r>
      <w:r w:rsidR="00AD49BA" w:rsidRPr="00A14F5D">
        <w:rPr>
          <w:rFonts w:ascii="Arial" w:hAnsi="Arial" w:cs="Arial"/>
          <w:b/>
          <w:color w:val="70AD47" w:themeColor="accent6"/>
          <w:sz w:val="22"/>
          <w:szCs w:val="22"/>
        </w:rPr>
        <w:t xml:space="preserve"> </w:t>
      </w:r>
      <w:r w:rsidR="00A14F5D" w:rsidRPr="00A14F5D">
        <w:rPr>
          <w:rFonts w:ascii="Arial" w:eastAsiaTheme="minorHAnsi" w:hAnsi="Arial" w:cs="Arial"/>
          <w:sz w:val="22"/>
          <w:szCs w:val="22"/>
          <w:lang w:eastAsia="en-US"/>
        </w:rPr>
        <w:t>s</w:t>
      </w:r>
      <w:r w:rsidR="00AD49BA" w:rsidRPr="00A14F5D">
        <w:rPr>
          <w:rFonts w:ascii="Arial" w:eastAsiaTheme="minorHAnsi" w:hAnsi="Arial" w:cs="Arial"/>
          <w:sz w:val="22"/>
          <w:szCs w:val="22"/>
          <w:lang w:eastAsia="en-US"/>
        </w:rPr>
        <w:t xml:space="preserve">porządzenie informacji dotyczącej bezpieczeństwa i ochrony zdrowia, ze względu na specyfikę projektowanego obiektu budowlanego, uwzględnionej w planie bezpieczeństwa i ochrony zdrowia </w:t>
      </w:r>
      <w:r w:rsidR="00A14F5D" w:rsidRPr="00A14F5D">
        <w:rPr>
          <w:rFonts w:ascii="Arial" w:eastAsiaTheme="minorHAnsi" w:hAnsi="Arial" w:cs="Arial"/>
          <w:sz w:val="22"/>
          <w:szCs w:val="22"/>
          <w:lang w:eastAsia="en-US"/>
        </w:rPr>
        <w:t>(Dz.U.120 z 2003 r. poz. 1126).</w:t>
      </w:r>
    </w:p>
    <w:p w14:paraId="4A1873AF" w14:textId="2654541F" w:rsidR="008116A5" w:rsidRDefault="008116A5" w:rsidP="00A14F5D">
      <w:pPr>
        <w:pStyle w:val="Akapitzlist"/>
        <w:ind w:left="709"/>
        <w:rPr>
          <w:rFonts w:ascii="Arial" w:hAnsi="Arial" w:cs="Arial"/>
          <w:b/>
          <w:color w:val="000000" w:themeColor="text1"/>
          <w:sz w:val="22"/>
          <w:szCs w:val="22"/>
        </w:rPr>
      </w:pPr>
    </w:p>
    <w:p w14:paraId="3E73B5FC" w14:textId="6A6B6C27" w:rsidR="00352B73" w:rsidRDefault="00CA1D2F" w:rsidP="00755500">
      <w:pPr>
        <w:pStyle w:val="Akapitzlist"/>
        <w:numPr>
          <w:ilvl w:val="0"/>
          <w:numId w:val="29"/>
        </w:numPr>
        <w:ind w:left="284" w:hanging="284"/>
        <w:rPr>
          <w:rFonts w:ascii="Arial" w:eastAsia="SimSun" w:hAnsi="Arial" w:cs="Arial"/>
          <w:iCs/>
          <w:sz w:val="22"/>
          <w:szCs w:val="22"/>
        </w:rPr>
      </w:pPr>
      <w:r>
        <w:rPr>
          <w:rFonts w:ascii="Arial" w:hAnsi="Arial" w:cs="Arial"/>
          <w:sz w:val="22"/>
          <w:szCs w:val="22"/>
        </w:rPr>
        <w:t xml:space="preserve">Wykonawca opracuje kompleksową dokumentację z należytą starannością, zgodnie                                     z obowiązującymi normami i zasadami wiedzy technicznej, w oparciu o założenia wstępne, niezbędne uzgodnienia, zezwolenia i warunki wydane przez stosowne instytucje, wizję </w:t>
      </w:r>
      <w:r w:rsidR="00A14F5D">
        <w:rPr>
          <w:rFonts w:ascii="Arial" w:hAnsi="Arial" w:cs="Arial"/>
          <w:sz w:val="22"/>
          <w:szCs w:val="22"/>
        </w:rPr>
        <w:t xml:space="preserve">                  </w:t>
      </w:r>
      <w:r>
        <w:rPr>
          <w:rFonts w:ascii="Arial" w:hAnsi="Arial" w:cs="Arial"/>
          <w:sz w:val="22"/>
          <w:szCs w:val="22"/>
        </w:rPr>
        <w:t>w terenie.</w:t>
      </w:r>
    </w:p>
    <w:p w14:paraId="78194C2D" w14:textId="5500EBFD" w:rsidR="00352B73" w:rsidRDefault="00CA1D2F" w:rsidP="00755500">
      <w:pPr>
        <w:pStyle w:val="Akapitzlist"/>
        <w:numPr>
          <w:ilvl w:val="0"/>
          <w:numId w:val="29"/>
        </w:numPr>
        <w:ind w:left="284" w:hanging="284"/>
        <w:rPr>
          <w:rFonts w:ascii="Arial" w:eastAsia="SimSun" w:hAnsi="Arial" w:cs="Arial"/>
          <w:iCs/>
          <w:sz w:val="22"/>
          <w:szCs w:val="22"/>
        </w:rPr>
      </w:pPr>
      <w:r>
        <w:rPr>
          <w:rFonts w:ascii="Arial" w:hAnsi="Arial" w:cs="Arial"/>
          <w:sz w:val="22"/>
          <w:szCs w:val="22"/>
        </w:rPr>
        <w:t xml:space="preserve">Wykonawca zobowiązuje się raz w miesiącu tj. do dnia 20 każdego miesiąca trwania umowy, do przedkładania Zamawiającemu raportu z postępu i zaawansowania prac projektowych. W przypadku braku postępu prac, Zamawiający może odstąpić od umowy </w:t>
      </w:r>
      <w:r w:rsidR="002E76CF">
        <w:rPr>
          <w:rFonts w:ascii="Arial" w:hAnsi="Arial" w:cs="Arial"/>
          <w:sz w:val="22"/>
          <w:szCs w:val="22"/>
        </w:rPr>
        <w:t xml:space="preserve">                </w:t>
      </w:r>
      <w:r>
        <w:rPr>
          <w:rFonts w:ascii="Arial" w:hAnsi="Arial" w:cs="Arial"/>
          <w:sz w:val="22"/>
          <w:szCs w:val="22"/>
        </w:rPr>
        <w:t xml:space="preserve">z przyczyn zależnych od Wykonawcy. </w:t>
      </w:r>
    </w:p>
    <w:p w14:paraId="7D8C4D0F" w14:textId="427A0B6E" w:rsidR="00352B73" w:rsidRDefault="00CA1D2F" w:rsidP="00755500">
      <w:pPr>
        <w:pStyle w:val="Akapitzlist"/>
        <w:numPr>
          <w:ilvl w:val="0"/>
          <w:numId w:val="29"/>
        </w:numPr>
        <w:ind w:left="284" w:hanging="284"/>
        <w:rPr>
          <w:rFonts w:ascii="Arial" w:eastAsia="SimSun" w:hAnsi="Arial" w:cs="Arial"/>
          <w:iCs/>
          <w:sz w:val="22"/>
          <w:szCs w:val="22"/>
        </w:rPr>
      </w:pPr>
      <w:r>
        <w:rPr>
          <w:rFonts w:ascii="Arial" w:hAnsi="Arial" w:cs="Arial"/>
          <w:sz w:val="22"/>
          <w:szCs w:val="22"/>
        </w:rPr>
        <w:t>Wykonawca przy opracowywaniu dokumentacji projektowej i specyfikacji technicznej wykonania i odbioru robót, które następnie służyć będą jako opis przedmiotu zamówienia w postępowaniu o udzielenie zamówienia publicznego, zobowiązany jest do stosow</w:t>
      </w:r>
      <w:r w:rsidR="00282995">
        <w:rPr>
          <w:rFonts w:ascii="Arial" w:hAnsi="Arial" w:cs="Arial"/>
          <w:sz w:val="22"/>
          <w:szCs w:val="22"/>
        </w:rPr>
        <w:t xml:space="preserve">ania przepisów, w szczególności </w:t>
      </w:r>
      <w:r w:rsidR="00FC242B">
        <w:rPr>
          <w:rFonts w:ascii="Arial" w:hAnsi="Arial" w:cs="Arial"/>
          <w:sz w:val="22"/>
          <w:szCs w:val="22"/>
        </w:rPr>
        <w:t>Działu II,  Rozdziału I, O</w:t>
      </w:r>
      <w:r w:rsidR="00282995">
        <w:rPr>
          <w:rFonts w:ascii="Arial" w:hAnsi="Arial" w:cs="Arial"/>
          <w:sz w:val="22"/>
          <w:szCs w:val="22"/>
        </w:rPr>
        <w:t>ddział</w:t>
      </w:r>
      <w:r w:rsidR="00FC242B">
        <w:rPr>
          <w:rFonts w:ascii="Arial" w:hAnsi="Arial" w:cs="Arial"/>
          <w:sz w:val="22"/>
          <w:szCs w:val="22"/>
        </w:rPr>
        <w:t>u</w:t>
      </w:r>
      <w:r w:rsidR="00282995">
        <w:rPr>
          <w:rFonts w:ascii="Arial" w:hAnsi="Arial" w:cs="Arial"/>
          <w:sz w:val="22"/>
          <w:szCs w:val="22"/>
        </w:rPr>
        <w:t xml:space="preserve"> 4 ustawy z dnia 11.09.2019r. u</w:t>
      </w:r>
      <w:r>
        <w:rPr>
          <w:rFonts w:ascii="Arial" w:hAnsi="Arial" w:cs="Arial"/>
          <w:sz w:val="22"/>
          <w:szCs w:val="22"/>
        </w:rPr>
        <w:t>stawy Prawo zamówień publicznych. Zamawiający nie dopuszcza opisywania przedmiotu zamówienia przez wskazanie znaków towarowych, patentów lub pochodzenia, chyba, że jest to uzasadnione specyfiką robót budowlanych i nie można opisać ich za pomocą dostatecznie dokładnych określeń, a wskazaniu takiemu towarzyszą wyrazy „lub równoważny”. W tym przypadku, Wykonawca jest zobowiązany do określenia minimalnych parametrów albo oczekiwań technologicznych czy funkcjonalnych, które mają być zapewnione przez te materiały i urządzenia.</w:t>
      </w:r>
    </w:p>
    <w:p w14:paraId="0A753C40" w14:textId="36210B9B" w:rsidR="00352B73" w:rsidRDefault="00CA1D2F" w:rsidP="00755500">
      <w:pPr>
        <w:pStyle w:val="Akapitzlist"/>
        <w:numPr>
          <w:ilvl w:val="0"/>
          <w:numId w:val="29"/>
        </w:numPr>
        <w:ind w:left="284" w:hanging="284"/>
        <w:rPr>
          <w:rFonts w:ascii="Arial" w:eastAsia="SimSun" w:hAnsi="Arial" w:cs="Arial"/>
          <w:iCs/>
          <w:sz w:val="22"/>
          <w:szCs w:val="22"/>
        </w:rPr>
      </w:pPr>
      <w:r>
        <w:rPr>
          <w:rFonts w:ascii="Arial" w:hAnsi="Arial" w:cs="Arial"/>
          <w:sz w:val="22"/>
          <w:szCs w:val="22"/>
        </w:rPr>
        <w:t xml:space="preserve">Wykonawca wraz z przekazaniem dokumentacji złoży oświadczenie o tym, </w:t>
      </w:r>
      <w:r w:rsidR="00A14F5D">
        <w:rPr>
          <w:rFonts w:ascii="Arial" w:hAnsi="Arial" w:cs="Arial"/>
          <w:sz w:val="22"/>
          <w:szCs w:val="22"/>
        </w:rPr>
        <w:t xml:space="preserve">                                        </w:t>
      </w:r>
      <w:r>
        <w:rPr>
          <w:rFonts w:ascii="Arial" w:hAnsi="Arial" w:cs="Arial"/>
          <w:sz w:val="22"/>
          <w:szCs w:val="22"/>
        </w:rPr>
        <w:t xml:space="preserve">że dokumentacja jest wykonana zgodnie z zawartą umową, obowiązującymi przepisami techniczno-budowlanymi, normami i wytycznymi oraz zasadami wiedzy technicznej i jest kompletna z punktu widzenia celu, któremu ma służyć. </w:t>
      </w:r>
    </w:p>
    <w:p w14:paraId="4E952A35" w14:textId="77777777" w:rsidR="00352B73" w:rsidRDefault="00CA1D2F" w:rsidP="00755500">
      <w:pPr>
        <w:pStyle w:val="Akapitzlist"/>
        <w:numPr>
          <w:ilvl w:val="0"/>
          <w:numId w:val="29"/>
        </w:numPr>
        <w:ind w:left="284" w:hanging="284"/>
        <w:rPr>
          <w:rFonts w:ascii="Arial" w:eastAsia="SimSun" w:hAnsi="Arial" w:cs="Arial"/>
          <w:iCs/>
          <w:sz w:val="22"/>
          <w:szCs w:val="22"/>
        </w:rPr>
      </w:pPr>
      <w:r>
        <w:rPr>
          <w:rFonts w:ascii="Arial" w:hAnsi="Arial" w:cs="Arial"/>
          <w:sz w:val="22"/>
          <w:szCs w:val="22"/>
        </w:rPr>
        <w:t>Opracowana dokumentacja przygotowana będzie w sposób umożliwiający:</w:t>
      </w:r>
    </w:p>
    <w:p w14:paraId="3C69F66A" w14:textId="12F19300" w:rsidR="002E76CF" w:rsidRPr="002E76CF" w:rsidRDefault="00CA1D2F" w:rsidP="002E76CF">
      <w:pPr>
        <w:pStyle w:val="Akapitzlist"/>
        <w:numPr>
          <w:ilvl w:val="0"/>
          <w:numId w:val="9"/>
        </w:numPr>
        <w:suppressAutoHyphens w:val="0"/>
        <w:ind w:left="567" w:hanging="283"/>
        <w:rPr>
          <w:rFonts w:ascii="Arial" w:hAnsi="Arial" w:cs="Arial"/>
          <w:color w:val="000000" w:themeColor="text1"/>
          <w:sz w:val="22"/>
          <w:szCs w:val="22"/>
        </w:rPr>
      </w:pPr>
      <w:r w:rsidRPr="002E76CF">
        <w:rPr>
          <w:rFonts w:ascii="Arial" w:hAnsi="Arial" w:cs="Arial"/>
          <w:sz w:val="22"/>
          <w:szCs w:val="22"/>
        </w:rPr>
        <w:t>uzyskanie decyzji o pozwoleniu na budowę</w:t>
      </w:r>
      <w:r w:rsidR="002E76CF" w:rsidRPr="002E76CF">
        <w:rPr>
          <w:rFonts w:ascii="Arial" w:hAnsi="Arial" w:cs="Arial"/>
          <w:sz w:val="22"/>
          <w:szCs w:val="22"/>
        </w:rPr>
        <w:t>/</w:t>
      </w:r>
      <w:r w:rsidR="002E76CF" w:rsidRPr="002E76CF">
        <w:rPr>
          <w:rFonts w:ascii="Arial" w:hAnsi="Arial" w:cs="Arial"/>
          <w:b/>
          <w:color w:val="000000" w:themeColor="text1"/>
          <w:sz w:val="22"/>
          <w:szCs w:val="22"/>
        </w:rPr>
        <w:t xml:space="preserve"> </w:t>
      </w:r>
      <w:r w:rsidR="002E76CF" w:rsidRPr="002E76CF">
        <w:rPr>
          <w:rFonts w:ascii="Arial" w:hAnsi="Arial" w:cs="Arial"/>
          <w:color w:val="000000" w:themeColor="text1"/>
          <w:sz w:val="22"/>
          <w:szCs w:val="22"/>
        </w:rPr>
        <w:t>zgłoszenia robót dla przedmiotowej inwestycji.</w:t>
      </w:r>
    </w:p>
    <w:p w14:paraId="30F4427D" w14:textId="77777777" w:rsidR="00352B73" w:rsidRDefault="00CA1D2F">
      <w:pPr>
        <w:pStyle w:val="Akapitzlist"/>
        <w:numPr>
          <w:ilvl w:val="0"/>
          <w:numId w:val="9"/>
        </w:numPr>
        <w:ind w:left="567" w:hanging="283"/>
        <w:rPr>
          <w:rFonts w:ascii="Arial" w:hAnsi="Arial" w:cs="Arial"/>
          <w:sz w:val="22"/>
          <w:szCs w:val="22"/>
        </w:rPr>
      </w:pPr>
      <w:r>
        <w:rPr>
          <w:rFonts w:ascii="Arial" w:hAnsi="Arial" w:cs="Arial"/>
          <w:sz w:val="22"/>
          <w:szCs w:val="22"/>
        </w:rPr>
        <w:t>przygotowanie i przeprowadzenie postępowania o udzielenie zamówienia publicznego na roboty budowlane.</w:t>
      </w:r>
    </w:p>
    <w:p w14:paraId="25A771F4" w14:textId="77777777" w:rsidR="00352B73" w:rsidRDefault="00CA1D2F" w:rsidP="00755500">
      <w:pPr>
        <w:pStyle w:val="Akapitzlist"/>
        <w:numPr>
          <w:ilvl w:val="0"/>
          <w:numId w:val="29"/>
        </w:numPr>
        <w:ind w:left="284" w:hanging="284"/>
        <w:rPr>
          <w:rFonts w:ascii="Arial" w:eastAsia="SimSun" w:hAnsi="Arial" w:cs="Arial"/>
          <w:iCs/>
          <w:sz w:val="22"/>
          <w:szCs w:val="22"/>
        </w:rPr>
      </w:pPr>
      <w:r>
        <w:rPr>
          <w:rFonts w:ascii="Arial" w:hAnsi="Arial" w:cs="Arial"/>
          <w:sz w:val="22"/>
          <w:szCs w:val="22"/>
        </w:rPr>
        <w:t>Dokumentację projektową należy opracować w formie tradycyjnej (papierowej) zgodnie                       z wcześniejszym wyszczególnieniem oraz na nośniku elektronicznym z zapisem na CD/DVD w wersji edytowalnej programu użytego do projektowania np. *.</w:t>
      </w:r>
      <w:proofErr w:type="spellStart"/>
      <w:r>
        <w:rPr>
          <w:rFonts w:ascii="Arial" w:hAnsi="Arial" w:cs="Arial"/>
          <w:sz w:val="22"/>
          <w:szCs w:val="22"/>
        </w:rPr>
        <w:t>dwg</w:t>
      </w:r>
      <w:proofErr w:type="spellEnd"/>
      <w:r>
        <w:rPr>
          <w:rFonts w:ascii="Arial" w:hAnsi="Arial" w:cs="Arial"/>
          <w:sz w:val="22"/>
          <w:szCs w:val="22"/>
        </w:rPr>
        <w:t xml:space="preserve"> oraz  </w:t>
      </w:r>
      <w:r>
        <w:rPr>
          <w:rFonts w:ascii="Arial" w:hAnsi="Arial" w:cs="Arial"/>
          <w:sz w:val="22"/>
          <w:szCs w:val="22"/>
        </w:rPr>
        <w:br/>
        <w:t>w formacie ogólnodostępnym – opracowania tekstowe w formacie *.pdf z możliwością wyszukiwania, a kosztorysy inwestorskie i przedmiary robót w wersji edytowalnej użytego programu np.:  *.</w:t>
      </w:r>
      <w:proofErr w:type="spellStart"/>
      <w:r>
        <w:rPr>
          <w:rFonts w:ascii="Arial" w:hAnsi="Arial" w:cs="Arial"/>
          <w:sz w:val="22"/>
          <w:szCs w:val="22"/>
        </w:rPr>
        <w:t>ath</w:t>
      </w:r>
      <w:proofErr w:type="spellEnd"/>
      <w:r>
        <w:rPr>
          <w:rFonts w:ascii="Arial" w:hAnsi="Arial" w:cs="Arial"/>
          <w:sz w:val="22"/>
          <w:szCs w:val="22"/>
        </w:rPr>
        <w:t xml:space="preserve"> (edytowalny) i pdf.</w:t>
      </w:r>
    </w:p>
    <w:p w14:paraId="23CB6E7E" w14:textId="163E7AA4" w:rsidR="00352B73" w:rsidRDefault="00CA1D2F" w:rsidP="00755500">
      <w:pPr>
        <w:pStyle w:val="Akapitzlist"/>
        <w:numPr>
          <w:ilvl w:val="0"/>
          <w:numId w:val="29"/>
        </w:numPr>
        <w:ind w:left="284" w:hanging="426"/>
        <w:rPr>
          <w:rFonts w:ascii="Arial" w:hAnsi="Arial" w:cs="Arial"/>
          <w:sz w:val="22"/>
          <w:szCs w:val="22"/>
        </w:rPr>
      </w:pPr>
      <w:r>
        <w:rPr>
          <w:rFonts w:ascii="Arial" w:hAnsi="Arial" w:cs="Arial"/>
          <w:sz w:val="22"/>
          <w:szCs w:val="22"/>
        </w:rPr>
        <w:t xml:space="preserve">Dopuszcza się połączenie projektu </w:t>
      </w:r>
      <w:proofErr w:type="spellStart"/>
      <w:r>
        <w:rPr>
          <w:rFonts w:ascii="Arial" w:hAnsi="Arial" w:cs="Arial"/>
          <w:sz w:val="22"/>
          <w:szCs w:val="22"/>
        </w:rPr>
        <w:t>architektoniczno</w:t>
      </w:r>
      <w:proofErr w:type="spellEnd"/>
      <w:r w:rsidR="00475E47">
        <w:rPr>
          <w:rFonts w:ascii="Arial" w:hAnsi="Arial" w:cs="Arial"/>
          <w:sz w:val="22"/>
          <w:szCs w:val="22"/>
        </w:rPr>
        <w:t xml:space="preserve"> </w:t>
      </w:r>
      <w:r>
        <w:rPr>
          <w:rFonts w:ascii="Arial" w:hAnsi="Arial" w:cs="Arial"/>
          <w:sz w:val="22"/>
          <w:szCs w:val="22"/>
        </w:rPr>
        <w:t xml:space="preserve">- budowlanego i technicznego w jednym tomie, pod warunkiem  zachowania  niezbędnych  elementów dla każdej  z części dokumentacji oraz zachowaniem ilości egzemplarzy przewidzianych dla projektów budowlanych. </w:t>
      </w:r>
    </w:p>
    <w:p w14:paraId="4E5A8AE0" w14:textId="77777777" w:rsidR="00352B73" w:rsidRDefault="00CA1D2F" w:rsidP="00755500">
      <w:pPr>
        <w:pStyle w:val="Akapitzlist"/>
        <w:numPr>
          <w:ilvl w:val="0"/>
          <w:numId w:val="29"/>
        </w:numPr>
        <w:ind w:left="284" w:hanging="426"/>
        <w:rPr>
          <w:rFonts w:ascii="Arial" w:hAnsi="Arial" w:cs="Arial"/>
          <w:sz w:val="22"/>
          <w:szCs w:val="22"/>
        </w:rPr>
      </w:pPr>
      <w:r>
        <w:rPr>
          <w:rFonts w:ascii="Arial" w:hAnsi="Arial" w:cs="Arial"/>
          <w:b/>
          <w:sz w:val="22"/>
          <w:szCs w:val="22"/>
        </w:rPr>
        <w:t xml:space="preserve">Wykonawca zobowiązany jest do jednorazowej aktualizacji każdego </w:t>
      </w:r>
      <w:r>
        <w:rPr>
          <w:rFonts w:ascii="Arial" w:hAnsi="Arial" w:cs="Arial"/>
          <w:b/>
          <w:sz w:val="22"/>
          <w:szCs w:val="22"/>
        </w:rPr>
        <w:br/>
        <w:t>z opracowanych kosztorysów inwestorskich w ramach niniejszej umowy.</w:t>
      </w:r>
      <w:r>
        <w:rPr>
          <w:rFonts w:ascii="Arial" w:hAnsi="Arial" w:cs="Arial"/>
          <w:sz w:val="22"/>
          <w:szCs w:val="22"/>
        </w:rPr>
        <w:t xml:space="preserve"> Aktualizacja kosztorysów dokonana zostanie na pisemne zgłoszenie Zamawiającego, 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w:t>
      </w:r>
    </w:p>
    <w:p w14:paraId="028E8893" w14:textId="77777777" w:rsidR="00352B73" w:rsidRDefault="00CA1D2F" w:rsidP="00755500">
      <w:pPr>
        <w:pStyle w:val="Akapitzlist"/>
        <w:numPr>
          <w:ilvl w:val="0"/>
          <w:numId w:val="29"/>
        </w:numPr>
        <w:ind w:left="284" w:hanging="426"/>
        <w:rPr>
          <w:rFonts w:ascii="Arial" w:eastAsia="SimSun" w:hAnsi="Arial" w:cs="Arial"/>
          <w:b/>
          <w:iCs/>
          <w:sz w:val="22"/>
          <w:szCs w:val="22"/>
        </w:rPr>
      </w:pPr>
      <w:r>
        <w:rPr>
          <w:rFonts w:ascii="Arial" w:eastAsia="SimSun" w:hAnsi="Arial" w:cs="Arial"/>
          <w:iCs/>
          <w:sz w:val="22"/>
          <w:szCs w:val="22"/>
        </w:rPr>
        <w:lastRenderedPageBreak/>
        <w:t xml:space="preserve">W trakcie postępowania przetargowego na wykonanie zadania realizowanego na podstawie wykonanego projektu, </w:t>
      </w:r>
      <w:r>
        <w:rPr>
          <w:rFonts w:ascii="Arial" w:eastAsia="SimSun" w:hAnsi="Arial" w:cs="Arial"/>
          <w:b/>
          <w:iCs/>
          <w:sz w:val="22"/>
          <w:szCs w:val="22"/>
        </w:rPr>
        <w:t xml:space="preserve">Wykonawca </w:t>
      </w:r>
      <w:r>
        <w:rPr>
          <w:rFonts w:ascii="Arial" w:eastAsia="SimSun" w:hAnsi="Arial" w:cs="Arial"/>
          <w:iCs/>
          <w:sz w:val="22"/>
          <w:szCs w:val="22"/>
        </w:rPr>
        <w:t xml:space="preserve">na zgłoszenie Zamawiającego </w:t>
      </w:r>
      <w:r>
        <w:rPr>
          <w:rFonts w:ascii="Arial" w:eastAsia="SimSun" w:hAnsi="Arial" w:cs="Arial"/>
          <w:b/>
          <w:iCs/>
          <w:sz w:val="22"/>
          <w:szCs w:val="22"/>
        </w:rPr>
        <w:t>zobowiązany jest do udziału w pracach w komisji przetargowej w charakterze biegłego</w:t>
      </w:r>
      <w:r>
        <w:rPr>
          <w:rFonts w:ascii="Arial" w:eastAsia="SimSun" w:hAnsi="Arial" w:cs="Arial"/>
          <w:iCs/>
          <w:sz w:val="22"/>
          <w:szCs w:val="22"/>
        </w:rPr>
        <w:t xml:space="preserve">, udzielania niezwłocznie odpowiedzi na pytania Wykonawców dotyczące projektu, nie później jednak niż w terminie 48 godzin od przekazania treści zapytań oraz do uzupełniania braków w projekcie i w przedmiarach robót, </w:t>
      </w:r>
      <w:r>
        <w:rPr>
          <w:rFonts w:ascii="Arial" w:eastAsia="SimSun" w:hAnsi="Arial" w:cs="Arial"/>
          <w:b/>
          <w:iCs/>
          <w:sz w:val="22"/>
          <w:szCs w:val="22"/>
        </w:rPr>
        <w:t>bez dodatkowego wynagrodzenia.</w:t>
      </w:r>
    </w:p>
    <w:p w14:paraId="6D22A01A" w14:textId="1D8BCA83" w:rsidR="00352B73" w:rsidRPr="00067978" w:rsidRDefault="00CA1D2F" w:rsidP="00755500">
      <w:pPr>
        <w:pStyle w:val="Akapitzlist"/>
        <w:numPr>
          <w:ilvl w:val="0"/>
          <w:numId w:val="29"/>
        </w:numPr>
        <w:ind w:left="284" w:hanging="426"/>
        <w:rPr>
          <w:rFonts w:ascii="Arial" w:eastAsia="SimSun" w:hAnsi="Arial" w:cs="Arial"/>
          <w:iCs/>
          <w:sz w:val="22"/>
          <w:szCs w:val="22"/>
        </w:rPr>
      </w:pPr>
      <w:r>
        <w:rPr>
          <w:rFonts w:ascii="Arial" w:hAnsi="Arial" w:cs="Arial"/>
          <w:b/>
          <w:sz w:val="22"/>
          <w:szCs w:val="22"/>
          <w:u w:val="single"/>
        </w:rPr>
        <w:t xml:space="preserve">UWAGA: Zamawiający zastrzega konieczność dostosowania  dokumentacji technicznej/projektowej do przepisów obowiązujących na dzień przyjęcia   dokumentacji przez Zamawiającego tj. powinna ona uwzględniać zmiany wynikające z obowiązującej ustawy Prawo Budowlane. Dokumentacja będzie się składała z: projektu zagospodarowania terenu, projektu </w:t>
      </w:r>
      <w:proofErr w:type="spellStart"/>
      <w:r>
        <w:rPr>
          <w:rFonts w:ascii="Arial" w:hAnsi="Arial" w:cs="Arial"/>
          <w:b/>
          <w:sz w:val="22"/>
          <w:szCs w:val="22"/>
          <w:u w:val="single"/>
        </w:rPr>
        <w:t>architektoniczno</w:t>
      </w:r>
      <w:proofErr w:type="spellEnd"/>
      <w:r>
        <w:rPr>
          <w:rFonts w:ascii="Arial" w:hAnsi="Arial" w:cs="Arial"/>
          <w:b/>
          <w:sz w:val="22"/>
          <w:szCs w:val="22"/>
          <w:u w:val="single"/>
        </w:rPr>
        <w:t xml:space="preserve"> - budowlanego projektu technicznego oraz projektu wykonawczego.   </w:t>
      </w:r>
    </w:p>
    <w:p w14:paraId="6CDA4D4B" w14:textId="77777777" w:rsidR="00A676B2" w:rsidRDefault="00A676B2">
      <w:pPr>
        <w:ind w:hanging="284"/>
        <w:jc w:val="center"/>
        <w:rPr>
          <w:rFonts w:ascii="Arial" w:hAnsi="Arial" w:cs="Arial"/>
          <w:bCs/>
          <w:sz w:val="22"/>
          <w:szCs w:val="22"/>
        </w:rPr>
      </w:pPr>
    </w:p>
    <w:p w14:paraId="200F9054" w14:textId="77777777" w:rsidR="00083899" w:rsidRDefault="00083899" w:rsidP="00083899">
      <w:pPr>
        <w:ind w:hanging="284"/>
        <w:jc w:val="center"/>
        <w:rPr>
          <w:rFonts w:ascii="Arial" w:hAnsi="Arial" w:cs="Arial"/>
          <w:bCs/>
          <w:sz w:val="22"/>
          <w:szCs w:val="22"/>
        </w:rPr>
      </w:pPr>
      <w:r>
        <w:rPr>
          <w:rFonts w:ascii="Arial" w:hAnsi="Arial" w:cs="Arial"/>
          <w:bCs/>
          <w:sz w:val="22"/>
          <w:szCs w:val="22"/>
        </w:rPr>
        <w:t>§ 2</w:t>
      </w:r>
    </w:p>
    <w:p w14:paraId="1020B006" w14:textId="77777777" w:rsidR="00083899" w:rsidRDefault="00083899" w:rsidP="00083899">
      <w:pPr>
        <w:ind w:right="-2"/>
        <w:jc w:val="center"/>
        <w:rPr>
          <w:rFonts w:ascii="Arial" w:hAnsi="Arial" w:cs="Arial"/>
          <w:b/>
          <w:bCs/>
          <w:sz w:val="22"/>
          <w:szCs w:val="22"/>
        </w:rPr>
      </w:pPr>
    </w:p>
    <w:p w14:paraId="510D90EC" w14:textId="77777777" w:rsidR="00083899" w:rsidRDefault="00083899" w:rsidP="00083899">
      <w:pPr>
        <w:pStyle w:val="Bezodstpw"/>
        <w:numPr>
          <w:ilvl w:val="1"/>
          <w:numId w:val="15"/>
        </w:numPr>
        <w:tabs>
          <w:tab w:val="left" w:pos="8222"/>
        </w:tabs>
        <w:ind w:left="426" w:right="-2" w:hanging="426"/>
        <w:rPr>
          <w:rStyle w:val="FontStyle55"/>
          <w:rFonts w:ascii="Arial" w:hAnsi="Arial" w:cs="Arial"/>
        </w:rPr>
      </w:pPr>
      <w:r>
        <w:rPr>
          <w:rStyle w:val="FontStyle55"/>
          <w:rFonts w:ascii="Arial" w:hAnsi="Arial" w:cs="Arial"/>
        </w:rPr>
        <w:t xml:space="preserve">Wykonawca jest zobowiązany do świadczenia </w:t>
      </w:r>
      <w:r>
        <w:rPr>
          <w:rStyle w:val="FontStyle55"/>
          <w:rFonts w:ascii="Arial" w:hAnsi="Arial" w:cs="Arial"/>
          <w:b/>
        </w:rPr>
        <w:t>nadzoru autorskiego</w:t>
      </w:r>
      <w:r>
        <w:rPr>
          <w:rStyle w:val="FontStyle55"/>
          <w:rFonts w:ascii="Arial" w:hAnsi="Arial" w:cs="Arial"/>
        </w:rPr>
        <w:t xml:space="preserve"> we wszystkich branżach (</w:t>
      </w:r>
      <w:r>
        <w:rPr>
          <w:rStyle w:val="FontStyle55"/>
          <w:rFonts w:ascii="Arial" w:hAnsi="Arial" w:cs="Arial"/>
          <w:b/>
        </w:rPr>
        <w:t>maximum</w:t>
      </w:r>
      <w:r>
        <w:rPr>
          <w:rStyle w:val="FontStyle55"/>
          <w:rFonts w:ascii="Arial" w:hAnsi="Arial" w:cs="Arial"/>
        </w:rPr>
        <w:t xml:space="preserve"> </w:t>
      </w:r>
      <w:r>
        <w:rPr>
          <w:rStyle w:val="FontStyle55"/>
          <w:rFonts w:ascii="Arial" w:hAnsi="Arial" w:cs="Arial"/>
          <w:b/>
        </w:rPr>
        <w:t>5 pobytów</w:t>
      </w:r>
      <w:r>
        <w:rPr>
          <w:rStyle w:val="FontStyle55"/>
          <w:rFonts w:ascii="Arial" w:hAnsi="Arial" w:cs="Arial"/>
        </w:rPr>
        <w:t xml:space="preserve">) w okresie realizacji inwestycji, co jest objęte ryczałtowym wynagrodzeniem określonym w § 10. </w:t>
      </w:r>
    </w:p>
    <w:p w14:paraId="107D9729" w14:textId="77777777" w:rsidR="00083899" w:rsidRDefault="00083899" w:rsidP="00083899">
      <w:pPr>
        <w:pStyle w:val="Bezodstpw"/>
        <w:numPr>
          <w:ilvl w:val="1"/>
          <w:numId w:val="15"/>
        </w:numPr>
        <w:tabs>
          <w:tab w:val="left" w:pos="8222"/>
        </w:tabs>
        <w:ind w:left="426" w:right="-2" w:hanging="426"/>
        <w:rPr>
          <w:rFonts w:ascii="Arial" w:hAnsi="Arial" w:cs="Arial"/>
        </w:rPr>
      </w:pPr>
      <w:r>
        <w:rPr>
          <w:rFonts w:ascii="Arial" w:hAnsi="Arial" w:cs="Arial"/>
        </w:rPr>
        <w:t xml:space="preserve">Wykonawca zobowiązuje się wykonać wszystkie czynności przewidziane dla </w:t>
      </w:r>
      <w:r>
        <w:rPr>
          <w:rFonts w:ascii="Arial" w:hAnsi="Arial" w:cs="Arial"/>
          <w:b/>
        </w:rPr>
        <w:t>nadzoru autorskiego</w:t>
      </w:r>
      <w:r>
        <w:rPr>
          <w:rFonts w:ascii="Arial" w:hAnsi="Arial" w:cs="Arial"/>
        </w:rPr>
        <w:t xml:space="preserve"> na mocy przepisów art. 20 ust. 1 pkt 4 ustawy z dnia 7 lipca 1994r r. Prawo Budowlane (Dz.U.</w:t>
      </w:r>
      <w:r w:rsidRPr="00076985">
        <w:t xml:space="preserve"> </w:t>
      </w:r>
      <w:r w:rsidRPr="00076985">
        <w:rPr>
          <w:rFonts w:ascii="Arial" w:hAnsi="Arial" w:cs="Arial"/>
        </w:rPr>
        <w:t>2021.2351</w:t>
      </w:r>
      <w:r>
        <w:rPr>
          <w:rFonts w:ascii="Arial" w:hAnsi="Arial" w:cs="Arial"/>
        </w:rPr>
        <w:t xml:space="preserve"> ze zm.). </w:t>
      </w:r>
    </w:p>
    <w:p w14:paraId="3D1CC92D" w14:textId="52EFEB5D" w:rsidR="00083899" w:rsidRDefault="00083899" w:rsidP="00083899">
      <w:pPr>
        <w:pStyle w:val="Bezodstpw"/>
        <w:numPr>
          <w:ilvl w:val="1"/>
          <w:numId w:val="15"/>
        </w:numPr>
        <w:tabs>
          <w:tab w:val="left" w:pos="8222"/>
        </w:tabs>
        <w:ind w:left="426" w:right="-2" w:hanging="426"/>
        <w:rPr>
          <w:rFonts w:ascii="Arial" w:hAnsi="Arial" w:cs="Arial"/>
        </w:rPr>
      </w:pPr>
      <w:r>
        <w:rPr>
          <w:rFonts w:ascii="Arial" w:hAnsi="Arial" w:cs="Arial"/>
        </w:rPr>
        <w:t xml:space="preserve">W ramach pełnienia </w:t>
      </w:r>
      <w:r>
        <w:rPr>
          <w:rFonts w:ascii="Arial" w:hAnsi="Arial" w:cs="Arial"/>
          <w:b/>
        </w:rPr>
        <w:t>nadzoru autorskiego</w:t>
      </w:r>
      <w:r>
        <w:rPr>
          <w:rFonts w:ascii="Arial" w:hAnsi="Arial" w:cs="Arial"/>
        </w:rPr>
        <w:t xml:space="preserve"> Wykonawca będzie zobowiązany                                       w szczególności do:</w:t>
      </w:r>
    </w:p>
    <w:p w14:paraId="145E8F8D" w14:textId="77777777" w:rsidR="00083899" w:rsidRDefault="00083899" w:rsidP="00083899">
      <w:pPr>
        <w:pStyle w:val="Akapitzlist"/>
        <w:numPr>
          <w:ilvl w:val="0"/>
          <w:numId w:val="17"/>
        </w:numPr>
        <w:tabs>
          <w:tab w:val="left" w:pos="8222"/>
        </w:tabs>
        <w:spacing w:after="200"/>
        <w:ind w:right="-2"/>
        <w:rPr>
          <w:rFonts w:ascii="Arial" w:hAnsi="Arial" w:cs="Arial"/>
          <w:sz w:val="22"/>
          <w:szCs w:val="22"/>
        </w:rPr>
      </w:pPr>
      <w:r>
        <w:rPr>
          <w:rFonts w:ascii="Arial" w:hAnsi="Arial" w:cs="Arial"/>
          <w:sz w:val="22"/>
          <w:szCs w:val="22"/>
        </w:rPr>
        <w:t xml:space="preserve">stwierdzania w toku wykonywania robót budowlanych zgodności realizacji tych robót </w:t>
      </w:r>
      <w:r>
        <w:rPr>
          <w:rFonts w:ascii="Arial" w:hAnsi="Arial" w:cs="Arial"/>
          <w:sz w:val="22"/>
          <w:szCs w:val="22"/>
        </w:rPr>
        <w:br/>
        <w:t xml:space="preserve">z dokumentacją projektową; </w:t>
      </w:r>
    </w:p>
    <w:p w14:paraId="0AB5E3A6" w14:textId="77777777" w:rsidR="00083899" w:rsidRDefault="00083899" w:rsidP="00083899">
      <w:pPr>
        <w:pStyle w:val="Akapitzlist"/>
        <w:numPr>
          <w:ilvl w:val="0"/>
          <w:numId w:val="17"/>
        </w:numPr>
        <w:tabs>
          <w:tab w:val="left" w:pos="8222"/>
        </w:tabs>
        <w:spacing w:after="200"/>
        <w:ind w:right="-2"/>
        <w:rPr>
          <w:rFonts w:ascii="Arial" w:hAnsi="Arial" w:cs="Arial"/>
          <w:sz w:val="22"/>
          <w:szCs w:val="22"/>
        </w:rPr>
      </w:pPr>
      <w:r>
        <w:rPr>
          <w:rFonts w:ascii="Arial" w:hAnsi="Arial" w:cs="Arial"/>
          <w:sz w:val="22"/>
          <w:szCs w:val="22"/>
        </w:rPr>
        <w:t xml:space="preserve">wyjaśnianie wątpliwości powstałych w toku realizacji robót, dotyczących projektu budowlanego i wykonawczego oraz zawartych w nim rozwiązań oraz ewentualne uszczegóławianie dokumentacji projektowej; </w:t>
      </w:r>
    </w:p>
    <w:p w14:paraId="7EEB1F75" w14:textId="77777777" w:rsidR="00083899" w:rsidRDefault="00083899" w:rsidP="00083899">
      <w:pPr>
        <w:pStyle w:val="Akapitzlist"/>
        <w:numPr>
          <w:ilvl w:val="0"/>
          <w:numId w:val="17"/>
        </w:numPr>
        <w:tabs>
          <w:tab w:val="left" w:pos="8222"/>
        </w:tabs>
        <w:spacing w:after="200"/>
        <w:ind w:right="-2"/>
        <w:rPr>
          <w:rFonts w:ascii="Arial" w:hAnsi="Arial" w:cs="Arial"/>
          <w:sz w:val="22"/>
          <w:szCs w:val="22"/>
        </w:rPr>
      </w:pPr>
      <w:r>
        <w:rPr>
          <w:rFonts w:ascii="Arial" w:hAnsi="Arial" w:cs="Arial"/>
          <w:sz w:val="22"/>
          <w:szCs w:val="22"/>
        </w:rPr>
        <w:t>uzgadnianie, w terminie każdorazowo ustalonym przez Strony, możliwości wprowadzenia rozwiązań zamiennych w stosunku do przewidzianych w dokumentacji projektowej, w odniesieniu do materiałów i konstrukcji oraz rozwiązań technicznych i technologicznych wnioskowanych przez wykonawcę robót i Zamawiającego;</w:t>
      </w:r>
    </w:p>
    <w:p w14:paraId="1D22C8A3" w14:textId="77777777" w:rsidR="00083899" w:rsidRDefault="00083899" w:rsidP="00083899">
      <w:pPr>
        <w:pStyle w:val="Akapitzlist"/>
        <w:numPr>
          <w:ilvl w:val="0"/>
          <w:numId w:val="17"/>
        </w:numPr>
        <w:tabs>
          <w:tab w:val="left" w:pos="8222"/>
        </w:tabs>
        <w:spacing w:after="200"/>
        <w:ind w:right="-2"/>
        <w:rPr>
          <w:rFonts w:ascii="Arial" w:hAnsi="Arial" w:cs="Arial"/>
          <w:sz w:val="22"/>
          <w:szCs w:val="22"/>
        </w:rPr>
      </w:pPr>
      <w:r>
        <w:rPr>
          <w:rFonts w:ascii="Arial" w:hAnsi="Arial" w:cs="Arial"/>
          <w:sz w:val="22"/>
          <w:szCs w:val="22"/>
        </w:rPr>
        <w:t>żądania wstrzymania robót budowlanych w razie stwierdzenia możliwości powstania zagrożenia lub wykonywania robót niezgodnie z dokumentacją projektową;</w:t>
      </w:r>
    </w:p>
    <w:p w14:paraId="5A77D5E0" w14:textId="77777777" w:rsidR="00083899" w:rsidRDefault="00083899" w:rsidP="00083899">
      <w:pPr>
        <w:pStyle w:val="Akapitzlist"/>
        <w:numPr>
          <w:ilvl w:val="0"/>
          <w:numId w:val="17"/>
        </w:numPr>
        <w:tabs>
          <w:tab w:val="left" w:pos="8222"/>
        </w:tabs>
        <w:spacing w:after="200"/>
        <w:ind w:right="-2"/>
        <w:rPr>
          <w:rFonts w:ascii="Arial" w:hAnsi="Arial" w:cs="Arial"/>
          <w:sz w:val="22"/>
          <w:szCs w:val="22"/>
        </w:rPr>
      </w:pPr>
      <w:r>
        <w:rPr>
          <w:rFonts w:ascii="Arial" w:hAnsi="Arial" w:cs="Arial"/>
          <w:sz w:val="22"/>
          <w:szCs w:val="22"/>
        </w:rPr>
        <w:t>informowania pisemnie Zamawiającego o zauważonych przypadkach wykonywania robót budowlanych niezgodnie z projektem, niezwłocznie po ich wykryciu;</w:t>
      </w:r>
    </w:p>
    <w:p w14:paraId="4254E936" w14:textId="77777777" w:rsidR="00083899" w:rsidRDefault="00083899" w:rsidP="00083899">
      <w:pPr>
        <w:pStyle w:val="Akapitzlist"/>
        <w:numPr>
          <w:ilvl w:val="0"/>
          <w:numId w:val="17"/>
        </w:numPr>
        <w:tabs>
          <w:tab w:val="left" w:pos="8222"/>
        </w:tabs>
        <w:spacing w:after="200"/>
        <w:ind w:right="-2"/>
        <w:rPr>
          <w:rFonts w:ascii="Arial" w:hAnsi="Arial" w:cs="Arial"/>
          <w:sz w:val="22"/>
          <w:szCs w:val="22"/>
        </w:rPr>
      </w:pPr>
      <w:r>
        <w:rPr>
          <w:rFonts w:ascii="Arial" w:hAnsi="Arial" w:cs="Arial"/>
          <w:sz w:val="22"/>
          <w:szCs w:val="22"/>
        </w:rPr>
        <w:t xml:space="preserve">uczestnictwa, w odbiorze końcowym. </w:t>
      </w:r>
    </w:p>
    <w:p w14:paraId="4E83999A" w14:textId="77777777" w:rsidR="00083899" w:rsidRDefault="00083899" w:rsidP="00083899">
      <w:pPr>
        <w:ind w:hanging="284"/>
        <w:jc w:val="center"/>
        <w:rPr>
          <w:rFonts w:ascii="Arial" w:hAnsi="Arial" w:cs="Arial"/>
          <w:sz w:val="22"/>
          <w:szCs w:val="22"/>
        </w:rPr>
      </w:pPr>
      <w:r>
        <w:rPr>
          <w:rFonts w:ascii="Arial" w:hAnsi="Arial" w:cs="Arial"/>
          <w:bCs/>
          <w:sz w:val="22"/>
          <w:szCs w:val="22"/>
        </w:rPr>
        <w:t>§</w:t>
      </w:r>
      <w:r>
        <w:rPr>
          <w:rFonts w:ascii="Arial" w:hAnsi="Arial" w:cs="Arial"/>
          <w:sz w:val="22"/>
          <w:szCs w:val="22"/>
        </w:rPr>
        <w:t xml:space="preserve"> 3 </w:t>
      </w:r>
    </w:p>
    <w:p w14:paraId="29A892BF" w14:textId="77777777" w:rsidR="00083899" w:rsidRDefault="00083899" w:rsidP="00083899">
      <w:pPr>
        <w:tabs>
          <w:tab w:val="left" w:pos="8222"/>
        </w:tabs>
        <w:ind w:left="426" w:right="-2" w:hanging="426"/>
        <w:jc w:val="center"/>
        <w:rPr>
          <w:rFonts w:ascii="Arial" w:hAnsi="Arial" w:cs="Arial"/>
          <w:b/>
          <w:sz w:val="22"/>
          <w:szCs w:val="22"/>
        </w:rPr>
      </w:pPr>
    </w:p>
    <w:p w14:paraId="43126F25" w14:textId="77777777" w:rsidR="00083899" w:rsidRDefault="00083899" w:rsidP="00083899">
      <w:pPr>
        <w:pStyle w:val="Bezodstpw"/>
        <w:numPr>
          <w:ilvl w:val="0"/>
          <w:numId w:val="19"/>
        </w:numPr>
        <w:tabs>
          <w:tab w:val="left" w:pos="8222"/>
        </w:tabs>
        <w:ind w:left="426" w:right="-2" w:hanging="426"/>
        <w:rPr>
          <w:rFonts w:ascii="Arial" w:hAnsi="Arial" w:cs="Arial"/>
        </w:rPr>
      </w:pPr>
      <w:r>
        <w:rPr>
          <w:rFonts w:ascii="Arial" w:hAnsi="Arial" w:cs="Arial"/>
        </w:rPr>
        <w:t xml:space="preserve">Strony ustalają, iż czynności nadzoru autorskiego będą pełnione na wniosek Zamawiającego. </w:t>
      </w:r>
    </w:p>
    <w:p w14:paraId="353EBC67" w14:textId="77777777" w:rsidR="00083899" w:rsidRDefault="00083899" w:rsidP="00083899">
      <w:pPr>
        <w:pStyle w:val="Bezodstpw"/>
        <w:numPr>
          <w:ilvl w:val="0"/>
          <w:numId w:val="19"/>
        </w:numPr>
        <w:tabs>
          <w:tab w:val="left" w:pos="8222"/>
        </w:tabs>
        <w:ind w:left="426" w:right="-2" w:hanging="426"/>
        <w:rPr>
          <w:rFonts w:ascii="Arial" w:hAnsi="Arial" w:cs="Arial"/>
        </w:rPr>
      </w:pPr>
      <w:r>
        <w:rPr>
          <w:rFonts w:ascii="Arial" w:hAnsi="Arial" w:cs="Arial"/>
        </w:rPr>
        <w:t xml:space="preserve">Przedstawiciel Wykonawcy jest zobowiązany najpóźniej w ciągu trzech dni roboczych udzielić odpowiedzi na pytania Zamawiającego związane ze sprawowanym nadzorem autorskim. </w:t>
      </w:r>
    </w:p>
    <w:p w14:paraId="42CE8CB7" w14:textId="77777777" w:rsidR="00083899" w:rsidRDefault="00083899" w:rsidP="00083899">
      <w:pPr>
        <w:pStyle w:val="Bezodstpw"/>
        <w:numPr>
          <w:ilvl w:val="0"/>
          <w:numId w:val="19"/>
        </w:numPr>
        <w:tabs>
          <w:tab w:val="left" w:pos="8222"/>
        </w:tabs>
        <w:ind w:left="426" w:right="-2" w:hanging="426"/>
        <w:rPr>
          <w:rFonts w:ascii="Arial" w:hAnsi="Arial" w:cs="Arial"/>
        </w:rPr>
      </w:pPr>
      <w:r>
        <w:rPr>
          <w:rFonts w:ascii="Arial" w:hAnsi="Arial" w:cs="Arial"/>
        </w:rPr>
        <w:t xml:space="preserve">Sprawowanie nadzoru autorskiego na budowie przez projektanta branżowego zostanie każdorazowo odnotowane </w:t>
      </w:r>
      <w:r>
        <w:rPr>
          <w:rFonts w:ascii="Arial" w:hAnsi="Arial" w:cs="Arial"/>
          <w:b/>
        </w:rPr>
        <w:t>w dzienniku budowy</w:t>
      </w:r>
      <w:r>
        <w:rPr>
          <w:rFonts w:ascii="Arial" w:hAnsi="Arial" w:cs="Arial"/>
        </w:rPr>
        <w:t xml:space="preserve"> i/lub potwierdzone przez upoważnionego przedstawiciela Zamawiającego na </w:t>
      </w:r>
      <w:r>
        <w:rPr>
          <w:rFonts w:ascii="Arial" w:hAnsi="Arial" w:cs="Arial"/>
          <w:b/>
        </w:rPr>
        <w:t>„Karcie nadzoru autorskiego”</w:t>
      </w:r>
      <w:r>
        <w:rPr>
          <w:rFonts w:ascii="Arial" w:hAnsi="Arial" w:cs="Arial"/>
        </w:rPr>
        <w:t xml:space="preserve">, której wzór stanowi </w:t>
      </w:r>
      <w:r>
        <w:rPr>
          <w:rFonts w:ascii="Arial" w:hAnsi="Arial" w:cs="Arial"/>
          <w:b/>
        </w:rPr>
        <w:t xml:space="preserve">Załącznik Nr 1 </w:t>
      </w:r>
      <w:r>
        <w:rPr>
          <w:rFonts w:ascii="Arial" w:hAnsi="Arial" w:cs="Arial"/>
        </w:rPr>
        <w:t>do umowy.</w:t>
      </w:r>
    </w:p>
    <w:p w14:paraId="08F92565" w14:textId="77777777" w:rsidR="00083899" w:rsidRDefault="00083899" w:rsidP="00083899">
      <w:pPr>
        <w:pStyle w:val="Bezodstpw"/>
        <w:numPr>
          <w:ilvl w:val="0"/>
          <w:numId w:val="19"/>
        </w:numPr>
        <w:tabs>
          <w:tab w:val="left" w:pos="8222"/>
        </w:tabs>
        <w:ind w:left="426" w:right="-2" w:hanging="426"/>
        <w:rPr>
          <w:rFonts w:ascii="Arial" w:hAnsi="Arial" w:cs="Arial"/>
        </w:rPr>
      </w:pPr>
      <w:r>
        <w:rPr>
          <w:rFonts w:ascii="Arial" w:hAnsi="Arial" w:cs="Arial"/>
        </w:rPr>
        <w:t xml:space="preserve">Wykonanie przez projektantów innych czynności niż określone w § 2 w siedzibie Wykonawcy, lub pobyt w siedzibie Zamawiającego na jego wniosek, będzie potwierdzone przez upoważnionego przedstawiciela Zamawiającego na </w:t>
      </w:r>
      <w:r>
        <w:rPr>
          <w:rFonts w:ascii="Arial" w:hAnsi="Arial" w:cs="Arial"/>
          <w:b/>
        </w:rPr>
        <w:t>„Karcie nadzoru autorskiego”.</w:t>
      </w:r>
    </w:p>
    <w:p w14:paraId="5B2A7495" w14:textId="77777777" w:rsidR="00CA459B" w:rsidRDefault="00CA459B" w:rsidP="00083899">
      <w:pPr>
        <w:ind w:hanging="284"/>
        <w:jc w:val="center"/>
        <w:rPr>
          <w:rFonts w:ascii="Arial" w:hAnsi="Arial" w:cs="Arial"/>
          <w:sz w:val="22"/>
          <w:szCs w:val="22"/>
        </w:rPr>
      </w:pPr>
    </w:p>
    <w:p w14:paraId="06C7660D" w14:textId="77777777" w:rsidR="00CA459B" w:rsidRDefault="00CA459B" w:rsidP="00083899">
      <w:pPr>
        <w:ind w:hanging="284"/>
        <w:jc w:val="center"/>
        <w:rPr>
          <w:rFonts w:ascii="Arial" w:hAnsi="Arial" w:cs="Arial"/>
          <w:sz w:val="22"/>
          <w:szCs w:val="22"/>
        </w:rPr>
      </w:pPr>
    </w:p>
    <w:p w14:paraId="2AA2C61C" w14:textId="77777777" w:rsidR="00CA459B" w:rsidRDefault="00CA459B" w:rsidP="00083899">
      <w:pPr>
        <w:ind w:hanging="284"/>
        <w:jc w:val="center"/>
        <w:rPr>
          <w:rFonts w:ascii="Arial" w:hAnsi="Arial" w:cs="Arial"/>
          <w:sz w:val="22"/>
          <w:szCs w:val="22"/>
        </w:rPr>
      </w:pPr>
    </w:p>
    <w:p w14:paraId="4196DB4A" w14:textId="77777777" w:rsidR="00CA459B" w:rsidRDefault="00CA459B" w:rsidP="00083899">
      <w:pPr>
        <w:ind w:hanging="284"/>
        <w:jc w:val="center"/>
        <w:rPr>
          <w:rFonts w:ascii="Arial" w:hAnsi="Arial" w:cs="Arial"/>
          <w:sz w:val="22"/>
          <w:szCs w:val="22"/>
        </w:rPr>
      </w:pPr>
    </w:p>
    <w:p w14:paraId="591C5028" w14:textId="77777777" w:rsidR="00083899" w:rsidRDefault="00083899" w:rsidP="00083899">
      <w:pPr>
        <w:ind w:hanging="284"/>
        <w:jc w:val="center"/>
        <w:rPr>
          <w:rFonts w:ascii="Arial" w:hAnsi="Arial" w:cs="Arial"/>
          <w:sz w:val="22"/>
          <w:szCs w:val="22"/>
        </w:rPr>
      </w:pPr>
      <w:r>
        <w:rPr>
          <w:rFonts w:ascii="Arial" w:hAnsi="Arial" w:cs="Arial"/>
          <w:sz w:val="22"/>
          <w:szCs w:val="22"/>
        </w:rPr>
        <w:lastRenderedPageBreak/>
        <w:t>§ 4</w:t>
      </w:r>
    </w:p>
    <w:p w14:paraId="2E3BFEC6" w14:textId="77777777" w:rsidR="00083899" w:rsidRDefault="00083899" w:rsidP="00083899">
      <w:pPr>
        <w:ind w:left="284" w:right="424"/>
        <w:jc w:val="center"/>
        <w:rPr>
          <w:rFonts w:ascii="Arial" w:hAnsi="Arial" w:cs="Arial"/>
          <w:b/>
          <w:sz w:val="22"/>
          <w:szCs w:val="22"/>
        </w:rPr>
      </w:pPr>
    </w:p>
    <w:p w14:paraId="4EA9CF84" w14:textId="77777777" w:rsidR="00083899" w:rsidRDefault="00083899" w:rsidP="00083899">
      <w:pPr>
        <w:pStyle w:val="Akapitzlist"/>
        <w:numPr>
          <w:ilvl w:val="0"/>
          <w:numId w:val="16"/>
        </w:numPr>
        <w:ind w:left="426" w:hanging="426"/>
        <w:rPr>
          <w:rFonts w:ascii="Arial" w:hAnsi="Arial" w:cs="Arial"/>
          <w:sz w:val="22"/>
          <w:szCs w:val="22"/>
        </w:rPr>
      </w:pPr>
      <w:r>
        <w:rPr>
          <w:rFonts w:ascii="Arial" w:hAnsi="Arial" w:cs="Arial"/>
          <w:sz w:val="22"/>
          <w:szCs w:val="22"/>
        </w:rPr>
        <w:t xml:space="preserve">Wykonawca oświadcza, ze nadzór autorski sprawowany będzie z należytą starannością zawodową przez osoby posiadające przewidziane przepisami Prawa budowlanego </w:t>
      </w:r>
      <w:r>
        <w:rPr>
          <w:rFonts w:ascii="Arial" w:hAnsi="Arial" w:cs="Arial"/>
          <w:b/>
          <w:sz w:val="22"/>
          <w:szCs w:val="22"/>
        </w:rPr>
        <w:t xml:space="preserve">uprawnienia </w:t>
      </w:r>
      <w:r>
        <w:rPr>
          <w:rFonts w:ascii="Arial" w:hAnsi="Arial" w:cs="Arial"/>
          <w:sz w:val="22"/>
          <w:szCs w:val="22"/>
        </w:rPr>
        <w:t xml:space="preserve">oraz </w:t>
      </w:r>
      <w:r>
        <w:rPr>
          <w:rFonts w:ascii="Arial" w:hAnsi="Arial" w:cs="Arial"/>
          <w:b/>
          <w:sz w:val="22"/>
          <w:szCs w:val="22"/>
        </w:rPr>
        <w:t>ubezpieczenie</w:t>
      </w:r>
      <w:r>
        <w:rPr>
          <w:rFonts w:ascii="Arial" w:hAnsi="Arial" w:cs="Arial"/>
          <w:sz w:val="22"/>
          <w:szCs w:val="22"/>
        </w:rPr>
        <w:t xml:space="preserve"> od odpowiedzialności cywilnej.</w:t>
      </w:r>
    </w:p>
    <w:p w14:paraId="638ACFC5" w14:textId="77777777" w:rsidR="00083899" w:rsidRDefault="00083899" w:rsidP="00083899">
      <w:pPr>
        <w:pStyle w:val="Akapitzlist"/>
        <w:numPr>
          <w:ilvl w:val="0"/>
          <w:numId w:val="16"/>
        </w:numPr>
        <w:spacing w:after="200"/>
        <w:ind w:left="426" w:right="-2" w:hanging="426"/>
        <w:rPr>
          <w:rFonts w:ascii="Arial" w:hAnsi="Arial" w:cs="Arial"/>
          <w:sz w:val="22"/>
          <w:szCs w:val="22"/>
        </w:rPr>
      </w:pPr>
      <w:r>
        <w:rPr>
          <w:rFonts w:ascii="Arial" w:hAnsi="Arial" w:cs="Arial"/>
          <w:sz w:val="22"/>
          <w:szCs w:val="22"/>
        </w:rPr>
        <w:t>Wykonawca ponosi wobec Zamawiającego odpowiedzialność za wyrządzone szkody będące następstwem niewykonania lub nienależytego wykonania czynności związanych z nadzorem autorskim, ocenionego w granicach przewidzianych do starannego działania.</w:t>
      </w:r>
    </w:p>
    <w:p w14:paraId="5F51AA15" w14:textId="77777777" w:rsidR="00083899" w:rsidRDefault="00083899" w:rsidP="00083899">
      <w:pPr>
        <w:ind w:hanging="284"/>
        <w:jc w:val="center"/>
        <w:rPr>
          <w:rFonts w:ascii="Arial" w:hAnsi="Arial" w:cs="Arial"/>
          <w:bCs/>
          <w:sz w:val="22"/>
          <w:szCs w:val="22"/>
        </w:rPr>
      </w:pPr>
      <w:r>
        <w:rPr>
          <w:rFonts w:ascii="Arial" w:hAnsi="Arial" w:cs="Arial"/>
          <w:bCs/>
          <w:sz w:val="22"/>
          <w:szCs w:val="22"/>
        </w:rPr>
        <w:t>§ 5</w:t>
      </w:r>
    </w:p>
    <w:p w14:paraId="5AF6C896" w14:textId="77777777" w:rsidR="00083899" w:rsidRDefault="00083899" w:rsidP="00083899">
      <w:pPr>
        <w:jc w:val="center"/>
        <w:rPr>
          <w:rFonts w:ascii="Arial" w:hAnsi="Arial" w:cs="Arial"/>
          <w:b/>
          <w:bCs/>
          <w:sz w:val="22"/>
          <w:szCs w:val="22"/>
        </w:rPr>
      </w:pPr>
    </w:p>
    <w:p w14:paraId="4879FDFB" w14:textId="77777777" w:rsidR="00083899" w:rsidRPr="00067978" w:rsidRDefault="00083899" w:rsidP="00083899">
      <w:pPr>
        <w:pStyle w:val="Akapitzlist"/>
        <w:ind w:left="360"/>
        <w:rPr>
          <w:rFonts w:ascii="Arial" w:hAnsi="Arial" w:cs="Arial"/>
          <w:sz w:val="22"/>
          <w:szCs w:val="22"/>
        </w:rPr>
      </w:pPr>
      <w:r>
        <w:rPr>
          <w:rFonts w:ascii="Arial" w:hAnsi="Arial" w:cs="Arial"/>
          <w:sz w:val="22"/>
          <w:szCs w:val="22"/>
        </w:rPr>
        <w:t>Wykonawca zobowiązuje się do przedstawienia Zamawiającemu ewentualnych propozycji zmian w stosunku do przedmiotu umowy w każdym przypadku, gdyby zmiany te mogły wpłynąć na obniżenie kosztów realizacji (wykonawstwa) projektowanej inwestycji.</w:t>
      </w:r>
    </w:p>
    <w:p w14:paraId="0B1157B6" w14:textId="77777777" w:rsidR="00083899" w:rsidRDefault="00083899" w:rsidP="00083899">
      <w:pPr>
        <w:pStyle w:val="Akapitzlist"/>
        <w:ind w:left="360"/>
        <w:rPr>
          <w:rFonts w:ascii="Arial" w:hAnsi="Arial" w:cs="Arial"/>
          <w:sz w:val="22"/>
          <w:szCs w:val="22"/>
        </w:rPr>
      </w:pPr>
    </w:p>
    <w:p w14:paraId="335E8635" w14:textId="77777777" w:rsidR="00083899" w:rsidRDefault="00083899" w:rsidP="00083899">
      <w:pPr>
        <w:ind w:hanging="284"/>
        <w:jc w:val="center"/>
        <w:rPr>
          <w:rFonts w:ascii="Arial" w:hAnsi="Arial" w:cs="Arial"/>
          <w:bCs/>
          <w:sz w:val="22"/>
          <w:szCs w:val="22"/>
        </w:rPr>
      </w:pPr>
      <w:r>
        <w:rPr>
          <w:rFonts w:ascii="Arial" w:hAnsi="Arial" w:cs="Arial"/>
          <w:bCs/>
          <w:sz w:val="22"/>
          <w:szCs w:val="22"/>
        </w:rPr>
        <w:t>§ 6</w:t>
      </w:r>
    </w:p>
    <w:p w14:paraId="4C4F75B9" w14:textId="77777777" w:rsidR="00083899" w:rsidRDefault="00083899" w:rsidP="00083899">
      <w:pPr>
        <w:jc w:val="center"/>
        <w:rPr>
          <w:rFonts w:ascii="Arial" w:hAnsi="Arial" w:cs="Arial"/>
          <w:b/>
          <w:bCs/>
          <w:sz w:val="22"/>
          <w:szCs w:val="22"/>
        </w:rPr>
      </w:pPr>
    </w:p>
    <w:p w14:paraId="1F640536" w14:textId="77777777" w:rsidR="00083899" w:rsidRDefault="00083899" w:rsidP="00083899">
      <w:pPr>
        <w:pStyle w:val="Tekstpodstawowywcity"/>
        <w:numPr>
          <w:ilvl w:val="0"/>
          <w:numId w:val="10"/>
        </w:numPr>
        <w:spacing w:after="0"/>
        <w:ind w:left="284" w:hanging="284"/>
        <w:rPr>
          <w:rFonts w:ascii="Arial" w:hAnsi="Arial" w:cs="Arial"/>
          <w:sz w:val="22"/>
          <w:szCs w:val="22"/>
        </w:rPr>
      </w:pPr>
      <w:r>
        <w:rPr>
          <w:rFonts w:ascii="Arial" w:hAnsi="Arial" w:cs="Arial"/>
          <w:sz w:val="22"/>
          <w:szCs w:val="22"/>
        </w:rPr>
        <w:t xml:space="preserve">Strony zobowiązane są do współdziałania przy wykonywaniu niniejszej umowy. </w:t>
      </w:r>
    </w:p>
    <w:p w14:paraId="5B28BBA3" w14:textId="77777777" w:rsidR="00083899" w:rsidRDefault="00083899" w:rsidP="00083899">
      <w:pPr>
        <w:pStyle w:val="Tekstpodstawowywcity"/>
        <w:numPr>
          <w:ilvl w:val="0"/>
          <w:numId w:val="10"/>
        </w:numPr>
        <w:spacing w:after="0"/>
        <w:ind w:left="284" w:hanging="284"/>
        <w:rPr>
          <w:rFonts w:ascii="Arial" w:hAnsi="Arial" w:cs="Arial"/>
          <w:sz w:val="22"/>
          <w:szCs w:val="22"/>
        </w:rPr>
      </w:pPr>
      <w:r>
        <w:rPr>
          <w:rFonts w:ascii="Arial" w:hAnsi="Arial" w:cs="Arial"/>
          <w:sz w:val="22"/>
          <w:szCs w:val="22"/>
        </w:rPr>
        <w:t xml:space="preserve">Obowiązkiem Wykonawcy jest </w:t>
      </w:r>
      <w:r>
        <w:rPr>
          <w:rFonts w:ascii="Arial" w:hAnsi="Arial" w:cs="Arial"/>
          <w:b/>
          <w:sz w:val="22"/>
          <w:szCs w:val="22"/>
        </w:rPr>
        <w:t>zachowanie w tajemnicy informacji,</w:t>
      </w:r>
      <w:r>
        <w:rPr>
          <w:rFonts w:ascii="Arial" w:hAnsi="Arial" w:cs="Arial"/>
          <w:sz w:val="22"/>
          <w:szCs w:val="22"/>
        </w:rPr>
        <w:t xml:space="preserve"> których ujawnienie mogłoby narazić Zamawiającego na szkodę, jak również pozostawienie w stanie nienaruszonym materiałów, z którymi z racji wykonywania umowy mógł się zetknąć. Obowiązek zachowania poufności wiąże Strony zarówno w okresie obowiązywania niniejszej umowy, jak i po upływie tego okresu. </w:t>
      </w:r>
      <w:r>
        <w:rPr>
          <w:rFonts w:ascii="Arial" w:hAnsi="Arial" w:cs="Arial"/>
          <w:b/>
          <w:sz w:val="22"/>
          <w:szCs w:val="22"/>
        </w:rPr>
        <w:t>Obowiązek zachowania poufności</w:t>
      </w:r>
      <w:r>
        <w:rPr>
          <w:rFonts w:ascii="Arial" w:hAnsi="Arial" w:cs="Arial"/>
          <w:sz w:val="22"/>
          <w:szCs w:val="22"/>
        </w:rPr>
        <w:t xml:space="preserve"> rozciąga się na wszystkie osoby uczestniczące ze strony Wykonawcy w realizacji niniejszej umowy.</w:t>
      </w:r>
    </w:p>
    <w:p w14:paraId="44B33FF2" w14:textId="77777777" w:rsidR="00083899" w:rsidRDefault="00083899" w:rsidP="00083899">
      <w:pPr>
        <w:pStyle w:val="Tekstpodstawowywcity"/>
        <w:numPr>
          <w:ilvl w:val="0"/>
          <w:numId w:val="10"/>
        </w:numPr>
        <w:spacing w:after="0"/>
        <w:ind w:left="284" w:hanging="284"/>
      </w:pPr>
      <w:r>
        <w:rPr>
          <w:rFonts w:ascii="Arial" w:hAnsi="Arial" w:cs="Arial"/>
          <w:sz w:val="22"/>
          <w:szCs w:val="22"/>
        </w:rPr>
        <w:t>Obowiązek zachowania poufności nie dotyczy informacji podanych uprzednio do publicznej wiadomości.</w:t>
      </w:r>
    </w:p>
    <w:p w14:paraId="2BA8F7B0" w14:textId="77777777" w:rsidR="00083899" w:rsidRDefault="00083899" w:rsidP="00083899">
      <w:pPr>
        <w:ind w:hanging="284"/>
        <w:jc w:val="center"/>
        <w:rPr>
          <w:rFonts w:ascii="Arial" w:hAnsi="Arial" w:cs="Arial"/>
          <w:bCs/>
          <w:sz w:val="22"/>
          <w:szCs w:val="22"/>
        </w:rPr>
      </w:pPr>
      <w:r>
        <w:rPr>
          <w:rFonts w:ascii="Arial" w:hAnsi="Arial" w:cs="Arial"/>
          <w:bCs/>
          <w:sz w:val="22"/>
          <w:szCs w:val="22"/>
        </w:rPr>
        <w:t>§ 7</w:t>
      </w:r>
    </w:p>
    <w:p w14:paraId="0C32ED70" w14:textId="77777777" w:rsidR="00083899" w:rsidRDefault="00083899" w:rsidP="00083899">
      <w:pPr>
        <w:pStyle w:val="Tekstpodstawowywcity"/>
        <w:spacing w:after="0"/>
        <w:ind w:left="284" w:hanging="284"/>
        <w:rPr>
          <w:rFonts w:ascii="Arial" w:hAnsi="Arial" w:cs="Arial"/>
          <w:b/>
          <w:sz w:val="22"/>
          <w:szCs w:val="22"/>
        </w:rPr>
      </w:pPr>
    </w:p>
    <w:p w14:paraId="18CB94A4" w14:textId="75D60DCE" w:rsidR="00083899" w:rsidRPr="008F26FF" w:rsidRDefault="00083899" w:rsidP="00083899">
      <w:pPr>
        <w:pStyle w:val="Tekstpodstawowywcity"/>
        <w:numPr>
          <w:ilvl w:val="0"/>
          <w:numId w:val="5"/>
        </w:numPr>
        <w:spacing w:after="0"/>
        <w:ind w:left="284" w:hanging="284"/>
        <w:rPr>
          <w:rFonts w:ascii="Arial" w:hAnsi="Arial" w:cs="Arial"/>
          <w:b/>
          <w:sz w:val="22"/>
          <w:szCs w:val="22"/>
        </w:rPr>
      </w:pPr>
      <w:r>
        <w:rPr>
          <w:rFonts w:ascii="Arial" w:hAnsi="Arial" w:cs="Arial"/>
          <w:sz w:val="22"/>
          <w:szCs w:val="22"/>
        </w:rPr>
        <w:t xml:space="preserve">Na przedmiot umowy Wykonawca rozszerza rękojmię na okres </w:t>
      </w:r>
      <w:r w:rsidR="00183EB6" w:rsidRPr="008F26FF">
        <w:rPr>
          <w:rFonts w:ascii="Arial" w:hAnsi="Arial" w:cs="Arial"/>
          <w:sz w:val="22"/>
          <w:szCs w:val="22"/>
        </w:rPr>
        <w:t>36</w:t>
      </w:r>
      <w:r w:rsidRPr="008F26FF">
        <w:rPr>
          <w:rFonts w:ascii="Arial" w:hAnsi="Arial" w:cs="Arial"/>
          <w:sz w:val="22"/>
          <w:szCs w:val="22"/>
        </w:rPr>
        <w:t xml:space="preserve"> miesięcy. </w:t>
      </w:r>
    </w:p>
    <w:p w14:paraId="55121ED5" w14:textId="77777777" w:rsidR="00083899" w:rsidRDefault="00083899" w:rsidP="00083899">
      <w:pPr>
        <w:pStyle w:val="Tekstpodstawowywcity"/>
        <w:numPr>
          <w:ilvl w:val="0"/>
          <w:numId w:val="5"/>
        </w:numPr>
        <w:spacing w:after="0"/>
        <w:ind w:left="284" w:hanging="284"/>
        <w:rPr>
          <w:rFonts w:ascii="Arial" w:hAnsi="Arial" w:cs="Arial"/>
          <w:b/>
          <w:sz w:val="22"/>
          <w:szCs w:val="22"/>
        </w:rPr>
      </w:pPr>
      <w:r>
        <w:rPr>
          <w:rFonts w:ascii="Arial" w:hAnsi="Arial" w:cs="Arial"/>
          <w:sz w:val="22"/>
          <w:szCs w:val="22"/>
        </w:rPr>
        <w:t xml:space="preserve">Bieg terminu rękojmi za wady rozpoczyna się od daty odbioru przedmiotu umowy. </w:t>
      </w:r>
    </w:p>
    <w:p w14:paraId="3335C79E" w14:textId="77777777" w:rsidR="00083899" w:rsidRDefault="00083899" w:rsidP="00083899">
      <w:pPr>
        <w:rPr>
          <w:rFonts w:ascii="Arial" w:hAnsi="Arial" w:cs="Arial"/>
          <w:b/>
          <w:bCs/>
          <w:sz w:val="22"/>
          <w:szCs w:val="22"/>
        </w:rPr>
      </w:pPr>
    </w:p>
    <w:p w14:paraId="3137C401" w14:textId="77777777" w:rsidR="00083899" w:rsidRDefault="00083899" w:rsidP="00083899">
      <w:pPr>
        <w:ind w:hanging="284"/>
        <w:jc w:val="center"/>
        <w:rPr>
          <w:rFonts w:ascii="Arial" w:hAnsi="Arial" w:cs="Arial"/>
          <w:bCs/>
          <w:sz w:val="22"/>
          <w:szCs w:val="22"/>
        </w:rPr>
      </w:pPr>
      <w:r>
        <w:rPr>
          <w:rFonts w:ascii="Arial" w:hAnsi="Arial" w:cs="Arial"/>
          <w:bCs/>
          <w:sz w:val="22"/>
          <w:szCs w:val="22"/>
        </w:rPr>
        <w:t>§ 8</w:t>
      </w:r>
    </w:p>
    <w:p w14:paraId="65A6BB22" w14:textId="77777777" w:rsidR="00083899" w:rsidRPr="00BE088D" w:rsidRDefault="00083899" w:rsidP="00083899">
      <w:pPr>
        <w:numPr>
          <w:ilvl w:val="0"/>
          <w:numId w:val="21"/>
        </w:numPr>
        <w:suppressAutoHyphens w:val="0"/>
        <w:ind w:left="142" w:hanging="284"/>
        <w:rPr>
          <w:rFonts w:ascii="Arial" w:hAnsi="Arial" w:cs="Arial"/>
          <w:b/>
          <w:bCs/>
          <w:sz w:val="22"/>
          <w:szCs w:val="22"/>
        </w:rPr>
      </w:pPr>
      <w:r w:rsidRPr="00977AFF">
        <w:rPr>
          <w:rFonts w:ascii="Arial" w:hAnsi="Arial" w:cs="Arial"/>
          <w:b/>
          <w:color w:val="000000"/>
          <w:sz w:val="22"/>
          <w:szCs w:val="22"/>
        </w:rPr>
        <w:t>Termin rozpoczęcia</w:t>
      </w:r>
      <w:r w:rsidRPr="00977AFF">
        <w:rPr>
          <w:rFonts w:ascii="Arial" w:hAnsi="Arial" w:cs="Arial"/>
          <w:color w:val="000000"/>
          <w:sz w:val="22"/>
          <w:szCs w:val="22"/>
        </w:rPr>
        <w:t xml:space="preserve"> realizacji przedmiotu umowy ustala się na dzień </w:t>
      </w:r>
      <w:r>
        <w:rPr>
          <w:rFonts w:ascii="Arial" w:hAnsi="Arial" w:cs="Arial"/>
          <w:b/>
          <w:color w:val="000000"/>
          <w:sz w:val="22"/>
          <w:szCs w:val="22"/>
        </w:rPr>
        <w:t>podpisania umowy</w:t>
      </w:r>
      <w:r w:rsidRPr="00BE088D">
        <w:rPr>
          <w:rFonts w:ascii="Arial" w:hAnsi="Arial" w:cs="Arial"/>
          <w:b/>
          <w:color w:val="000000"/>
          <w:sz w:val="22"/>
          <w:szCs w:val="22"/>
        </w:rPr>
        <w:t>.</w:t>
      </w:r>
    </w:p>
    <w:p w14:paraId="017690EA" w14:textId="7960D23E" w:rsidR="00475E47" w:rsidRPr="002E76CF" w:rsidRDefault="00475E47" w:rsidP="002E76CF">
      <w:pPr>
        <w:pStyle w:val="Akapitzlist"/>
        <w:numPr>
          <w:ilvl w:val="0"/>
          <w:numId w:val="21"/>
        </w:numPr>
        <w:tabs>
          <w:tab w:val="left" w:pos="142"/>
        </w:tabs>
        <w:ind w:hanging="502"/>
        <w:rPr>
          <w:rFonts w:ascii="Arial" w:eastAsia="Calibri" w:hAnsi="Arial" w:cs="Arial"/>
          <w:sz w:val="22"/>
          <w:szCs w:val="22"/>
        </w:rPr>
      </w:pPr>
      <w:r w:rsidRPr="002E76CF">
        <w:rPr>
          <w:rFonts w:ascii="Arial" w:eastAsia="Calibri" w:hAnsi="Arial" w:cs="Arial"/>
          <w:sz w:val="22"/>
          <w:szCs w:val="22"/>
        </w:rPr>
        <w:t xml:space="preserve">Wykonawca zobowiązuje się zrealizować przedmiot zamówienia w terminie  </w:t>
      </w:r>
      <w:r w:rsidRPr="002E76CF">
        <w:rPr>
          <w:rFonts w:ascii="Arial" w:eastAsia="Calibri" w:hAnsi="Arial" w:cs="Arial"/>
          <w:b/>
          <w:sz w:val="22"/>
          <w:szCs w:val="22"/>
          <w:u w:val="single"/>
        </w:rPr>
        <w:t xml:space="preserve">do dnia                         </w:t>
      </w:r>
      <w:r w:rsidRPr="000A6D77">
        <w:rPr>
          <w:rFonts w:ascii="Arial" w:eastAsia="Calibri" w:hAnsi="Arial" w:cs="Arial"/>
          <w:b/>
          <w:sz w:val="22"/>
          <w:szCs w:val="22"/>
          <w:u w:val="single"/>
        </w:rPr>
        <w:t xml:space="preserve">30 </w:t>
      </w:r>
      <w:r w:rsidR="00B25AC2" w:rsidRPr="000A6D77">
        <w:rPr>
          <w:rFonts w:ascii="Arial" w:eastAsia="Calibri" w:hAnsi="Arial" w:cs="Arial"/>
          <w:b/>
          <w:sz w:val="22"/>
          <w:szCs w:val="22"/>
          <w:u w:val="single"/>
        </w:rPr>
        <w:t xml:space="preserve">kwietnia </w:t>
      </w:r>
      <w:r w:rsidRPr="002E76CF">
        <w:rPr>
          <w:rFonts w:ascii="Arial" w:eastAsia="Calibri" w:hAnsi="Arial" w:cs="Arial"/>
          <w:b/>
          <w:sz w:val="22"/>
          <w:szCs w:val="22"/>
          <w:u w:val="single"/>
        </w:rPr>
        <w:t xml:space="preserve">2023r. </w:t>
      </w:r>
      <w:r w:rsidRPr="002E76CF">
        <w:rPr>
          <w:rFonts w:ascii="Arial" w:eastAsia="Calibri" w:hAnsi="Arial" w:cs="Arial"/>
          <w:sz w:val="22"/>
          <w:szCs w:val="22"/>
        </w:rPr>
        <w:t>w tym:</w:t>
      </w:r>
    </w:p>
    <w:p w14:paraId="0CEBF921" w14:textId="77777777" w:rsidR="00475E47" w:rsidRDefault="00475E47" w:rsidP="00475E47">
      <w:pPr>
        <w:numPr>
          <w:ilvl w:val="0"/>
          <w:numId w:val="30"/>
        </w:numPr>
        <w:suppressAutoHyphens w:val="0"/>
        <w:ind w:left="709" w:hanging="425"/>
        <w:rPr>
          <w:rFonts w:ascii="Arial" w:hAnsi="Arial" w:cs="Arial"/>
          <w:b/>
          <w:sz w:val="22"/>
          <w:szCs w:val="22"/>
        </w:rPr>
      </w:pPr>
      <w:r w:rsidRPr="0052218B">
        <w:rPr>
          <w:rFonts w:ascii="Arial" w:hAnsi="Arial" w:cs="Arial"/>
          <w:b/>
          <w:sz w:val="22"/>
          <w:szCs w:val="22"/>
        </w:rPr>
        <w:t>ETAP I  - opracowanie i przekazanie</w:t>
      </w:r>
      <w:r>
        <w:rPr>
          <w:rFonts w:ascii="Arial" w:hAnsi="Arial" w:cs="Arial"/>
          <w:b/>
          <w:sz w:val="22"/>
          <w:szCs w:val="22"/>
        </w:rPr>
        <w:t>:</w:t>
      </w:r>
    </w:p>
    <w:p w14:paraId="63CDEA9C" w14:textId="58219249" w:rsidR="00475E47" w:rsidRDefault="00475E47" w:rsidP="00475E47">
      <w:pPr>
        <w:suppressAutoHyphens w:val="0"/>
        <w:ind w:left="709"/>
        <w:rPr>
          <w:rFonts w:ascii="Arial" w:hAnsi="Arial" w:cs="Arial"/>
          <w:b/>
          <w:sz w:val="22"/>
          <w:szCs w:val="22"/>
        </w:rPr>
      </w:pPr>
      <w:r>
        <w:rPr>
          <w:rFonts w:ascii="Arial" w:hAnsi="Arial" w:cs="Arial"/>
          <w:b/>
          <w:sz w:val="22"/>
          <w:szCs w:val="22"/>
        </w:rPr>
        <w:t xml:space="preserve">a)      ekspertyzy technicznej obiektu </w:t>
      </w:r>
    </w:p>
    <w:p w14:paraId="1CA20D47" w14:textId="77777777" w:rsidR="00475E47" w:rsidRPr="00475E47" w:rsidRDefault="00475E47" w:rsidP="00475E47">
      <w:pPr>
        <w:suppressAutoHyphens w:val="0"/>
        <w:ind w:left="1276" w:hanging="567"/>
        <w:rPr>
          <w:rFonts w:ascii="Arial" w:hAnsi="Arial" w:cs="Arial"/>
          <w:b/>
          <w:sz w:val="22"/>
          <w:szCs w:val="22"/>
        </w:rPr>
      </w:pPr>
      <w:r w:rsidRPr="00475E47">
        <w:rPr>
          <w:rFonts w:ascii="Arial" w:hAnsi="Arial" w:cs="Arial"/>
          <w:b/>
          <w:sz w:val="22"/>
          <w:szCs w:val="22"/>
        </w:rPr>
        <w:t>b)</w:t>
      </w:r>
      <w:r w:rsidRPr="00475E47">
        <w:rPr>
          <w:rFonts w:ascii="Arial" w:hAnsi="Arial" w:cs="Arial"/>
          <w:b/>
          <w:sz w:val="22"/>
          <w:szCs w:val="22"/>
        </w:rPr>
        <w:tab/>
        <w:t>inwentaryzacji obiektu dla potrzeb opracowania projektowego;</w:t>
      </w:r>
    </w:p>
    <w:p w14:paraId="33A83F7B" w14:textId="71FB83B8" w:rsidR="002E76CF" w:rsidRDefault="00475E47" w:rsidP="00475E47">
      <w:pPr>
        <w:suppressAutoHyphens w:val="0"/>
        <w:ind w:left="1276" w:hanging="567"/>
        <w:rPr>
          <w:rFonts w:ascii="Arial" w:eastAsia="Calibri" w:hAnsi="Arial" w:cs="Arial"/>
          <w:color w:val="FFC000" w:themeColor="accent4"/>
          <w:sz w:val="22"/>
          <w:szCs w:val="22"/>
        </w:rPr>
      </w:pPr>
      <w:r w:rsidRPr="00475E47">
        <w:rPr>
          <w:rFonts w:ascii="Arial" w:hAnsi="Arial" w:cs="Arial"/>
          <w:b/>
          <w:sz w:val="22"/>
          <w:szCs w:val="22"/>
        </w:rPr>
        <w:t>c)</w:t>
      </w:r>
      <w:r w:rsidRPr="00475E47">
        <w:rPr>
          <w:rFonts w:ascii="Arial" w:hAnsi="Arial" w:cs="Arial"/>
          <w:b/>
          <w:sz w:val="22"/>
          <w:szCs w:val="22"/>
        </w:rPr>
        <w:tab/>
      </w:r>
      <w:r w:rsidR="007C2493">
        <w:rPr>
          <w:rFonts w:ascii="Arial" w:hAnsi="Arial" w:cs="Arial"/>
          <w:b/>
          <w:sz w:val="22"/>
          <w:szCs w:val="22"/>
        </w:rPr>
        <w:t>koncepcji</w:t>
      </w:r>
      <w:r w:rsidRPr="00475E47">
        <w:rPr>
          <w:rFonts w:ascii="Arial" w:hAnsi="Arial" w:cs="Arial"/>
          <w:b/>
          <w:sz w:val="22"/>
          <w:szCs w:val="22"/>
        </w:rPr>
        <w:t xml:space="preserve"> </w:t>
      </w:r>
      <w:r w:rsidR="007C2493">
        <w:rPr>
          <w:rFonts w:ascii="Arial" w:hAnsi="Arial" w:cs="Arial"/>
          <w:b/>
          <w:sz w:val="22"/>
          <w:szCs w:val="22"/>
        </w:rPr>
        <w:t>modernizacji obiektu</w:t>
      </w:r>
    </w:p>
    <w:p w14:paraId="3CA21D8D" w14:textId="58982920" w:rsidR="00475E47" w:rsidRPr="000A6D77" w:rsidRDefault="00475E47" w:rsidP="00475E47">
      <w:pPr>
        <w:suppressAutoHyphens w:val="0"/>
        <w:ind w:left="1276" w:hanging="567"/>
        <w:rPr>
          <w:rFonts w:ascii="Arial" w:hAnsi="Arial" w:cs="Arial"/>
          <w:b/>
          <w:sz w:val="22"/>
          <w:szCs w:val="22"/>
        </w:rPr>
      </w:pPr>
      <w:r w:rsidRPr="0052218B">
        <w:rPr>
          <w:rFonts w:ascii="Arial" w:eastAsia="Calibri" w:hAnsi="Arial" w:cs="Arial"/>
          <w:sz w:val="22"/>
          <w:szCs w:val="22"/>
        </w:rPr>
        <w:t xml:space="preserve">w terminie </w:t>
      </w:r>
      <w:r w:rsidRPr="0052218B">
        <w:rPr>
          <w:rFonts w:ascii="Arial" w:eastAsia="Calibri" w:hAnsi="Arial" w:cs="Arial"/>
          <w:b/>
          <w:sz w:val="22"/>
          <w:szCs w:val="22"/>
        </w:rPr>
        <w:t xml:space="preserve">do </w:t>
      </w:r>
      <w:r w:rsidR="00C747FA">
        <w:rPr>
          <w:rFonts w:ascii="Arial" w:eastAsia="Calibri" w:hAnsi="Arial" w:cs="Arial"/>
          <w:b/>
          <w:sz w:val="22"/>
          <w:szCs w:val="22"/>
        </w:rPr>
        <w:t xml:space="preserve">dnia </w:t>
      </w:r>
      <w:r w:rsidR="00C747FA" w:rsidRPr="000A6D77">
        <w:rPr>
          <w:rFonts w:ascii="Arial" w:eastAsia="Calibri" w:hAnsi="Arial" w:cs="Arial"/>
          <w:b/>
          <w:sz w:val="22"/>
          <w:szCs w:val="22"/>
        </w:rPr>
        <w:t>10 grudnia 2022r.</w:t>
      </w:r>
    </w:p>
    <w:p w14:paraId="32547B13" w14:textId="7EB82C59" w:rsidR="00475E47" w:rsidRPr="000A6D77" w:rsidRDefault="00475E47" w:rsidP="00475E47">
      <w:pPr>
        <w:pStyle w:val="Akapitzlist"/>
        <w:numPr>
          <w:ilvl w:val="0"/>
          <w:numId w:val="30"/>
        </w:numPr>
        <w:tabs>
          <w:tab w:val="left" w:pos="323"/>
        </w:tabs>
        <w:suppressAutoHyphens w:val="0"/>
        <w:ind w:left="709" w:hanging="425"/>
        <w:rPr>
          <w:rFonts w:ascii="Times New Roman" w:hAnsi="Times New Roman" w:cs="Times New Roman"/>
          <w:sz w:val="22"/>
          <w:szCs w:val="22"/>
        </w:rPr>
      </w:pPr>
      <w:r w:rsidRPr="000A6D77">
        <w:rPr>
          <w:rFonts w:ascii="Arial" w:hAnsi="Arial" w:cs="Arial"/>
          <w:b/>
          <w:sz w:val="22"/>
          <w:szCs w:val="22"/>
        </w:rPr>
        <w:t xml:space="preserve">ETAP II  - opracowanie i przekazanie </w:t>
      </w:r>
      <w:r w:rsidR="00D6645F" w:rsidRPr="000A6D77">
        <w:rPr>
          <w:rFonts w:ascii="Arial" w:hAnsi="Arial" w:cs="Arial"/>
          <w:b/>
          <w:sz w:val="22"/>
          <w:szCs w:val="22"/>
        </w:rPr>
        <w:t xml:space="preserve">pozostałych elementów </w:t>
      </w:r>
      <w:r w:rsidR="00B25AC2" w:rsidRPr="000A6D77">
        <w:rPr>
          <w:rFonts w:ascii="Arial" w:hAnsi="Arial" w:cs="Arial"/>
          <w:b/>
          <w:sz w:val="22"/>
          <w:szCs w:val="22"/>
        </w:rPr>
        <w:t>przedmiotu zamówienia</w:t>
      </w:r>
      <w:r w:rsidR="00D6645F" w:rsidRPr="000A6D77">
        <w:rPr>
          <w:rFonts w:ascii="Arial" w:hAnsi="Arial" w:cs="Arial"/>
          <w:b/>
          <w:sz w:val="22"/>
          <w:szCs w:val="22"/>
        </w:rPr>
        <w:t xml:space="preserve"> </w:t>
      </w:r>
      <w:r w:rsidRPr="000A6D77">
        <w:rPr>
          <w:rFonts w:ascii="Arial" w:hAnsi="Arial" w:cs="Arial"/>
          <w:sz w:val="22"/>
          <w:szCs w:val="22"/>
        </w:rPr>
        <w:t xml:space="preserve"> </w:t>
      </w:r>
      <w:r w:rsidRPr="000A6D77">
        <w:rPr>
          <w:rFonts w:ascii="Arial" w:eastAsia="Calibri" w:hAnsi="Arial" w:cs="Arial"/>
          <w:sz w:val="22"/>
          <w:szCs w:val="22"/>
        </w:rPr>
        <w:t xml:space="preserve">w terminie </w:t>
      </w:r>
      <w:r w:rsidRPr="000A6D77">
        <w:rPr>
          <w:rFonts w:ascii="Arial" w:eastAsia="Calibri" w:hAnsi="Arial" w:cs="Arial"/>
          <w:b/>
          <w:sz w:val="22"/>
          <w:szCs w:val="22"/>
          <w:u w:val="single"/>
        </w:rPr>
        <w:t xml:space="preserve">do dnia 30 </w:t>
      </w:r>
      <w:r w:rsidR="00B25AC2" w:rsidRPr="000A6D77">
        <w:rPr>
          <w:rFonts w:ascii="Arial" w:eastAsia="Calibri" w:hAnsi="Arial" w:cs="Arial"/>
          <w:b/>
          <w:sz w:val="22"/>
          <w:szCs w:val="22"/>
          <w:u w:val="single"/>
        </w:rPr>
        <w:t>kwietnia</w:t>
      </w:r>
      <w:r w:rsidRPr="000A6D77">
        <w:rPr>
          <w:rFonts w:ascii="Arial" w:eastAsia="Calibri" w:hAnsi="Arial" w:cs="Arial"/>
          <w:b/>
          <w:sz w:val="22"/>
          <w:szCs w:val="22"/>
          <w:u w:val="single"/>
        </w:rPr>
        <w:t xml:space="preserve"> 202</w:t>
      </w:r>
      <w:r w:rsidR="00B25AC2" w:rsidRPr="000A6D77">
        <w:rPr>
          <w:rFonts w:ascii="Arial" w:eastAsia="Calibri" w:hAnsi="Arial" w:cs="Arial"/>
          <w:b/>
          <w:sz w:val="22"/>
          <w:szCs w:val="22"/>
          <w:u w:val="single"/>
        </w:rPr>
        <w:t>3</w:t>
      </w:r>
      <w:r w:rsidRPr="000A6D77">
        <w:rPr>
          <w:rFonts w:ascii="Arial" w:eastAsia="Calibri" w:hAnsi="Arial" w:cs="Arial"/>
          <w:b/>
          <w:sz w:val="22"/>
          <w:szCs w:val="22"/>
          <w:u w:val="single"/>
        </w:rPr>
        <w:t>r.</w:t>
      </w:r>
    </w:p>
    <w:p w14:paraId="1AB734F0" w14:textId="77777777" w:rsidR="00475E47" w:rsidRPr="000A6D77" w:rsidRDefault="00475E47" w:rsidP="002E76CF">
      <w:pPr>
        <w:tabs>
          <w:tab w:val="left" w:pos="284"/>
        </w:tabs>
        <w:suppressAutoHyphens w:val="0"/>
        <w:ind w:left="142"/>
        <w:contextualSpacing/>
        <w:rPr>
          <w:rFonts w:ascii="Arial" w:hAnsi="Arial" w:cs="Arial"/>
          <w:b/>
          <w:sz w:val="22"/>
          <w:szCs w:val="22"/>
        </w:rPr>
      </w:pPr>
    </w:p>
    <w:p w14:paraId="773DA563" w14:textId="77777777" w:rsidR="00083899" w:rsidRDefault="00083899" w:rsidP="00083899">
      <w:pPr>
        <w:pStyle w:val="Akapitzlist"/>
        <w:ind w:left="284"/>
        <w:rPr>
          <w:rFonts w:ascii="Arial" w:hAnsi="Arial" w:cs="Arial"/>
          <w:b/>
          <w:bCs/>
          <w:sz w:val="22"/>
          <w:szCs w:val="22"/>
        </w:rPr>
      </w:pPr>
    </w:p>
    <w:p w14:paraId="12FEBB42" w14:textId="77777777" w:rsidR="00083899" w:rsidRDefault="00083899" w:rsidP="00083899">
      <w:pPr>
        <w:ind w:hanging="284"/>
        <w:jc w:val="center"/>
        <w:rPr>
          <w:rFonts w:ascii="Arial" w:hAnsi="Arial" w:cs="Arial"/>
          <w:bCs/>
          <w:sz w:val="22"/>
          <w:szCs w:val="22"/>
        </w:rPr>
      </w:pPr>
      <w:r>
        <w:rPr>
          <w:rFonts w:ascii="Arial" w:hAnsi="Arial" w:cs="Arial"/>
          <w:bCs/>
          <w:sz w:val="22"/>
          <w:szCs w:val="22"/>
        </w:rPr>
        <w:t>§ 9</w:t>
      </w:r>
    </w:p>
    <w:p w14:paraId="516282DB" w14:textId="77777777" w:rsidR="00083899" w:rsidRDefault="00083899" w:rsidP="00083899">
      <w:pPr>
        <w:ind w:left="284" w:hanging="426"/>
        <w:rPr>
          <w:rFonts w:ascii="Arial" w:hAnsi="Arial" w:cs="Arial"/>
          <w:b/>
          <w:bCs/>
          <w:sz w:val="22"/>
          <w:szCs w:val="22"/>
        </w:rPr>
      </w:pPr>
    </w:p>
    <w:p w14:paraId="4B42E805" w14:textId="274B2A01" w:rsidR="00083899" w:rsidRDefault="00083899" w:rsidP="00083899">
      <w:pPr>
        <w:pStyle w:val="Akapitzlist"/>
        <w:numPr>
          <w:ilvl w:val="0"/>
          <w:numId w:val="18"/>
        </w:numPr>
        <w:ind w:left="284" w:hanging="426"/>
        <w:rPr>
          <w:rFonts w:ascii="Arial" w:hAnsi="Arial" w:cs="Arial"/>
          <w:sz w:val="22"/>
          <w:szCs w:val="22"/>
        </w:rPr>
      </w:pPr>
      <w:r>
        <w:rPr>
          <w:rFonts w:ascii="Arial" w:hAnsi="Arial" w:cs="Arial"/>
          <w:sz w:val="22"/>
          <w:szCs w:val="22"/>
        </w:rPr>
        <w:t xml:space="preserve">Przekazanie Zamawiającemu kompleksowej dokumentacji projektowo – kosztorysowej,             o której mowa w  § 1,  nastąpi w </w:t>
      </w:r>
      <w:r w:rsidR="00B15D85">
        <w:rPr>
          <w:rFonts w:ascii="Arial" w:hAnsi="Arial" w:cs="Arial"/>
          <w:sz w:val="22"/>
          <w:szCs w:val="22"/>
        </w:rPr>
        <w:t>terminach podanych</w:t>
      </w:r>
      <w:r>
        <w:rPr>
          <w:rFonts w:ascii="Arial" w:hAnsi="Arial" w:cs="Arial"/>
          <w:sz w:val="22"/>
          <w:szCs w:val="22"/>
        </w:rPr>
        <w:t xml:space="preserve"> w  § 8  ust. 2, i  zostanie potwierdzone pisemnie przez Zamawiającego.</w:t>
      </w:r>
    </w:p>
    <w:p w14:paraId="5D448C97" w14:textId="4C3C9085" w:rsidR="00CA459B" w:rsidRDefault="00083899" w:rsidP="00083899">
      <w:pPr>
        <w:pStyle w:val="Akapitzlist"/>
        <w:numPr>
          <w:ilvl w:val="0"/>
          <w:numId w:val="18"/>
        </w:numPr>
        <w:ind w:left="284" w:hanging="426"/>
        <w:rPr>
          <w:rFonts w:ascii="Arial" w:hAnsi="Arial" w:cs="Arial"/>
          <w:sz w:val="22"/>
          <w:szCs w:val="22"/>
        </w:rPr>
      </w:pPr>
      <w:r>
        <w:rPr>
          <w:rFonts w:ascii="Arial" w:hAnsi="Arial" w:cs="Arial"/>
          <w:sz w:val="22"/>
          <w:szCs w:val="22"/>
        </w:rPr>
        <w:t>Zamawiający dokona oceny przek</w:t>
      </w:r>
      <w:r w:rsidR="00CA459B">
        <w:rPr>
          <w:rFonts w:ascii="Arial" w:hAnsi="Arial" w:cs="Arial"/>
          <w:sz w:val="22"/>
          <w:szCs w:val="22"/>
        </w:rPr>
        <w:t>azan</w:t>
      </w:r>
      <w:r w:rsidR="000A6D77">
        <w:rPr>
          <w:rFonts w:ascii="Arial" w:hAnsi="Arial" w:cs="Arial"/>
          <w:sz w:val="22"/>
          <w:szCs w:val="22"/>
        </w:rPr>
        <w:t>ych elementów przedmiotu umowy</w:t>
      </w:r>
      <w:r w:rsidR="00CA459B">
        <w:rPr>
          <w:rFonts w:ascii="Arial" w:hAnsi="Arial" w:cs="Arial"/>
          <w:sz w:val="22"/>
          <w:szCs w:val="22"/>
        </w:rPr>
        <w:t xml:space="preserve"> w terminach:</w:t>
      </w:r>
    </w:p>
    <w:p w14:paraId="078B02DD" w14:textId="04F2AB12" w:rsidR="00CA459B" w:rsidRDefault="00CA459B" w:rsidP="00CA459B">
      <w:pPr>
        <w:pStyle w:val="Akapitzlist"/>
        <w:numPr>
          <w:ilvl w:val="0"/>
          <w:numId w:val="33"/>
        </w:numPr>
        <w:rPr>
          <w:rFonts w:ascii="Arial" w:hAnsi="Arial" w:cs="Arial"/>
          <w:sz w:val="22"/>
          <w:szCs w:val="22"/>
        </w:rPr>
      </w:pPr>
      <w:r>
        <w:rPr>
          <w:rFonts w:ascii="Arial" w:hAnsi="Arial" w:cs="Arial"/>
          <w:sz w:val="22"/>
          <w:szCs w:val="22"/>
        </w:rPr>
        <w:t>7 dni dla ETAPU I</w:t>
      </w:r>
    </w:p>
    <w:p w14:paraId="60CBE733" w14:textId="3A36BCC9" w:rsidR="00083899" w:rsidRDefault="00CA459B" w:rsidP="00CA459B">
      <w:pPr>
        <w:pStyle w:val="Akapitzlist"/>
        <w:numPr>
          <w:ilvl w:val="0"/>
          <w:numId w:val="33"/>
        </w:numPr>
        <w:rPr>
          <w:rFonts w:ascii="Arial" w:hAnsi="Arial" w:cs="Arial"/>
          <w:sz w:val="22"/>
          <w:szCs w:val="22"/>
        </w:rPr>
      </w:pPr>
      <w:r w:rsidRPr="008F26FF">
        <w:rPr>
          <w:rFonts w:ascii="Arial" w:hAnsi="Arial" w:cs="Arial"/>
          <w:sz w:val="22"/>
          <w:szCs w:val="22"/>
        </w:rPr>
        <w:t>14</w:t>
      </w:r>
      <w:r w:rsidRPr="002E76CF">
        <w:rPr>
          <w:rFonts w:ascii="Arial" w:hAnsi="Arial" w:cs="Arial"/>
          <w:color w:val="FF0000"/>
          <w:sz w:val="22"/>
          <w:szCs w:val="22"/>
        </w:rPr>
        <w:t xml:space="preserve"> </w:t>
      </w:r>
      <w:r>
        <w:rPr>
          <w:rFonts w:ascii="Arial" w:hAnsi="Arial" w:cs="Arial"/>
          <w:sz w:val="22"/>
          <w:szCs w:val="22"/>
        </w:rPr>
        <w:t>dni dla ETAPU II</w:t>
      </w:r>
    </w:p>
    <w:p w14:paraId="6952EE24" w14:textId="77777777" w:rsidR="00AE082F" w:rsidRPr="000A6D77" w:rsidRDefault="00AE082F" w:rsidP="00AE082F">
      <w:pPr>
        <w:numPr>
          <w:ilvl w:val="0"/>
          <w:numId w:val="18"/>
        </w:numPr>
        <w:contextualSpacing/>
        <w:rPr>
          <w:rFonts w:ascii="Arial" w:hAnsi="Arial" w:cs="Arial"/>
          <w:sz w:val="22"/>
          <w:szCs w:val="22"/>
        </w:rPr>
      </w:pPr>
      <w:r w:rsidRPr="000A6D77">
        <w:rPr>
          <w:rFonts w:ascii="Arial" w:hAnsi="Arial" w:cs="Arial"/>
          <w:sz w:val="22"/>
          <w:szCs w:val="22"/>
        </w:rPr>
        <w:t>W przypadku braku zastrzeżeń, Zamawiający sporządzi i podpisze wraz z Wykonawcą, przygotowany</w:t>
      </w:r>
      <w:r w:rsidRPr="000A6D77">
        <w:rPr>
          <w:rFonts w:ascii="Arial" w:hAnsi="Arial" w:cs="Arial"/>
          <w:b/>
          <w:sz w:val="22"/>
          <w:szCs w:val="22"/>
        </w:rPr>
        <w:t xml:space="preserve"> </w:t>
      </w:r>
      <w:r w:rsidRPr="000A6D77">
        <w:rPr>
          <w:rFonts w:ascii="Arial" w:hAnsi="Arial" w:cs="Arial"/>
          <w:sz w:val="22"/>
          <w:szCs w:val="22"/>
        </w:rPr>
        <w:t>w dwóch egzemplarzach,</w:t>
      </w:r>
      <w:r w:rsidRPr="000A6D77">
        <w:rPr>
          <w:rFonts w:ascii="Arial" w:hAnsi="Arial" w:cs="Arial"/>
          <w:b/>
          <w:sz w:val="22"/>
          <w:szCs w:val="22"/>
        </w:rPr>
        <w:t xml:space="preserve"> protokół zdawczo – odbiorczy </w:t>
      </w:r>
      <w:r w:rsidRPr="000A6D77">
        <w:rPr>
          <w:rFonts w:ascii="Arial" w:hAnsi="Arial" w:cs="Arial"/>
          <w:b/>
        </w:rPr>
        <w:t>(</w:t>
      </w:r>
      <w:r w:rsidRPr="000A6D77">
        <w:rPr>
          <w:rFonts w:ascii="Arial" w:hAnsi="Arial" w:cs="Arial"/>
          <w:b/>
          <w:sz w:val="22"/>
          <w:szCs w:val="22"/>
        </w:rPr>
        <w:t>odrębny dla każdego etapu).</w:t>
      </w:r>
    </w:p>
    <w:p w14:paraId="2D86CDB8" w14:textId="77777777" w:rsidR="00AE082F" w:rsidRPr="000A6D77" w:rsidRDefault="00AE082F" w:rsidP="00AE082F">
      <w:pPr>
        <w:pStyle w:val="Akapitzlist"/>
        <w:numPr>
          <w:ilvl w:val="0"/>
          <w:numId w:val="18"/>
        </w:numPr>
        <w:rPr>
          <w:rFonts w:ascii="Arial" w:hAnsi="Arial" w:cs="Arial"/>
          <w:sz w:val="22"/>
          <w:szCs w:val="22"/>
        </w:rPr>
      </w:pPr>
      <w:r w:rsidRPr="000A6D77">
        <w:rPr>
          <w:rFonts w:ascii="Arial" w:hAnsi="Arial" w:cs="Arial"/>
          <w:sz w:val="22"/>
          <w:szCs w:val="22"/>
        </w:rPr>
        <w:t xml:space="preserve">Wykonawca będzie zobowiązany do usunięcia ewentualnych wad,  w terminie do </w:t>
      </w:r>
      <w:r w:rsidRPr="000A6D77">
        <w:rPr>
          <w:rFonts w:ascii="Arial" w:hAnsi="Arial" w:cs="Arial"/>
          <w:b/>
          <w:sz w:val="22"/>
          <w:szCs w:val="22"/>
        </w:rPr>
        <w:t>7 dni od</w:t>
      </w:r>
      <w:r w:rsidRPr="000A6D77">
        <w:rPr>
          <w:rFonts w:ascii="Arial" w:hAnsi="Arial" w:cs="Arial"/>
          <w:sz w:val="22"/>
          <w:szCs w:val="22"/>
        </w:rPr>
        <w:t xml:space="preserve"> daty ich zgłoszenia przez Zamawiającego, chyba że  strony ustalą inny termin.</w:t>
      </w:r>
    </w:p>
    <w:p w14:paraId="278EE23D" w14:textId="77777777" w:rsidR="00AE082F" w:rsidRPr="000A6D77" w:rsidRDefault="00AE082F" w:rsidP="00AE082F">
      <w:pPr>
        <w:numPr>
          <w:ilvl w:val="0"/>
          <w:numId w:val="18"/>
        </w:numPr>
        <w:contextualSpacing/>
        <w:rPr>
          <w:rFonts w:ascii="Arial" w:hAnsi="Arial" w:cs="Arial"/>
        </w:rPr>
      </w:pPr>
      <w:r w:rsidRPr="000A6D77">
        <w:rPr>
          <w:rFonts w:ascii="Arial" w:hAnsi="Arial" w:cs="Arial"/>
          <w:sz w:val="22"/>
          <w:szCs w:val="22"/>
        </w:rPr>
        <w:lastRenderedPageBreak/>
        <w:t xml:space="preserve">Zamawiający oceni prawidłowość wykonania poprawek, o których mowa w ust. 4 w terminie </w:t>
      </w:r>
      <w:r w:rsidRPr="000A6D77">
        <w:rPr>
          <w:rFonts w:ascii="Arial" w:hAnsi="Arial" w:cs="Arial"/>
          <w:b/>
          <w:sz w:val="22"/>
          <w:szCs w:val="22"/>
        </w:rPr>
        <w:t>7 dni</w:t>
      </w:r>
      <w:r w:rsidRPr="000A6D77">
        <w:rPr>
          <w:rFonts w:ascii="Arial" w:hAnsi="Arial" w:cs="Arial"/>
          <w:sz w:val="22"/>
          <w:szCs w:val="22"/>
        </w:rPr>
        <w:t>, i w przypadku braku uwag sporządzi i podpisze wraz z Wykonawcą, przygotowany</w:t>
      </w:r>
      <w:r w:rsidRPr="000A6D77">
        <w:rPr>
          <w:rFonts w:ascii="Arial" w:hAnsi="Arial" w:cs="Arial"/>
          <w:b/>
          <w:sz w:val="22"/>
          <w:szCs w:val="22"/>
        </w:rPr>
        <w:t xml:space="preserve">      </w:t>
      </w:r>
      <w:r w:rsidRPr="000A6D77">
        <w:rPr>
          <w:rFonts w:ascii="Arial" w:hAnsi="Arial" w:cs="Arial"/>
          <w:sz w:val="22"/>
          <w:szCs w:val="22"/>
        </w:rPr>
        <w:t>w dwóch egzemplarzach,</w:t>
      </w:r>
      <w:r w:rsidRPr="000A6D77">
        <w:rPr>
          <w:rFonts w:ascii="Arial" w:hAnsi="Arial" w:cs="Arial"/>
          <w:b/>
          <w:sz w:val="22"/>
          <w:szCs w:val="22"/>
        </w:rPr>
        <w:t xml:space="preserve"> protokół zdawczo – odbiorczy (odrębny dla każdego etapu</w:t>
      </w:r>
      <w:r w:rsidRPr="000A6D77">
        <w:rPr>
          <w:rFonts w:ascii="Arial" w:hAnsi="Arial" w:cs="Arial"/>
          <w:b/>
        </w:rPr>
        <w:t>).</w:t>
      </w:r>
    </w:p>
    <w:p w14:paraId="2F8A0232" w14:textId="179BE685" w:rsidR="00AE082F" w:rsidRPr="000A6D77" w:rsidRDefault="00AE082F" w:rsidP="00AE082F">
      <w:pPr>
        <w:numPr>
          <w:ilvl w:val="0"/>
          <w:numId w:val="18"/>
        </w:numPr>
        <w:contextualSpacing/>
        <w:rPr>
          <w:rFonts w:ascii="Arial" w:hAnsi="Arial" w:cs="Arial"/>
        </w:rPr>
      </w:pPr>
      <w:r w:rsidRPr="000A6D77">
        <w:rPr>
          <w:rFonts w:ascii="Arial" w:hAnsi="Arial" w:cs="Arial"/>
          <w:b/>
          <w:bCs/>
        </w:rPr>
        <w:t>Wszystkie podpisane protokoły zdawczo - odbiorcze będą stanowić podstawę do wystawienia przez Wykonawcę faktury VAT.</w:t>
      </w:r>
    </w:p>
    <w:p w14:paraId="76E51651" w14:textId="77777777" w:rsidR="00AE082F" w:rsidRPr="00475801" w:rsidRDefault="00AE082F" w:rsidP="00AE082F">
      <w:pPr>
        <w:pStyle w:val="Akapitzlist"/>
        <w:numPr>
          <w:ilvl w:val="0"/>
          <w:numId w:val="18"/>
        </w:numPr>
        <w:rPr>
          <w:rFonts w:ascii="Arial" w:hAnsi="Arial" w:cs="Arial"/>
          <w:bCs/>
          <w:color w:val="000000" w:themeColor="text1"/>
          <w:sz w:val="22"/>
          <w:szCs w:val="22"/>
        </w:rPr>
      </w:pPr>
      <w:r w:rsidRPr="00475801">
        <w:rPr>
          <w:rFonts w:ascii="Arial" w:hAnsi="Arial" w:cs="Arial"/>
          <w:bCs/>
          <w:color w:val="000000" w:themeColor="text1"/>
          <w:sz w:val="22"/>
          <w:szCs w:val="22"/>
        </w:rPr>
        <w:t xml:space="preserve">Podpisanie protokołu zdawczo – odbiorczego nie oznacza potwierdzenia braku wad fizycznych i prawnych </w:t>
      </w:r>
      <w:r w:rsidRPr="000F606A">
        <w:rPr>
          <w:rFonts w:ascii="Arial" w:hAnsi="Arial" w:cs="Arial"/>
          <w:bCs/>
          <w:sz w:val="22"/>
          <w:szCs w:val="22"/>
        </w:rPr>
        <w:t>poszczególnych etapów umowy.</w:t>
      </w:r>
    </w:p>
    <w:p w14:paraId="23D48480" w14:textId="77777777" w:rsidR="00083899" w:rsidRDefault="00083899" w:rsidP="00083899">
      <w:pPr>
        <w:ind w:hanging="284"/>
        <w:jc w:val="center"/>
        <w:rPr>
          <w:rFonts w:ascii="Arial" w:hAnsi="Arial" w:cs="Arial"/>
          <w:bCs/>
          <w:sz w:val="22"/>
          <w:szCs w:val="22"/>
        </w:rPr>
      </w:pPr>
      <w:r>
        <w:rPr>
          <w:rFonts w:ascii="Arial" w:hAnsi="Arial" w:cs="Arial"/>
          <w:bCs/>
          <w:sz w:val="22"/>
          <w:szCs w:val="22"/>
        </w:rPr>
        <w:t>§ 10</w:t>
      </w:r>
    </w:p>
    <w:p w14:paraId="2AEBDC45" w14:textId="77777777" w:rsidR="00083899" w:rsidRDefault="00083899" w:rsidP="00083899">
      <w:pPr>
        <w:tabs>
          <w:tab w:val="left" w:pos="284"/>
        </w:tabs>
        <w:ind w:left="142" w:hanging="284"/>
        <w:jc w:val="center"/>
        <w:rPr>
          <w:rFonts w:ascii="Arial" w:hAnsi="Arial" w:cs="Arial"/>
          <w:b/>
          <w:bCs/>
          <w:sz w:val="22"/>
          <w:szCs w:val="22"/>
        </w:rPr>
      </w:pPr>
    </w:p>
    <w:p w14:paraId="356E1EA1" w14:textId="77777777" w:rsidR="00083899" w:rsidRPr="0037488C" w:rsidRDefault="00083899" w:rsidP="00083899">
      <w:pPr>
        <w:numPr>
          <w:ilvl w:val="0"/>
          <w:numId w:val="22"/>
        </w:numPr>
        <w:suppressAutoHyphens w:val="0"/>
        <w:spacing w:after="120"/>
        <w:rPr>
          <w:rFonts w:ascii="Arial" w:hAnsi="Arial" w:cs="Arial"/>
          <w:color w:val="000000" w:themeColor="text1"/>
          <w:sz w:val="22"/>
          <w:szCs w:val="22"/>
        </w:rPr>
      </w:pPr>
      <w:r w:rsidRPr="0037488C">
        <w:rPr>
          <w:rFonts w:ascii="Arial" w:hAnsi="Arial" w:cs="Arial"/>
          <w:color w:val="000000" w:themeColor="text1"/>
          <w:sz w:val="22"/>
          <w:szCs w:val="22"/>
        </w:rPr>
        <w:t xml:space="preserve">Wysokość wynagrodzenia przysługującego Wykonawcy za wykonanie całego przedmiotu umowy, obejmującego także przeniesienie autorskich praw majątkowych oraz pełnienie nadzoru autorskiego w okresie realizacji inwestycji zgodnie z § 2 ust. 1, została ustalona na podstawie oferty Wykonawcy. </w:t>
      </w:r>
    </w:p>
    <w:p w14:paraId="5C99DEFA" w14:textId="77777777" w:rsidR="00083899" w:rsidRDefault="00083899" w:rsidP="00083899">
      <w:pPr>
        <w:numPr>
          <w:ilvl w:val="0"/>
          <w:numId w:val="22"/>
        </w:numPr>
        <w:suppressAutoHyphens w:val="0"/>
        <w:spacing w:after="120"/>
        <w:rPr>
          <w:rFonts w:ascii="Arial" w:hAnsi="Arial" w:cs="Arial"/>
          <w:color w:val="000000" w:themeColor="text1"/>
          <w:sz w:val="22"/>
          <w:szCs w:val="22"/>
        </w:rPr>
      </w:pPr>
      <w:r w:rsidRPr="0037488C">
        <w:rPr>
          <w:rFonts w:ascii="Arial" w:hAnsi="Arial" w:cs="Arial"/>
          <w:color w:val="000000" w:themeColor="text1"/>
          <w:sz w:val="22"/>
          <w:szCs w:val="22"/>
        </w:rPr>
        <w:t>Wynagrodzenie całkowite, o którym mowa w ust. 1, wyraża się kwotą …….…................ zł brutto (słownie złotych: ………………..……………………………………………….) w tym podatek VAT ….. %.</w:t>
      </w:r>
    </w:p>
    <w:p w14:paraId="18498B35" w14:textId="021D8530" w:rsidR="00AE082F" w:rsidRPr="00546B2B" w:rsidRDefault="00AE082F" w:rsidP="00AE082F">
      <w:pPr>
        <w:pStyle w:val="Tekstpodstawowywcity"/>
        <w:numPr>
          <w:ilvl w:val="0"/>
          <w:numId w:val="22"/>
        </w:numPr>
        <w:tabs>
          <w:tab w:val="left" w:pos="284"/>
        </w:tabs>
        <w:suppressAutoHyphens w:val="0"/>
        <w:spacing w:after="0"/>
        <w:ind w:left="142" w:hanging="142"/>
        <w:rPr>
          <w:rFonts w:ascii="Arial" w:hAnsi="Arial" w:cs="Arial"/>
          <w:sz w:val="22"/>
          <w:szCs w:val="22"/>
        </w:rPr>
      </w:pPr>
      <w:r w:rsidRPr="00546B2B">
        <w:rPr>
          <w:sz w:val="22"/>
          <w:szCs w:val="22"/>
        </w:rPr>
        <w:t xml:space="preserve">   Wynagrodzenie, o którym mowa w § 10 ust. 2, płatne będzie w częściach:</w:t>
      </w:r>
    </w:p>
    <w:p w14:paraId="586E2DB2" w14:textId="50FFF667" w:rsidR="00AE082F" w:rsidRPr="00546B2B" w:rsidRDefault="00AE082F" w:rsidP="00AE082F">
      <w:pPr>
        <w:pStyle w:val="Akapitzlist"/>
        <w:numPr>
          <w:ilvl w:val="0"/>
          <w:numId w:val="32"/>
        </w:numPr>
        <w:suppressAutoHyphens w:val="0"/>
        <w:ind w:left="993" w:hanging="415"/>
        <w:rPr>
          <w:sz w:val="22"/>
          <w:szCs w:val="22"/>
        </w:rPr>
      </w:pPr>
      <w:r w:rsidRPr="00546B2B">
        <w:rPr>
          <w:sz w:val="22"/>
          <w:szCs w:val="22"/>
        </w:rPr>
        <w:t xml:space="preserve">I część -  </w:t>
      </w:r>
      <w:r w:rsidR="007C2493" w:rsidRPr="00546B2B">
        <w:rPr>
          <w:sz w:val="22"/>
          <w:szCs w:val="22"/>
        </w:rPr>
        <w:t>5</w:t>
      </w:r>
      <w:r w:rsidRPr="00546B2B">
        <w:rPr>
          <w:sz w:val="22"/>
          <w:szCs w:val="22"/>
        </w:rPr>
        <w:t xml:space="preserve">0% wynagrodzenia całkowitego po przekazaniu </w:t>
      </w:r>
      <w:r w:rsidR="007C2493" w:rsidRPr="00546B2B">
        <w:rPr>
          <w:sz w:val="22"/>
          <w:szCs w:val="22"/>
        </w:rPr>
        <w:t xml:space="preserve">I etapu przedmiotu zamówienia, o którym mowa </w:t>
      </w:r>
      <w:r w:rsidR="007C2493" w:rsidRPr="00546B2B">
        <w:rPr>
          <w:rFonts w:ascii="Arial" w:hAnsi="Arial" w:cs="Arial"/>
          <w:sz w:val="22"/>
          <w:szCs w:val="22"/>
        </w:rPr>
        <w:t>w  § 8 ust. 2</w:t>
      </w:r>
      <w:r w:rsidR="007C2493" w:rsidRPr="00546B2B">
        <w:rPr>
          <w:sz w:val="22"/>
          <w:szCs w:val="22"/>
        </w:rPr>
        <w:t xml:space="preserve"> pkt. a ekspertyzy technicznej, inwentaryzacji obiektu i koncepcji modernizacji przedszkola</w:t>
      </w:r>
      <w:r w:rsidRPr="00546B2B">
        <w:rPr>
          <w:sz w:val="22"/>
          <w:szCs w:val="22"/>
        </w:rPr>
        <w:t xml:space="preserve">, </w:t>
      </w:r>
      <w:r w:rsidRPr="00546B2B">
        <w:rPr>
          <w:rFonts w:ascii="Arial" w:hAnsi="Arial" w:cs="Arial"/>
          <w:sz w:val="22"/>
          <w:szCs w:val="22"/>
        </w:rPr>
        <w:t>o któr</w:t>
      </w:r>
      <w:r w:rsidR="007C2493" w:rsidRPr="00546B2B">
        <w:rPr>
          <w:rFonts w:ascii="Arial" w:hAnsi="Arial" w:cs="Arial"/>
          <w:sz w:val="22"/>
          <w:szCs w:val="22"/>
        </w:rPr>
        <w:t>ych</w:t>
      </w:r>
      <w:r w:rsidRPr="00546B2B">
        <w:rPr>
          <w:rFonts w:ascii="Arial" w:hAnsi="Arial" w:cs="Arial"/>
          <w:sz w:val="22"/>
          <w:szCs w:val="22"/>
        </w:rPr>
        <w:t xml:space="preserve"> mowa w  § 1 ust. 2, na podstawie podpisanego </w:t>
      </w:r>
      <w:r w:rsidRPr="00546B2B">
        <w:rPr>
          <w:rFonts w:ascii="Arial" w:hAnsi="Arial" w:cs="Arial"/>
          <w:b/>
          <w:sz w:val="22"/>
          <w:szCs w:val="22"/>
        </w:rPr>
        <w:t xml:space="preserve">protokołu zdawczo-odbiorczego </w:t>
      </w:r>
      <w:r w:rsidRPr="00546B2B">
        <w:rPr>
          <w:rFonts w:ascii="Arial" w:hAnsi="Arial" w:cs="Arial"/>
          <w:sz w:val="22"/>
          <w:szCs w:val="22"/>
        </w:rPr>
        <w:t xml:space="preserve">oraz na podstawie prawidłowo wystawionej przez Wykonawcę </w:t>
      </w:r>
      <w:r w:rsidRPr="00546B2B">
        <w:rPr>
          <w:rFonts w:ascii="Arial" w:hAnsi="Arial" w:cs="Arial"/>
          <w:b/>
          <w:sz w:val="22"/>
          <w:szCs w:val="22"/>
        </w:rPr>
        <w:t>faktury VAT</w:t>
      </w:r>
      <w:r w:rsidRPr="00546B2B">
        <w:rPr>
          <w:rFonts w:ascii="Arial" w:hAnsi="Arial" w:cs="Arial"/>
          <w:sz w:val="22"/>
          <w:szCs w:val="22"/>
        </w:rPr>
        <w:t xml:space="preserve">. </w:t>
      </w:r>
      <w:r w:rsidRPr="00546B2B">
        <w:rPr>
          <w:sz w:val="22"/>
          <w:szCs w:val="22"/>
        </w:rPr>
        <w:t xml:space="preserve"> </w:t>
      </w:r>
    </w:p>
    <w:p w14:paraId="15DBDD68" w14:textId="0222DC36" w:rsidR="00AE082F" w:rsidRPr="00546B2B" w:rsidRDefault="00AE082F" w:rsidP="00AE082F">
      <w:pPr>
        <w:pStyle w:val="Akapitzlist"/>
        <w:numPr>
          <w:ilvl w:val="0"/>
          <w:numId w:val="32"/>
        </w:numPr>
        <w:suppressAutoHyphens w:val="0"/>
        <w:ind w:left="993" w:hanging="415"/>
        <w:rPr>
          <w:sz w:val="22"/>
          <w:szCs w:val="22"/>
        </w:rPr>
      </w:pPr>
      <w:r w:rsidRPr="00546B2B">
        <w:rPr>
          <w:sz w:val="22"/>
          <w:szCs w:val="22"/>
        </w:rPr>
        <w:t xml:space="preserve">II część – </w:t>
      </w:r>
      <w:r w:rsidR="007C2493" w:rsidRPr="00546B2B">
        <w:rPr>
          <w:sz w:val="22"/>
          <w:szCs w:val="22"/>
        </w:rPr>
        <w:t>5</w:t>
      </w:r>
      <w:r w:rsidRPr="00546B2B">
        <w:rPr>
          <w:sz w:val="22"/>
          <w:szCs w:val="22"/>
        </w:rPr>
        <w:t>0% wynagrodzenia całkowitego</w:t>
      </w:r>
      <w:r w:rsidR="007C2493" w:rsidRPr="00546B2B">
        <w:rPr>
          <w:rFonts w:ascii="Arial" w:hAnsi="Arial" w:cs="Arial"/>
          <w:b/>
          <w:sz w:val="22"/>
          <w:szCs w:val="22"/>
        </w:rPr>
        <w:t xml:space="preserve"> po przekazaniu pozostałych elementów przedmiotu zamówienia </w:t>
      </w:r>
      <w:r w:rsidRPr="00546B2B">
        <w:rPr>
          <w:sz w:val="22"/>
          <w:szCs w:val="22"/>
        </w:rPr>
        <w:t xml:space="preserve">po uzyskaniu przez Zamawiającego </w:t>
      </w:r>
      <w:r w:rsidR="00546B2B" w:rsidRPr="00546B2B">
        <w:rPr>
          <w:sz w:val="22"/>
          <w:szCs w:val="22"/>
        </w:rPr>
        <w:t>pozwolenia</w:t>
      </w:r>
      <w:r w:rsidRPr="00546B2B">
        <w:rPr>
          <w:sz w:val="22"/>
          <w:szCs w:val="22"/>
        </w:rPr>
        <w:t xml:space="preserve"> na </w:t>
      </w:r>
      <w:r w:rsidR="00546B2B" w:rsidRPr="00546B2B">
        <w:rPr>
          <w:sz w:val="22"/>
          <w:szCs w:val="22"/>
        </w:rPr>
        <w:t>budowę/zgłoszenia robót</w:t>
      </w:r>
      <w:r w:rsidRPr="00546B2B">
        <w:rPr>
          <w:sz w:val="22"/>
          <w:szCs w:val="22"/>
        </w:rPr>
        <w:t>, na podstawie prawidłowo wystawionej przez Wykonawcę faktury VAT.</w:t>
      </w:r>
    </w:p>
    <w:p w14:paraId="39AC0099" w14:textId="77777777" w:rsidR="00546B2B" w:rsidRDefault="00083899" w:rsidP="00083899">
      <w:pPr>
        <w:numPr>
          <w:ilvl w:val="0"/>
          <w:numId w:val="22"/>
        </w:numPr>
        <w:suppressAutoHyphens w:val="0"/>
        <w:spacing w:after="120"/>
        <w:rPr>
          <w:rFonts w:ascii="Arial" w:hAnsi="Arial" w:cs="Arial"/>
          <w:color w:val="000000" w:themeColor="text1"/>
          <w:sz w:val="22"/>
          <w:szCs w:val="22"/>
        </w:rPr>
      </w:pPr>
      <w:r w:rsidRPr="0037488C">
        <w:rPr>
          <w:rFonts w:ascii="Arial" w:hAnsi="Arial" w:cs="Arial"/>
          <w:b/>
          <w:color w:val="000000" w:themeColor="text1"/>
          <w:sz w:val="22"/>
          <w:szCs w:val="22"/>
        </w:rPr>
        <w:t>Zapłata wynagrodzenia</w:t>
      </w:r>
      <w:r w:rsidRPr="0037488C">
        <w:rPr>
          <w:rFonts w:ascii="Arial" w:hAnsi="Arial" w:cs="Arial"/>
          <w:color w:val="000000" w:themeColor="text1"/>
          <w:sz w:val="22"/>
          <w:szCs w:val="22"/>
        </w:rPr>
        <w:t xml:space="preserve"> nastąpi w terminie</w:t>
      </w:r>
      <w:r w:rsidR="00546B2B">
        <w:rPr>
          <w:rFonts w:ascii="Arial" w:hAnsi="Arial" w:cs="Arial"/>
          <w:color w:val="000000" w:themeColor="text1"/>
          <w:sz w:val="22"/>
          <w:szCs w:val="22"/>
        </w:rPr>
        <w:t xml:space="preserve"> do:</w:t>
      </w:r>
    </w:p>
    <w:p w14:paraId="38ABE169" w14:textId="4A811CCD" w:rsidR="00546B2B" w:rsidRPr="00546B2B" w:rsidRDefault="00546B2B" w:rsidP="00546B2B">
      <w:pPr>
        <w:pStyle w:val="Akapitzlist"/>
        <w:numPr>
          <w:ilvl w:val="0"/>
          <w:numId w:val="34"/>
        </w:numPr>
        <w:suppressAutoHyphens w:val="0"/>
        <w:spacing w:after="120"/>
        <w:ind w:left="851" w:hanging="284"/>
        <w:rPr>
          <w:rFonts w:ascii="Arial" w:hAnsi="Arial" w:cs="Arial"/>
          <w:color w:val="000000" w:themeColor="text1"/>
          <w:sz w:val="22"/>
          <w:szCs w:val="22"/>
        </w:rPr>
      </w:pPr>
      <w:r w:rsidRPr="00546B2B">
        <w:rPr>
          <w:rFonts w:ascii="Arial" w:hAnsi="Arial" w:cs="Arial"/>
          <w:color w:val="000000" w:themeColor="text1"/>
          <w:sz w:val="22"/>
          <w:szCs w:val="22"/>
        </w:rPr>
        <w:t>7dni dla ETAPU I</w:t>
      </w:r>
      <w:r w:rsidR="000A6D77">
        <w:rPr>
          <w:rFonts w:ascii="Arial" w:hAnsi="Arial" w:cs="Arial"/>
          <w:color w:val="000000" w:themeColor="text1"/>
          <w:sz w:val="22"/>
          <w:szCs w:val="22"/>
        </w:rPr>
        <w:t>,</w:t>
      </w:r>
    </w:p>
    <w:p w14:paraId="16EB136E" w14:textId="790589F6" w:rsidR="00546B2B" w:rsidRPr="00546B2B" w:rsidRDefault="00546B2B" w:rsidP="00546B2B">
      <w:pPr>
        <w:pStyle w:val="Akapitzlist"/>
        <w:numPr>
          <w:ilvl w:val="0"/>
          <w:numId w:val="34"/>
        </w:numPr>
        <w:suppressAutoHyphens w:val="0"/>
        <w:spacing w:after="120"/>
        <w:ind w:left="851" w:hanging="284"/>
        <w:rPr>
          <w:rFonts w:ascii="Arial" w:hAnsi="Arial" w:cs="Arial"/>
          <w:color w:val="000000" w:themeColor="text1"/>
          <w:sz w:val="22"/>
          <w:szCs w:val="22"/>
        </w:rPr>
      </w:pPr>
      <w:r w:rsidRPr="00546B2B">
        <w:rPr>
          <w:rFonts w:ascii="Arial" w:hAnsi="Arial" w:cs="Arial"/>
          <w:color w:val="000000" w:themeColor="text1"/>
          <w:sz w:val="22"/>
          <w:szCs w:val="22"/>
        </w:rPr>
        <w:t>14 dni dla ETAPU II</w:t>
      </w:r>
      <w:r w:rsidR="00083899" w:rsidRPr="00546B2B">
        <w:rPr>
          <w:rFonts w:ascii="Arial" w:hAnsi="Arial" w:cs="Arial"/>
          <w:color w:val="000000" w:themeColor="text1"/>
          <w:sz w:val="22"/>
          <w:szCs w:val="22"/>
        </w:rPr>
        <w:t xml:space="preserve"> </w:t>
      </w:r>
    </w:p>
    <w:p w14:paraId="66FC40CB" w14:textId="3D4B1514" w:rsidR="00083899" w:rsidRPr="0037488C" w:rsidRDefault="00083899" w:rsidP="00546B2B">
      <w:pPr>
        <w:suppressAutoHyphens w:val="0"/>
        <w:spacing w:after="120"/>
        <w:ind w:left="360"/>
        <w:rPr>
          <w:rFonts w:ascii="Arial" w:hAnsi="Arial" w:cs="Arial"/>
          <w:color w:val="000000" w:themeColor="text1"/>
          <w:sz w:val="22"/>
          <w:szCs w:val="22"/>
        </w:rPr>
      </w:pPr>
      <w:r w:rsidRPr="0037488C">
        <w:rPr>
          <w:rFonts w:ascii="Arial" w:hAnsi="Arial" w:cs="Arial"/>
          <w:color w:val="000000" w:themeColor="text1"/>
          <w:sz w:val="22"/>
          <w:szCs w:val="22"/>
        </w:rPr>
        <w:t>od daty doręczenia Zam</w:t>
      </w:r>
      <w:r w:rsidR="00183EB6">
        <w:rPr>
          <w:rFonts w:ascii="Arial" w:hAnsi="Arial" w:cs="Arial"/>
          <w:color w:val="000000" w:themeColor="text1"/>
          <w:sz w:val="22"/>
          <w:szCs w:val="22"/>
        </w:rPr>
        <w:t>awiającemu prawidłowo wystawionych</w:t>
      </w:r>
      <w:r w:rsidRPr="0037488C">
        <w:rPr>
          <w:rFonts w:ascii="Arial" w:hAnsi="Arial" w:cs="Arial"/>
          <w:color w:val="000000" w:themeColor="text1"/>
          <w:sz w:val="22"/>
          <w:szCs w:val="22"/>
        </w:rPr>
        <w:t xml:space="preserve"> faktur VAT. </w:t>
      </w:r>
    </w:p>
    <w:p w14:paraId="764E9997" w14:textId="42D48336" w:rsidR="00083899" w:rsidRPr="0037488C" w:rsidRDefault="00083899" w:rsidP="00083899">
      <w:pPr>
        <w:numPr>
          <w:ilvl w:val="0"/>
          <w:numId w:val="22"/>
        </w:numPr>
        <w:suppressAutoHyphens w:val="0"/>
        <w:spacing w:after="120"/>
        <w:rPr>
          <w:rFonts w:ascii="Arial" w:hAnsi="Arial" w:cs="Arial"/>
          <w:color w:val="000000" w:themeColor="text1"/>
          <w:sz w:val="22"/>
          <w:szCs w:val="22"/>
        </w:rPr>
      </w:pPr>
      <w:r w:rsidRPr="0037488C">
        <w:rPr>
          <w:rFonts w:ascii="Arial" w:hAnsi="Arial" w:cs="Arial"/>
          <w:color w:val="000000" w:themeColor="text1"/>
          <w:sz w:val="22"/>
          <w:szCs w:val="22"/>
        </w:rPr>
        <w:t>Należność za wykonaną usługę będzie płatna przez Zamawiającego w złotych polskich na konto bankowe Wykonawcy prowadzone przez bank………………………………………… ……………………………………………….………………………………………………………o numerze…………………………………………………………………....................</w:t>
      </w:r>
      <w:r w:rsidR="008F26FF">
        <w:rPr>
          <w:rFonts w:ascii="Arial" w:hAnsi="Arial" w:cs="Arial"/>
          <w:color w:val="000000" w:themeColor="text1"/>
          <w:sz w:val="22"/>
          <w:szCs w:val="22"/>
        </w:rPr>
        <w:t xml:space="preserve">               </w:t>
      </w:r>
      <w:r w:rsidRPr="0037488C">
        <w:rPr>
          <w:rFonts w:ascii="Arial" w:hAnsi="Arial" w:cs="Arial"/>
          <w:b/>
          <w:color w:val="000000" w:themeColor="text1"/>
          <w:sz w:val="22"/>
          <w:szCs w:val="22"/>
        </w:rPr>
        <w:t>Zmiana konta bankowego Wykonawcy będzie wymagała aneksu do umowy w formie pisemnej pod rygorem nieważności</w:t>
      </w:r>
      <w:r w:rsidRPr="0037488C">
        <w:rPr>
          <w:rFonts w:ascii="Arial" w:hAnsi="Arial" w:cs="Arial"/>
          <w:color w:val="000000" w:themeColor="text1"/>
          <w:sz w:val="22"/>
          <w:szCs w:val="22"/>
        </w:rPr>
        <w:t>.</w:t>
      </w:r>
    </w:p>
    <w:p w14:paraId="40671AA2" w14:textId="337EB7D3" w:rsidR="00083899" w:rsidRDefault="00083899" w:rsidP="00083899">
      <w:pPr>
        <w:pStyle w:val="Akapitzlist"/>
        <w:numPr>
          <w:ilvl w:val="0"/>
          <w:numId w:val="22"/>
        </w:numPr>
        <w:rPr>
          <w:rFonts w:ascii="Arial" w:hAnsi="Arial" w:cs="Arial"/>
          <w:color w:val="000000" w:themeColor="text1"/>
          <w:sz w:val="22"/>
          <w:szCs w:val="22"/>
        </w:rPr>
      </w:pPr>
      <w:r w:rsidRPr="009A5179">
        <w:rPr>
          <w:rFonts w:ascii="Arial" w:hAnsi="Arial" w:cs="Arial"/>
          <w:color w:val="000000" w:themeColor="text1"/>
          <w:sz w:val="22"/>
          <w:szCs w:val="22"/>
        </w:rPr>
        <w:t>Wykonawca oświadcza, że numer rachunku rozliczeniowego w § 10 ust. 5, wykazywany we wszy</w:t>
      </w:r>
      <w:r w:rsidR="00B25AC2">
        <w:rPr>
          <w:rFonts w:ascii="Arial" w:hAnsi="Arial" w:cs="Arial"/>
          <w:color w:val="000000" w:themeColor="text1"/>
          <w:sz w:val="22"/>
          <w:szCs w:val="22"/>
        </w:rPr>
        <w:t>s</w:t>
      </w:r>
      <w:r w:rsidRPr="009A5179">
        <w:rPr>
          <w:rFonts w:ascii="Arial" w:hAnsi="Arial" w:cs="Arial"/>
          <w:color w:val="000000" w:themeColor="text1"/>
          <w:sz w:val="22"/>
          <w:szCs w:val="22"/>
        </w:rPr>
        <w:t>t</w:t>
      </w:r>
      <w:r w:rsidR="00B25AC2">
        <w:rPr>
          <w:rFonts w:ascii="Arial" w:hAnsi="Arial" w:cs="Arial"/>
          <w:color w:val="000000" w:themeColor="text1"/>
          <w:sz w:val="22"/>
          <w:szCs w:val="22"/>
        </w:rPr>
        <w:t>ki</w:t>
      </w:r>
      <w:r w:rsidRPr="009A5179">
        <w:rPr>
          <w:rFonts w:ascii="Arial" w:hAnsi="Arial" w:cs="Arial"/>
          <w:color w:val="000000" w:themeColor="text1"/>
          <w:sz w:val="22"/>
          <w:szCs w:val="22"/>
        </w:rPr>
        <w:t xml:space="preserve">ch fakturach, które będą wystawiane w jego imieniu, jest rachunkiem, dla którego zgodnie z rozdziałem 3a ustawy z dnia 29 sierpnia 1997 r. Prawo bankowe (dz. U. 2019, poz. 2357 ze zmian.)  prowadzony jest rachunek VAT. Płatność dokonana będzie </w:t>
      </w:r>
      <w:r w:rsidR="005115C0">
        <w:rPr>
          <w:rFonts w:ascii="Arial" w:hAnsi="Arial" w:cs="Arial"/>
          <w:color w:val="000000" w:themeColor="text1"/>
          <w:sz w:val="22"/>
          <w:szCs w:val="22"/>
        </w:rPr>
        <w:t xml:space="preserve">                            </w:t>
      </w:r>
      <w:r w:rsidRPr="009A5179">
        <w:rPr>
          <w:rFonts w:ascii="Arial" w:hAnsi="Arial" w:cs="Arial"/>
          <w:color w:val="000000" w:themeColor="text1"/>
          <w:sz w:val="22"/>
          <w:szCs w:val="22"/>
        </w:rPr>
        <w:t xml:space="preserve">z zastosowaniem mechanizmu podzielonej płatności tzw. </w:t>
      </w:r>
      <w:proofErr w:type="spellStart"/>
      <w:r w:rsidRPr="009A5179">
        <w:rPr>
          <w:rFonts w:ascii="Arial" w:hAnsi="Arial" w:cs="Arial"/>
          <w:color w:val="000000" w:themeColor="text1"/>
          <w:sz w:val="22"/>
          <w:szCs w:val="22"/>
        </w:rPr>
        <w:t>split</w:t>
      </w:r>
      <w:proofErr w:type="spellEnd"/>
      <w:r w:rsidRPr="009A5179">
        <w:rPr>
          <w:rFonts w:ascii="Arial" w:hAnsi="Arial" w:cs="Arial"/>
          <w:color w:val="000000" w:themeColor="text1"/>
          <w:sz w:val="22"/>
          <w:szCs w:val="22"/>
        </w:rPr>
        <w:t xml:space="preserve"> </w:t>
      </w:r>
      <w:proofErr w:type="spellStart"/>
      <w:r w:rsidRPr="009A5179">
        <w:rPr>
          <w:rFonts w:ascii="Arial" w:hAnsi="Arial" w:cs="Arial"/>
          <w:color w:val="000000" w:themeColor="text1"/>
          <w:sz w:val="22"/>
          <w:szCs w:val="22"/>
        </w:rPr>
        <w:t>payment</w:t>
      </w:r>
      <w:proofErr w:type="spellEnd"/>
      <w:r w:rsidRPr="009A5179">
        <w:rPr>
          <w:rFonts w:ascii="Arial" w:hAnsi="Arial" w:cs="Arial"/>
          <w:color w:val="000000" w:themeColor="text1"/>
          <w:sz w:val="22"/>
          <w:szCs w:val="22"/>
        </w:rPr>
        <w:t xml:space="preserve"> (mechanizm ten nie obejmuje ewentualnych kar umownych lub odszkodowania).</w:t>
      </w:r>
    </w:p>
    <w:p w14:paraId="3011C5C9" w14:textId="77777777" w:rsidR="005115C0" w:rsidRPr="009A5179" w:rsidRDefault="005115C0" w:rsidP="005115C0">
      <w:pPr>
        <w:pStyle w:val="Akapitzlist"/>
        <w:ind w:left="360"/>
        <w:rPr>
          <w:rFonts w:ascii="Arial" w:hAnsi="Arial" w:cs="Arial"/>
          <w:color w:val="000000" w:themeColor="text1"/>
          <w:sz w:val="22"/>
          <w:szCs w:val="22"/>
        </w:rPr>
      </w:pPr>
    </w:p>
    <w:p w14:paraId="114F8D8B" w14:textId="77777777" w:rsidR="00083899" w:rsidRPr="0037488C" w:rsidRDefault="00083899" w:rsidP="00083899">
      <w:pPr>
        <w:numPr>
          <w:ilvl w:val="0"/>
          <w:numId w:val="22"/>
        </w:numPr>
        <w:tabs>
          <w:tab w:val="left" w:pos="284"/>
        </w:tabs>
        <w:suppressAutoHyphens w:val="0"/>
        <w:spacing w:after="120"/>
        <w:rPr>
          <w:rFonts w:ascii="Arial" w:hAnsi="Arial" w:cs="Arial"/>
          <w:bCs/>
          <w:color w:val="000000" w:themeColor="text1"/>
          <w:sz w:val="22"/>
          <w:szCs w:val="22"/>
        </w:rPr>
      </w:pPr>
      <w:r w:rsidRPr="0037488C">
        <w:rPr>
          <w:rFonts w:ascii="Arial" w:hAnsi="Arial" w:cs="Arial"/>
          <w:bCs/>
          <w:color w:val="000000" w:themeColor="text1"/>
          <w:sz w:val="22"/>
          <w:szCs w:val="22"/>
        </w:rPr>
        <w:t>Przez dzień zapłaty rozumie się datę obciążenia rachunku bankowego Zamawiającego.</w:t>
      </w:r>
    </w:p>
    <w:p w14:paraId="33F5C193" w14:textId="77777777" w:rsidR="00083899" w:rsidRPr="0037488C" w:rsidRDefault="00083899" w:rsidP="00083899">
      <w:pPr>
        <w:numPr>
          <w:ilvl w:val="0"/>
          <w:numId w:val="22"/>
        </w:numPr>
        <w:suppressAutoHyphens w:val="0"/>
        <w:spacing w:after="120"/>
        <w:rPr>
          <w:rFonts w:ascii="Arial" w:hAnsi="Arial" w:cs="Arial"/>
          <w:color w:val="000000" w:themeColor="text1"/>
          <w:sz w:val="22"/>
          <w:szCs w:val="22"/>
        </w:rPr>
      </w:pPr>
      <w:r w:rsidRPr="0037488C">
        <w:rPr>
          <w:rFonts w:ascii="Arial" w:hAnsi="Arial" w:cs="Arial"/>
          <w:color w:val="000000" w:themeColor="text1"/>
          <w:sz w:val="22"/>
          <w:szCs w:val="22"/>
        </w:rPr>
        <w:t>Strony ustalają, że Wykonawca nie może bez zgody Zamawiającego dokonać cesji wierzytelności na rzecz osoby trzeciej.</w:t>
      </w:r>
    </w:p>
    <w:p w14:paraId="760FE117" w14:textId="77777777" w:rsidR="00083899" w:rsidRDefault="00083899" w:rsidP="00083899">
      <w:pPr>
        <w:ind w:hanging="284"/>
        <w:jc w:val="center"/>
        <w:rPr>
          <w:rFonts w:ascii="Arial" w:hAnsi="Arial" w:cs="Arial"/>
          <w:b/>
          <w:bCs/>
          <w:sz w:val="22"/>
          <w:szCs w:val="22"/>
        </w:rPr>
      </w:pPr>
    </w:p>
    <w:p w14:paraId="5A3B3480" w14:textId="77777777" w:rsidR="00083899" w:rsidRDefault="00083899" w:rsidP="00083899">
      <w:pPr>
        <w:ind w:hanging="284"/>
        <w:jc w:val="center"/>
        <w:rPr>
          <w:rFonts w:ascii="Arial" w:hAnsi="Arial" w:cs="Arial"/>
          <w:bCs/>
          <w:sz w:val="22"/>
          <w:szCs w:val="22"/>
        </w:rPr>
      </w:pPr>
      <w:r>
        <w:rPr>
          <w:rFonts w:ascii="Arial" w:hAnsi="Arial" w:cs="Arial"/>
          <w:bCs/>
          <w:sz w:val="22"/>
          <w:szCs w:val="22"/>
        </w:rPr>
        <w:t>§ 11</w:t>
      </w:r>
    </w:p>
    <w:p w14:paraId="2C5A0A29" w14:textId="77777777" w:rsidR="00083899" w:rsidRDefault="00083899" w:rsidP="00083899">
      <w:pPr>
        <w:ind w:hanging="284"/>
        <w:rPr>
          <w:rFonts w:ascii="Arial" w:hAnsi="Arial" w:cs="Arial"/>
          <w:b/>
          <w:bCs/>
          <w:sz w:val="22"/>
          <w:szCs w:val="22"/>
        </w:rPr>
      </w:pPr>
    </w:p>
    <w:p w14:paraId="1544A3CF" w14:textId="77777777" w:rsidR="00083899" w:rsidRDefault="00083899" w:rsidP="00083899">
      <w:pPr>
        <w:numPr>
          <w:ilvl w:val="0"/>
          <w:numId w:val="6"/>
        </w:numPr>
        <w:ind w:left="142" w:hanging="284"/>
        <w:rPr>
          <w:rFonts w:ascii="Arial" w:hAnsi="Arial" w:cs="Arial"/>
          <w:sz w:val="22"/>
          <w:szCs w:val="22"/>
        </w:rPr>
      </w:pPr>
      <w:r>
        <w:rPr>
          <w:rFonts w:ascii="Arial" w:hAnsi="Arial" w:cs="Arial"/>
          <w:sz w:val="22"/>
          <w:szCs w:val="22"/>
        </w:rPr>
        <w:t xml:space="preserve">Strony postanawiają, że Wykonawca zapłaci Zamawiającemu </w:t>
      </w:r>
      <w:r>
        <w:rPr>
          <w:rFonts w:ascii="Arial" w:hAnsi="Arial" w:cs="Arial"/>
          <w:b/>
          <w:sz w:val="22"/>
          <w:szCs w:val="22"/>
        </w:rPr>
        <w:t>kary umowne</w:t>
      </w:r>
      <w:r>
        <w:rPr>
          <w:rFonts w:ascii="Arial" w:hAnsi="Arial" w:cs="Arial"/>
          <w:sz w:val="22"/>
          <w:szCs w:val="22"/>
        </w:rPr>
        <w:t xml:space="preserve"> w przypadku:</w:t>
      </w:r>
    </w:p>
    <w:p w14:paraId="054CF8AC" w14:textId="77777777" w:rsidR="00083899" w:rsidRDefault="00083899" w:rsidP="00083899">
      <w:pPr>
        <w:numPr>
          <w:ilvl w:val="0"/>
          <w:numId w:val="7"/>
        </w:numPr>
        <w:tabs>
          <w:tab w:val="left" w:pos="284"/>
        </w:tabs>
        <w:ind w:left="142" w:hanging="284"/>
        <w:rPr>
          <w:rFonts w:ascii="Arial" w:hAnsi="Arial" w:cs="Arial"/>
          <w:sz w:val="22"/>
          <w:szCs w:val="22"/>
        </w:rPr>
      </w:pPr>
      <w:r>
        <w:rPr>
          <w:rFonts w:ascii="Arial" w:hAnsi="Arial" w:cs="Arial"/>
          <w:b/>
          <w:sz w:val="22"/>
          <w:szCs w:val="22"/>
        </w:rPr>
        <w:t>odstąpienia od umowy</w:t>
      </w:r>
      <w:r>
        <w:rPr>
          <w:rFonts w:ascii="Arial" w:hAnsi="Arial" w:cs="Arial"/>
          <w:sz w:val="22"/>
          <w:szCs w:val="22"/>
        </w:rPr>
        <w:t xml:space="preserve"> przez Zamawiającego lub Wykonawcę z przyczyn leżących po stronie Wykonawcy, w wysokości 2</w:t>
      </w:r>
      <w:r>
        <w:rPr>
          <w:rFonts w:ascii="Arial" w:hAnsi="Arial" w:cs="Arial"/>
          <w:bCs/>
          <w:sz w:val="22"/>
          <w:szCs w:val="22"/>
        </w:rPr>
        <w:t>0 %</w:t>
      </w:r>
      <w:r>
        <w:rPr>
          <w:rFonts w:ascii="Arial" w:hAnsi="Arial" w:cs="Arial"/>
          <w:sz w:val="22"/>
          <w:szCs w:val="22"/>
        </w:rPr>
        <w:t xml:space="preserve"> wynagrodzenia całkowitego brutto, określonego  w § 10 ust. 2,</w:t>
      </w:r>
    </w:p>
    <w:p w14:paraId="74EC81FF" w14:textId="77777777" w:rsidR="00083899" w:rsidRDefault="00083899" w:rsidP="00083899">
      <w:pPr>
        <w:numPr>
          <w:ilvl w:val="0"/>
          <w:numId w:val="7"/>
        </w:numPr>
        <w:tabs>
          <w:tab w:val="left" w:pos="284"/>
        </w:tabs>
        <w:ind w:left="142" w:hanging="284"/>
        <w:rPr>
          <w:rFonts w:ascii="Arial" w:hAnsi="Arial" w:cs="Arial"/>
          <w:sz w:val="22"/>
          <w:szCs w:val="22"/>
        </w:rPr>
      </w:pPr>
      <w:r>
        <w:rPr>
          <w:rFonts w:ascii="Arial" w:hAnsi="Arial" w:cs="Arial"/>
          <w:b/>
          <w:sz w:val="22"/>
          <w:szCs w:val="22"/>
        </w:rPr>
        <w:lastRenderedPageBreak/>
        <w:t>za zwłokę w realizacji umowy lub jej części</w:t>
      </w:r>
      <w:r>
        <w:rPr>
          <w:rFonts w:ascii="Arial" w:hAnsi="Arial" w:cs="Arial"/>
          <w:sz w:val="22"/>
          <w:szCs w:val="22"/>
        </w:rPr>
        <w:t xml:space="preserve"> - 0,25 % wynagrodzenia całkowitego brutto określonego w § 10 ust. 2 za każdy dzień zwłoki, </w:t>
      </w:r>
    </w:p>
    <w:p w14:paraId="30441796" w14:textId="77777777" w:rsidR="00083899" w:rsidRDefault="00083899" w:rsidP="00083899">
      <w:pPr>
        <w:numPr>
          <w:ilvl w:val="0"/>
          <w:numId w:val="7"/>
        </w:numPr>
        <w:tabs>
          <w:tab w:val="left" w:pos="284"/>
        </w:tabs>
        <w:ind w:left="142" w:hanging="284"/>
        <w:rPr>
          <w:rFonts w:ascii="Arial" w:hAnsi="Arial" w:cs="Arial"/>
          <w:sz w:val="22"/>
          <w:szCs w:val="22"/>
        </w:rPr>
      </w:pPr>
      <w:r>
        <w:rPr>
          <w:rFonts w:ascii="Arial" w:hAnsi="Arial" w:cs="Arial"/>
          <w:b/>
          <w:sz w:val="22"/>
          <w:szCs w:val="22"/>
        </w:rPr>
        <w:t>zwłoki w usunięciu wad stwierdzonych przy odbiorze lub w okresie rękojmi</w:t>
      </w:r>
      <w:r>
        <w:rPr>
          <w:rFonts w:ascii="Arial" w:hAnsi="Arial" w:cs="Arial"/>
          <w:sz w:val="22"/>
          <w:szCs w:val="22"/>
        </w:rPr>
        <w:t xml:space="preserve"> - </w:t>
      </w:r>
      <w:r>
        <w:rPr>
          <w:rFonts w:ascii="Arial" w:hAnsi="Arial" w:cs="Arial"/>
          <w:bCs/>
          <w:sz w:val="22"/>
          <w:szCs w:val="22"/>
        </w:rPr>
        <w:t>0,10 %</w:t>
      </w:r>
      <w:r>
        <w:rPr>
          <w:rFonts w:ascii="Arial" w:hAnsi="Arial" w:cs="Arial"/>
          <w:sz w:val="22"/>
          <w:szCs w:val="22"/>
        </w:rPr>
        <w:t xml:space="preserve"> wynagrodzenia całkowitego brutto, określonego w § 10 ust. 2, za każdy dzień zwłoki, </w:t>
      </w:r>
    </w:p>
    <w:p w14:paraId="3F49AA63" w14:textId="77777777" w:rsidR="00083899" w:rsidRDefault="00083899" w:rsidP="00083899">
      <w:pPr>
        <w:numPr>
          <w:ilvl w:val="0"/>
          <w:numId w:val="7"/>
        </w:numPr>
        <w:tabs>
          <w:tab w:val="left" w:pos="284"/>
        </w:tabs>
        <w:ind w:left="142" w:hanging="284"/>
        <w:rPr>
          <w:rFonts w:ascii="Arial" w:hAnsi="Arial" w:cs="Arial"/>
          <w:sz w:val="22"/>
          <w:szCs w:val="22"/>
        </w:rPr>
      </w:pPr>
      <w:r>
        <w:rPr>
          <w:rFonts w:ascii="Arial" w:hAnsi="Arial" w:cs="Arial"/>
          <w:b/>
          <w:sz w:val="22"/>
          <w:szCs w:val="22"/>
        </w:rPr>
        <w:t>za nie dopełnienie obowiązków</w:t>
      </w:r>
      <w:r>
        <w:rPr>
          <w:rFonts w:ascii="Arial" w:hAnsi="Arial" w:cs="Arial"/>
          <w:sz w:val="22"/>
          <w:szCs w:val="22"/>
        </w:rPr>
        <w:t xml:space="preserve"> wynikających z</w:t>
      </w:r>
      <w:r>
        <w:rPr>
          <w:rFonts w:ascii="Arial" w:hAnsi="Arial" w:cs="Arial"/>
          <w:b/>
          <w:sz w:val="22"/>
          <w:szCs w:val="22"/>
        </w:rPr>
        <w:t xml:space="preserve"> § 1 ust. 11, lub § 1 ust. 12  </w:t>
      </w:r>
      <w:r>
        <w:rPr>
          <w:rFonts w:ascii="Arial" w:hAnsi="Arial" w:cs="Arial"/>
          <w:sz w:val="22"/>
          <w:szCs w:val="22"/>
        </w:rPr>
        <w:t>każdorazowo</w:t>
      </w:r>
      <w:r>
        <w:rPr>
          <w:rFonts w:ascii="Arial" w:hAnsi="Arial" w:cs="Arial"/>
          <w:b/>
          <w:sz w:val="22"/>
          <w:szCs w:val="22"/>
        </w:rPr>
        <w:t xml:space="preserve"> </w:t>
      </w:r>
      <w:r>
        <w:rPr>
          <w:rFonts w:ascii="Arial" w:hAnsi="Arial" w:cs="Arial"/>
          <w:sz w:val="22"/>
          <w:szCs w:val="22"/>
        </w:rPr>
        <w:t>w wysokości 3% wynagrodzenia określonego w § 10 ust. 2.</w:t>
      </w:r>
    </w:p>
    <w:p w14:paraId="081A6A17" w14:textId="77777777" w:rsidR="00083899" w:rsidRDefault="00083899" w:rsidP="00083899">
      <w:pPr>
        <w:numPr>
          <w:ilvl w:val="0"/>
          <w:numId w:val="7"/>
        </w:numPr>
        <w:tabs>
          <w:tab w:val="left" w:pos="284"/>
        </w:tabs>
        <w:ind w:left="142" w:hanging="284"/>
        <w:rPr>
          <w:rFonts w:ascii="Arial" w:hAnsi="Arial" w:cs="Arial"/>
          <w:sz w:val="22"/>
          <w:szCs w:val="22"/>
        </w:rPr>
      </w:pPr>
      <w:r>
        <w:rPr>
          <w:rFonts w:ascii="Arial" w:hAnsi="Arial" w:cs="Arial"/>
          <w:b/>
          <w:sz w:val="22"/>
          <w:szCs w:val="22"/>
        </w:rPr>
        <w:t>za nie dopełnienie obowiązków</w:t>
      </w:r>
      <w:r>
        <w:rPr>
          <w:rFonts w:ascii="Arial" w:hAnsi="Arial" w:cs="Arial"/>
          <w:sz w:val="22"/>
          <w:szCs w:val="22"/>
        </w:rPr>
        <w:t xml:space="preserve"> wynikających z</w:t>
      </w:r>
      <w:r>
        <w:rPr>
          <w:rFonts w:ascii="Arial" w:hAnsi="Arial" w:cs="Arial"/>
          <w:b/>
          <w:sz w:val="22"/>
          <w:szCs w:val="22"/>
        </w:rPr>
        <w:t xml:space="preserve"> § 2 ust. 1 </w:t>
      </w:r>
      <w:r>
        <w:rPr>
          <w:rFonts w:ascii="Arial" w:hAnsi="Arial" w:cs="Arial"/>
          <w:sz w:val="22"/>
          <w:szCs w:val="22"/>
        </w:rPr>
        <w:t>w wysokości 5% wynagrodzenia określonego w § 10 ust. 2.</w:t>
      </w:r>
    </w:p>
    <w:p w14:paraId="7864AAD3" w14:textId="77777777" w:rsidR="00083899" w:rsidRDefault="00083899" w:rsidP="00083899">
      <w:pPr>
        <w:pStyle w:val="Tekstpodstawowywcity3"/>
        <w:numPr>
          <w:ilvl w:val="0"/>
          <w:numId w:val="6"/>
        </w:numPr>
        <w:suppressAutoHyphens w:val="0"/>
        <w:spacing w:after="0"/>
        <w:ind w:left="142" w:hanging="284"/>
        <w:jc w:val="both"/>
        <w:rPr>
          <w:rFonts w:ascii="Arial" w:hAnsi="Arial" w:cs="Arial"/>
          <w:sz w:val="22"/>
          <w:szCs w:val="22"/>
        </w:rPr>
      </w:pPr>
      <w:r>
        <w:rPr>
          <w:rFonts w:ascii="Arial" w:hAnsi="Arial" w:cs="Arial"/>
          <w:sz w:val="22"/>
          <w:szCs w:val="22"/>
        </w:rPr>
        <w:t xml:space="preserve">W przypadku, gdy zastrzeżone kary umowne nie pokryją faktycznie poniesionej szkody Zamawiający może dochodzić </w:t>
      </w:r>
      <w:r>
        <w:rPr>
          <w:rFonts w:ascii="Arial" w:hAnsi="Arial" w:cs="Arial"/>
          <w:b/>
          <w:sz w:val="22"/>
          <w:szCs w:val="22"/>
        </w:rPr>
        <w:t>odszkodowania uzupełniającego</w:t>
      </w:r>
      <w:r>
        <w:rPr>
          <w:rFonts w:ascii="Arial" w:hAnsi="Arial" w:cs="Arial"/>
          <w:sz w:val="22"/>
          <w:szCs w:val="22"/>
        </w:rPr>
        <w:t xml:space="preserve"> na zasadach ogólnych określonych w Kodeksie cywilnym.</w:t>
      </w:r>
    </w:p>
    <w:p w14:paraId="48FA62E1" w14:textId="77777777" w:rsidR="00083899" w:rsidRDefault="00083899" w:rsidP="00083899">
      <w:pPr>
        <w:pStyle w:val="Tekstpodstawowywcity3"/>
        <w:numPr>
          <w:ilvl w:val="0"/>
          <w:numId w:val="6"/>
        </w:numPr>
        <w:suppressAutoHyphens w:val="0"/>
        <w:spacing w:after="0"/>
        <w:ind w:left="142" w:hanging="284"/>
        <w:jc w:val="both"/>
        <w:rPr>
          <w:rFonts w:ascii="Arial" w:hAnsi="Arial" w:cs="Arial"/>
          <w:sz w:val="22"/>
          <w:szCs w:val="22"/>
        </w:rPr>
      </w:pPr>
      <w:r>
        <w:rPr>
          <w:rFonts w:ascii="Arial" w:hAnsi="Arial" w:cs="Arial"/>
          <w:sz w:val="22"/>
          <w:szCs w:val="22"/>
        </w:rPr>
        <w:t xml:space="preserve">Kary umowne będą płatne w terminie </w:t>
      </w:r>
      <w:r>
        <w:rPr>
          <w:rFonts w:ascii="Arial" w:hAnsi="Arial" w:cs="Arial"/>
          <w:b/>
          <w:sz w:val="22"/>
          <w:szCs w:val="22"/>
        </w:rPr>
        <w:t>14 dni od dnia doręczenia Wykonawcy wezwania do zapłaty (noty księgowej).</w:t>
      </w:r>
    </w:p>
    <w:p w14:paraId="48B01FE3" w14:textId="77777777" w:rsidR="00083899" w:rsidRDefault="00083899" w:rsidP="00083899">
      <w:pPr>
        <w:pStyle w:val="Tekstpodstawowywcity3"/>
        <w:numPr>
          <w:ilvl w:val="0"/>
          <w:numId w:val="6"/>
        </w:numPr>
        <w:suppressAutoHyphens w:val="0"/>
        <w:spacing w:after="0"/>
        <w:ind w:left="142" w:hanging="284"/>
        <w:jc w:val="both"/>
        <w:rPr>
          <w:rFonts w:ascii="Arial" w:hAnsi="Arial" w:cs="Arial"/>
          <w:sz w:val="22"/>
          <w:szCs w:val="22"/>
        </w:rPr>
      </w:pPr>
      <w:r>
        <w:rPr>
          <w:rFonts w:ascii="Arial" w:hAnsi="Arial" w:cs="Arial"/>
          <w:sz w:val="22"/>
          <w:szCs w:val="22"/>
        </w:rPr>
        <w:t xml:space="preserve">Zamawiający zastrzega sobie </w:t>
      </w:r>
      <w:r>
        <w:rPr>
          <w:rFonts w:ascii="Arial" w:hAnsi="Arial" w:cs="Arial"/>
          <w:b/>
          <w:sz w:val="22"/>
          <w:szCs w:val="22"/>
        </w:rPr>
        <w:t>prawo potrącenia naliczonych kar umownych bezpośrednio  z wynagrodzenia</w:t>
      </w:r>
      <w:r>
        <w:rPr>
          <w:rFonts w:ascii="Arial" w:hAnsi="Arial" w:cs="Arial"/>
          <w:sz w:val="22"/>
          <w:szCs w:val="22"/>
        </w:rPr>
        <w:t xml:space="preserve"> przysługującego Wykonawcy na podstawie pisemnego oświadczenia w tej sprawie. </w:t>
      </w:r>
    </w:p>
    <w:p w14:paraId="27C4329D" w14:textId="77777777" w:rsidR="00083899" w:rsidRDefault="00083899" w:rsidP="00083899">
      <w:pPr>
        <w:pStyle w:val="Tekstpodstawowywcity3"/>
        <w:numPr>
          <w:ilvl w:val="0"/>
          <w:numId w:val="6"/>
        </w:numPr>
        <w:suppressAutoHyphens w:val="0"/>
        <w:spacing w:after="0"/>
        <w:ind w:left="142" w:hanging="284"/>
        <w:jc w:val="both"/>
        <w:rPr>
          <w:rFonts w:ascii="Arial" w:hAnsi="Arial" w:cs="Arial"/>
          <w:sz w:val="22"/>
          <w:szCs w:val="22"/>
        </w:rPr>
      </w:pPr>
      <w:r>
        <w:rPr>
          <w:rFonts w:ascii="Arial" w:hAnsi="Arial" w:cs="Arial"/>
          <w:sz w:val="22"/>
          <w:szCs w:val="22"/>
        </w:rPr>
        <w:t>Kary umowne mogą być sumowane.</w:t>
      </w:r>
    </w:p>
    <w:p w14:paraId="2CD68123" w14:textId="77777777" w:rsidR="00083899" w:rsidRDefault="00083899" w:rsidP="00083899">
      <w:pPr>
        <w:pStyle w:val="Tekstpodstawowywcity3"/>
        <w:suppressAutoHyphens w:val="0"/>
        <w:spacing w:after="0"/>
        <w:jc w:val="both"/>
        <w:rPr>
          <w:rFonts w:ascii="Arial" w:hAnsi="Arial" w:cs="Arial"/>
          <w:sz w:val="22"/>
          <w:szCs w:val="22"/>
        </w:rPr>
      </w:pPr>
    </w:p>
    <w:p w14:paraId="3C24D5DC" w14:textId="77777777" w:rsidR="00083899" w:rsidRDefault="00083899" w:rsidP="00083899">
      <w:pPr>
        <w:ind w:hanging="284"/>
        <w:jc w:val="center"/>
        <w:rPr>
          <w:rFonts w:ascii="Arial" w:hAnsi="Arial" w:cs="Arial"/>
          <w:bCs/>
          <w:sz w:val="22"/>
          <w:szCs w:val="22"/>
        </w:rPr>
      </w:pPr>
      <w:r>
        <w:rPr>
          <w:rFonts w:ascii="Arial" w:hAnsi="Arial" w:cs="Arial"/>
          <w:bCs/>
          <w:sz w:val="22"/>
          <w:szCs w:val="22"/>
        </w:rPr>
        <w:t>§ 12</w:t>
      </w:r>
    </w:p>
    <w:p w14:paraId="6C2D30F6" w14:textId="77777777" w:rsidR="00083899" w:rsidRDefault="00083899" w:rsidP="00083899">
      <w:pPr>
        <w:ind w:hanging="284"/>
        <w:rPr>
          <w:rFonts w:ascii="Arial" w:hAnsi="Arial" w:cs="Arial"/>
          <w:b/>
          <w:bCs/>
          <w:sz w:val="22"/>
          <w:szCs w:val="22"/>
        </w:rPr>
      </w:pPr>
    </w:p>
    <w:p w14:paraId="1CBC379E" w14:textId="77777777" w:rsidR="00083899" w:rsidRDefault="00083899" w:rsidP="00083899">
      <w:pPr>
        <w:pStyle w:val="Akapitzlist"/>
        <w:numPr>
          <w:ilvl w:val="0"/>
          <w:numId w:val="11"/>
        </w:numPr>
        <w:ind w:left="142" w:hanging="284"/>
        <w:rPr>
          <w:rFonts w:ascii="Arial" w:hAnsi="Arial" w:cs="Arial"/>
          <w:sz w:val="22"/>
          <w:szCs w:val="22"/>
        </w:rPr>
      </w:pPr>
      <w:r>
        <w:rPr>
          <w:rFonts w:ascii="Arial" w:hAnsi="Arial" w:cs="Arial"/>
          <w:sz w:val="22"/>
          <w:szCs w:val="22"/>
        </w:rPr>
        <w:t xml:space="preserve">Zamawiający zastrzega sobie </w:t>
      </w:r>
      <w:r>
        <w:rPr>
          <w:rFonts w:ascii="Arial" w:hAnsi="Arial" w:cs="Arial"/>
          <w:b/>
          <w:sz w:val="22"/>
          <w:szCs w:val="22"/>
        </w:rPr>
        <w:t>prawo odstąpienia od umowy</w:t>
      </w:r>
      <w:r>
        <w:rPr>
          <w:rFonts w:ascii="Arial" w:hAnsi="Arial" w:cs="Arial"/>
          <w:sz w:val="22"/>
          <w:szCs w:val="22"/>
        </w:rPr>
        <w:t xml:space="preserve"> w przypadku rażącego naruszenia przez Wykonawcę postanowień niniejszej umowy.</w:t>
      </w:r>
    </w:p>
    <w:p w14:paraId="7BAE71C0" w14:textId="46452A55" w:rsidR="00083899" w:rsidRDefault="00083899" w:rsidP="00083899">
      <w:pPr>
        <w:pStyle w:val="Akapitzlist"/>
        <w:numPr>
          <w:ilvl w:val="0"/>
          <w:numId w:val="11"/>
        </w:numPr>
        <w:ind w:left="142" w:hanging="284"/>
        <w:rPr>
          <w:rFonts w:ascii="Arial" w:hAnsi="Arial" w:cs="Arial"/>
          <w:sz w:val="22"/>
          <w:szCs w:val="22"/>
        </w:rPr>
      </w:pPr>
      <w:r>
        <w:rPr>
          <w:rFonts w:ascii="Arial" w:hAnsi="Arial" w:cs="Arial"/>
          <w:sz w:val="22"/>
          <w:szCs w:val="22"/>
        </w:rPr>
        <w:t xml:space="preserve">W razie wystąpienia istotnej zmiany okoliczności powodującej, że wykonanie umowy nie leży w interesie publicznym, czego nie było można przewidzieć w chwili zawarcia umowy Zamawiający może </w:t>
      </w:r>
      <w:r>
        <w:rPr>
          <w:rFonts w:ascii="Arial" w:hAnsi="Arial" w:cs="Arial"/>
          <w:b/>
          <w:sz w:val="22"/>
          <w:szCs w:val="22"/>
        </w:rPr>
        <w:t>odstąpić od umowy w terminie 30 dni</w:t>
      </w:r>
      <w:r>
        <w:rPr>
          <w:rFonts w:ascii="Arial" w:hAnsi="Arial" w:cs="Arial"/>
          <w:sz w:val="22"/>
          <w:szCs w:val="22"/>
        </w:rPr>
        <w:t xml:space="preserve"> od powzięcia wiadomości o tych okolicznościach. W takim przypadku Wykonawca może żądać wynagrodzenia należnego mu  z tytułu wykonania części umowy.</w:t>
      </w:r>
    </w:p>
    <w:p w14:paraId="6E4ECC48" w14:textId="77777777" w:rsidR="00083899" w:rsidRDefault="00083899" w:rsidP="00083899">
      <w:pPr>
        <w:rPr>
          <w:rFonts w:ascii="Arial" w:hAnsi="Arial" w:cs="Arial"/>
          <w:bCs/>
          <w:sz w:val="22"/>
          <w:szCs w:val="22"/>
        </w:rPr>
      </w:pPr>
    </w:p>
    <w:p w14:paraId="5FFFD7F9" w14:textId="77777777" w:rsidR="00083899" w:rsidRDefault="00083899" w:rsidP="00083899">
      <w:pPr>
        <w:ind w:hanging="284"/>
        <w:jc w:val="center"/>
        <w:rPr>
          <w:rFonts w:ascii="Arial" w:hAnsi="Arial" w:cs="Arial"/>
          <w:bCs/>
          <w:sz w:val="22"/>
          <w:szCs w:val="22"/>
        </w:rPr>
      </w:pPr>
      <w:r>
        <w:rPr>
          <w:rFonts w:ascii="Arial" w:hAnsi="Arial" w:cs="Arial"/>
          <w:bCs/>
          <w:sz w:val="22"/>
          <w:szCs w:val="22"/>
        </w:rPr>
        <w:t>§ 13</w:t>
      </w:r>
    </w:p>
    <w:p w14:paraId="750D41FF" w14:textId="77777777" w:rsidR="00083899" w:rsidRDefault="00083899" w:rsidP="00083899">
      <w:pPr>
        <w:ind w:hanging="284"/>
        <w:rPr>
          <w:rFonts w:ascii="Arial" w:hAnsi="Arial" w:cs="Arial"/>
          <w:b/>
          <w:bCs/>
          <w:sz w:val="22"/>
          <w:szCs w:val="22"/>
        </w:rPr>
      </w:pPr>
    </w:p>
    <w:p w14:paraId="18A9CBF9" w14:textId="377DF03F" w:rsidR="00083899" w:rsidRDefault="00083899" w:rsidP="00083899">
      <w:pPr>
        <w:pStyle w:val="Akapitzlist"/>
        <w:numPr>
          <w:ilvl w:val="0"/>
          <w:numId w:val="2"/>
        </w:numPr>
        <w:tabs>
          <w:tab w:val="left" w:pos="142"/>
        </w:tabs>
        <w:ind w:left="142" w:hanging="142"/>
        <w:rPr>
          <w:rFonts w:ascii="Arial" w:hAnsi="Arial" w:cs="Arial"/>
          <w:sz w:val="22"/>
          <w:szCs w:val="22"/>
        </w:rPr>
      </w:pPr>
      <w:r>
        <w:rPr>
          <w:rFonts w:ascii="Arial" w:hAnsi="Arial" w:cs="Arial"/>
          <w:sz w:val="22"/>
          <w:szCs w:val="22"/>
        </w:rPr>
        <w:t xml:space="preserve">Wykonawca jest odpowiedzialny względem Zamawiającego, jeżeli dokumentacja projektowa ma </w:t>
      </w:r>
      <w:r>
        <w:rPr>
          <w:rFonts w:ascii="Arial" w:hAnsi="Arial" w:cs="Arial"/>
          <w:b/>
          <w:sz w:val="22"/>
          <w:szCs w:val="22"/>
        </w:rPr>
        <w:t>wady zmniejszające jej wartość lub użyteczność</w:t>
      </w:r>
      <w:r>
        <w:rPr>
          <w:rFonts w:ascii="Arial" w:hAnsi="Arial" w:cs="Arial"/>
          <w:sz w:val="22"/>
          <w:szCs w:val="22"/>
        </w:rPr>
        <w:t xml:space="preserve"> ze względu na cel oznaczony </w:t>
      </w:r>
      <w:r w:rsidR="00564734">
        <w:rPr>
          <w:rFonts w:ascii="Arial" w:hAnsi="Arial" w:cs="Arial"/>
          <w:sz w:val="22"/>
          <w:szCs w:val="22"/>
        </w:rPr>
        <w:t xml:space="preserve">                        </w:t>
      </w:r>
      <w:r>
        <w:rPr>
          <w:rFonts w:ascii="Arial" w:hAnsi="Arial" w:cs="Arial"/>
          <w:sz w:val="22"/>
          <w:szCs w:val="22"/>
        </w:rPr>
        <w:t xml:space="preserve">w umowie, a w szczególności odpowiada za rozwiązanie niezgodne z przepisami oraz </w:t>
      </w:r>
      <w:r w:rsidR="00564734">
        <w:rPr>
          <w:rFonts w:ascii="Arial" w:hAnsi="Arial" w:cs="Arial"/>
          <w:sz w:val="22"/>
          <w:szCs w:val="22"/>
        </w:rPr>
        <w:t xml:space="preserve">                        </w:t>
      </w:r>
      <w:r>
        <w:rPr>
          <w:rFonts w:ascii="Arial" w:hAnsi="Arial" w:cs="Arial"/>
          <w:sz w:val="22"/>
          <w:szCs w:val="22"/>
        </w:rPr>
        <w:t>z parametrami ustalonymi w normach i przepisach techniczno-budowlanych.</w:t>
      </w:r>
    </w:p>
    <w:p w14:paraId="4502DE82" w14:textId="77777777" w:rsidR="00083899" w:rsidRDefault="00083899" w:rsidP="00083899">
      <w:pPr>
        <w:pStyle w:val="Akapitzlist"/>
        <w:numPr>
          <w:ilvl w:val="0"/>
          <w:numId w:val="2"/>
        </w:numPr>
        <w:tabs>
          <w:tab w:val="left" w:pos="142"/>
        </w:tabs>
        <w:ind w:left="142" w:hanging="142"/>
        <w:rPr>
          <w:rFonts w:ascii="Arial" w:hAnsi="Arial" w:cs="Arial"/>
          <w:sz w:val="22"/>
          <w:szCs w:val="22"/>
        </w:rPr>
      </w:pPr>
      <w:r>
        <w:rPr>
          <w:rFonts w:ascii="Arial" w:hAnsi="Arial" w:cs="Arial"/>
          <w:sz w:val="22"/>
          <w:szCs w:val="22"/>
        </w:rPr>
        <w:t xml:space="preserve">Zamawiającemu, który otrzymał </w:t>
      </w:r>
      <w:r>
        <w:rPr>
          <w:rFonts w:ascii="Arial" w:hAnsi="Arial" w:cs="Arial"/>
          <w:b/>
          <w:sz w:val="22"/>
          <w:szCs w:val="22"/>
        </w:rPr>
        <w:t>wadliwą dokumentację</w:t>
      </w:r>
      <w:r>
        <w:rPr>
          <w:rFonts w:ascii="Arial" w:hAnsi="Arial" w:cs="Arial"/>
          <w:sz w:val="22"/>
          <w:szCs w:val="22"/>
        </w:rPr>
        <w:t xml:space="preserve"> projektową przysługuje prawo żądania bezpłatnego usunięcia wad w terminie wyznaczonym Wykonawcy bez względu na wysokość związanych z tym kosztów.</w:t>
      </w:r>
    </w:p>
    <w:p w14:paraId="1A1EECE8" w14:textId="77777777" w:rsidR="00083899" w:rsidRDefault="00083899" w:rsidP="00083899">
      <w:pPr>
        <w:ind w:hanging="284"/>
        <w:rPr>
          <w:rFonts w:ascii="Arial" w:hAnsi="Arial" w:cs="Arial"/>
          <w:bCs/>
          <w:sz w:val="22"/>
          <w:szCs w:val="22"/>
        </w:rPr>
      </w:pPr>
    </w:p>
    <w:p w14:paraId="2F73454B" w14:textId="77777777" w:rsidR="00083899" w:rsidRDefault="00083899" w:rsidP="00083899">
      <w:pPr>
        <w:ind w:hanging="284"/>
        <w:jc w:val="center"/>
        <w:rPr>
          <w:rFonts w:ascii="Arial" w:hAnsi="Arial" w:cs="Arial"/>
          <w:bCs/>
          <w:sz w:val="22"/>
          <w:szCs w:val="22"/>
        </w:rPr>
      </w:pPr>
      <w:r>
        <w:rPr>
          <w:rFonts w:ascii="Arial" w:hAnsi="Arial" w:cs="Arial"/>
          <w:bCs/>
          <w:sz w:val="22"/>
          <w:szCs w:val="22"/>
        </w:rPr>
        <w:t>§ 14</w:t>
      </w:r>
    </w:p>
    <w:p w14:paraId="74360CE2" w14:textId="77777777" w:rsidR="00083899" w:rsidRDefault="00083899" w:rsidP="00083899">
      <w:pPr>
        <w:ind w:hanging="284"/>
        <w:jc w:val="center"/>
        <w:rPr>
          <w:rFonts w:ascii="Arial" w:hAnsi="Arial" w:cs="Arial"/>
          <w:b/>
          <w:bCs/>
          <w:sz w:val="22"/>
          <w:szCs w:val="22"/>
        </w:rPr>
      </w:pPr>
    </w:p>
    <w:p w14:paraId="5899349C" w14:textId="77777777" w:rsidR="00083899" w:rsidRDefault="00083899" w:rsidP="00083899">
      <w:pPr>
        <w:pStyle w:val="Tekstpodstawowy"/>
        <w:numPr>
          <w:ilvl w:val="0"/>
          <w:numId w:val="8"/>
        </w:numPr>
        <w:tabs>
          <w:tab w:val="left" w:pos="142"/>
        </w:tabs>
        <w:spacing w:after="0"/>
        <w:ind w:left="142" w:hanging="284"/>
        <w:rPr>
          <w:rStyle w:val="FontStyle55"/>
          <w:rFonts w:ascii="Arial" w:hAnsi="Arial" w:cs="Arial"/>
          <w:b/>
        </w:rPr>
      </w:pPr>
      <w:r>
        <w:rPr>
          <w:rStyle w:val="FontStyle55"/>
          <w:rFonts w:ascii="Arial" w:hAnsi="Arial" w:cs="Arial"/>
        </w:rPr>
        <w:t>Wykonawca przenosi na Zamawiającego autorskie prawa majątkowe.</w:t>
      </w:r>
    </w:p>
    <w:p w14:paraId="08841DEA" w14:textId="77777777" w:rsidR="00083899" w:rsidRDefault="00083899" w:rsidP="00083899">
      <w:pPr>
        <w:pStyle w:val="Tekstpodstawowy"/>
        <w:numPr>
          <w:ilvl w:val="0"/>
          <w:numId w:val="8"/>
        </w:numPr>
        <w:tabs>
          <w:tab w:val="left" w:pos="142"/>
        </w:tabs>
        <w:spacing w:after="0"/>
        <w:ind w:left="142" w:hanging="284"/>
        <w:rPr>
          <w:rFonts w:ascii="Arial" w:hAnsi="Arial" w:cs="Arial"/>
          <w:b/>
          <w:sz w:val="22"/>
          <w:szCs w:val="22"/>
        </w:rPr>
      </w:pPr>
      <w:r>
        <w:rPr>
          <w:rFonts w:ascii="Arial" w:hAnsi="Arial" w:cs="Arial"/>
          <w:sz w:val="22"/>
          <w:szCs w:val="22"/>
        </w:rPr>
        <w:t>Przejście autorskich praw majątkowych, w tym zależnych praw autorskich, następuje                   z chwilą odbioru przedmiotu umowy.</w:t>
      </w:r>
    </w:p>
    <w:p w14:paraId="4F7C5A4C" w14:textId="77777777" w:rsidR="00083899" w:rsidRDefault="00083899" w:rsidP="00083899">
      <w:pPr>
        <w:pStyle w:val="Tekstpodstawowy"/>
        <w:numPr>
          <w:ilvl w:val="0"/>
          <w:numId w:val="8"/>
        </w:numPr>
        <w:tabs>
          <w:tab w:val="left" w:pos="142"/>
        </w:tabs>
        <w:spacing w:after="0"/>
        <w:ind w:left="142" w:hanging="284"/>
        <w:rPr>
          <w:rFonts w:ascii="Arial" w:hAnsi="Arial" w:cs="Arial"/>
          <w:b/>
          <w:sz w:val="22"/>
          <w:szCs w:val="22"/>
        </w:rPr>
      </w:pPr>
      <w:r>
        <w:rPr>
          <w:rFonts w:ascii="Arial" w:eastAsiaTheme="minorHAnsi" w:hAnsi="Arial" w:cs="Arial"/>
          <w:sz w:val="22"/>
          <w:szCs w:val="22"/>
          <w:lang w:eastAsia="en-US"/>
        </w:rPr>
        <w:t xml:space="preserve">W ramach przejścia własności autorskich praw majątkowych Zamawiającemu przysługuje prawo do nieograniczonej eksploatacji przedmiotu umowy i jego fragmentów na poniższych polach eksploatacji: </w:t>
      </w:r>
    </w:p>
    <w:p w14:paraId="70A0E99A" w14:textId="77777777" w:rsidR="00083899" w:rsidRDefault="00083899" w:rsidP="00083899">
      <w:pPr>
        <w:ind w:left="142" w:hanging="284"/>
        <w:rPr>
          <w:rFonts w:ascii="Arial" w:eastAsiaTheme="minorHAnsi" w:hAnsi="Arial" w:cs="Arial"/>
          <w:sz w:val="22"/>
          <w:szCs w:val="22"/>
          <w:lang w:eastAsia="en-US"/>
        </w:rPr>
      </w:pPr>
      <w:r>
        <w:rPr>
          <w:rFonts w:ascii="Arial" w:eastAsiaTheme="minorHAnsi" w:hAnsi="Arial" w:cs="Arial"/>
          <w:sz w:val="22"/>
          <w:szCs w:val="22"/>
          <w:lang w:eastAsia="en-US"/>
        </w:rPr>
        <w:t xml:space="preserve">a) w zakresie utrwalania i zwielokrotniania utworu – wytwarzanie określoną techniką egzemplarzy utworu, w tym techniką drukarską, reprograficzną, zapisu magnetycznego oraz techniką cyfrową, w tym wykonywanie kserokopii i kopii na nośnikach CD i DVD, w celu umożliwienia przeprowadzenia postępowania przetargowego na wybór wykonawcy oraz wykonania robót budowlanych objętych przedmiotowa dokumentacją; </w:t>
      </w:r>
    </w:p>
    <w:p w14:paraId="682EAA89" w14:textId="77777777" w:rsidR="00083899" w:rsidRDefault="00083899" w:rsidP="00083899">
      <w:pPr>
        <w:ind w:left="142" w:hanging="284"/>
        <w:rPr>
          <w:rFonts w:ascii="Arial" w:eastAsiaTheme="minorHAnsi" w:hAnsi="Arial" w:cs="Arial"/>
          <w:sz w:val="22"/>
          <w:szCs w:val="22"/>
          <w:lang w:eastAsia="en-US"/>
        </w:rPr>
      </w:pPr>
      <w:r>
        <w:rPr>
          <w:rFonts w:ascii="Arial" w:eastAsiaTheme="minorHAnsi" w:hAnsi="Arial" w:cs="Arial"/>
          <w:sz w:val="22"/>
          <w:szCs w:val="22"/>
          <w:lang w:eastAsia="en-US"/>
        </w:rPr>
        <w:t xml:space="preserve">b) w zakresie obrotu oryginałem albo egzemplarzami, na których utwór utrwalono – wprowadzanie do obrotu, użyczenie lub najem oryginału albo egzemplarzy; </w:t>
      </w:r>
    </w:p>
    <w:p w14:paraId="615131B2" w14:textId="77777777" w:rsidR="00083899" w:rsidRDefault="00083899" w:rsidP="00083899">
      <w:pPr>
        <w:pStyle w:val="Tekstpodstawowy"/>
        <w:spacing w:after="0"/>
        <w:ind w:left="142" w:hanging="284"/>
        <w:rPr>
          <w:rFonts w:ascii="Arial" w:eastAsiaTheme="minorHAnsi" w:hAnsi="Arial" w:cs="Arial"/>
          <w:sz w:val="22"/>
          <w:szCs w:val="22"/>
          <w:lang w:eastAsia="en-US"/>
        </w:rPr>
      </w:pPr>
      <w:r>
        <w:rPr>
          <w:rFonts w:ascii="Arial" w:eastAsiaTheme="minorHAnsi" w:hAnsi="Arial" w:cs="Arial"/>
          <w:sz w:val="22"/>
          <w:szCs w:val="22"/>
          <w:lang w:eastAsia="en-US"/>
        </w:rPr>
        <w:t>c) w zakresie rozpowszechniania utworu w sposób inny niż określony w pkt a – publiczne wystawienie, wyświetlenie, a także publiczne udostępnianie utworu w taki sposób, aby każdy mógł mieć do niego dostęp w miejscu i w czasie przez siebie wybranym.</w:t>
      </w:r>
    </w:p>
    <w:p w14:paraId="02EC5109" w14:textId="77777777" w:rsidR="00083899" w:rsidRDefault="00083899" w:rsidP="00083899">
      <w:pPr>
        <w:pStyle w:val="Akapitzlist"/>
        <w:widowControl w:val="0"/>
        <w:numPr>
          <w:ilvl w:val="0"/>
          <w:numId w:val="8"/>
        </w:numPr>
        <w:tabs>
          <w:tab w:val="left" w:pos="142"/>
        </w:tabs>
        <w:ind w:left="142" w:hanging="284"/>
        <w:textAlignment w:val="baseline"/>
        <w:rPr>
          <w:rFonts w:ascii="Arial" w:hAnsi="Arial" w:cs="Arial"/>
          <w:sz w:val="22"/>
          <w:szCs w:val="22"/>
        </w:rPr>
      </w:pPr>
      <w:r>
        <w:rPr>
          <w:rFonts w:ascii="Arial" w:hAnsi="Arial" w:cs="Arial"/>
          <w:sz w:val="22"/>
          <w:szCs w:val="22"/>
        </w:rPr>
        <w:t xml:space="preserve">Od chwili zawarcia umowy Zamawiający ma prawo do dalszej odsprzedaży i darowania praw autorskich do utworu za wiedzą Wykonawcy w zakresie, w którym nabył je przepisami </w:t>
      </w:r>
      <w:r>
        <w:rPr>
          <w:rFonts w:ascii="Arial" w:hAnsi="Arial" w:cs="Arial"/>
          <w:sz w:val="22"/>
          <w:szCs w:val="22"/>
        </w:rPr>
        <w:lastRenderedPageBreak/>
        <w:t>niniejszej umowy.</w:t>
      </w:r>
    </w:p>
    <w:p w14:paraId="3EED71CE" w14:textId="77777777" w:rsidR="00083899" w:rsidRDefault="00083899" w:rsidP="00083899">
      <w:pPr>
        <w:pStyle w:val="Akapitzlist"/>
        <w:widowControl w:val="0"/>
        <w:numPr>
          <w:ilvl w:val="0"/>
          <w:numId w:val="8"/>
        </w:numPr>
        <w:tabs>
          <w:tab w:val="left" w:pos="142"/>
        </w:tabs>
        <w:ind w:left="142" w:hanging="284"/>
        <w:textAlignment w:val="baseline"/>
        <w:rPr>
          <w:rFonts w:ascii="Arial" w:hAnsi="Arial" w:cs="Arial"/>
          <w:sz w:val="22"/>
          <w:szCs w:val="22"/>
        </w:rPr>
      </w:pPr>
      <w:r>
        <w:rPr>
          <w:rFonts w:ascii="Arial" w:hAnsi="Arial" w:cs="Arial"/>
          <w:sz w:val="22"/>
          <w:szCs w:val="22"/>
        </w:rPr>
        <w:t>Strony zgodnie oświadczają, że celem umowy jest takie ukształtowanie praw Zamawiającego do utworów, aby miały możliwie najszerszy wymiar. Oznacza to w szczególności, że wszelkie korzystanie z utworów przez Zamawiającego oraz przez podmioty, którym Zamawiający udzielił zgody na używanie utworów, mieści się w granicach przeniesionych na Zamawiającego prawach autorskich i nie wymaga zapłaty na rzecz Wykonawcy jakiegokolwiek dodatkowego wynagrodzenia.</w:t>
      </w:r>
    </w:p>
    <w:p w14:paraId="3633B3C5" w14:textId="77777777" w:rsidR="00083899" w:rsidRDefault="00083899" w:rsidP="00083899">
      <w:pPr>
        <w:pStyle w:val="Akapitzlist"/>
        <w:widowControl w:val="0"/>
        <w:numPr>
          <w:ilvl w:val="0"/>
          <w:numId w:val="8"/>
        </w:numPr>
        <w:tabs>
          <w:tab w:val="left" w:pos="142"/>
        </w:tabs>
        <w:ind w:left="142" w:hanging="284"/>
        <w:textAlignment w:val="baseline"/>
        <w:rPr>
          <w:rFonts w:ascii="Arial" w:hAnsi="Arial" w:cs="Arial"/>
          <w:sz w:val="22"/>
          <w:szCs w:val="22"/>
        </w:rPr>
      </w:pPr>
      <w:r>
        <w:rPr>
          <w:rFonts w:ascii="Arial" w:hAnsi="Arial" w:cs="Arial"/>
          <w:sz w:val="22"/>
          <w:szCs w:val="22"/>
        </w:rPr>
        <w:t>Wykonawca odpowiada względem Zamawiającego, jeżeli okaże się, że dokumentacja projektowa stanowi własność osoby trzeciej albo jeżeli jest obciążona prawem osoby trzeciej. Wykonawca będzie odpowiedzialny także za istnienie praw, które przeniósł na Zamawiającego.</w:t>
      </w:r>
    </w:p>
    <w:p w14:paraId="7884656E" w14:textId="77777777" w:rsidR="00083899" w:rsidRDefault="00083899" w:rsidP="00083899">
      <w:pPr>
        <w:pStyle w:val="Akapitzlist"/>
        <w:widowControl w:val="0"/>
        <w:numPr>
          <w:ilvl w:val="0"/>
          <w:numId w:val="8"/>
        </w:numPr>
        <w:tabs>
          <w:tab w:val="left" w:pos="142"/>
        </w:tabs>
        <w:ind w:left="142" w:hanging="284"/>
        <w:textAlignment w:val="baseline"/>
        <w:rPr>
          <w:rFonts w:ascii="Arial" w:hAnsi="Arial" w:cs="Arial"/>
          <w:sz w:val="22"/>
          <w:szCs w:val="22"/>
        </w:rPr>
      </w:pPr>
      <w:r>
        <w:rPr>
          <w:rFonts w:ascii="Arial" w:hAnsi="Arial" w:cs="Arial"/>
          <w:sz w:val="22"/>
          <w:szCs w:val="22"/>
        </w:rPr>
        <w:t>Wykonawca oświadcza, że wyraża zgodę na dokonywanie poprawek w projekcie przez innego projektanta na wypadek gdyby sam tych poprawek nie mógł lub nie chciał wykonać. Za niemożność wykonania uznane będzie bezskuteczne skierowanie prośby do Wykonawcy o dokonanie tych poprawek. Poprawki, za wyjątkiem wykonywanych w ramach rękojmi lub nadzoru autorskiego, będą wykonane przez innego wykonawcę odpłatnie na podstawie odrębnej umowy.</w:t>
      </w:r>
    </w:p>
    <w:p w14:paraId="0A341723" w14:textId="77777777" w:rsidR="00083899" w:rsidRDefault="00083899" w:rsidP="00083899">
      <w:pPr>
        <w:pStyle w:val="Akapitzlist"/>
        <w:widowControl w:val="0"/>
        <w:ind w:left="142"/>
        <w:textAlignment w:val="baseline"/>
        <w:rPr>
          <w:rFonts w:ascii="Arial" w:hAnsi="Arial" w:cs="Arial"/>
          <w:sz w:val="22"/>
          <w:szCs w:val="22"/>
        </w:rPr>
      </w:pPr>
    </w:p>
    <w:p w14:paraId="0B685C08" w14:textId="77777777" w:rsidR="00083899" w:rsidRDefault="00083899" w:rsidP="00083899">
      <w:pPr>
        <w:jc w:val="center"/>
        <w:rPr>
          <w:rFonts w:ascii="Arial" w:hAnsi="Arial" w:cs="Arial"/>
          <w:bCs/>
          <w:sz w:val="22"/>
          <w:szCs w:val="22"/>
        </w:rPr>
      </w:pPr>
      <w:r>
        <w:rPr>
          <w:rFonts w:ascii="Arial" w:hAnsi="Arial" w:cs="Arial"/>
          <w:bCs/>
          <w:sz w:val="22"/>
          <w:szCs w:val="22"/>
        </w:rPr>
        <w:t>§  15</w:t>
      </w:r>
    </w:p>
    <w:p w14:paraId="3D9F48DE" w14:textId="77777777" w:rsidR="00083899" w:rsidRDefault="00083899" w:rsidP="00083899">
      <w:pPr>
        <w:ind w:left="142"/>
        <w:jc w:val="center"/>
        <w:rPr>
          <w:rFonts w:ascii="Arial" w:hAnsi="Arial" w:cs="Arial"/>
          <w:sz w:val="22"/>
          <w:szCs w:val="22"/>
        </w:rPr>
      </w:pPr>
    </w:p>
    <w:p w14:paraId="22BB3BB3" w14:textId="77777777" w:rsidR="00083899" w:rsidRDefault="00083899" w:rsidP="00083899">
      <w:pPr>
        <w:ind w:left="142"/>
        <w:rPr>
          <w:rFonts w:ascii="Arial" w:hAnsi="Arial" w:cs="Arial"/>
          <w:sz w:val="22"/>
          <w:szCs w:val="22"/>
        </w:rPr>
      </w:pPr>
      <w:r>
        <w:rPr>
          <w:rFonts w:ascii="Arial" w:hAnsi="Arial" w:cs="Arial"/>
          <w:sz w:val="22"/>
          <w:szCs w:val="22"/>
        </w:rPr>
        <w:t xml:space="preserve">Zgodnie z art. 13 Rozporządzenia Parlamentu Europejskiego i Rady (UE) 2016/679 z dnia 27 kwietnia 2016 r. w sprawie ochrony osób fizycznych w związku z przetwarzaniem danych osobowych i w sprawie swobodnego przepływu takich danych (dalej: </w:t>
      </w:r>
      <w:r>
        <w:rPr>
          <w:rFonts w:ascii="Arial" w:hAnsi="Arial" w:cs="Arial"/>
          <w:sz w:val="22"/>
          <w:szCs w:val="22"/>
          <w:u w:val="single"/>
        </w:rPr>
        <w:t>RODO</w:t>
      </w:r>
      <w:r>
        <w:rPr>
          <w:rFonts w:ascii="Arial" w:hAnsi="Arial" w:cs="Arial"/>
          <w:sz w:val="22"/>
          <w:szCs w:val="22"/>
        </w:rPr>
        <w:t>) Urząd Miasta Piotrkowa Trybunalskiego informuje, iż:</w:t>
      </w:r>
    </w:p>
    <w:p w14:paraId="03EE0DB5" w14:textId="77777777" w:rsidR="00083899" w:rsidRDefault="00083899" w:rsidP="00083899">
      <w:pPr>
        <w:spacing w:beforeAutospacing="1" w:afterAutospacing="1"/>
        <w:ind w:left="142"/>
        <w:contextualSpacing/>
        <w:rPr>
          <w:rFonts w:ascii="Arial" w:hAnsi="Arial" w:cs="Arial"/>
          <w:sz w:val="22"/>
          <w:szCs w:val="22"/>
          <w:u w:val="single"/>
        </w:rPr>
      </w:pPr>
      <w:r>
        <w:rPr>
          <w:rFonts w:ascii="Arial" w:hAnsi="Arial" w:cs="Arial"/>
          <w:iCs/>
          <w:sz w:val="22"/>
          <w:szCs w:val="22"/>
        </w:rPr>
        <w:t xml:space="preserve">Administratorem przekazanych danych osobowych jest Prezydent Miasta Piotrkowa Trybunalskiego z siedzibą przy Pasażu Karola Rudowskiego 10, w Piotrkowie Trybunalskim (kod pocztowy: 97-300), tel.: 44732 77 01, adres e-mail: </w:t>
      </w:r>
      <w:hyperlink r:id="rId10">
        <w:r>
          <w:rPr>
            <w:rFonts w:ascii="Arial" w:hAnsi="Arial" w:cs="Arial"/>
            <w:sz w:val="22"/>
            <w:szCs w:val="22"/>
            <w:u w:val="single"/>
          </w:rPr>
          <w:t>e-urzad@piotrkow.pl</w:t>
        </w:r>
      </w:hyperlink>
    </w:p>
    <w:p w14:paraId="5E909DC3" w14:textId="77777777" w:rsidR="00083899" w:rsidRDefault="00083899" w:rsidP="00083899">
      <w:pPr>
        <w:spacing w:beforeAutospacing="1" w:afterAutospacing="1"/>
        <w:contextualSpacing/>
        <w:rPr>
          <w:rFonts w:ascii="Arial" w:hAnsi="Arial" w:cs="Arial"/>
          <w:sz w:val="22"/>
          <w:szCs w:val="22"/>
        </w:rPr>
      </w:pPr>
    </w:p>
    <w:p w14:paraId="6D0126D7" w14:textId="77777777" w:rsidR="00083899" w:rsidRPr="00067978" w:rsidRDefault="00083899" w:rsidP="00083899">
      <w:pPr>
        <w:spacing w:beforeAutospacing="1" w:afterAutospacing="1"/>
        <w:ind w:left="142"/>
        <w:contextualSpacing/>
        <w:rPr>
          <w:rFonts w:ascii="Arial" w:hAnsi="Arial" w:cs="Arial"/>
          <w:sz w:val="22"/>
          <w:szCs w:val="22"/>
          <w:u w:val="single"/>
        </w:rPr>
      </w:pPr>
      <w:r>
        <w:rPr>
          <w:rFonts w:ascii="Arial" w:hAnsi="Arial" w:cs="Arial"/>
          <w:sz w:val="22"/>
          <w:szCs w:val="22"/>
        </w:rPr>
        <w:t xml:space="preserve">Administrator wyznaczył Inspektora Ochrony Danych Osobowych w Urzędzie Miasta Piotrkowa Trybunalskiego z którym skontaktować się można  poprzez adres e-mail: </w:t>
      </w:r>
      <w:hyperlink r:id="rId11" w:history="1">
        <w:r w:rsidRPr="00461B85">
          <w:rPr>
            <w:rStyle w:val="Hipercze"/>
            <w:rFonts w:ascii="Arial" w:hAnsi="Arial" w:cs="Arial"/>
            <w:sz w:val="22"/>
            <w:szCs w:val="22"/>
          </w:rPr>
          <w:t>iod@piotrkow.pl</w:t>
        </w:r>
      </w:hyperlink>
      <w:r>
        <w:rPr>
          <w:rFonts w:ascii="Arial" w:hAnsi="Arial" w:cs="Arial"/>
          <w:sz w:val="22"/>
          <w:szCs w:val="22"/>
          <w:u w:val="single"/>
        </w:rPr>
        <w:t>.</w:t>
      </w:r>
    </w:p>
    <w:p w14:paraId="603C009D" w14:textId="77777777" w:rsidR="00083899" w:rsidRDefault="00083899" w:rsidP="00083899">
      <w:pPr>
        <w:ind w:left="142"/>
        <w:rPr>
          <w:rFonts w:ascii="Arial" w:hAnsi="Arial" w:cs="Arial"/>
          <w:sz w:val="22"/>
          <w:szCs w:val="22"/>
        </w:rPr>
      </w:pPr>
      <w:r>
        <w:rPr>
          <w:rFonts w:ascii="Arial" w:hAnsi="Arial" w:cs="Arial"/>
          <w:sz w:val="22"/>
          <w:szCs w:val="22"/>
        </w:rPr>
        <w:t>Dane osobowe zawarte w umowie oraz sporządzonej na jej podstawie dokumentacji będą przetwarzane dla potrzeb realizacji zadania związanego z zawarciem i realizacją umowy cywilno-prawnej w oparciu o art. 6 ust.1 lit. b) RODO.</w:t>
      </w:r>
    </w:p>
    <w:p w14:paraId="78F06046" w14:textId="77777777" w:rsidR="00083899" w:rsidRDefault="00083899" w:rsidP="00083899">
      <w:pPr>
        <w:spacing w:beforeAutospacing="1" w:afterAutospacing="1"/>
        <w:ind w:left="142"/>
        <w:rPr>
          <w:rStyle w:val="Wyrnienie"/>
          <w:rFonts w:ascii="Arial" w:hAnsi="Arial" w:cs="Arial"/>
          <w:i w:val="0"/>
          <w:sz w:val="22"/>
          <w:szCs w:val="22"/>
        </w:rPr>
      </w:pPr>
      <w:r>
        <w:rPr>
          <w:rStyle w:val="Wyrnienie"/>
          <w:rFonts w:ascii="Arial" w:hAnsi="Arial" w:cs="Arial"/>
          <w:i w:val="0"/>
          <w:sz w:val="22"/>
          <w:szCs w:val="22"/>
        </w:rPr>
        <w:t>Odbiorcami danych będą tylko instytucje upoważnione z mocy prawa.</w:t>
      </w:r>
    </w:p>
    <w:p w14:paraId="38AA4415" w14:textId="77777777" w:rsidR="00083899" w:rsidRDefault="00083899" w:rsidP="00083899">
      <w:pPr>
        <w:ind w:left="142"/>
        <w:rPr>
          <w:rFonts w:ascii="Arial" w:hAnsi="Arial" w:cs="Arial"/>
          <w:sz w:val="22"/>
          <w:szCs w:val="22"/>
        </w:rPr>
      </w:pPr>
      <w:r>
        <w:rPr>
          <w:rFonts w:ascii="Arial" w:hAnsi="Arial" w:cs="Arial"/>
          <w:sz w:val="22"/>
          <w:szCs w:val="22"/>
        </w:rPr>
        <w:t xml:space="preserve">Dane osobowe będą przechowywane przez okres niezbędny do wykonania umowy, a po jej rozwiązaniu lub wygaśnięciu – przez obowiązkowy okres przechowywania dokumentacji, ustalony z odrębnymi przepisami prawa. </w:t>
      </w:r>
    </w:p>
    <w:p w14:paraId="7702ADC5" w14:textId="75766D29" w:rsidR="00083899" w:rsidRDefault="00083899" w:rsidP="00083899">
      <w:pPr>
        <w:ind w:left="142"/>
        <w:rPr>
          <w:rFonts w:ascii="Arial" w:hAnsi="Arial" w:cs="Arial"/>
          <w:sz w:val="22"/>
          <w:szCs w:val="22"/>
        </w:rPr>
      </w:pPr>
      <w:r>
        <w:rPr>
          <w:rFonts w:ascii="Arial" w:hAnsi="Arial" w:cs="Arial"/>
          <w:sz w:val="22"/>
          <w:szCs w:val="22"/>
        </w:rPr>
        <w:t xml:space="preserve">Informujemy o przysługującym prawie dostępu do swoich danych osobowych, osobom których dane dotyczą, ich sprostowania, usunięcia lub ograniczenia przetwarzania a także prawo sprzeciwu, zażądania zaprzestania przetwarzania i prawo przenoszenia danych – </w:t>
      </w:r>
      <w:r w:rsidR="00564734">
        <w:rPr>
          <w:rFonts w:ascii="Arial" w:hAnsi="Arial" w:cs="Arial"/>
          <w:sz w:val="22"/>
          <w:szCs w:val="22"/>
        </w:rPr>
        <w:t xml:space="preserve">                  </w:t>
      </w:r>
      <w:r>
        <w:rPr>
          <w:rFonts w:ascii="Arial" w:hAnsi="Arial" w:cs="Arial"/>
          <w:sz w:val="22"/>
          <w:szCs w:val="22"/>
        </w:rPr>
        <w:t>w przypadkach i na zasadach określonych w przepisach RODO.</w:t>
      </w:r>
    </w:p>
    <w:p w14:paraId="3CD15E18" w14:textId="77777777" w:rsidR="00083899" w:rsidRDefault="00083899" w:rsidP="00083899">
      <w:pPr>
        <w:ind w:left="142"/>
        <w:rPr>
          <w:rFonts w:ascii="Arial" w:hAnsi="Arial" w:cs="Arial"/>
          <w:sz w:val="22"/>
          <w:szCs w:val="22"/>
        </w:rPr>
      </w:pPr>
      <w:r>
        <w:rPr>
          <w:rFonts w:ascii="Arial" w:hAnsi="Arial" w:cs="Arial"/>
          <w:sz w:val="22"/>
          <w:szCs w:val="22"/>
        </w:rPr>
        <w:t>Informujemy o przysługującym prawie do wniesienia skargi do organu nadzorczego: Prezesa Urzędu Ochrony Danych Osobowych, gdy osoba, której dane dotyczą uzna, że przetwarzanie danych osobowych jej dotyczących narusza przepisy Ogólnego Rozporządzenia o Ochronie Danych Osobowych.</w:t>
      </w:r>
    </w:p>
    <w:p w14:paraId="47139E8D" w14:textId="77777777" w:rsidR="00083899" w:rsidRDefault="00083899" w:rsidP="00083899">
      <w:pPr>
        <w:ind w:left="142"/>
        <w:rPr>
          <w:rFonts w:ascii="Arial" w:hAnsi="Arial" w:cs="Arial"/>
          <w:sz w:val="22"/>
          <w:szCs w:val="22"/>
        </w:rPr>
      </w:pPr>
    </w:p>
    <w:p w14:paraId="56B66D46" w14:textId="77777777" w:rsidR="00083899" w:rsidRDefault="00083899" w:rsidP="00083899">
      <w:pPr>
        <w:ind w:left="142"/>
        <w:rPr>
          <w:rFonts w:ascii="Arial" w:hAnsi="Arial" w:cs="Arial"/>
          <w:sz w:val="22"/>
          <w:szCs w:val="22"/>
        </w:rPr>
      </w:pPr>
      <w:r>
        <w:rPr>
          <w:rFonts w:ascii="Arial" w:hAnsi="Arial" w:cs="Arial"/>
          <w:sz w:val="22"/>
          <w:szCs w:val="22"/>
        </w:rPr>
        <w:t xml:space="preserve">Podanie danych osobowych jest warunkiem niezbędnym do zawarcia umowy cywilno-prawnej. W przypadku niepodania danych osobowych nie będzie możliwe jej zawarcie. </w:t>
      </w:r>
    </w:p>
    <w:p w14:paraId="2F8AFF68" w14:textId="77777777" w:rsidR="00083899" w:rsidRDefault="00083899" w:rsidP="00083899">
      <w:pPr>
        <w:ind w:left="142"/>
        <w:rPr>
          <w:rFonts w:ascii="Arial" w:hAnsi="Arial" w:cs="Arial"/>
          <w:sz w:val="22"/>
          <w:szCs w:val="22"/>
        </w:rPr>
      </w:pPr>
      <w:r>
        <w:rPr>
          <w:rFonts w:ascii="Arial" w:hAnsi="Arial" w:cs="Arial"/>
          <w:sz w:val="22"/>
          <w:szCs w:val="22"/>
        </w:rPr>
        <w:t>Dane osobowe przetwarzane w wyniku zawarcia Umowy nie będą podlegać zautomatyzowanemu podejmowaniu decyzji lub profilowaniu.</w:t>
      </w:r>
    </w:p>
    <w:p w14:paraId="0274FE9E" w14:textId="77777777" w:rsidR="00083899" w:rsidRDefault="00083899" w:rsidP="00083899">
      <w:pPr>
        <w:ind w:left="142"/>
        <w:rPr>
          <w:bCs/>
          <w:sz w:val="22"/>
          <w:szCs w:val="22"/>
        </w:rPr>
      </w:pPr>
    </w:p>
    <w:p w14:paraId="5D58B1F6" w14:textId="77777777" w:rsidR="00083899" w:rsidRDefault="00083899" w:rsidP="00083899">
      <w:pPr>
        <w:ind w:left="142"/>
        <w:jc w:val="center"/>
        <w:rPr>
          <w:bCs/>
          <w:sz w:val="22"/>
          <w:szCs w:val="22"/>
        </w:rPr>
      </w:pPr>
      <w:r>
        <w:rPr>
          <w:bCs/>
          <w:sz w:val="22"/>
          <w:szCs w:val="22"/>
        </w:rPr>
        <w:t>§ 16</w:t>
      </w:r>
    </w:p>
    <w:p w14:paraId="2EB01DE9" w14:textId="77777777" w:rsidR="00083899" w:rsidRDefault="00083899" w:rsidP="00083899">
      <w:pPr>
        <w:ind w:left="426"/>
        <w:jc w:val="center"/>
        <w:rPr>
          <w:bCs/>
          <w:sz w:val="22"/>
          <w:szCs w:val="22"/>
        </w:rPr>
      </w:pPr>
    </w:p>
    <w:p w14:paraId="35784192" w14:textId="77777777" w:rsidR="00083899" w:rsidRDefault="00083899" w:rsidP="00083899">
      <w:pPr>
        <w:pStyle w:val="Default"/>
        <w:numPr>
          <w:ilvl w:val="2"/>
          <w:numId w:val="2"/>
        </w:numPr>
        <w:tabs>
          <w:tab w:val="left" w:pos="2160"/>
        </w:tabs>
        <w:ind w:left="426"/>
        <w:rPr>
          <w:rFonts w:ascii="Arial" w:hAnsi="Arial" w:cs="Arial"/>
          <w:color w:val="auto"/>
          <w:sz w:val="22"/>
          <w:szCs w:val="22"/>
        </w:rPr>
      </w:pPr>
      <w:r>
        <w:rPr>
          <w:rFonts w:ascii="Arial" w:hAnsi="Arial" w:cs="Arial"/>
          <w:color w:val="auto"/>
          <w:sz w:val="22"/>
          <w:szCs w:val="22"/>
        </w:rPr>
        <w:t xml:space="preserve">Wszelkie zmiany umowy wymagają zachowania formy pisemnej zastrzeżonej pod rygorem nieważności. </w:t>
      </w:r>
    </w:p>
    <w:p w14:paraId="61785448" w14:textId="77777777" w:rsidR="00083899" w:rsidRDefault="00083899" w:rsidP="00083899">
      <w:pPr>
        <w:pStyle w:val="Default"/>
        <w:numPr>
          <w:ilvl w:val="2"/>
          <w:numId w:val="2"/>
        </w:numPr>
        <w:tabs>
          <w:tab w:val="left" w:pos="2160"/>
        </w:tabs>
        <w:ind w:left="426"/>
        <w:rPr>
          <w:rFonts w:ascii="Arial" w:hAnsi="Arial" w:cs="Arial"/>
          <w:color w:val="auto"/>
          <w:sz w:val="22"/>
          <w:szCs w:val="22"/>
        </w:rPr>
      </w:pPr>
      <w:r>
        <w:rPr>
          <w:rFonts w:ascii="Arial" w:hAnsi="Arial" w:cs="Arial"/>
          <w:color w:val="auto"/>
          <w:sz w:val="22"/>
          <w:szCs w:val="22"/>
        </w:rPr>
        <w:lastRenderedPageBreak/>
        <w:t>W sprawach nieuregulowanych niniejszą umową mają zastosowanie w szczególności przepisy Kodeksu cywilnego.</w:t>
      </w:r>
    </w:p>
    <w:p w14:paraId="60462A9E" w14:textId="77777777" w:rsidR="00083899" w:rsidRDefault="00083899" w:rsidP="00083899">
      <w:pPr>
        <w:pStyle w:val="Default"/>
        <w:numPr>
          <w:ilvl w:val="2"/>
          <w:numId w:val="2"/>
        </w:numPr>
        <w:ind w:left="426"/>
        <w:rPr>
          <w:rFonts w:ascii="Arial" w:hAnsi="Arial" w:cs="Arial"/>
          <w:color w:val="auto"/>
          <w:sz w:val="22"/>
          <w:szCs w:val="22"/>
        </w:rPr>
      </w:pPr>
      <w:r>
        <w:rPr>
          <w:rFonts w:ascii="Arial" w:hAnsi="Arial" w:cs="Arial"/>
          <w:color w:val="auto"/>
          <w:sz w:val="22"/>
          <w:szCs w:val="22"/>
        </w:rPr>
        <w:t>Spory między stronami mogące wyniknąć z realizacji umowy rozstrzygać będzie sąd właściwy dla siedziby Zamawiającego.</w:t>
      </w:r>
    </w:p>
    <w:p w14:paraId="7EDDCEC7" w14:textId="77777777" w:rsidR="00083899" w:rsidRDefault="00083899" w:rsidP="00083899">
      <w:pPr>
        <w:pStyle w:val="Default"/>
        <w:ind w:left="142"/>
        <w:rPr>
          <w:bCs/>
          <w:color w:val="auto"/>
        </w:rPr>
      </w:pPr>
    </w:p>
    <w:p w14:paraId="1E52B144" w14:textId="77777777" w:rsidR="00083899" w:rsidRDefault="00083899" w:rsidP="00083899">
      <w:pPr>
        <w:ind w:left="142"/>
        <w:jc w:val="center"/>
        <w:rPr>
          <w:rFonts w:ascii="Arial" w:hAnsi="Arial" w:cs="Arial"/>
          <w:bCs/>
          <w:sz w:val="22"/>
          <w:szCs w:val="22"/>
        </w:rPr>
      </w:pPr>
      <w:r>
        <w:rPr>
          <w:rFonts w:ascii="Arial" w:hAnsi="Arial" w:cs="Arial"/>
          <w:bCs/>
          <w:sz w:val="22"/>
          <w:szCs w:val="22"/>
        </w:rPr>
        <w:t>§ 17</w:t>
      </w:r>
    </w:p>
    <w:p w14:paraId="656732AD" w14:textId="77777777" w:rsidR="00083899" w:rsidRDefault="00083899" w:rsidP="00083899">
      <w:pPr>
        <w:ind w:left="142"/>
        <w:jc w:val="center"/>
        <w:rPr>
          <w:rFonts w:ascii="Arial" w:hAnsi="Arial" w:cs="Arial"/>
          <w:bCs/>
          <w:sz w:val="22"/>
          <w:szCs w:val="22"/>
        </w:rPr>
      </w:pPr>
    </w:p>
    <w:p w14:paraId="431000CC" w14:textId="77777777" w:rsidR="00083899" w:rsidRDefault="00083899" w:rsidP="00083899">
      <w:pPr>
        <w:pStyle w:val="Default"/>
        <w:numPr>
          <w:ilvl w:val="6"/>
          <w:numId w:val="11"/>
        </w:numPr>
        <w:ind w:left="426" w:hanging="284"/>
        <w:rPr>
          <w:rFonts w:ascii="Arial" w:hAnsi="Arial" w:cs="Arial"/>
          <w:bCs/>
          <w:color w:val="auto"/>
          <w:sz w:val="22"/>
          <w:szCs w:val="22"/>
        </w:rPr>
      </w:pPr>
      <w:r>
        <w:rPr>
          <w:rFonts w:ascii="Arial" w:hAnsi="Arial" w:cs="Arial"/>
          <w:color w:val="auto"/>
          <w:sz w:val="22"/>
          <w:szCs w:val="22"/>
        </w:rPr>
        <w:t>Do kierowania pracami ze strony Wykonawcy wyznacza się:</w:t>
      </w:r>
    </w:p>
    <w:p w14:paraId="57FB65CE" w14:textId="34DD8CEE" w:rsidR="00083899" w:rsidRDefault="00083899" w:rsidP="00083899">
      <w:pPr>
        <w:pStyle w:val="Default"/>
        <w:ind w:left="426"/>
        <w:rPr>
          <w:rFonts w:ascii="Arial" w:hAnsi="Arial" w:cs="Arial"/>
          <w:bCs/>
          <w:color w:val="auto"/>
          <w:sz w:val="22"/>
          <w:szCs w:val="22"/>
        </w:rPr>
      </w:pPr>
      <w:r>
        <w:rPr>
          <w:rFonts w:ascii="Arial" w:hAnsi="Arial" w:cs="Arial"/>
          <w:color w:val="auto"/>
          <w:sz w:val="22"/>
          <w:szCs w:val="22"/>
        </w:rPr>
        <w:t>…………………...</w:t>
      </w:r>
      <w:r w:rsidR="005115C0">
        <w:rPr>
          <w:rFonts w:ascii="Arial" w:hAnsi="Arial" w:cs="Arial"/>
          <w:color w:val="auto"/>
          <w:sz w:val="22"/>
          <w:szCs w:val="22"/>
        </w:rPr>
        <w:t>.......................................</w:t>
      </w:r>
    </w:p>
    <w:p w14:paraId="627D658D" w14:textId="77777777" w:rsidR="00083899" w:rsidRDefault="00083899" w:rsidP="000302A0">
      <w:pPr>
        <w:pStyle w:val="Default"/>
        <w:numPr>
          <w:ilvl w:val="6"/>
          <w:numId w:val="11"/>
        </w:numPr>
        <w:ind w:left="426" w:hanging="284"/>
        <w:rPr>
          <w:rFonts w:ascii="Arial" w:hAnsi="Arial" w:cs="Arial"/>
          <w:bCs/>
          <w:color w:val="auto"/>
          <w:sz w:val="22"/>
          <w:szCs w:val="22"/>
        </w:rPr>
      </w:pPr>
      <w:r>
        <w:rPr>
          <w:rFonts w:ascii="Arial" w:hAnsi="Arial" w:cs="Arial"/>
          <w:color w:val="auto"/>
          <w:sz w:val="22"/>
          <w:szCs w:val="22"/>
        </w:rPr>
        <w:t xml:space="preserve">Osobami koordynującymi realizację niniejszej umowy ze strony Zamawiającego zostają: </w:t>
      </w:r>
    </w:p>
    <w:p w14:paraId="7FADCAA1" w14:textId="6EDDEF01" w:rsidR="00083899" w:rsidRDefault="000302A0" w:rsidP="00083899">
      <w:pPr>
        <w:pStyle w:val="Default"/>
        <w:ind w:left="142"/>
        <w:rPr>
          <w:rFonts w:ascii="Arial" w:hAnsi="Arial" w:cs="Arial"/>
          <w:bCs/>
          <w:color w:val="auto"/>
          <w:sz w:val="22"/>
          <w:szCs w:val="22"/>
        </w:rPr>
      </w:pPr>
      <w:r>
        <w:rPr>
          <w:rFonts w:ascii="Arial" w:hAnsi="Arial" w:cs="Arial"/>
          <w:color w:val="auto"/>
          <w:sz w:val="22"/>
          <w:szCs w:val="22"/>
        </w:rPr>
        <w:t xml:space="preserve">     </w:t>
      </w:r>
      <w:r w:rsidR="00083899">
        <w:rPr>
          <w:rFonts w:ascii="Arial" w:hAnsi="Arial" w:cs="Arial"/>
          <w:color w:val="auto"/>
          <w:sz w:val="22"/>
          <w:szCs w:val="22"/>
        </w:rPr>
        <w:t xml:space="preserve">Józef </w:t>
      </w:r>
      <w:proofErr w:type="spellStart"/>
      <w:r w:rsidR="00083899">
        <w:rPr>
          <w:rFonts w:ascii="Arial" w:hAnsi="Arial" w:cs="Arial"/>
          <w:color w:val="auto"/>
          <w:sz w:val="22"/>
          <w:szCs w:val="22"/>
        </w:rPr>
        <w:t>Dziubecki</w:t>
      </w:r>
      <w:proofErr w:type="spellEnd"/>
      <w:r w:rsidR="00083899">
        <w:rPr>
          <w:rFonts w:ascii="Arial" w:hAnsi="Arial" w:cs="Arial"/>
          <w:color w:val="auto"/>
          <w:sz w:val="22"/>
          <w:szCs w:val="22"/>
        </w:rPr>
        <w:t>.</w:t>
      </w:r>
    </w:p>
    <w:p w14:paraId="49437EB8" w14:textId="77777777" w:rsidR="00083899" w:rsidRDefault="00083899" w:rsidP="00083899">
      <w:pPr>
        <w:ind w:left="142"/>
        <w:jc w:val="center"/>
        <w:rPr>
          <w:rFonts w:ascii="Arial" w:hAnsi="Arial" w:cs="Arial"/>
          <w:bCs/>
          <w:sz w:val="22"/>
          <w:szCs w:val="22"/>
        </w:rPr>
      </w:pPr>
      <w:r>
        <w:rPr>
          <w:rFonts w:ascii="Arial" w:hAnsi="Arial" w:cs="Arial"/>
          <w:bCs/>
          <w:sz w:val="22"/>
          <w:szCs w:val="22"/>
        </w:rPr>
        <w:t>§ 18</w:t>
      </w:r>
    </w:p>
    <w:p w14:paraId="3D6138FA" w14:textId="77777777" w:rsidR="00083899" w:rsidRDefault="00083899" w:rsidP="00083899">
      <w:pPr>
        <w:ind w:left="142"/>
        <w:jc w:val="center"/>
        <w:rPr>
          <w:rFonts w:ascii="Arial" w:hAnsi="Arial" w:cs="Arial"/>
          <w:bCs/>
          <w:sz w:val="22"/>
          <w:szCs w:val="22"/>
        </w:rPr>
      </w:pPr>
    </w:p>
    <w:p w14:paraId="55D3AA62" w14:textId="77777777" w:rsidR="00083899" w:rsidRDefault="00083899" w:rsidP="00083899">
      <w:pPr>
        <w:pStyle w:val="Bezodstpw"/>
        <w:ind w:left="142"/>
        <w:rPr>
          <w:rFonts w:ascii="Arial" w:hAnsi="Arial" w:cs="Arial"/>
        </w:rPr>
      </w:pPr>
      <w:r>
        <w:rPr>
          <w:rFonts w:ascii="Arial" w:hAnsi="Arial" w:cs="Arial"/>
        </w:rPr>
        <w:t>Umowa została sporządzona w trzech jednobrzmiących egzemplarzach:</w:t>
      </w:r>
      <w:r>
        <w:rPr>
          <w:rFonts w:ascii="Arial" w:hAnsi="Arial" w:cs="Arial"/>
          <w:b/>
        </w:rPr>
        <w:t xml:space="preserve"> </w:t>
      </w:r>
      <w:r>
        <w:rPr>
          <w:rFonts w:ascii="Arial" w:hAnsi="Arial" w:cs="Arial"/>
        </w:rPr>
        <w:t>dwa dla Zamawiającego i jeden dla Wykonawcy.</w:t>
      </w:r>
    </w:p>
    <w:p w14:paraId="343C4A18" w14:textId="77777777" w:rsidR="00083899" w:rsidRDefault="00083899" w:rsidP="00083899">
      <w:pPr>
        <w:pStyle w:val="Bezodstpw"/>
        <w:ind w:left="142"/>
        <w:rPr>
          <w:rFonts w:ascii="Arial" w:hAnsi="Arial" w:cs="Arial"/>
        </w:rPr>
      </w:pPr>
    </w:p>
    <w:p w14:paraId="07F3420E" w14:textId="77777777" w:rsidR="00083899" w:rsidRDefault="00083899" w:rsidP="00083899">
      <w:pPr>
        <w:pStyle w:val="Bezodstpw"/>
        <w:ind w:left="142"/>
        <w:rPr>
          <w:rFonts w:ascii="Arial" w:hAnsi="Arial" w:cs="Arial"/>
        </w:rPr>
      </w:pPr>
    </w:p>
    <w:p w14:paraId="1A39C391" w14:textId="77777777" w:rsidR="00083899" w:rsidRDefault="00083899" w:rsidP="00083899">
      <w:pPr>
        <w:pStyle w:val="Bezodstpw"/>
        <w:rPr>
          <w:rFonts w:ascii="Arial" w:hAnsi="Arial" w:cs="Arial"/>
        </w:rPr>
      </w:pPr>
    </w:p>
    <w:p w14:paraId="35105929" w14:textId="77777777" w:rsidR="00083899" w:rsidRDefault="00083899" w:rsidP="00083899">
      <w:pPr>
        <w:ind w:left="142"/>
        <w:rPr>
          <w:rFonts w:ascii="Arial" w:hAnsi="Arial" w:cs="Arial"/>
          <w:b/>
          <w:bCs/>
          <w:sz w:val="22"/>
          <w:szCs w:val="22"/>
        </w:rPr>
      </w:pPr>
    </w:p>
    <w:p w14:paraId="4F39384F" w14:textId="77777777" w:rsidR="00083899" w:rsidRDefault="00083899" w:rsidP="00083899">
      <w:pPr>
        <w:ind w:left="142"/>
        <w:jc w:val="center"/>
        <w:rPr>
          <w:rFonts w:ascii="Arial" w:hAnsi="Arial" w:cs="Arial"/>
          <w:b/>
          <w:bCs/>
          <w:sz w:val="22"/>
          <w:szCs w:val="22"/>
        </w:rPr>
      </w:pPr>
      <w:r>
        <w:rPr>
          <w:rFonts w:ascii="Arial" w:hAnsi="Arial" w:cs="Arial"/>
          <w:b/>
          <w:bCs/>
          <w:sz w:val="22"/>
          <w:szCs w:val="22"/>
        </w:rPr>
        <w:t xml:space="preserve">ZAMAWIAJĄCY: </w:t>
      </w:r>
      <w:r>
        <w:rPr>
          <w:rFonts w:ascii="Arial" w:hAnsi="Arial" w:cs="Arial"/>
          <w:b/>
          <w:bCs/>
          <w:sz w:val="22"/>
          <w:szCs w:val="22"/>
        </w:rPr>
        <w:tab/>
      </w:r>
      <w:r>
        <w:rPr>
          <w:rFonts w:ascii="Arial" w:hAnsi="Arial" w:cs="Arial"/>
          <w:b/>
          <w:bCs/>
          <w:sz w:val="22"/>
          <w:szCs w:val="22"/>
        </w:rPr>
        <w:tab/>
        <w:t xml:space="preserve">                                                WYKONAWCA:</w:t>
      </w:r>
    </w:p>
    <w:p w14:paraId="6132144D" w14:textId="77777777" w:rsidR="00083899" w:rsidRDefault="00083899" w:rsidP="00083899">
      <w:pPr>
        <w:ind w:left="142"/>
        <w:jc w:val="center"/>
        <w:rPr>
          <w:rFonts w:ascii="Arial" w:hAnsi="Arial" w:cs="Arial"/>
          <w:b/>
          <w:bCs/>
          <w:sz w:val="22"/>
          <w:szCs w:val="22"/>
        </w:rPr>
      </w:pPr>
    </w:p>
    <w:p w14:paraId="5941B380" w14:textId="77777777" w:rsidR="00083899" w:rsidRDefault="00083899" w:rsidP="00083899">
      <w:pPr>
        <w:ind w:left="142"/>
        <w:jc w:val="right"/>
        <w:rPr>
          <w:rFonts w:ascii="Arial" w:hAnsi="Arial" w:cs="Arial"/>
          <w:b/>
          <w:bCs/>
          <w:sz w:val="22"/>
          <w:szCs w:val="22"/>
        </w:rPr>
      </w:pPr>
    </w:p>
    <w:p w14:paraId="4890140F" w14:textId="77777777" w:rsidR="00083899" w:rsidRDefault="00083899" w:rsidP="00083899">
      <w:pPr>
        <w:rPr>
          <w:rFonts w:ascii="Arial" w:hAnsi="Arial" w:cs="Arial"/>
          <w:b/>
          <w:bCs/>
          <w:sz w:val="22"/>
          <w:szCs w:val="22"/>
        </w:rPr>
      </w:pPr>
    </w:p>
    <w:p w14:paraId="5A5E6621" w14:textId="77777777" w:rsidR="00083899" w:rsidRDefault="00083899" w:rsidP="00083899">
      <w:pPr>
        <w:ind w:left="142"/>
        <w:jc w:val="right"/>
        <w:rPr>
          <w:rFonts w:ascii="Arial" w:hAnsi="Arial" w:cs="Arial"/>
          <w:b/>
          <w:bCs/>
          <w:sz w:val="22"/>
          <w:szCs w:val="22"/>
        </w:rPr>
      </w:pPr>
    </w:p>
    <w:p w14:paraId="7280E24B" w14:textId="77777777" w:rsidR="00083899" w:rsidRDefault="00083899" w:rsidP="00083899">
      <w:pPr>
        <w:ind w:left="142"/>
        <w:jc w:val="right"/>
        <w:rPr>
          <w:rFonts w:ascii="Arial" w:hAnsi="Arial" w:cs="Arial"/>
          <w:b/>
          <w:bCs/>
          <w:sz w:val="22"/>
          <w:szCs w:val="22"/>
        </w:rPr>
      </w:pPr>
    </w:p>
    <w:p w14:paraId="55763D13" w14:textId="77777777" w:rsidR="00083899" w:rsidRDefault="00083899" w:rsidP="00083899">
      <w:pPr>
        <w:ind w:left="142"/>
        <w:jc w:val="right"/>
        <w:rPr>
          <w:rFonts w:ascii="Arial" w:hAnsi="Arial" w:cs="Arial"/>
          <w:b/>
          <w:bCs/>
          <w:sz w:val="22"/>
          <w:szCs w:val="22"/>
        </w:rPr>
      </w:pPr>
    </w:p>
    <w:p w14:paraId="3411D60C" w14:textId="77777777" w:rsidR="00083899" w:rsidRDefault="00083899" w:rsidP="00083899">
      <w:pPr>
        <w:ind w:left="142"/>
        <w:jc w:val="right"/>
        <w:rPr>
          <w:rFonts w:ascii="Arial" w:hAnsi="Arial" w:cs="Arial"/>
          <w:b/>
          <w:bCs/>
          <w:sz w:val="22"/>
          <w:szCs w:val="22"/>
        </w:rPr>
      </w:pPr>
    </w:p>
    <w:p w14:paraId="2B4D6387" w14:textId="77777777" w:rsidR="00083899" w:rsidRDefault="00083899" w:rsidP="00083899">
      <w:pPr>
        <w:ind w:left="142"/>
        <w:jc w:val="right"/>
        <w:rPr>
          <w:rFonts w:ascii="Arial" w:hAnsi="Arial" w:cs="Arial"/>
          <w:b/>
          <w:bCs/>
          <w:sz w:val="22"/>
          <w:szCs w:val="22"/>
        </w:rPr>
      </w:pPr>
    </w:p>
    <w:p w14:paraId="71FA07F1" w14:textId="77777777" w:rsidR="00083899" w:rsidRDefault="00083899">
      <w:pPr>
        <w:ind w:hanging="284"/>
        <w:jc w:val="center"/>
        <w:rPr>
          <w:rFonts w:ascii="Arial" w:hAnsi="Arial" w:cs="Arial"/>
          <w:bCs/>
          <w:sz w:val="22"/>
          <w:szCs w:val="22"/>
        </w:rPr>
      </w:pPr>
    </w:p>
    <w:p w14:paraId="533A21C7" w14:textId="77777777" w:rsidR="00352B73" w:rsidRDefault="00352B73">
      <w:pPr>
        <w:rPr>
          <w:rFonts w:ascii="Arial" w:hAnsi="Arial" w:cs="Arial"/>
          <w:b/>
          <w:bCs/>
          <w:sz w:val="22"/>
          <w:szCs w:val="22"/>
        </w:rPr>
      </w:pPr>
    </w:p>
    <w:p w14:paraId="496AB2BC" w14:textId="518E27C9" w:rsidR="00352B73" w:rsidRDefault="00352B73">
      <w:pPr>
        <w:ind w:left="142"/>
        <w:jc w:val="right"/>
        <w:rPr>
          <w:rFonts w:ascii="Arial" w:hAnsi="Arial" w:cs="Arial"/>
          <w:b/>
          <w:bCs/>
          <w:sz w:val="22"/>
          <w:szCs w:val="22"/>
        </w:rPr>
      </w:pPr>
    </w:p>
    <w:p w14:paraId="55992AFA" w14:textId="7012944E" w:rsidR="00081BDB" w:rsidRDefault="00081BDB">
      <w:pPr>
        <w:ind w:left="142"/>
        <w:jc w:val="right"/>
        <w:rPr>
          <w:rFonts w:ascii="Arial" w:hAnsi="Arial" w:cs="Arial"/>
          <w:b/>
          <w:bCs/>
          <w:sz w:val="22"/>
          <w:szCs w:val="22"/>
        </w:rPr>
      </w:pPr>
    </w:p>
    <w:p w14:paraId="13D06C39" w14:textId="3DD49229" w:rsidR="00081BDB" w:rsidRDefault="00081BDB">
      <w:pPr>
        <w:ind w:left="142"/>
        <w:jc w:val="right"/>
        <w:rPr>
          <w:rFonts w:ascii="Arial" w:hAnsi="Arial" w:cs="Arial"/>
          <w:b/>
          <w:bCs/>
          <w:sz w:val="22"/>
          <w:szCs w:val="22"/>
        </w:rPr>
      </w:pPr>
    </w:p>
    <w:p w14:paraId="1EF8055D" w14:textId="2BF28BCA" w:rsidR="00081BDB" w:rsidRDefault="00081BDB">
      <w:pPr>
        <w:ind w:left="142"/>
        <w:jc w:val="right"/>
        <w:rPr>
          <w:rFonts w:ascii="Arial" w:hAnsi="Arial" w:cs="Arial"/>
          <w:b/>
          <w:bCs/>
          <w:sz w:val="22"/>
          <w:szCs w:val="22"/>
        </w:rPr>
      </w:pPr>
    </w:p>
    <w:p w14:paraId="12E99768" w14:textId="77777777" w:rsidR="00081BDB" w:rsidRDefault="00081BDB">
      <w:pPr>
        <w:ind w:left="142"/>
        <w:jc w:val="right"/>
        <w:rPr>
          <w:rFonts w:ascii="Arial" w:hAnsi="Arial" w:cs="Arial"/>
          <w:b/>
          <w:bCs/>
          <w:sz w:val="22"/>
          <w:szCs w:val="22"/>
        </w:rPr>
      </w:pPr>
    </w:p>
    <w:p w14:paraId="739ADEE6" w14:textId="77777777" w:rsidR="00F427A7" w:rsidRDefault="00F427A7">
      <w:pPr>
        <w:ind w:left="142"/>
        <w:jc w:val="right"/>
        <w:rPr>
          <w:rFonts w:ascii="Arial" w:hAnsi="Arial" w:cs="Arial"/>
          <w:b/>
          <w:bCs/>
          <w:sz w:val="22"/>
          <w:szCs w:val="22"/>
        </w:rPr>
      </w:pPr>
    </w:p>
    <w:p w14:paraId="716CCC09" w14:textId="77777777" w:rsidR="007349A5" w:rsidRDefault="007349A5">
      <w:pPr>
        <w:ind w:left="142"/>
        <w:jc w:val="right"/>
        <w:rPr>
          <w:rFonts w:ascii="Arial" w:hAnsi="Arial" w:cs="Arial"/>
          <w:b/>
          <w:bCs/>
          <w:sz w:val="22"/>
          <w:szCs w:val="22"/>
        </w:rPr>
      </w:pPr>
    </w:p>
    <w:p w14:paraId="75DC5D1E" w14:textId="77777777" w:rsidR="007349A5" w:rsidRDefault="007349A5">
      <w:pPr>
        <w:ind w:left="142"/>
        <w:jc w:val="right"/>
        <w:rPr>
          <w:rFonts w:ascii="Arial" w:hAnsi="Arial" w:cs="Arial"/>
          <w:b/>
          <w:bCs/>
          <w:sz w:val="22"/>
          <w:szCs w:val="22"/>
        </w:rPr>
      </w:pPr>
    </w:p>
    <w:p w14:paraId="21ED3ED0" w14:textId="77777777" w:rsidR="007349A5" w:rsidRDefault="007349A5">
      <w:pPr>
        <w:ind w:left="142"/>
        <w:jc w:val="right"/>
        <w:rPr>
          <w:rFonts w:ascii="Arial" w:hAnsi="Arial" w:cs="Arial"/>
          <w:b/>
          <w:bCs/>
          <w:sz w:val="22"/>
          <w:szCs w:val="22"/>
        </w:rPr>
      </w:pPr>
    </w:p>
    <w:p w14:paraId="258F6F3B" w14:textId="77777777" w:rsidR="007349A5" w:rsidRDefault="007349A5">
      <w:pPr>
        <w:ind w:left="142"/>
        <w:jc w:val="right"/>
        <w:rPr>
          <w:rFonts w:ascii="Arial" w:hAnsi="Arial" w:cs="Arial"/>
          <w:b/>
          <w:bCs/>
          <w:sz w:val="22"/>
          <w:szCs w:val="22"/>
        </w:rPr>
      </w:pPr>
    </w:p>
    <w:p w14:paraId="0AAAF0B8" w14:textId="77777777" w:rsidR="007349A5" w:rsidRDefault="007349A5">
      <w:pPr>
        <w:ind w:left="142"/>
        <w:jc w:val="right"/>
        <w:rPr>
          <w:rFonts w:ascii="Arial" w:hAnsi="Arial" w:cs="Arial"/>
          <w:b/>
          <w:bCs/>
          <w:sz w:val="22"/>
          <w:szCs w:val="22"/>
        </w:rPr>
      </w:pPr>
    </w:p>
    <w:p w14:paraId="5AE184DB" w14:textId="77777777" w:rsidR="007349A5" w:rsidRDefault="007349A5">
      <w:pPr>
        <w:ind w:left="142"/>
        <w:jc w:val="right"/>
        <w:rPr>
          <w:rFonts w:ascii="Arial" w:hAnsi="Arial" w:cs="Arial"/>
          <w:b/>
          <w:bCs/>
          <w:sz w:val="22"/>
          <w:szCs w:val="22"/>
        </w:rPr>
      </w:pPr>
    </w:p>
    <w:p w14:paraId="18B2A060" w14:textId="77777777" w:rsidR="007349A5" w:rsidRDefault="007349A5">
      <w:pPr>
        <w:ind w:left="142"/>
        <w:jc w:val="right"/>
        <w:rPr>
          <w:rFonts w:ascii="Arial" w:hAnsi="Arial" w:cs="Arial"/>
          <w:b/>
          <w:bCs/>
          <w:sz w:val="22"/>
          <w:szCs w:val="22"/>
        </w:rPr>
      </w:pPr>
    </w:p>
    <w:p w14:paraId="17BF3C0C" w14:textId="77777777" w:rsidR="007349A5" w:rsidRDefault="007349A5">
      <w:pPr>
        <w:ind w:left="142"/>
        <w:jc w:val="right"/>
        <w:rPr>
          <w:rFonts w:ascii="Arial" w:hAnsi="Arial" w:cs="Arial"/>
          <w:b/>
          <w:bCs/>
          <w:sz w:val="22"/>
          <w:szCs w:val="22"/>
        </w:rPr>
      </w:pPr>
    </w:p>
    <w:p w14:paraId="1E6F628A" w14:textId="77777777" w:rsidR="007349A5" w:rsidRDefault="007349A5">
      <w:pPr>
        <w:ind w:left="142"/>
        <w:jc w:val="right"/>
        <w:rPr>
          <w:rFonts w:ascii="Arial" w:hAnsi="Arial" w:cs="Arial"/>
          <w:b/>
          <w:bCs/>
          <w:sz w:val="22"/>
          <w:szCs w:val="22"/>
        </w:rPr>
      </w:pPr>
    </w:p>
    <w:p w14:paraId="32241B3B" w14:textId="77777777" w:rsidR="007349A5" w:rsidRDefault="007349A5">
      <w:pPr>
        <w:ind w:left="142"/>
        <w:jc w:val="right"/>
        <w:rPr>
          <w:rFonts w:ascii="Arial" w:hAnsi="Arial" w:cs="Arial"/>
          <w:b/>
          <w:bCs/>
          <w:sz w:val="22"/>
          <w:szCs w:val="22"/>
        </w:rPr>
      </w:pPr>
    </w:p>
    <w:p w14:paraId="2E356AC5" w14:textId="77777777" w:rsidR="007349A5" w:rsidRDefault="007349A5">
      <w:pPr>
        <w:ind w:left="142"/>
        <w:jc w:val="right"/>
        <w:rPr>
          <w:rFonts w:ascii="Arial" w:hAnsi="Arial" w:cs="Arial"/>
          <w:b/>
          <w:bCs/>
          <w:sz w:val="22"/>
          <w:szCs w:val="22"/>
        </w:rPr>
      </w:pPr>
    </w:p>
    <w:p w14:paraId="17660D80" w14:textId="77777777" w:rsidR="00F427A7" w:rsidRDefault="00F427A7">
      <w:pPr>
        <w:ind w:left="142"/>
        <w:jc w:val="right"/>
        <w:rPr>
          <w:rFonts w:ascii="Arial" w:hAnsi="Arial" w:cs="Arial"/>
          <w:b/>
          <w:bCs/>
          <w:sz w:val="22"/>
          <w:szCs w:val="22"/>
        </w:rPr>
      </w:pPr>
    </w:p>
    <w:p w14:paraId="4120A95D" w14:textId="56CAD74E" w:rsidR="00F427A7" w:rsidRDefault="00F427A7">
      <w:pPr>
        <w:ind w:left="142"/>
        <w:jc w:val="right"/>
        <w:rPr>
          <w:rFonts w:ascii="Arial" w:hAnsi="Arial" w:cs="Arial"/>
          <w:b/>
          <w:bCs/>
          <w:sz w:val="22"/>
          <w:szCs w:val="22"/>
        </w:rPr>
      </w:pPr>
    </w:p>
    <w:p w14:paraId="3EB2B2AA" w14:textId="687CE9BD" w:rsidR="007B3D92" w:rsidRDefault="007B3D92">
      <w:pPr>
        <w:ind w:left="142"/>
        <w:jc w:val="right"/>
        <w:rPr>
          <w:rFonts w:ascii="Arial" w:hAnsi="Arial" w:cs="Arial"/>
          <w:b/>
          <w:bCs/>
          <w:sz w:val="22"/>
          <w:szCs w:val="22"/>
        </w:rPr>
      </w:pPr>
    </w:p>
    <w:p w14:paraId="1B1FEA87" w14:textId="77777777" w:rsidR="007B3D92" w:rsidRDefault="007B3D92">
      <w:pPr>
        <w:ind w:left="142"/>
        <w:jc w:val="right"/>
        <w:rPr>
          <w:rFonts w:ascii="Arial" w:hAnsi="Arial" w:cs="Arial"/>
          <w:b/>
          <w:bCs/>
          <w:sz w:val="22"/>
          <w:szCs w:val="22"/>
        </w:rPr>
      </w:pPr>
    </w:p>
    <w:p w14:paraId="1D0E21AA" w14:textId="77777777" w:rsidR="00F427A7" w:rsidRDefault="00F427A7">
      <w:pPr>
        <w:ind w:left="142"/>
        <w:jc w:val="right"/>
        <w:rPr>
          <w:rFonts w:ascii="Arial" w:hAnsi="Arial" w:cs="Arial"/>
          <w:b/>
          <w:bCs/>
          <w:sz w:val="22"/>
          <w:szCs w:val="22"/>
        </w:rPr>
      </w:pPr>
    </w:p>
    <w:p w14:paraId="03F73D4A" w14:textId="77777777" w:rsidR="00B03277" w:rsidRDefault="00B03277">
      <w:pPr>
        <w:ind w:left="142"/>
        <w:jc w:val="right"/>
        <w:rPr>
          <w:rFonts w:ascii="Arial" w:hAnsi="Arial" w:cs="Arial"/>
          <w:b/>
          <w:bCs/>
          <w:sz w:val="22"/>
          <w:szCs w:val="22"/>
        </w:rPr>
      </w:pPr>
    </w:p>
    <w:p w14:paraId="3EF6FE00" w14:textId="77777777" w:rsidR="00B03277" w:rsidRDefault="00B03277">
      <w:pPr>
        <w:ind w:left="142"/>
        <w:jc w:val="right"/>
        <w:rPr>
          <w:rFonts w:ascii="Arial" w:hAnsi="Arial" w:cs="Arial"/>
          <w:b/>
          <w:bCs/>
          <w:sz w:val="22"/>
          <w:szCs w:val="22"/>
        </w:rPr>
      </w:pPr>
    </w:p>
    <w:p w14:paraId="247B0FBB" w14:textId="77777777" w:rsidR="00B03277" w:rsidRDefault="00B03277">
      <w:pPr>
        <w:ind w:left="142"/>
        <w:jc w:val="right"/>
        <w:rPr>
          <w:rFonts w:ascii="Arial" w:hAnsi="Arial" w:cs="Arial"/>
          <w:b/>
          <w:bCs/>
          <w:sz w:val="22"/>
          <w:szCs w:val="22"/>
        </w:rPr>
      </w:pPr>
    </w:p>
    <w:p w14:paraId="20174896" w14:textId="77777777" w:rsidR="00B03277" w:rsidRDefault="00B03277">
      <w:pPr>
        <w:ind w:left="142"/>
        <w:jc w:val="right"/>
        <w:rPr>
          <w:rFonts w:ascii="Arial" w:hAnsi="Arial" w:cs="Arial"/>
          <w:b/>
          <w:bCs/>
          <w:sz w:val="22"/>
          <w:szCs w:val="22"/>
        </w:rPr>
      </w:pPr>
    </w:p>
    <w:p w14:paraId="38485931" w14:textId="77777777" w:rsidR="00B03277" w:rsidRDefault="00B03277">
      <w:pPr>
        <w:ind w:left="142"/>
        <w:jc w:val="right"/>
        <w:rPr>
          <w:rFonts w:ascii="Arial" w:hAnsi="Arial" w:cs="Arial"/>
          <w:b/>
          <w:bCs/>
          <w:sz w:val="22"/>
          <w:szCs w:val="22"/>
        </w:rPr>
      </w:pPr>
    </w:p>
    <w:p w14:paraId="1D57BB87" w14:textId="77777777" w:rsidR="00352B73" w:rsidRDefault="00352B73">
      <w:pPr>
        <w:ind w:left="142"/>
        <w:jc w:val="right"/>
        <w:rPr>
          <w:rFonts w:ascii="Arial" w:hAnsi="Arial" w:cs="Arial"/>
          <w:b/>
          <w:bCs/>
          <w:sz w:val="22"/>
          <w:szCs w:val="22"/>
        </w:rPr>
      </w:pPr>
    </w:p>
    <w:p w14:paraId="49C1ECBB" w14:textId="77777777" w:rsidR="00352B73" w:rsidRDefault="00CA1D2F">
      <w:pPr>
        <w:ind w:left="142"/>
        <w:jc w:val="right"/>
        <w:rPr>
          <w:rFonts w:ascii="Arial" w:hAnsi="Arial" w:cs="Arial"/>
          <w:b/>
          <w:bCs/>
          <w:sz w:val="22"/>
          <w:szCs w:val="22"/>
        </w:rPr>
      </w:pPr>
      <w:r>
        <w:rPr>
          <w:rFonts w:ascii="Arial" w:hAnsi="Arial" w:cs="Arial"/>
          <w:b/>
          <w:bCs/>
          <w:sz w:val="22"/>
          <w:szCs w:val="22"/>
        </w:rPr>
        <w:lastRenderedPageBreak/>
        <w:t>Załącznik Nr 1</w:t>
      </w:r>
    </w:p>
    <w:p w14:paraId="2FA38EBD" w14:textId="77777777" w:rsidR="00352B73" w:rsidRDefault="00352B73">
      <w:pPr>
        <w:rPr>
          <w:b/>
          <w:bCs/>
          <w:sz w:val="18"/>
        </w:rPr>
      </w:pPr>
    </w:p>
    <w:p w14:paraId="30A7A31B" w14:textId="77777777" w:rsidR="00352B73" w:rsidRDefault="00CA1D2F">
      <w:pPr>
        <w:pStyle w:val="Nagwek1"/>
        <w:numPr>
          <w:ilvl w:val="0"/>
          <w:numId w:val="0"/>
        </w:numPr>
      </w:pPr>
      <w:r>
        <w:t xml:space="preserve">                         KARTA NADZORU AUTORSKIEGO</w:t>
      </w:r>
    </w:p>
    <w:p w14:paraId="2A29105C" w14:textId="77777777" w:rsidR="00352B73" w:rsidRDefault="00CA1D2F">
      <w:pPr>
        <w:jc w:val="center"/>
        <w:rPr>
          <w:rFonts w:ascii="Arial" w:hAnsi="Arial" w:cs="Arial"/>
          <w:sz w:val="22"/>
          <w:szCs w:val="22"/>
        </w:rPr>
      </w:pPr>
      <w:r>
        <w:rPr>
          <w:rFonts w:ascii="Arial" w:hAnsi="Arial" w:cs="Arial"/>
          <w:sz w:val="22"/>
          <w:szCs w:val="22"/>
        </w:rPr>
        <w:t xml:space="preserve">PEŁNIENIE NADZORU AUTORSKIEGO DOKUMENTACJI PROJEKTOWEJ ZADANIA </w:t>
      </w:r>
    </w:p>
    <w:p w14:paraId="04657331" w14:textId="77777777" w:rsidR="00352B73" w:rsidRDefault="00352B73">
      <w:pPr>
        <w:rPr>
          <w:rFonts w:ascii="Arial" w:hAnsi="Arial" w:cs="Arial"/>
          <w:sz w:val="22"/>
          <w:szCs w:val="22"/>
        </w:rPr>
      </w:pPr>
    </w:p>
    <w:p w14:paraId="4300C324" w14:textId="77777777" w:rsidR="00352B73" w:rsidRDefault="00CA1D2F">
      <w:pPr>
        <w:rPr>
          <w:rFonts w:ascii="Arial" w:hAnsi="Arial" w:cs="Arial"/>
          <w:b/>
          <w:sz w:val="22"/>
          <w:szCs w:val="22"/>
        </w:rPr>
      </w:pPr>
      <w:r>
        <w:rPr>
          <w:rFonts w:ascii="Arial" w:hAnsi="Arial" w:cs="Arial"/>
          <w:b/>
          <w:sz w:val="22"/>
          <w:szCs w:val="22"/>
        </w:rPr>
        <w:t xml:space="preserve">INWESTOR </w:t>
      </w:r>
    </w:p>
    <w:p w14:paraId="0F4B1998" w14:textId="77777777" w:rsidR="00352B73" w:rsidRDefault="00CA1D2F">
      <w:pPr>
        <w:rPr>
          <w:rFonts w:ascii="Arial" w:hAnsi="Arial" w:cs="Arial"/>
          <w:sz w:val="22"/>
          <w:szCs w:val="22"/>
        </w:rPr>
      </w:pPr>
      <w:r>
        <w:rPr>
          <w:rFonts w:ascii="Arial" w:hAnsi="Arial" w:cs="Arial"/>
          <w:sz w:val="22"/>
          <w:szCs w:val="22"/>
        </w:rPr>
        <w:t xml:space="preserve">Miasto Piotrków Trybunalski, Pasaż Karola Rudowskiego 10, </w:t>
      </w:r>
    </w:p>
    <w:p w14:paraId="4F2183B5" w14:textId="77777777" w:rsidR="00352B73" w:rsidRDefault="00CA1D2F">
      <w:pPr>
        <w:rPr>
          <w:rFonts w:ascii="Arial" w:hAnsi="Arial" w:cs="Arial"/>
          <w:sz w:val="22"/>
          <w:szCs w:val="22"/>
        </w:rPr>
      </w:pPr>
      <w:r>
        <w:rPr>
          <w:rFonts w:ascii="Arial" w:hAnsi="Arial" w:cs="Arial"/>
          <w:sz w:val="22"/>
          <w:szCs w:val="22"/>
        </w:rPr>
        <w:t>97-300 Piotrków Trybunalski</w:t>
      </w:r>
    </w:p>
    <w:p w14:paraId="53C68607" w14:textId="77777777" w:rsidR="00352B73" w:rsidRDefault="00352B73">
      <w:pPr>
        <w:rPr>
          <w:rFonts w:ascii="Arial" w:hAnsi="Arial" w:cs="Arial"/>
          <w:sz w:val="22"/>
          <w:szCs w:val="22"/>
        </w:rPr>
      </w:pPr>
    </w:p>
    <w:p w14:paraId="02109B21" w14:textId="77777777" w:rsidR="00352B73" w:rsidRDefault="00CA1D2F">
      <w:pPr>
        <w:rPr>
          <w:rFonts w:ascii="Arial" w:hAnsi="Arial" w:cs="Arial"/>
          <w:b/>
          <w:sz w:val="22"/>
          <w:szCs w:val="22"/>
        </w:rPr>
      </w:pPr>
      <w:r>
        <w:rPr>
          <w:rFonts w:ascii="Arial" w:hAnsi="Arial" w:cs="Arial"/>
          <w:b/>
          <w:sz w:val="22"/>
          <w:szCs w:val="22"/>
        </w:rPr>
        <w:t xml:space="preserve">ZADANIE </w:t>
      </w:r>
    </w:p>
    <w:p w14:paraId="1644A1FC" w14:textId="66FB9C72" w:rsidR="00352B73" w:rsidRDefault="00CA1D2F">
      <w:pPr>
        <w:rPr>
          <w:rFonts w:ascii="Arial" w:hAnsi="Arial" w:cs="Arial"/>
          <w:b/>
          <w:bCs/>
          <w:color w:val="000000"/>
          <w:sz w:val="22"/>
          <w:szCs w:val="22"/>
        </w:rPr>
      </w:pPr>
      <w:r>
        <w:rPr>
          <w:rFonts w:ascii="Arial" w:hAnsi="Arial" w:cs="Arial"/>
          <w:bCs/>
          <w:sz w:val="22"/>
          <w:szCs w:val="22"/>
        </w:rPr>
        <w:t xml:space="preserve">realizowane według </w:t>
      </w:r>
      <w:r w:rsidR="00B03277" w:rsidRPr="000A6D77">
        <w:rPr>
          <w:rFonts w:ascii="Arial" w:hAnsi="Arial" w:cs="Arial"/>
          <w:bCs/>
          <w:sz w:val="22"/>
          <w:szCs w:val="22"/>
        </w:rPr>
        <w:t>„</w:t>
      </w:r>
      <w:r w:rsidR="00B03277" w:rsidRPr="000A6D77">
        <w:rPr>
          <w:rFonts w:ascii="Arial" w:hAnsi="Arial" w:cs="Arial"/>
          <w:b/>
          <w:bCs/>
          <w:sz w:val="22"/>
          <w:szCs w:val="22"/>
        </w:rPr>
        <w:t xml:space="preserve">Projekt  budowlany i wykonawczy </w:t>
      </w:r>
      <w:r w:rsidR="00B03277" w:rsidRPr="000A6D77">
        <w:rPr>
          <w:rFonts w:ascii="Arial" w:hAnsi="Arial" w:cs="Arial"/>
          <w:b/>
          <w:sz w:val="22"/>
          <w:szCs w:val="22"/>
        </w:rPr>
        <w:t>termomodernizacji i przebudowy budynku Przedszkola Samorządowego Nr 19</w:t>
      </w:r>
      <w:r w:rsidR="00B03277">
        <w:rPr>
          <w:rFonts w:ascii="Arial" w:hAnsi="Arial" w:cs="Arial"/>
          <w:b/>
          <w:sz w:val="22"/>
          <w:szCs w:val="22"/>
        </w:rPr>
        <w:t xml:space="preserve"> </w:t>
      </w:r>
      <w:r w:rsidR="00B03277" w:rsidRPr="000A6D77">
        <w:rPr>
          <w:rFonts w:ascii="Arial" w:hAnsi="Arial" w:cs="Arial"/>
          <w:b/>
          <w:sz w:val="22"/>
          <w:szCs w:val="22"/>
        </w:rPr>
        <w:t xml:space="preserve">w Piotrkowie Trybunalskim przy </w:t>
      </w:r>
      <w:r w:rsidR="00B03277">
        <w:rPr>
          <w:rFonts w:ascii="Arial" w:hAnsi="Arial" w:cs="Arial"/>
          <w:b/>
          <w:sz w:val="22"/>
          <w:szCs w:val="22"/>
        </w:rPr>
        <w:t xml:space="preserve">                          </w:t>
      </w:r>
      <w:r w:rsidR="00B03277" w:rsidRPr="000A6D77">
        <w:rPr>
          <w:rFonts w:ascii="Arial" w:hAnsi="Arial" w:cs="Arial"/>
          <w:b/>
          <w:sz w:val="22"/>
          <w:szCs w:val="22"/>
        </w:rPr>
        <w:t xml:space="preserve">ul. </w:t>
      </w:r>
      <w:proofErr w:type="spellStart"/>
      <w:r w:rsidR="00B03277" w:rsidRPr="000A6D77">
        <w:rPr>
          <w:rFonts w:ascii="Arial" w:hAnsi="Arial" w:cs="Arial"/>
          <w:b/>
          <w:sz w:val="22"/>
          <w:szCs w:val="22"/>
        </w:rPr>
        <w:t>Belzackiej</w:t>
      </w:r>
      <w:proofErr w:type="spellEnd"/>
      <w:r w:rsidR="00B03277" w:rsidRPr="000A6D77">
        <w:rPr>
          <w:rFonts w:ascii="Arial" w:hAnsi="Arial" w:cs="Arial"/>
          <w:b/>
          <w:sz w:val="22"/>
          <w:szCs w:val="22"/>
        </w:rPr>
        <w:t xml:space="preserve"> 97D w ramach zadania pn. „</w:t>
      </w:r>
      <w:r w:rsidR="00B03277" w:rsidRPr="000A6D77">
        <w:rPr>
          <w:rFonts w:ascii="Arial" w:eastAsiaTheme="minorHAnsi" w:hAnsi="Arial" w:cs="Arial"/>
          <w:b/>
          <w:sz w:val="22"/>
          <w:szCs w:val="22"/>
        </w:rPr>
        <w:t xml:space="preserve">Modernizacja  Przedszkola Samorządowego Nr 19 przy ul. </w:t>
      </w:r>
      <w:proofErr w:type="spellStart"/>
      <w:r w:rsidR="00B03277" w:rsidRPr="000A6D77">
        <w:rPr>
          <w:rFonts w:ascii="Arial" w:eastAsiaTheme="minorHAnsi" w:hAnsi="Arial" w:cs="Arial"/>
          <w:b/>
          <w:sz w:val="22"/>
          <w:szCs w:val="22"/>
        </w:rPr>
        <w:t>Belzackiej</w:t>
      </w:r>
      <w:proofErr w:type="spellEnd"/>
      <w:r w:rsidR="00B03277" w:rsidRPr="000A6D77">
        <w:rPr>
          <w:rFonts w:ascii="Arial" w:eastAsiaTheme="minorHAnsi" w:hAnsi="Arial" w:cs="Arial"/>
          <w:b/>
          <w:sz w:val="22"/>
          <w:szCs w:val="22"/>
        </w:rPr>
        <w:t xml:space="preserve"> 97 D – dokumentacja techniczna</w:t>
      </w:r>
      <w:r w:rsidR="00B03277" w:rsidRPr="000A6D77">
        <w:rPr>
          <w:rFonts w:ascii="Arial" w:hAnsi="Arial" w:cs="Arial"/>
          <w:b/>
          <w:bCs/>
          <w:color w:val="000000"/>
          <w:sz w:val="22"/>
          <w:szCs w:val="22"/>
        </w:rPr>
        <w:t>”</w:t>
      </w:r>
      <w:r w:rsidR="00B03277">
        <w:rPr>
          <w:rFonts w:ascii="Arial" w:hAnsi="Arial" w:cs="Arial"/>
          <w:b/>
          <w:bCs/>
          <w:color w:val="000000"/>
          <w:sz w:val="22"/>
          <w:szCs w:val="22"/>
        </w:rPr>
        <w:t>.</w:t>
      </w:r>
    </w:p>
    <w:p w14:paraId="4A927734" w14:textId="77777777" w:rsidR="00B03277" w:rsidRDefault="00B03277">
      <w:pPr>
        <w:rPr>
          <w:rFonts w:ascii="Arial" w:hAnsi="Arial" w:cs="Arial"/>
          <w:sz w:val="20"/>
          <w:szCs w:val="20"/>
        </w:rPr>
      </w:pPr>
    </w:p>
    <w:tbl>
      <w:tblPr>
        <w:tblW w:w="9435" w:type="dxa"/>
        <w:tblInd w:w="75" w:type="dxa"/>
        <w:tblLayout w:type="fixed"/>
        <w:tblCellMar>
          <w:left w:w="70" w:type="dxa"/>
          <w:right w:w="70" w:type="dxa"/>
        </w:tblCellMar>
        <w:tblLook w:val="0000" w:firstRow="0" w:lastRow="0" w:firstColumn="0" w:lastColumn="0" w:noHBand="0" w:noVBand="0"/>
      </w:tblPr>
      <w:tblGrid>
        <w:gridCol w:w="1363"/>
        <w:gridCol w:w="3355"/>
        <w:gridCol w:w="2359"/>
        <w:gridCol w:w="2358"/>
      </w:tblGrid>
      <w:tr w:rsidR="00352B73" w14:paraId="130E1601" w14:textId="77777777">
        <w:trPr>
          <w:trHeight w:val="945"/>
        </w:trPr>
        <w:tc>
          <w:tcPr>
            <w:tcW w:w="1362" w:type="dxa"/>
            <w:tcBorders>
              <w:top w:val="single" w:sz="4" w:space="0" w:color="000000"/>
              <w:left w:val="single" w:sz="4" w:space="0" w:color="000000"/>
              <w:bottom w:val="single" w:sz="4" w:space="0" w:color="000000"/>
              <w:right w:val="single" w:sz="4" w:space="0" w:color="000000"/>
            </w:tcBorders>
          </w:tcPr>
          <w:p w14:paraId="6206FAC4" w14:textId="77777777" w:rsidR="00352B73" w:rsidRDefault="00CA1D2F">
            <w:pPr>
              <w:widowControl w:val="0"/>
              <w:jc w:val="center"/>
              <w:rPr>
                <w:rFonts w:ascii="Arial" w:hAnsi="Arial" w:cs="Arial"/>
                <w:b/>
                <w:bCs/>
                <w:sz w:val="20"/>
                <w:szCs w:val="20"/>
              </w:rPr>
            </w:pPr>
            <w:r>
              <w:rPr>
                <w:rFonts w:ascii="Arial" w:hAnsi="Arial" w:cs="Arial"/>
                <w:b/>
                <w:bCs/>
                <w:sz w:val="20"/>
                <w:szCs w:val="20"/>
              </w:rPr>
              <w:t>Data pobytu lub wykonania prac studyjnych</w:t>
            </w:r>
          </w:p>
        </w:tc>
        <w:tc>
          <w:tcPr>
            <w:tcW w:w="3355" w:type="dxa"/>
            <w:tcBorders>
              <w:top w:val="single" w:sz="4" w:space="0" w:color="000000"/>
              <w:left w:val="single" w:sz="4" w:space="0" w:color="000000"/>
              <w:bottom w:val="single" w:sz="4" w:space="0" w:color="000000"/>
              <w:right w:val="single" w:sz="4" w:space="0" w:color="000000"/>
            </w:tcBorders>
          </w:tcPr>
          <w:p w14:paraId="40CF1036" w14:textId="77777777" w:rsidR="00352B73" w:rsidRDefault="00CA1D2F">
            <w:pPr>
              <w:widowControl w:val="0"/>
              <w:jc w:val="center"/>
              <w:rPr>
                <w:rFonts w:ascii="Arial" w:hAnsi="Arial" w:cs="Arial"/>
                <w:b/>
                <w:bCs/>
                <w:sz w:val="20"/>
                <w:szCs w:val="20"/>
              </w:rPr>
            </w:pPr>
            <w:r>
              <w:rPr>
                <w:rFonts w:ascii="Arial" w:hAnsi="Arial" w:cs="Arial"/>
                <w:b/>
                <w:bCs/>
                <w:sz w:val="20"/>
                <w:szCs w:val="20"/>
              </w:rPr>
              <w:t>Wykonywane czynności</w:t>
            </w:r>
          </w:p>
        </w:tc>
        <w:tc>
          <w:tcPr>
            <w:tcW w:w="2359" w:type="dxa"/>
            <w:tcBorders>
              <w:top w:val="single" w:sz="4" w:space="0" w:color="000000"/>
              <w:left w:val="single" w:sz="4" w:space="0" w:color="000000"/>
              <w:bottom w:val="single" w:sz="4" w:space="0" w:color="000000"/>
              <w:right w:val="single" w:sz="4" w:space="0" w:color="000000"/>
            </w:tcBorders>
          </w:tcPr>
          <w:p w14:paraId="62ADCDBE" w14:textId="77777777" w:rsidR="00352B73" w:rsidRDefault="00CA1D2F">
            <w:pPr>
              <w:widowControl w:val="0"/>
              <w:jc w:val="center"/>
              <w:rPr>
                <w:rFonts w:ascii="Arial" w:hAnsi="Arial" w:cs="Arial"/>
                <w:b/>
                <w:bCs/>
                <w:sz w:val="20"/>
                <w:szCs w:val="20"/>
              </w:rPr>
            </w:pPr>
            <w:r>
              <w:rPr>
                <w:rFonts w:ascii="Arial" w:hAnsi="Arial" w:cs="Arial"/>
                <w:b/>
                <w:bCs/>
                <w:sz w:val="20"/>
                <w:szCs w:val="20"/>
              </w:rPr>
              <w:t>Imię i Nazwisko,</w:t>
            </w:r>
          </w:p>
          <w:p w14:paraId="40BAE1F7" w14:textId="77777777" w:rsidR="00352B73" w:rsidRDefault="00CA1D2F">
            <w:pPr>
              <w:widowControl w:val="0"/>
              <w:jc w:val="center"/>
              <w:rPr>
                <w:rFonts w:ascii="Arial" w:hAnsi="Arial" w:cs="Arial"/>
                <w:b/>
                <w:bCs/>
                <w:sz w:val="20"/>
                <w:szCs w:val="20"/>
              </w:rPr>
            </w:pPr>
            <w:r>
              <w:rPr>
                <w:rFonts w:ascii="Arial" w:hAnsi="Arial" w:cs="Arial"/>
                <w:b/>
                <w:bCs/>
                <w:sz w:val="20"/>
                <w:szCs w:val="20"/>
              </w:rPr>
              <w:t>podpis osoby sprawującej nadzór autorski</w:t>
            </w:r>
          </w:p>
        </w:tc>
        <w:tc>
          <w:tcPr>
            <w:tcW w:w="2358" w:type="dxa"/>
            <w:tcBorders>
              <w:top w:val="single" w:sz="4" w:space="0" w:color="000000"/>
              <w:left w:val="single" w:sz="4" w:space="0" w:color="000000"/>
              <w:bottom w:val="single" w:sz="4" w:space="0" w:color="000000"/>
              <w:right w:val="single" w:sz="4" w:space="0" w:color="000000"/>
            </w:tcBorders>
          </w:tcPr>
          <w:p w14:paraId="5C7BA8CE" w14:textId="77777777" w:rsidR="00352B73" w:rsidRDefault="00CA1D2F">
            <w:pPr>
              <w:widowControl w:val="0"/>
              <w:jc w:val="center"/>
              <w:rPr>
                <w:rFonts w:ascii="Arial" w:hAnsi="Arial" w:cs="Arial"/>
                <w:b/>
                <w:bCs/>
                <w:sz w:val="20"/>
                <w:szCs w:val="20"/>
              </w:rPr>
            </w:pPr>
            <w:r>
              <w:rPr>
                <w:rFonts w:ascii="Arial" w:hAnsi="Arial" w:cs="Arial"/>
                <w:b/>
                <w:bCs/>
                <w:sz w:val="20"/>
                <w:szCs w:val="20"/>
              </w:rPr>
              <w:t xml:space="preserve">Imię i nazwisko, </w:t>
            </w:r>
          </w:p>
          <w:p w14:paraId="0F07CC24" w14:textId="77777777" w:rsidR="00352B73" w:rsidRDefault="00CA1D2F">
            <w:pPr>
              <w:widowControl w:val="0"/>
              <w:jc w:val="center"/>
              <w:rPr>
                <w:rFonts w:ascii="Arial" w:hAnsi="Arial" w:cs="Arial"/>
                <w:b/>
                <w:bCs/>
                <w:sz w:val="20"/>
                <w:szCs w:val="20"/>
              </w:rPr>
            </w:pPr>
            <w:r>
              <w:rPr>
                <w:rFonts w:ascii="Arial" w:hAnsi="Arial" w:cs="Arial"/>
                <w:b/>
                <w:bCs/>
                <w:sz w:val="20"/>
                <w:szCs w:val="20"/>
              </w:rPr>
              <w:t xml:space="preserve">podpis osoby </w:t>
            </w:r>
          </w:p>
          <w:p w14:paraId="392F4ABC" w14:textId="77777777" w:rsidR="00352B73" w:rsidRDefault="00CA1D2F">
            <w:pPr>
              <w:widowControl w:val="0"/>
              <w:jc w:val="center"/>
              <w:rPr>
                <w:rFonts w:ascii="Arial" w:hAnsi="Arial" w:cs="Arial"/>
                <w:b/>
                <w:bCs/>
                <w:sz w:val="20"/>
                <w:szCs w:val="20"/>
              </w:rPr>
            </w:pPr>
            <w:r>
              <w:rPr>
                <w:rFonts w:ascii="Arial" w:hAnsi="Arial" w:cs="Arial"/>
                <w:b/>
                <w:bCs/>
                <w:sz w:val="20"/>
                <w:szCs w:val="20"/>
              </w:rPr>
              <w:t>ze strony Zamawiającego</w:t>
            </w:r>
          </w:p>
          <w:p w14:paraId="6652D6FA" w14:textId="77777777" w:rsidR="00352B73" w:rsidRDefault="00CA1D2F">
            <w:pPr>
              <w:widowControl w:val="0"/>
              <w:jc w:val="center"/>
              <w:rPr>
                <w:rFonts w:ascii="Arial" w:hAnsi="Arial" w:cs="Arial"/>
                <w:b/>
                <w:bCs/>
                <w:sz w:val="20"/>
                <w:szCs w:val="20"/>
              </w:rPr>
            </w:pPr>
            <w:r>
              <w:rPr>
                <w:rFonts w:ascii="Arial" w:hAnsi="Arial" w:cs="Arial"/>
                <w:b/>
                <w:bCs/>
                <w:sz w:val="20"/>
                <w:szCs w:val="20"/>
              </w:rPr>
              <w:t>potwierdzającej pobyt</w:t>
            </w:r>
          </w:p>
        </w:tc>
      </w:tr>
      <w:tr w:rsidR="00352B73" w14:paraId="3DDFE2B8" w14:textId="77777777">
        <w:trPr>
          <w:trHeight w:val="7932"/>
        </w:trPr>
        <w:tc>
          <w:tcPr>
            <w:tcW w:w="1362" w:type="dxa"/>
            <w:tcBorders>
              <w:top w:val="single" w:sz="4" w:space="0" w:color="000000"/>
              <w:left w:val="single" w:sz="4" w:space="0" w:color="000000"/>
              <w:bottom w:val="single" w:sz="4" w:space="0" w:color="000000"/>
              <w:right w:val="single" w:sz="4" w:space="0" w:color="000000"/>
            </w:tcBorders>
          </w:tcPr>
          <w:p w14:paraId="1E6EEE65" w14:textId="77777777" w:rsidR="00352B73" w:rsidRDefault="00352B73">
            <w:pPr>
              <w:widowControl w:val="0"/>
              <w:rPr>
                <w:rFonts w:ascii="Arial" w:hAnsi="Arial" w:cs="Arial"/>
                <w:sz w:val="18"/>
              </w:rPr>
            </w:pPr>
          </w:p>
          <w:p w14:paraId="20BC5DDA" w14:textId="77777777" w:rsidR="00352B73" w:rsidRDefault="00352B73">
            <w:pPr>
              <w:widowControl w:val="0"/>
              <w:rPr>
                <w:rFonts w:ascii="Arial" w:hAnsi="Arial" w:cs="Arial"/>
                <w:sz w:val="18"/>
              </w:rPr>
            </w:pPr>
          </w:p>
          <w:p w14:paraId="756940C5" w14:textId="77777777" w:rsidR="00352B73" w:rsidRDefault="00352B73">
            <w:pPr>
              <w:widowControl w:val="0"/>
              <w:rPr>
                <w:rFonts w:ascii="Arial" w:hAnsi="Arial" w:cs="Arial"/>
                <w:sz w:val="18"/>
              </w:rPr>
            </w:pPr>
          </w:p>
          <w:p w14:paraId="61E6B7D5" w14:textId="77777777" w:rsidR="00352B73" w:rsidRDefault="00352B73">
            <w:pPr>
              <w:widowControl w:val="0"/>
              <w:rPr>
                <w:rFonts w:ascii="Arial" w:hAnsi="Arial" w:cs="Arial"/>
                <w:sz w:val="18"/>
              </w:rPr>
            </w:pPr>
          </w:p>
          <w:p w14:paraId="6B27405E" w14:textId="77777777" w:rsidR="00352B73" w:rsidRDefault="00352B73">
            <w:pPr>
              <w:widowControl w:val="0"/>
              <w:rPr>
                <w:rFonts w:ascii="Arial" w:hAnsi="Arial" w:cs="Arial"/>
                <w:sz w:val="18"/>
              </w:rPr>
            </w:pPr>
          </w:p>
          <w:p w14:paraId="5BDD35C1" w14:textId="77777777" w:rsidR="00352B73" w:rsidRDefault="00352B73">
            <w:pPr>
              <w:widowControl w:val="0"/>
              <w:rPr>
                <w:rFonts w:ascii="Arial" w:hAnsi="Arial" w:cs="Arial"/>
                <w:sz w:val="18"/>
              </w:rPr>
            </w:pPr>
          </w:p>
          <w:p w14:paraId="506424A0" w14:textId="77777777" w:rsidR="00352B73" w:rsidRDefault="00352B73">
            <w:pPr>
              <w:widowControl w:val="0"/>
              <w:rPr>
                <w:rFonts w:ascii="Arial" w:hAnsi="Arial" w:cs="Arial"/>
                <w:sz w:val="18"/>
              </w:rPr>
            </w:pPr>
          </w:p>
          <w:p w14:paraId="2CDDDD1A" w14:textId="77777777" w:rsidR="00352B73" w:rsidRDefault="00352B73">
            <w:pPr>
              <w:widowControl w:val="0"/>
              <w:rPr>
                <w:rFonts w:ascii="Arial" w:hAnsi="Arial" w:cs="Arial"/>
                <w:sz w:val="18"/>
              </w:rPr>
            </w:pPr>
          </w:p>
          <w:p w14:paraId="5677F327" w14:textId="77777777" w:rsidR="00352B73" w:rsidRDefault="00352B73">
            <w:pPr>
              <w:widowControl w:val="0"/>
              <w:rPr>
                <w:rFonts w:ascii="Arial" w:hAnsi="Arial" w:cs="Arial"/>
                <w:sz w:val="18"/>
              </w:rPr>
            </w:pPr>
          </w:p>
          <w:p w14:paraId="52B80EA9" w14:textId="77777777" w:rsidR="00352B73" w:rsidRDefault="00352B73">
            <w:pPr>
              <w:widowControl w:val="0"/>
              <w:rPr>
                <w:rFonts w:ascii="Arial" w:hAnsi="Arial" w:cs="Arial"/>
                <w:sz w:val="18"/>
              </w:rPr>
            </w:pPr>
          </w:p>
          <w:p w14:paraId="7A174E05" w14:textId="77777777" w:rsidR="00352B73" w:rsidRDefault="00352B73">
            <w:pPr>
              <w:widowControl w:val="0"/>
              <w:rPr>
                <w:rFonts w:ascii="Arial" w:hAnsi="Arial" w:cs="Arial"/>
                <w:sz w:val="18"/>
              </w:rPr>
            </w:pPr>
          </w:p>
          <w:p w14:paraId="6B1913D8" w14:textId="77777777" w:rsidR="00352B73" w:rsidRDefault="00352B73">
            <w:pPr>
              <w:widowControl w:val="0"/>
              <w:rPr>
                <w:rFonts w:ascii="Arial" w:hAnsi="Arial" w:cs="Arial"/>
                <w:sz w:val="18"/>
              </w:rPr>
            </w:pPr>
          </w:p>
          <w:p w14:paraId="3C1B3364" w14:textId="77777777" w:rsidR="00352B73" w:rsidRDefault="00352B73">
            <w:pPr>
              <w:widowControl w:val="0"/>
              <w:rPr>
                <w:rFonts w:ascii="Arial" w:hAnsi="Arial" w:cs="Arial"/>
                <w:sz w:val="18"/>
              </w:rPr>
            </w:pPr>
          </w:p>
          <w:p w14:paraId="7A8F48C9" w14:textId="77777777" w:rsidR="00352B73" w:rsidRDefault="00352B73">
            <w:pPr>
              <w:widowControl w:val="0"/>
              <w:rPr>
                <w:rFonts w:ascii="Arial" w:hAnsi="Arial" w:cs="Arial"/>
                <w:sz w:val="18"/>
              </w:rPr>
            </w:pPr>
          </w:p>
          <w:p w14:paraId="65E82F78" w14:textId="77777777" w:rsidR="00352B73" w:rsidRDefault="00352B73">
            <w:pPr>
              <w:widowControl w:val="0"/>
              <w:rPr>
                <w:rFonts w:ascii="Arial" w:hAnsi="Arial" w:cs="Arial"/>
                <w:sz w:val="18"/>
              </w:rPr>
            </w:pPr>
          </w:p>
          <w:p w14:paraId="1771F087" w14:textId="77777777" w:rsidR="00352B73" w:rsidRDefault="00352B73">
            <w:pPr>
              <w:widowControl w:val="0"/>
              <w:rPr>
                <w:rFonts w:ascii="Arial" w:hAnsi="Arial" w:cs="Arial"/>
                <w:sz w:val="18"/>
              </w:rPr>
            </w:pPr>
          </w:p>
          <w:p w14:paraId="09252E08" w14:textId="77777777" w:rsidR="00352B73" w:rsidRDefault="00352B73">
            <w:pPr>
              <w:widowControl w:val="0"/>
              <w:rPr>
                <w:rFonts w:ascii="Arial" w:hAnsi="Arial" w:cs="Arial"/>
                <w:sz w:val="18"/>
              </w:rPr>
            </w:pPr>
          </w:p>
          <w:p w14:paraId="7263AB37" w14:textId="77777777" w:rsidR="00352B73" w:rsidRDefault="00352B73">
            <w:pPr>
              <w:widowControl w:val="0"/>
              <w:rPr>
                <w:rFonts w:ascii="Arial" w:hAnsi="Arial" w:cs="Arial"/>
                <w:sz w:val="18"/>
              </w:rPr>
            </w:pPr>
          </w:p>
          <w:p w14:paraId="74AC53AA" w14:textId="77777777" w:rsidR="00352B73" w:rsidRDefault="00352B73">
            <w:pPr>
              <w:widowControl w:val="0"/>
              <w:rPr>
                <w:rFonts w:ascii="Arial" w:hAnsi="Arial" w:cs="Arial"/>
                <w:sz w:val="18"/>
              </w:rPr>
            </w:pPr>
          </w:p>
          <w:p w14:paraId="1212962C" w14:textId="77777777" w:rsidR="00352B73" w:rsidRDefault="00352B73">
            <w:pPr>
              <w:widowControl w:val="0"/>
              <w:rPr>
                <w:rFonts w:ascii="Arial" w:hAnsi="Arial" w:cs="Arial"/>
                <w:sz w:val="18"/>
              </w:rPr>
            </w:pPr>
          </w:p>
          <w:p w14:paraId="6E17E1BC" w14:textId="77777777" w:rsidR="00352B73" w:rsidRDefault="00352B73">
            <w:pPr>
              <w:widowControl w:val="0"/>
              <w:rPr>
                <w:rFonts w:ascii="Arial" w:hAnsi="Arial" w:cs="Arial"/>
                <w:sz w:val="18"/>
              </w:rPr>
            </w:pPr>
          </w:p>
          <w:p w14:paraId="253BDBA4" w14:textId="77777777" w:rsidR="00352B73" w:rsidRDefault="00352B73">
            <w:pPr>
              <w:widowControl w:val="0"/>
              <w:rPr>
                <w:rFonts w:ascii="Arial" w:hAnsi="Arial" w:cs="Arial"/>
                <w:sz w:val="18"/>
              </w:rPr>
            </w:pPr>
          </w:p>
          <w:p w14:paraId="0465DD40" w14:textId="77777777" w:rsidR="00352B73" w:rsidRDefault="00352B73">
            <w:pPr>
              <w:widowControl w:val="0"/>
              <w:rPr>
                <w:rFonts w:ascii="Arial" w:hAnsi="Arial" w:cs="Arial"/>
                <w:sz w:val="18"/>
              </w:rPr>
            </w:pPr>
          </w:p>
          <w:p w14:paraId="52E59C57" w14:textId="77777777" w:rsidR="00352B73" w:rsidRDefault="00352B73">
            <w:pPr>
              <w:widowControl w:val="0"/>
              <w:rPr>
                <w:rFonts w:ascii="Arial" w:hAnsi="Arial" w:cs="Arial"/>
                <w:sz w:val="18"/>
              </w:rPr>
            </w:pPr>
          </w:p>
          <w:p w14:paraId="4DABA95F" w14:textId="77777777" w:rsidR="00352B73" w:rsidRDefault="00352B73">
            <w:pPr>
              <w:widowControl w:val="0"/>
              <w:rPr>
                <w:rFonts w:ascii="Arial" w:hAnsi="Arial" w:cs="Arial"/>
                <w:sz w:val="18"/>
              </w:rPr>
            </w:pPr>
          </w:p>
          <w:p w14:paraId="4D8D6D57" w14:textId="77777777" w:rsidR="00352B73" w:rsidRDefault="00352B73">
            <w:pPr>
              <w:widowControl w:val="0"/>
              <w:rPr>
                <w:rFonts w:ascii="Arial" w:hAnsi="Arial" w:cs="Arial"/>
                <w:sz w:val="18"/>
              </w:rPr>
            </w:pPr>
          </w:p>
          <w:p w14:paraId="45A8758D" w14:textId="77777777" w:rsidR="00352B73" w:rsidRDefault="00352B73">
            <w:pPr>
              <w:widowControl w:val="0"/>
              <w:rPr>
                <w:rFonts w:ascii="Arial" w:hAnsi="Arial" w:cs="Arial"/>
                <w:sz w:val="18"/>
              </w:rPr>
            </w:pPr>
          </w:p>
          <w:p w14:paraId="6AB27EFB" w14:textId="77777777" w:rsidR="00352B73" w:rsidRDefault="00352B73">
            <w:pPr>
              <w:widowControl w:val="0"/>
              <w:rPr>
                <w:rFonts w:ascii="Arial" w:hAnsi="Arial" w:cs="Arial"/>
                <w:sz w:val="18"/>
              </w:rPr>
            </w:pPr>
          </w:p>
          <w:p w14:paraId="5CBE5E70" w14:textId="77777777" w:rsidR="00352B73" w:rsidRDefault="00352B73">
            <w:pPr>
              <w:widowControl w:val="0"/>
              <w:rPr>
                <w:rFonts w:ascii="Arial" w:hAnsi="Arial" w:cs="Arial"/>
                <w:sz w:val="18"/>
              </w:rPr>
            </w:pPr>
          </w:p>
          <w:p w14:paraId="0E39E72D" w14:textId="77777777" w:rsidR="00352B73" w:rsidRDefault="00352B73">
            <w:pPr>
              <w:widowControl w:val="0"/>
              <w:rPr>
                <w:rFonts w:ascii="Arial" w:hAnsi="Arial" w:cs="Arial"/>
                <w:sz w:val="18"/>
              </w:rPr>
            </w:pPr>
          </w:p>
          <w:p w14:paraId="5E665FD2" w14:textId="77777777" w:rsidR="00352B73" w:rsidRDefault="00352B73">
            <w:pPr>
              <w:widowControl w:val="0"/>
              <w:rPr>
                <w:rFonts w:ascii="Arial" w:hAnsi="Arial" w:cs="Arial"/>
                <w:sz w:val="18"/>
              </w:rPr>
            </w:pPr>
          </w:p>
          <w:p w14:paraId="1876D727" w14:textId="77777777" w:rsidR="00352B73" w:rsidRDefault="00352B73">
            <w:pPr>
              <w:widowControl w:val="0"/>
              <w:rPr>
                <w:rFonts w:ascii="Arial" w:hAnsi="Arial" w:cs="Arial"/>
                <w:sz w:val="18"/>
              </w:rPr>
            </w:pPr>
          </w:p>
          <w:p w14:paraId="2228C12C" w14:textId="77777777" w:rsidR="00352B73" w:rsidRDefault="00352B73">
            <w:pPr>
              <w:widowControl w:val="0"/>
              <w:rPr>
                <w:rFonts w:ascii="Arial" w:hAnsi="Arial" w:cs="Arial"/>
                <w:sz w:val="18"/>
              </w:rPr>
            </w:pPr>
          </w:p>
          <w:p w14:paraId="10876BD6" w14:textId="77777777" w:rsidR="00352B73" w:rsidRDefault="00352B73">
            <w:pPr>
              <w:widowControl w:val="0"/>
              <w:rPr>
                <w:rFonts w:ascii="Arial" w:hAnsi="Arial" w:cs="Arial"/>
                <w:sz w:val="18"/>
              </w:rPr>
            </w:pPr>
          </w:p>
          <w:p w14:paraId="3640A2B8" w14:textId="77777777" w:rsidR="00352B73" w:rsidRDefault="00352B73">
            <w:pPr>
              <w:widowControl w:val="0"/>
              <w:rPr>
                <w:rFonts w:ascii="Arial" w:hAnsi="Arial" w:cs="Arial"/>
                <w:sz w:val="18"/>
              </w:rPr>
            </w:pPr>
          </w:p>
          <w:p w14:paraId="68AF4C9A" w14:textId="77777777" w:rsidR="00352B73" w:rsidRDefault="00352B73">
            <w:pPr>
              <w:widowControl w:val="0"/>
              <w:rPr>
                <w:rFonts w:ascii="Arial" w:hAnsi="Arial" w:cs="Arial"/>
                <w:sz w:val="18"/>
              </w:rPr>
            </w:pPr>
          </w:p>
        </w:tc>
        <w:tc>
          <w:tcPr>
            <w:tcW w:w="3355" w:type="dxa"/>
            <w:tcBorders>
              <w:top w:val="single" w:sz="4" w:space="0" w:color="000000"/>
              <w:left w:val="single" w:sz="4" w:space="0" w:color="000000"/>
              <w:bottom w:val="single" w:sz="4" w:space="0" w:color="000000"/>
              <w:right w:val="single" w:sz="4" w:space="0" w:color="000000"/>
            </w:tcBorders>
          </w:tcPr>
          <w:p w14:paraId="281A8F08" w14:textId="77777777" w:rsidR="00352B73" w:rsidRDefault="00352B73">
            <w:pPr>
              <w:widowControl w:val="0"/>
              <w:rPr>
                <w:rFonts w:ascii="Arial" w:hAnsi="Arial" w:cs="Arial"/>
                <w:sz w:val="18"/>
              </w:rPr>
            </w:pPr>
          </w:p>
        </w:tc>
        <w:tc>
          <w:tcPr>
            <w:tcW w:w="2359" w:type="dxa"/>
            <w:tcBorders>
              <w:top w:val="single" w:sz="4" w:space="0" w:color="000000"/>
              <w:left w:val="single" w:sz="4" w:space="0" w:color="000000"/>
              <w:bottom w:val="single" w:sz="4" w:space="0" w:color="000000"/>
              <w:right w:val="single" w:sz="4" w:space="0" w:color="000000"/>
            </w:tcBorders>
          </w:tcPr>
          <w:p w14:paraId="1DEDECA4" w14:textId="77777777" w:rsidR="00352B73" w:rsidRDefault="00352B73">
            <w:pPr>
              <w:widowControl w:val="0"/>
              <w:rPr>
                <w:rFonts w:ascii="Arial" w:hAnsi="Arial" w:cs="Arial"/>
                <w:sz w:val="18"/>
              </w:rPr>
            </w:pPr>
          </w:p>
        </w:tc>
        <w:tc>
          <w:tcPr>
            <w:tcW w:w="2358" w:type="dxa"/>
            <w:tcBorders>
              <w:top w:val="single" w:sz="4" w:space="0" w:color="000000"/>
              <w:left w:val="single" w:sz="4" w:space="0" w:color="000000"/>
              <w:bottom w:val="single" w:sz="4" w:space="0" w:color="000000"/>
              <w:right w:val="single" w:sz="4" w:space="0" w:color="000000"/>
            </w:tcBorders>
          </w:tcPr>
          <w:p w14:paraId="4B9C1509" w14:textId="77777777" w:rsidR="00352B73" w:rsidRDefault="00352B73">
            <w:pPr>
              <w:widowControl w:val="0"/>
              <w:rPr>
                <w:rFonts w:ascii="Arial" w:hAnsi="Arial" w:cs="Arial"/>
                <w:sz w:val="18"/>
              </w:rPr>
            </w:pPr>
          </w:p>
        </w:tc>
      </w:tr>
    </w:tbl>
    <w:p w14:paraId="51098EA0" w14:textId="77777777" w:rsidR="00352B73" w:rsidRDefault="00352B73">
      <w:pPr>
        <w:rPr>
          <w:rFonts w:ascii="Arial" w:hAnsi="Arial" w:cs="Arial"/>
          <w:i/>
          <w:iCs/>
          <w:sz w:val="18"/>
        </w:rPr>
      </w:pPr>
    </w:p>
    <w:p w14:paraId="76B16B89" w14:textId="77777777" w:rsidR="00352B73" w:rsidRDefault="00352B73">
      <w:pPr>
        <w:ind w:left="142"/>
        <w:jc w:val="center"/>
        <w:rPr>
          <w:rFonts w:ascii="Arial" w:hAnsi="Arial" w:cs="Arial"/>
          <w:sz w:val="22"/>
          <w:szCs w:val="22"/>
        </w:rPr>
      </w:pPr>
    </w:p>
    <w:p w14:paraId="0F7757B1" w14:textId="77777777" w:rsidR="00352B73" w:rsidRDefault="00352B73">
      <w:pPr>
        <w:ind w:left="142"/>
        <w:rPr>
          <w:rFonts w:ascii="Arial" w:hAnsi="Arial" w:cs="Arial"/>
          <w:sz w:val="22"/>
          <w:szCs w:val="22"/>
        </w:rPr>
      </w:pPr>
    </w:p>
    <w:sectPr w:rsidR="00352B73">
      <w:footerReference w:type="default" r:id="rId12"/>
      <w:pgSz w:w="11906" w:h="16838"/>
      <w:pgMar w:top="709" w:right="1418" w:bottom="1276" w:left="1418" w:header="0" w:footer="1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23C9" w14:textId="77777777" w:rsidR="00BA12D4" w:rsidRDefault="00BA12D4">
      <w:r>
        <w:separator/>
      </w:r>
    </w:p>
  </w:endnote>
  <w:endnote w:type="continuationSeparator" w:id="0">
    <w:p w14:paraId="41B71336" w14:textId="77777777" w:rsidR="00BA12D4" w:rsidRDefault="00BA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altName w:val="Arial"/>
    <w:charset w:val="00"/>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189623"/>
      <w:docPartObj>
        <w:docPartGallery w:val="Page Numbers (Bottom of Page)"/>
        <w:docPartUnique/>
      </w:docPartObj>
    </w:sdtPr>
    <w:sdtEndPr/>
    <w:sdtContent>
      <w:p w14:paraId="7AEDCA4F" w14:textId="77777777" w:rsidR="00352B73" w:rsidRDefault="00CA1D2F">
        <w:pPr>
          <w:pStyle w:val="Stopka"/>
          <w:jc w:val="center"/>
        </w:pPr>
        <w:r>
          <w:fldChar w:fldCharType="begin"/>
        </w:r>
        <w:r>
          <w:instrText>PAGE</w:instrText>
        </w:r>
        <w:r>
          <w:fldChar w:fldCharType="separate"/>
        </w:r>
        <w:r w:rsidR="00CE4977">
          <w:rPr>
            <w:noProof/>
          </w:rPr>
          <w:t>10</w:t>
        </w:r>
        <w:r>
          <w:fldChar w:fldCharType="end"/>
        </w:r>
      </w:p>
    </w:sdtContent>
  </w:sdt>
  <w:p w14:paraId="0F773203" w14:textId="77777777" w:rsidR="00352B73" w:rsidRDefault="00352B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A9E67" w14:textId="77777777" w:rsidR="00BA12D4" w:rsidRDefault="00BA12D4">
      <w:r>
        <w:separator/>
      </w:r>
    </w:p>
  </w:footnote>
  <w:footnote w:type="continuationSeparator" w:id="0">
    <w:p w14:paraId="2A6E8A22" w14:textId="77777777" w:rsidR="00BA12D4" w:rsidRDefault="00BA1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972"/>
    <w:multiLevelType w:val="multilevel"/>
    <w:tmpl w:val="7F4CF78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15:restartNumberingAfterBreak="0">
    <w:nsid w:val="07241A9A"/>
    <w:multiLevelType w:val="multilevel"/>
    <w:tmpl w:val="93186F0C"/>
    <w:lvl w:ilvl="0">
      <w:start w:val="1"/>
      <w:numFmt w:val="decimal"/>
      <w:lvlText w:val="%1."/>
      <w:lvlJc w:val="left"/>
      <w:pPr>
        <w:tabs>
          <w:tab w:val="num" w:pos="0"/>
        </w:tabs>
        <w:ind w:left="672" w:hanging="360"/>
      </w:pPr>
      <w:rPr>
        <w:rFonts w:ascii="Arial" w:eastAsia="Times New Roman" w:hAnsi="Arial" w:cs="Arial"/>
      </w:rPr>
    </w:lvl>
    <w:lvl w:ilvl="1">
      <w:start w:val="1"/>
      <w:numFmt w:val="lowerLetter"/>
      <w:lvlText w:val="%2."/>
      <w:lvlJc w:val="left"/>
      <w:pPr>
        <w:tabs>
          <w:tab w:val="num" w:pos="0"/>
        </w:tabs>
        <w:ind w:left="1392" w:hanging="360"/>
      </w:pPr>
    </w:lvl>
    <w:lvl w:ilvl="2">
      <w:start w:val="1"/>
      <w:numFmt w:val="lowerRoman"/>
      <w:lvlText w:val="%3."/>
      <w:lvlJc w:val="right"/>
      <w:pPr>
        <w:tabs>
          <w:tab w:val="num" w:pos="0"/>
        </w:tabs>
        <w:ind w:left="2112" w:hanging="180"/>
      </w:pPr>
    </w:lvl>
    <w:lvl w:ilvl="3">
      <w:start w:val="1"/>
      <w:numFmt w:val="decimal"/>
      <w:lvlText w:val="%4."/>
      <w:lvlJc w:val="left"/>
      <w:pPr>
        <w:tabs>
          <w:tab w:val="num" w:pos="0"/>
        </w:tabs>
        <w:ind w:left="2832" w:hanging="360"/>
      </w:pPr>
    </w:lvl>
    <w:lvl w:ilvl="4">
      <w:start w:val="1"/>
      <w:numFmt w:val="lowerLetter"/>
      <w:lvlText w:val="%5."/>
      <w:lvlJc w:val="left"/>
      <w:pPr>
        <w:tabs>
          <w:tab w:val="num" w:pos="0"/>
        </w:tabs>
        <w:ind w:left="3552" w:hanging="360"/>
      </w:pPr>
    </w:lvl>
    <w:lvl w:ilvl="5">
      <w:start w:val="1"/>
      <w:numFmt w:val="lowerRoman"/>
      <w:lvlText w:val="%6."/>
      <w:lvlJc w:val="right"/>
      <w:pPr>
        <w:tabs>
          <w:tab w:val="num" w:pos="0"/>
        </w:tabs>
        <w:ind w:left="4272" w:hanging="180"/>
      </w:pPr>
    </w:lvl>
    <w:lvl w:ilvl="6">
      <w:start w:val="1"/>
      <w:numFmt w:val="decimal"/>
      <w:lvlText w:val="%7."/>
      <w:lvlJc w:val="left"/>
      <w:pPr>
        <w:tabs>
          <w:tab w:val="num" w:pos="0"/>
        </w:tabs>
        <w:ind w:left="4992" w:hanging="360"/>
      </w:pPr>
    </w:lvl>
    <w:lvl w:ilvl="7">
      <w:start w:val="1"/>
      <w:numFmt w:val="lowerLetter"/>
      <w:lvlText w:val="%8."/>
      <w:lvlJc w:val="left"/>
      <w:pPr>
        <w:tabs>
          <w:tab w:val="num" w:pos="0"/>
        </w:tabs>
        <w:ind w:left="5712" w:hanging="360"/>
      </w:pPr>
    </w:lvl>
    <w:lvl w:ilvl="8">
      <w:start w:val="1"/>
      <w:numFmt w:val="lowerRoman"/>
      <w:lvlText w:val="%9."/>
      <w:lvlJc w:val="right"/>
      <w:pPr>
        <w:tabs>
          <w:tab w:val="num" w:pos="0"/>
        </w:tabs>
        <w:ind w:left="6432" w:hanging="180"/>
      </w:pPr>
    </w:lvl>
  </w:abstractNum>
  <w:abstractNum w:abstractNumId="2" w15:restartNumberingAfterBreak="0">
    <w:nsid w:val="0AA62BF0"/>
    <w:multiLevelType w:val="multilevel"/>
    <w:tmpl w:val="BA9A319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DD667B"/>
    <w:multiLevelType w:val="multilevel"/>
    <w:tmpl w:val="A7F615BE"/>
    <w:lvl w:ilvl="0">
      <w:start w:val="1"/>
      <w:numFmt w:val="upperRoman"/>
      <w:pStyle w:val="Nagwek1"/>
      <w:lvlText w:val="Artykuł %1."/>
      <w:lvlJc w:val="left"/>
      <w:pPr>
        <w:tabs>
          <w:tab w:val="num" w:pos="4860"/>
        </w:tabs>
        <w:ind w:left="3420" w:firstLine="0"/>
      </w:pPr>
    </w:lvl>
    <w:lvl w:ilvl="1">
      <w:start w:val="1"/>
      <w:numFmt w:val="decimalZero"/>
      <w:pStyle w:val="Nagwek2"/>
      <w:lvlText w:val="Sekcja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9324"/>
        </w:tabs>
        <w:ind w:left="932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none"/>
      <w:suff w:val="nothing"/>
      <w:lvlText w:val=""/>
      <w:lvlJc w:val="left"/>
      <w:pPr>
        <w:tabs>
          <w:tab w:val="num" w:pos="0"/>
        </w:tabs>
        <w:ind w:left="0" w:firstLine="0"/>
      </w:pPr>
    </w:lvl>
  </w:abstractNum>
  <w:abstractNum w:abstractNumId="4" w15:restartNumberingAfterBreak="0">
    <w:nsid w:val="0BE33D32"/>
    <w:multiLevelType w:val="hybridMultilevel"/>
    <w:tmpl w:val="A3E059E8"/>
    <w:lvl w:ilvl="0" w:tplc="7798690A">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F476F"/>
    <w:multiLevelType w:val="hybridMultilevel"/>
    <w:tmpl w:val="45647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D6BF9"/>
    <w:multiLevelType w:val="multilevel"/>
    <w:tmpl w:val="C87CB0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7B429A"/>
    <w:multiLevelType w:val="multilevel"/>
    <w:tmpl w:val="A91E607A"/>
    <w:lvl w:ilvl="0">
      <w:start w:val="1"/>
      <w:numFmt w:val="decimal"/>
      <w:lvlText w:val="%1."/>
      <w:lvlJc w:val="left"/>
      <w:pPr>
        <w:tabs>
          <w:tab w:val="num" w:pos="0"/>
        </w:tabs>
        <w:ind w:left="360" w:hanging="360"/>
      </w:pPr>
      <w:rPr>
        <w:rFonts w:ascii="Arial" w:eastAsia="Times New Roman" w:hAnsi="Arial" w:cs="Arial"/>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0B0515C"/>
    <w:multiLevelType w:val="multilevel"/>
    <w:tmpl w:val="11542262"/>
    <w:lvl w:ilvl="0">
      <w:start w:val="1"/>
      <w:numFmt w:val="decimal"/>
      <w:lvlText w:val="%1."/>
      <w:lvlJc w:val="center"/>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8409EA"/>
    <w:multiLevelType w:val="hybridMultilevel"/>
    <w:tmpl w:val="26F26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F58A5"/>
    <w:multiLevelType w:val="hybridMultilevel"/>
    <w:tmpl w:val="11AE810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8D6C9B"/>
    <w:multiLevelType w:val="multilevel"/>
    <w:tmpl w:val="A9B64612"/>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2" w15:restartNumberingAfterBreak="0">
    <w:nsid w:val="254916E2"/>
    <w:multiLevelType w:val="multilevel"/>
    <w:tmpl w:val="1B4C9C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8C970C3"/>
    <w:multiLevelType w:val="multilevel"/>
    <w:tmpl w:val="573E689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DFD7A0B"/>
    <w:multiLevelType w:val="hybridMultilevel"/>
    <w:tmpl w:val="7CEE4DF0"/>
    <w:lvl w:ilvl="0" w:tplc="77F468EE">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4E16A5"/>
    <w:multiLevelType w:val="hybridMultilevel"/>
    <w:tmpl w:val="B820390C"/>
    <w:lvl w:ilvl="0" w:tplc="F642E7CA">
      <w:start w:val="1"/>
      <w:numFmt w:val="decimal"/>
      <w:lvlText w:val="%1."/>
      <w:lvlJc w:val="left"/>
      <w:pPr>
        <w:ind w:left="672" w:hanging="360"/>
      </w:pPr>
      <w:rPr>
        <w:rFonts w:ascii="Arial" w:eastAsia="Times New Roman" w:hAnsi="Arial" w:cs="Arial"/>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6" w15:restartNumberingAfterBreak="0">
    <w:nsid w:val="3E9A622F"/>
    <w:multiLevelType w:val="multilevel"/>
    <w:tmpl w:val="C87CB0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7A1C0C"/>
    <w:multiLevelType w:val="multilevel"/>
    <w:tmpl w:val="694AC3BC"/>
    <w:lvl w:ilvl="0">
      <w:start w:val="1"/>
      <w:numFmt w:val="lowerLetter"/>
      <w:lvlText w:val="%1)"/>
      <w:lvlJc w:val="left"/>
      <w:pPr>
        <w:tabs>
          <w:tab w:val="num" w:pos="0"/>
        </w:tabs>
        <w:ind w:left="1080" w:hanging="360"/>
      </w:pPr>
      <w:rPr>
        <w:rFonts w:ascii="Calibri" w:eastAsia="Calibri" w:hAnsi="Calibri"/>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4C8005D"/>
    <w:multiLevelType w:val="multilevel"/>
    <w:tmpl w:val="35FC8B30"/>
    <w:lvl w:ilvl="0">
      <w:start w:val="1"/>
      <w:numFmt w:val="decimal"/>
      <w:lvlText w:val="%1."/>
      <w:lvlJc w:val="center"/>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DE00C4"/>
    <w:multiLevelType w:val="multilevel"/>
    <w:tmpl w:val="10143224"/>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FEA0C9E"/>
    <w:multiLevelType w:val="multilevel"/>
    <w:tmpl w:val="67FEE1B2"/>
    <w:lvl w:ilvl="0">
      <w:start w:val="1"/>
      <w:numFmt w:val="decimal"/>
      <w:lvlText w:val="%1."/>
      <w:lvlJc w:val="center"/>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178204F"/>
    <w:multiLevelType w:val="hybridMultilevel"/>
    <w:tmpl w:val="CB4CB1D8"/>
    <w:lvl w:ilvl="0" w:tplc="445034B8">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6542B2F"/>
    <w:multiLevelType w:val="multilevel"/>
    <w:tmpl w:val="DE6A1162"/>
    <w:lvl w:ilvl="0">
      <w:start w:val="1"/>
      <w:numFmt w:val="decimal"/>
      <w:lvlText w:val="%1."/>
      <w:lvlJc w:val="left"/>
      <w:pPr>
        <w:tabs>
          <w:tab w:val="num" w:pos="0"/>
        </w:tabs>
        <w:ind w:left="308" w:hanging="45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23" w15:restartNumberingAfterBreak="0">
    <w:nsid w:val="571F18BD"/>
    <w:multiLevelType w:val="hybridMultilevel"/>
    <w:tmpl w:val="A916527C"/>
    <w:lvl w:ilvl="0" w:tplc="C3AE5C7E">
      <w:start w:val="1"/>
      <w:numFmt w:val="lowerLetter"/>
      <w:lvlText w:val="%1."/>
      <w:lvlJc w:val="left"/>
      <w:pPr>
        <w:ind w:left="1068"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EEC59FF"/>
    <w:multiLevelType w:val="hybridMultilevel"/>
    <w:tmpl w:val="FDD6BF5C"/>
    <w:lvl w:ilvl="0" w:tplc="9F4A7BC6">
      <w:start w:val="1"/>
      <w:numFmt w:val="decimal"/>
      <w:lvlText w:val="%1."/>
      <w:lvlJc w:val="left"/>
      <w:pPr>
        <w:ind w:left="308" w:hanging="45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5FC43820"/>
    <w:multiLevelType w:val="hybridMultilevel"/>
    <w:tmpl w:val="CC4ADA32"/>
    <w:lvl w:ilvl="0" w:tplc="4A7C050A">
      <w:start w:val="1"/>
      <w:numFmt w:val="decimal"/>
      <w:lvlText w:val="%1."/>
      <w:lvlJc w:val="left"/>
      <w:pPr>
        <w:ind w:left="720"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A2688"/>
    <w:multiLevelType w:val="multilevel"/>
    <w:tmpl w:val="CB226B1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720"/>
      </w:pPr>
      <w:rPr>
        <w:rFonts w:ascii="Arial" w:eastAsia="Calibri" w:hAnsi="Arial" w:cs="Arial"/>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160" w:hanging="1800"/>
      </w:pPr>
      <w:rPr>
        <w:b w:val="0"/>
      </w:rPr>
    </w:lvl>
  </w:abstractNum>
  <w:abstractNum w:abstractNumId="27" w15:restartNumberingAfterBreak="0">
    <w:nsid w:val="6B3468FD"/>
    <w:multiLevelType w:val="hybridMultilevel"/>
    <w:tmpl w:val="D952C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566FE"/>
    <w:multiLevelType w:val="multilevel"/>
    <w:tmpl w:val="ED4C07FE"/>
    <w:lvl w:ilvl="0">
      <w:start w:val="1"/>
      <w:numFmt w:val="decimal"/>
      <w:lvlText w:val="%1."/>
      <w:lvlJc w:val="left"/>
      <w:pPr>
        <w:tabs>
          <w:tab w:val="num" w:pos="0"/>
        </w:tabs>
        <w:ind w:left="360" w:hanging="360"/>
      </w:pPr>
      <w:rPr>
        <w:rFonts w:ascii="Arial" w:eastAsia="Times New Roman" w:hAnsi="Arial" w:cs="Aria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6F9B66D6"/>
    <w:multiLevelType w:val="hybridMultilevel"/>
    <w:tmpl w:val="ADEA7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56485"/>
    <w:multiLevelType w:val="multilevel"/>
    <w:tmpl w:val="2CEA719A"/>
    <w:lvl w:ilvl="0">
      <w:start w:val="1"/>
      <w:numFmt w:val="lowerLetter"/>
      <w:lvlText w:val="%1)"/>
      <w:lvlJc w:val="left"/>
      <w:pPr>
        <w:tabs>
          <w:tab w:val="num" w:pos="1364"/>
        </w:tabs>
        <w:ind w:left="136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4B64C3E"/>
    <w:multiLevelType w:val="hybridMultilevel"/>
    <w:tmpl w:val="58D8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D627BF"/>
    <w:multiLevelType w:val="multilevel"/>
    <w:tmpl w:val="1E2E1636"/>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3" w15:restartNumberingAfterBreak="0">
    <w:nsid w:val="7F3B5C7A"/>
    <w:multiLevelType w:val="multilevel"/>
    <w:tmpl w:val="12C0AD52"/>
    <w:lvl w:ilvl="0">
      <w:start w:val="1"/>
      <w:numFmt w:val="decimal"/>
      <w:lvlText w:val="%1."/>
      <w:lvlJc w:val="center"/>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8"/>
  </w:num>
  <w:num w:numId="3">
    <w:abstractNumId w:val="7"/>
  </w:num>
  <w:num w:numId="4">
    <w:abstractNumId w:val="20"/>
  </w:num>
  <w:num w:numId="5">
    <w:abstractNumId w:val="8"/>
  </w:num>
  <w:num w:numId="6">
    <w:abstractNumId w:val="13"/>
  </w:num>
  <w:num w:numId="7">
    <w:abstractNumId w:val="30"/>
  </w:num>
  <w:num w:numId="8">
    <w:abstractNumId w:val="19"/>
  </w:num>
  <w:num w:numId="9">
    <w:abstractNumId w:val="0"/>
  </w:num>
  <w:num w:numId="10">
    <w:abstractNumId w:val="33"/>
  </w:num>
  <w:num w:numId="11">
    <w:abstractNumId w:val="28"/>
  </w:num>
  <w:num w:numId="12">
    <w:abstractNumId w:val="1"/>
  </w:num>
  <w:num w:numId="13">
    <w:abstractNumId w:val="16"/>
  </w:num>
  <w:num w:numId="14">
    <w:abstractNumId w:val="17"/>
  </w:num>
  <w:num w:numId="15">
    <w:abstractNumId w:val="26"/>
  </w:num>
  <w:num w:numId="16">
    <w:abstractNumId w:val="2"/>
  </w:num>
  <w:num w:numId="17">
    <w:abstractNumId w:val="11"/>
  </w:num>
  <w:num w:numId="18">
    <w:abstractNumId w:val="22"/>
  </w:num>
  <w:num w:numId="19">
    <w:abstractNumId w:val="12"/>
  </w:num>
  <w:num w:numId="20">
    <w:abstractNumId w:val="32"/>
  </w:num>
  <w:num w:numId="21">
    <w:abstractNumId w:val="14"/>
  </w:num>
  <w:num w:numId="22">
    <w:abstractNumId w:val="4"/>
  </w:num>
  <w:num w:numId="23">
    <w:abstractNumId w:val="25"/>
  </w:num>
  <w:num w:numId="24">
    <w:abstractNumId w:val="29"/>
  </w:num>
  <w:num w:numId="25">
    <w:abstractNumId w:val="5"/>
  </w:num>
  <w:num w:numId="26">
    <w:abstractNumId w:val="6"/>
  </w:num>
  <w:num w:numId="27">
    <w:abstractNumId w:val="15"/>
  </w:num>
  <w:num w:numId="28">
    <w:abstractNumId w:val="21"/>
  </w:num>
  <w:num w:numId="29">
    <w:abstractNumId w:val="27"/>
  </w:num>
  <w:num w:numId="30">
    <w:abstractNumId w:val="23"/>
  </w:num>
  <w:num w:numId="31">
    <w:abstractNumId w:val="24"/>
  </w:num>
  <w:num w:numId="32">
    <w:abstractNumId w:val="9"/>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E0151D8-0087-4779-9FC8-3ED9B0BC28E5}"/>
  </w:docVars>
  <w:rsids>
    <w:rsidRoot w:val="00352B73"/>
    <w:rsid w:val="000302A0"/>
    <w:rsid w:val="00067978"/>
    <w:rsid w:val="00074FAA"/>
    <w:rsid w:val="00075B15"/>
    <w:rsid w:val="00076985"/>
    <w:rsid w:val="00081BDB"/>
    <w:rsid w:val="00083899"/>
    <w:rsid w:val="000A619B"/>
    <w:rsid w:val="000A6D77"/>
    <w:rsid w:val="000A734E"/>
    <w:rsid w:val="00183EB6"/>
    <w:rsid w:val="001E7804"/>
    <w:rsid w:val="00240F76"/>
    <w:rsid w:val="00282995"/>
    <w:rsid w:val="002A36CB"/>
    <w:rsid w:val="002A5256"/>
    <w:rsid w:val="002C17AF"/>
    <w:rsid w:val="002E76CF"/>
    <w:rsid w:val="002E78B7"/>
    <w:rsid w:val="002E7C51"/>
    <w:rsid w:val="002F5170"/>
    <w:rsid w:val="00335E36"/>
    <w:rsid w:val="00352B73"/>
    <w:rsid w:val="0037488C"/>
    <w:rsid w:val="003902CF"/>
    <w:rsid w:val="003A7EC3"/>
    <w:rsid w:val="003E7DC0"/>
    <w:rsid w:val="004160D6"/>
    <w:rsid w:val="00416187"/>
    <w:rsid w:val="00475E47"/>
    <w:rsid w:val="00494797"/>
    <w:rsid w:val="004A3F6A"/>
    <w:rsid w:val="004C2954"/>
    <w:rsid w:val="005115C0"/>
    <w:rsid w:val="00522189"/>
    <w:rsid w:val="00546B2B"/>
    <w:rsid w:val="005474EF"/>
    <w:rsid w:val="00564734"/>
    <w:rsid w:val="005772F4"/>
    <w:rsid w:val="005819AF"/>
    <w:rsid w:val="00591113"/>
    <w:rsid w:val="005A3A1A"/>
    <w:rsid w:val="005D3337"/>
    <w:rsid w:val="005F17A4"/>
    <w:rsid w:val="005F5DDB"/>
    <w:rsid w:val="00627A99"/>
    <w:rsid w:val="006321A9"/>
    <w:rsid w:val="00646E09"/>
    <w:rsid w:val="006C1D45"/>
    <w:rsid w:val="006D055C"/>
    <w:rsid w:val="00726441"/>
    <w:rsid w:val="007349A5"/>
    <w:rsid w:val="0074190D"/>
    <w:rsid w:val="00755500"/>
    <w:rsid w:val="00755D3E"/>
    <w:rsid w:val="00767E42"/>
    <w:rsid w:val="007742DD"/>
    <w:rsid w:val="00784B09"/>
    <w:rsid w:val="007A69E7"/>
    <w:rsid w:val="007B3D92"/>
    <w:rsid w:val="007C2493"/>
    <w:rsid w:val="007E1089"/>
    <w:rsid w:val="007F4775"/>
    <w:rsid w:val="00807EF4"/>
    <w:rsid w:val="008116A5"/>
    <w:rsid w:val="00813447"/>
    <w:rsid w:val="0082509A"/>
    <w:rsid w:val="00850AA5"/>
    <w:rsid w:val="00874DAB"/>
    <w:rsid w:val="008E79EE"/>
    <w:rsid w:val="008F26FF"/>
    <w:rsid w:val="00905562"/>
    <w:rsid w:val="00926EDD"/>
    <w:rsid w:val="00977AFF"/>
    <w:rsid w:val="009A62BD"/>
    <w:rsid w:val="009C7CC3"/>
    <w:rsid w:val="009D5F6B"/>
    <w:rsid w:val="00A14F5D"/>
    <w:rsid w:val="00A35F97"/>
    <w:rsid w:val="00A4047F"/>
    <w:rsid w:val="00A676B2"/>
    <w:rsid w:val="00A84783"/>
    <w:rsid w:val="00AC6339"/>
    <w:rsid w:val="00AD49BA"/>
    <w:rsid w:val="00AE082F"/>
    <w:rsid w:val="00B03277"/>
    <w:rsid w:val="00B15D85"/>
    <w:rsid w:val="00B21722"/>
    <w:rsid w:val="00B25AC2"/>
    <w:rsid w:val="00B4608D"/>
    <w:rsid w:val="00B734C8"/>
    <w:rsid w:val="00BA12D4"/>
    <w:rsid w:val="00BD640D"/>
    <w:rsid w:val="00BE088D"/>
    <w:rsid w:val="00BF1FE4"/>
    <w:rsid w:val="00C0409F"/>
    <w:rsid w:val="00C152E2"/>
    <w:rsid w:val="00C30A0E"/>
    <w:rsid w:val="00C40305"/>
    <w:rsid w:val="00C52383"/>
    <w:rsid w:val="00C747FA"/>
    <w:rsid w:val="00C97CCF"/>
    <w:rsid w:val="00CA1D2F"/>
    <w:rsid w:val="00CA459B"/>
    <w:rsid w:val="00CE4977"/>
    <w:rsid w:val="00CF38D3"/>
    <w:rsid w:val="00D0453A"/>
    <w:rsid w:val="00D10B20"/>
    <w:rsid w:val="00D35246"/>
    <w:rsid w:val="00D4417A"/>
    <w:rsid w:val="00D6645F"/>
    <w:rsid w:val="00DA0734"/>
    <w:rsid w:val="00DC6619"/>
    <w:rsid w:val="00DD62C9"/>
    <w:rsid w:val="00E255B2"/>
    <w:rsid w:val="00E36166"/>
    <w:rsid w:val="00E62AA1"/>
    <w:rsid w:val="00E804FC"/>
    <w:rsid w:val="00E9501D"/>
    <w:rsid w:val="00ED028E"/>
    <w:rsid w:val="00EF3D97"/>
    <w:rsid w:val="00F23211"/>
    <w:rsid w:val="00F427A7"/>
    <w:rsid w:val="00F7596A"/>
    <w:rsid w:val="00F833A5"/>
    <w:rsid w:val="00F84D9E"/>
    <w:rsid w:val="00F872D6"/>
    <w:rsid w:val="00FA13C5"/>
    <w:rsid w:val="00FB3425"/>
    <w:rsid w:val="00FC242B"/>
    <w:rsid w:val="00FC56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1BE8"/>
  <w15:docId w15:val="{AC522748-D663-437C-A927-5A2B6992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F83"/>
    <w:pPr>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B24F83"/>
    <w:pPr>
      <w:keepNext/>
      <w:numPr>
        <w:numId w:val="1"/>
      </w:numPr>
      <w:tabs>
        <w:tab w:val="left" w:pos="1440"/>
      </w:tabs>
      <w:spacing w:before="240" w:after="60"/>
      <w:ind w:left="0"/>
      <w:jc w:val="left"/>
      <w:outlineLvl w:val="0"/>
    </w:pPr>
    <w:rPr>
      <w:rFonts w:ascii="Arial" w:hAnsi="Arial" w:cs="Times New Roman"/>
      <w:b/>
      <w:bCs/>
      <w:kern w:val="2"/>
      <w:sz w:val="28"/>
      <w:szCs w:val="32"/>
      <w:lang w:eastAsia="en-US"/>
    </w:rPr>
  </w:style>
  <w:style w:type="paragraph" w:styleId="Nagwek2">
    <w:name w:val="heading 2"/>
    <w:basedOn w:val="Normalny"/>
    <w:next w:val="Normalny"/>
    <w:link w:val="Nagwek2Znak"/>
    <w:semiHidden/>
    <w:unhideWhenUsed/>
    <w:qFormat/>
    <w:rsid w:val="00B24F83"/>
    <w:pPr>
      <w:keepNext/>
      <w:numPr>
        <w:ilvl w:val="1"/>
        <w:numId w:val="1"/>
      </w:numPr>
      <w:tabs>
        <w:tab w:val="left" w:pos="5220"/>
      </w:tabs>
      <w:jc w:val="left"/>
      <w:outlineLvl w:val="1"/>
    </w:pPr>
    <w:rPr>
      <w:rFonts w:ascii="Times New Roman" w:hAnsi="Times New Roman" w:cs="Times New Roman"/>
      <w:b/>
      <w:sz w:val="32"/>
      <w:szCs w:val="20"/>
      <w:lang w:eastAsia="en-US"/>
    </w:rPr>
  </w:style>
  <w:style w:type="paragraph" w:styleId="Nagwek3">
    <w:name w:val="heading 3"/>
    <w:basedOn w:val="Normalny"/>
    <w:next w:val="Normalny"/>
    <w:link w:val="Nagwek3Znak"/>
    <w:unhideWhenUsed/>
    <w:qFormat/>
    <w:rsid w:val="00B24F83"/>
    <w:pPr>
      <w:keepNext/>
      <w:numPr>
        <w:ilvl w:val="2"/>
        <w:numId w:val="1"/>
      </w:numPr>
      <w:outlineLvl w:val="2"/>
    </w:pPr>
    <w:rPr>
      <w:rFonts w:ascii="Times New Roman" w:hAnsi="Times New Roman" w:cs="Times New Roman"/>
      <w:b/>
      <w:sz w:val="20"/>
      <w:szCs w:val="20"/>
      <w:lang w:eastAsia="en-US"/>
    </w:rPr>
  </w:style>
  <w:style w:type="paragraph" w:styleId="Nagwek4">
    <w:name w:val="heading 4"/>
    <w:basedOn w:val="Normalny"/>
    <w:next w:val="Normalny"/>
    <w:link w:val="Nagwek4Znak"/>
    <w:semiHidden/>
    <w:unhideWhenUsed/>
    <w:qFormat/>
    <w:rsid w:val="00B24F83"/>
    <w:pPr>
      <w:keepNext/>
      <w:numPr>
        <w:ilvl w:val="3"/>
        <w:numId w:val="1"/>
      </w:numPr>
      <w:tabs>
        <w:tab w:val="left" w:pos="864"/>
      </w:tabs>
      <w:ind w:left="864" w:firstLine="0"/>
      <w:jc w:val="right"/>
      <w:outlineLvl w:val="3"/>
    </w:pPr>
    <w:rPr>
      <w:rFonts w:ascii="Times New Roman" w:hAnsi="Times New Roman" w:cs="Times New Roman"/>
      <w:b/>
      <w:bCs/>
      <w:lang w:eastAsia="en-US"/>
    </w:rPr>
  </w:style>
  <w:style w:type="paragraph" w:styleId="Nagwek5">
    <w:name w:val="heading 5"/>
    <w:basedOn w:val="Normalny"/>
    <w:next w:val="Normalny"/>
    <w:link w:val="Nagwek5Znak"/>
    <w:semiHidden/>
    <w:unhideWhenUsed/>
    <w:qFormat/>
    <w:rsid w:val="00B24F83"/>
    <w:pPr>
      <w:keepNext/>
      <w:numPr>
        <w:ilvl w:val="4"/>
        <w:numId w:val="1"/>
      </w:numPr>
      <w:jc w:val="left"/>
      <w:outlineLvl w:val="4"/>
    </w:pPr>
    <w:rPr>
      <w:rFonts w:ascii="Arial" w:hAnsi="Arial" w:cs="Times New Roman"/>
      <w:b/>
      <w:bCs/>
      <w:lang w:eastAsia="en-US"/>
    </w:rPr>
  </w:style>
  <w:style w:type="paragraph" w:styleId="Nagwek6">
    <w:name w:val="heading 6"/>
    <w:basedOn w:val="Normalny"/>
    <w:next w:val="Normalny"/>
    <w:link w:val="Nagwek6Znak"/>
    <w:semiHidden/>
    <w:unhideWhenUsed/>
    <w:qFormat/>
    <w:rsid w:val="00B24F83"/>
    <w:pPr>
      <w:keepNext/>
      <w:numPr>
        <w:ilvl w:val="5"/>
        <w:numId w:val="1"/>
      </w:numPr>
      <w:outlineLvl w:val="5"/>
    </w:pPr>
    <w:rPr>
      <w:rFonts w:ascii="Times New Roman" w:hAnsi="Times New Roman" w:cs="Times New Roman"/>
      <w:b/>
      <w:szCs w:val="20"/>
      <w:lang w:eastAsia="en-US"/>
    </w:rPr>
  </w:style>
  <w:style w:type="paragraph" w:styleId="Nagwek7">
    <w:name w:val="heading 7"/>
    <w:basedOn w:val="Normalny"/>
    <w:next w:val="Normalny"/>
    <w:link w:val="Nagwek7Znak"/>
    <w:semiHidden/>
    <w:unhideWhenUsed/>
    <w:qFormat/>
    <w:rsid w:val="00B24F83"/>
    <w:pPr>
      <w:keepNext/>
      <w:numPr>
        <w:ilvl w:val="6"/>
        <w:numId w:val="1"/>
      </w:numPr>
      <w:outlineLvl w:val="6"/>
    </w:pPr>
    <w:rPr>
      <w:rFonts w:ascii="Arial" w:hAnsi="Arial" w:cs="Times New Roman"/>
      <w:b/>
      <w:bCs/>
      <w:lang w:eastAsia="en-US"/>
    </w:rPr>
  </w:style>
  <w:style w:type="paragraph" w:styleId="Nagwek8">
    <w:name w:val="heading 8"/>
    <w:basedOn w:val="Normalny"/>
    <w:next w:val="Normalny"/>
    <w:link w:val="Nagwek8Znak"/>
    <w:semiHidden/>
    <w:unhideWhenUsed/>
    <w:qFormat/>
    <w:rsid w:val="00B24F83"/>
    <w:pPr>
      <w:keepNext/>
      <w:numPr>
        <w:ilvl w:val="7"/>
        <w:numId w:val="1"/>
      </w:numPr>
      <w:jc w:val="center"/>
      <w:outlineLvl w:val="7"/>
    </w:pPr>
    <w:rPr>
      <w:rFonts w:ascii="Times New Roman" w:hAnsi="Times New Roman"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866F83"/>
    <w:rPr>
      <w:rFonts w:ascii="Tahoma" w:eastAsia="Times New Roman" w:hAnsi="Tahoma" w:cs="Tahoma"/>
      <w:sz w:val="24"/>
      <w:szCs w:val="24"/>
      <w:lang w:eastAsia="pl-PL"/>
    </w:rPr>
  </w:style>
  <w:style w:type="character" w:customStyle="1" w:styleId="FontStyle55">
    <w:name w:val="Font Style55"/>
    <w:qFormat/>
    <w:rsid w:val="00866F83"/>
    <w:rPr>
      <w:rFonts w:ascii="Franklin Gothic Book" w:hAnsi="Franklin Gothic Book" w:cs="Franklin Gothic Book"/>
      <w:sz w:val="22"/>
      <w:szCs w:val="22"/>
    </w:rPr>
  </w:style>
  <w:style w:type="character" w:customStyle="1" w:styleId="TekstpodstawowywcityZnak">
    <w:name w:val="Tekst podstawowy wcięty Znak"/>
    <w:basedOn w:val="Domylnaczcionkaakapitu"/>
    <w:link w:val="Tekstpodstawowywcity"/>
    <w:uiPriority w:val="99"/>
    <w:qFormat/>
    <w:rsid w:val="00866F83"/>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uiPriority w:val="99"/>
    <w:semiHidden/>
    <w:qFormat/>
    <w:rsid w:val="00866F83"/>
    <w:rPr>
      <w:rFonts w:ascii="Tahoma" w:eastAsia="Times New Roman" w:hAnsi="Tahoma" w:cs="Tahoma"/>
      <w:sz w:val="16"/>
      <w:szCs w:val="16"/>
      <w:lang w:eastAsia="pl-PL"/>
    </w:rPr>
  </w:style>
  <w:style w:type="character" w:customStyle="1" w:styleId="Tekstpodstawowywcity3Znak1">
    <w:name w:val="Tekst podstawowy wcięty 3 Znak1"/>
    <w:link w:val="Tekstpodstawowywcity3"/>
    <w:uiPriority w:val="99"/>
    <w:qFormat/>
    <w:rsid w:val="00866F83"/>
    <w:rPr>
      <w:rFonts w:ascii="Times New Roman" w:eastAsia="Times New Roman" w:hAnsi="Times New Roman" w:cs="Times New Roman"/>
      <w:sz w:val="16"/>
      <w:szCs w:val="16"/>
      <w:lang w:eastAsia="ar-SA"/>
    </w:rPr>
  </w:style>
  <w:style w:type="character" w:customStyle="1" w:styleId="AkapitzlistZnak">
    <w:name w:val="Akapit z listą Znak"/>
    <w:aliases w:val="normalny tekst Znak"/>
    <w:link w:val="Akapitzlist"/>
    <w:uiPriority w:val="34"/>
    <w:qFormat/>
    <w:locked/>
    <w:rsid w:val="009C2701"/>
    <w:rPr>
      <w:rFonts w:ascii="Tahoma" w:eastAsia="Times New Roman" w:hAnsi="Tahoma" w:cs="Tahoma"/>
      <w:sz w:val="24"/>
      <w:szCs w:val="24"/>
      <w:lang w:eastAsia="pl-PL"/>
    </w:rPr>
  </w:style>
  <w:style w:type="character" w:customStyle="1" w:styleId="NagwekZnak">
    <w:name w:val="Nagłówek Znak"/>
    <w:basedOn w:val="Domylnaczcionkaakapitu"/>
    <w:link w:val="Nagwek"/>
    <w:uiPriority w:val="99"/>
    <w:qFormat/>
    <w:rsid w:val="00847F78"/>
    <w:rPr>
      <w:rFonts w:ascii="Tahoma" w:eastAsia="Times New Roman" w:hAnsi="Tahoma" w:cs="Tahoma"/>
      <w:sz w:val="24"/>
      <w:szCs w:val="24"/>
      <w:lang w:eastAsia="pl-PL"/>
    </w:rPr>
  </w:style>
  <w:style w:type="character" w:customStyle="1" w:styleId="StopkaZnak">
    <w:name w:val="Stopka Znak"/>
    <w:basedOn w:val="Domylnaczcionkaakapitu"/>
    <w:link w:val="Stopka"/>
    <w:uiPriority w:val="99"/>
    <w:qFormat/>
    <w:rsid w:val="00847F78"/>
    <w:rPr>
      <w:rFonts w:ascii="Tahoma" w:eastAsia="Times New Roman" w:hAnsi="Tahoma" w:cs="Tahoma"/>
      <w:sz w:val="24"/>
      <w:szCs w:val="24"/>
      <w:lang w:eastAsia="pl-PL"/>
    </w:rPr>
  </w:style>
  <w:style w:type="character" w:customStyle="1" w:styleId="TekstdymkaZnak">
    <w:name w:val="Tekst dymka Znak"/>
    <w:basedOn w:val="Domylnaczcionkaakapitu"/>
    <w:link w:val="Tekstdymka"/>
    <w:uiPriority w:val="99"/>
    <w:semiHidden/>
    <w:qFormat/>
    <w:rsid w:val="00374481"/>
    <w:rPr>
      <w:rFonts w:ascii="Segoe UI" w:eastAsia="Times New Roman" w:hAnsi="Segoe UI" w:cs="Segoe UI"/>
      <w:sz w:val="18"/>
      <w:szCs w:val="18"/>
      <w:lang w:eastAsia="pl-PL"/>
    </w:rPr>
  </w:style>
  <w:style w:type="character" w:customStyle="1" w:styleId="Wyrnienie">
    <w:name w:val="Wyróżnienie"/>
    <w:basedOn w:val="Domylnaczcionkaakapitu"/>
    <w:uiPriority w:val="20"/>
    <w:qFormat/>
    <w:rsid w:val="00E86EE3"/>
    <w:rPr>
      <w:i/>
      <w:iCs/>
    </w:rPr>
  </w:style>
  <w:style w:type="character" w:customStyle="1" w:styleId="Nagwek1Znak">
    <w:name w:val="Nagłówek 1 Znak"/>
    <w:basedOn w:val="Domylnaczcionkaakapitu"/>
    <w:link w:val="Nagwek1"/>
    <w:qFormat/>
    <w:rsid w:val="00B24F83"/>
    <w:rPr>
      <w:rFonts w:ascii="Arial" w:eastAsia="Times New Roman" w:hAnsi="Arial" w:cs="Times New Roman"/>
      <w:b/>
      <w:bCs/>
      <w:kern w:val="2"/>
      <w:sz w:val="28"/>
      <w:szCs w:val="32"/>
    </w:rPr>
  </w:style>
  <w:style w:type="character" w:customStyle="1" w:styleId="Nagwek2Znak">
    <w:name w:val="Nagłówek 2 Znak"/>
    <w:basedOn w:val="Domylnaczcionkaakapitu"/>
    <w:link w:val="Nagwek2"/>
    <w:semiHidden/>
    <w:qFormat/>
    <w:rsid w:val="00B24F83"/>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qFormat/>
    <w:rsid w:val="00B24F83"/>
    <w:rPr>
      <w:rFonts w:ascii="Times New Roman" w:eastAsia="Times New Roman" w:hAnsi="Times New Roman" w:cs="Times New Roman"/>
      <w:b/>
      <w:sz w:val="20"/>
      <w:szCs w:val="20"/>
    </w:rPr>
  </w:style>
  <w:style w:type="character" w:customStyle="1" w:styleId="Nagwek4Znak">
    <w:name w:val="Nagłówek 4 Znak"/>
    <w:basedOn w:val="Domylnaczcionkaakapitu"/>
    <w:link w:val="Nagwek4"/>
    <w:semiHidden/>
    <w:qFormat/>
    <w:rsid w:val="00B24F83"/>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semiHidden/>
    <w:qFormat/>
    <w:rsid w:val="00B24F83"/>
    <w:rPr>
      <w:rFonts w:ascii="Arial" w:eastAsia="Times New Roman" w:hAnsi="Arial" w:cs="Times New Roman"/>
      <w:b/>
      <w:bCs/>
      <w:sz w:val="24"/>
      <w:szCs w:val="24"/>
    </w:rPr>
  </w:style>
  <w:style w:type="character" w:customStyle="1" w:styleId="Nagwek6Znak">
    <w:name w:val="Nagłówek 6 Znak"/>
    <w:basedOn w:val="Domylnaczcionkaakapitu"/>
    <w:link w:val="Nagwek6"/>
    <w:semiHidden/>
    <w:qFormat/>
    <w:rsid w:val="00B24F83"/>
    <w:rPr>
      <w:rFonts w:ascii="Times New Roman" w:eastAsia="Times New Roman" w:hAnsi="Times New Roman" w:cs="Times New Roman"/>
      <w:b/>
      <w:sz w:val="24"/>
      <w:szCs w:val="20"/>
    </w:rPr>
  </w:style>
  <w:style w:type="character" w:customStyle="1" w:styleId="Nagwek7Znak">
    <w:name w:val="Nagłówek 7 Znak"/>
    <w:basedOn w:val="Domylnaczcionkaakapitu"/>
    <w:link w:val="Nagwek7"/>
    <w:semiHidden/>
    <w:qFormat/>
    <w:rsid w:val="00B24F83"/>
    <w:rPr>
      <w:rFonts w:ascii="Arial" w:eastAsia="Times New Roman" w:hAnsi="Arial" w:cs="Times New Roman"/>
      <w:b/>
      <w:bCs/>
      <w:sz w:val="24"/>
      <w:szCs w:val="24"/>
    </w:rPr>
  </w:style>
  <w:style w:type="character" w:customStyle="1" w:styleId="Nagwek8Znak">
    <w:name w:val="Nagłówek 8 Znak"/>
    <w:basedOn w:val="Domylnaczcionkaakapitu"/>
    <w:link w:val="Nagwek8"/>
    <w:semiHidden/>
    <w:qFormat/>
    <w:rsid w:val="00B24F83"/>
    <w:rPr>
      <w:rFonts w:ascii="Times New Roman" w:eastAsia="Times New Roman" w:hAnsi="Times New Roman" w:cs="Times New Roman"/>
      <w:b/>
      <w:bCs/>
      <w:sz w:val="24"/>
      <w:szCs w:val="24"/>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847F78"/>
    <w:pPr>
      <w:tabs>
        <w:tab w:val="center" w:pos="4536"/>
        <w:tab w:val="right" w:pos="9072"/>
      </w:tabs>
    </w:pPr>
  </w:style>
  <w:style w:type="paragraph" w:styleId="Tekstpodstawowy">
    <w:name w:val="Body Text"/>
    <w:basedOn w:val="Normalny"/>
    <w:link w:val="TekstpodstawowyZnak"/>
    <w:rsid w:val="00866F8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aliases w:val="normalny tekst"/>
    <w:basedOn w:val="Normalny"/>
    <w:link w:val="AkapitzlistZnak"/>
    <w:uiPriority w:val="34"/>
    <w:qFormat/>
    <w:rsid w:val="00866F83"/>
    <w:pPr>
      <w:ind w:left="720"/>
      <w:contextualSpacing/>
    </w:pPr>
  </w:style>
  <w:style w:type="paragraph" w:customStyle="1" w:styleId="Default">
    <w:name w:val="Default"/>
    <w:qFormat/>
    <w:rsid w:val="00866F83"/>
    <w:pPr>
      <w:jc w:val="both"/>
    </w:pPr>
    <w:rPr>
      <w:rFonts w:ascii="Tahoma" w:eastAsia="Times New Roman" w:hAnsi="Tahoma" w:cs="Tahoma"/>
      <w:color w:val="000000"/>
      <w:sz w:val="24"/>
      <w:szCs w:val="24"/>
      <w:lang w:eastAsia="pl-PL"/>
    </w:rPr>
  </w:style>
  <w:style w:type="paragraph" w:styleId="Bezodstpw">
    <w:name w:val="No Spacing"/>
    <w:uiPriority w:val="1"/>
    <w:qFormat/>
    <w:rsid w:val="00866F83"/>
    <w:pPr>
      <w:jc w:val="both"/>
    </w:pPr>
    <w:rPr>
      <w:rFonts w:cs="Times New Roman"/>
    </w:rPr>
  </w:style>
  <w:style w:type="paragraph" w:styleId="Tekstpodstawowywcity">
    <w:name w:val="Body Text Indent"/>
    <w:basedOn w:val="Normalny"/>
    <w:link w:val="TekstpodstawowywcityZnak"/>
    <w:uiPriority w:val="99"/>
    <w:unhideWhenUsed/>
    <w:rsid w:val="00866F83"/>
    <w:pPr>
      <w:spacing w:after="120"/>
      <w:ind w:left="283"/>
    </w:pPr>
  </w:style>
  <w:style w:type="paragraph" w:styleId="Tekstpodstawowywcity3">
    <w:name w:val="Body Text Indent 3"/>
    <w:basedOn w:val="Normalny"/>
    <w:link w:val="Tekstpodstawowywcity3Znak1"/>
    <w:uiPriority w:val="99"/>
    <w:unhideWhenUsed/>
    <w:qFormat/>
    <w:rsid w:val="00866F83"/>
    <w:pPr>
      <w:spacing w:after="120"/>
      <w:ind w:left="283"/>
      <w:jc w:val="left"/>
    </w:pPr>
    <w:rPr>
      <w:rFonts w:ascii="Times New Roman" w:hAnsi="Times New Roman" w:cs="Times New Roman"/>
      <w:sz w:val="16"/>
      <w:szCs w:val="16"/>
      <w:lang w:eastAsia="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47F78"/>
    <w:pPr>
      <w:tabs>
        <w:tab w:val="center" w:pos="4536"/>
        <w:tab w:val="right" w:pos="9072"/>
      </w:tabs>
    </w:pPr>
  </w:style>
  <w:style w:type="paragraph" w:styleId="Tekstdymka">
    <w:name w:val="Balloon Text"/>
    <w:basedOn w:val="Normalny"/>
    <w:link w:val="TekstdymkaZnak"/>
    <w:uiPriority w:val="99"/>
    <w:semiHidden/>
    <w:unhideWhenUsed/>
    <w:qFormat/>
    <w:rsid w:val="00374481"/>
    <w:rPr>
      <w:rFonts w:ascii="Segoe UI" w:hAnsi="Segoe UI" w:cs="Segoe UI"/>
      <w:sz w:val="18"/>
      <w:szCs w:val="18"/>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494797"/>
    <w:rPr>
      <w:b/>
      <w:bCs/>
    </w:rPr>
  </w:style>
  <w:style w:type="character" w:customStyle="1" w:styleId="TematkomentarzaZnak">
    <w:name w:val="Temat komentarza Znak"/>
    <w:basedOn w:val="TekstkomentarzaZnak"/>
    <w:link w:val="Tematkomentarza"/>
    <w:uiPriority w:val="99"/>
    <w:semiHidden/>
    <w:rsid w:val="00494797"/>
    <w:rPr>
      <w:rFonts w:ascii="Tahoma" w:eastAsia="Times New Roman" w:hAnsi="Tahoma" w:cs="Tahoma"/>
      <w:b/>
      <w:bCs/>
      <w:sz w:val="20"/>
      <w:szCs w:val="20"/>
      <w:lang w:eastAsia="pl-PL"/>
    </w:rPr>
  </w:style>
  <w:style w:type="character" w:styleId="Hipercze">
    <w:name w:val="Hyperlink"/>
    <w:basedOn w:val="Domylnaczcionkaakapitu"/>
    <w:uiPriority w:val="99"/>
    <w:unhideWhenUsed/>
    <w:rsid w:val="00C52383"/>
    <w:rPr>
      <w:color w:val="0563C1" w:themeColor="hyperlink"/>
      <w:u w:val="single"/>
    </w:rPr>
  </w:style>
  <w:style w:type="character" w:customStyle="1" w:styleId="UnresolvedMention">
    <w:name w:val="Unresolved Mention"/>
    <w:basedOn w:val="Domylnaczcionkaakapitu"/>
    <w:uiPriority w:val="99"/>
    <w:semiHidden/>
    <w:unhideWhenUsed/>
    <w:rsid w:val="00C52383"/>
    <w:rPr>
      <w:color w:val="605E5C"/>
      <w:shd w:val="clear" w:color="auto" w:fill="E1DFDD"/>
    </w:rPr>
  </w:style>
  <w:style w:type="paragraph" w:styleId="NormalnyWeb">
    <w:name w:val="Normal (Web)"/>
    <w:basedOn w:val="Normalny"/>
    <w:uiPriority w:val="99"/>
    <w:semiHidden/>
    <w:unhideWhenUsed/>
    <w:rsid w:val="005772F4"/>
    <w:pPr>
      <w:suppressAutoHyphens w:val="0"/>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iotrkow.pl" TargetMode="External"/><Relationship Id="rId5" Type="http://schemas.openxmlformats.org/officeDocument/2006/relationships/styles" Target="styles.xml"/><Relationship Id="rId10" Type="http://schemas.openxmlformats.org/officeDocument/2006/relationships/hyperlink" Target="mailto:e-urzad@piotrk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d = " h t t p : / / w w w . w 3 . o r g / 2 0 0 1 / X M L S c h e m a "   x m l n s : x s i = " h t t p : / / w w w . w 3 . o r g / 2 0 0 1 / X M L S c h e m a - i n s t a n c e " / > 
</file>

<file path=customXml/item2.xml><?xml version="1.0" encoding="utf-8"?>
<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51D8-0087-4779-9FC8-3ED9B0BC28E5}">
  <ds:schemaRefs>
    <ds:schemaRef ds:uri="http://www.w3.org/2001/XMLSchema"/>
  </ds:schemaRefs>
</ds:datastoreItem>
</file>

<file path=customXml/itemProps2.xml><?xml version="1.0" encoding="utf-8"?>
<ds:datastoreItem xmlns:ds="http://schemas.openxmlformats.org/officeDocument/2006/customXml" ds:itemID="{55490733-1ECF-4FE4-A507-53481258E3F6}">
  <ds:schemaRefs>
    <ds:schemaRef ds:uri="http://www.w3.org/2001/XMLSchema"/>
  </ds:schemaRefs>
</ds:datastoreItem>
</file>

<file path=customXml/itemProps3.xml><?xml version="1.0" encoding="utf-8"?>
<ds:datastoreItem xmlns:ds="http://schemas.openxmlformats.org/officeDocument/2006/customXml" ds:itemID="{5E097938-814E-4A43-8258-5798746E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4005</Words>
  <Characters>24031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Szmigielska Elżbieta</dc:creator>
  <dc:description/>
  <cp:lastModifiedBy>Łągwa Anna</cp:lastModifiedBy>
  <cp:revision>32</cp:revision>
  <cp:lastPrinted>2022-09-28T06:15:00Z</cp:lastPrinted>
  <dcterms:created xsi:type="dcterms:W3CDTF">2022-07-14T09:13:00Z</dcterms:created>
  <dcterms:modified xsi:type="dcterms:W3CDTF">2022-10-12T06:07:00Z</dcterms:modified>
  <dc:language>pl-PL</dc:language>
</cp:coreProperties>
</file>