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046D7488" w:rsidR="00CD2041" w:rsidRPr="000064B8" w:rsidRDefault="005C329F"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Znak</w:t>
      </w:r>
      <w:r w:rsidR="00CD2041" w:rsidRPr="000064B8">
        <w:rPr>
          <w:rFonts w:cs="Times New Roman"/>
          <w:b/>
          <w:sz w:val="18"/>
          <w:szCs w:val="18"/>
        </w:rPr>
        <w:t xml:space="preserve"> sprawy: </w:t>
      </w:r>
      <w:r w:rsidRPr="000064B8">
        <w:rPr>
          <w:rFonts w:cs="Times New Roman"/>
          <w:b/>
          <w:sz w:val="18"/>
          <w:szCs w:val="18"/>
        </w:rPr>
        <w:t>ZP/220/</w:t>
      </w:r>
      <w:r>
        <w:rPr>
          <w:rFonts w:cs="Times New Roman"/>
          <w:b/>
          <w:sz w:val="18"/>
          <w:szCs w:val="18"/>
        </w:rPr>
        <w:t>87</w:t>
      </w:r>
      <w:r w:rsidRPr="000064B8">
        <w:rPr>
          <w:rFonts w:cs="Times New Roman"/>
          <w:b/>
          <w:sz w:val="18"/>
          <w:szCs w:val="18"/>
        </w:rPr>
        <w:t xml:space="preserve">/22 </w:t>
      </w:r>
      <w:r w:rsidR="00CD2041" w:rsidRPr="000064B8">
        <w:rPr>
          <w:rFonts w:cs="Times New Roman"/>
          <w:b/>
          <w:sz w:val="18"/>
          <w:szCs w:val="18"/>
        </w:rPr>
        <w:t xml:space="preserve">                 </w:t>
      </w:r>
      <w:r w:rsidR="00CD2041" w:rsidRPr="000064B8">
        <w:rPr>
          <w:rFonts w:cs="Times New Roman"/>
          <w:b/>
          <w:sz w:val="18"/>
          <w:szCs w:val="18"/>
        </w:rPr>
        <w:tab/>
        <w:t xml:space="preserve">             </w:t>
      </w:r>
      <w:r w:rsidR="00CD2041" w:rsidRPr="000064B8">
        <w:rPr>
          <w:rFonts w:cs="Times New Roman"/>
          <w:b/>
          <w:sz w:val="18"/>
          <w:szCs w:val="18"/>
        </w:rPr>
        <w:tab/>
        <w:t xml:space="preserve">       </w:t>
      </w:r>
    </w:p>
    <w:p w14:paraId="59B443F8" w14:textId="77777777" w:rsidR="005C329F" w:rsidRPr="005C329F" w:rsidRDefault="005C329F" w:rsidP="005C329F">
      <w:pPr>
        <w:spacing w:after="0" w:line="240" w:lineRule="auto"/>
        <w:jc w:val="both"/>
        <w:rPr>
          <w:rFonts w:ascii="Times New Roman" w:eastAsia="Calibri" w:hAnsi="Times New Roman" w:cs="Times New Roman"/>
          <w:sz w:val="18"/>
          <w:szCs w:val="18"/>
        </w:rPr>
      </w:pPr>
      <w:r w:rsidRPr="005C329F">
        <w:rPr>
          <w:rFonts w:eastAsia="Calibri" w:cstheme="minorHAnsi"/>
          <w:i/>
          <w:sz w:val="20"/>
          <w:szCs w:val="20"/>
        </w:rPr>
        <w:t xml:space="preserve">Dotyczy: </w:t>
      </w:r>
      <w:r w:rsidRPr="005C329F">
        <w:rPr>
          <w:rFonts w:eastAsia="Times New Roman" w:cstheme="minorHAnsi"/>
          <w:i/>
          <w:sz w:val="20"/>
          <w:szCs w:val="20"/>
        </w:rPr>
        <w:t>Odbiór, transport i unieszkodliwianie odpadów medycznych o kodach: 180101, 180102, 180103, 180106, 180108, 180109 pochodzących z działalności SPSK-2 w Szczecinie.</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3DC6770F" w:rsidR="002E2922" w:rsidRPr="00A11D97" w:rsidRDefault="0060422A" w:rsidP="00CF61D7">
      <w:pPr>
        <w:spacing w:after="0" w:line="276" w:lineRule="auto"/>
        <w:ind w:left="708" w:firstLine="708"/>
        <w:jc w:val="center"/>
        <w:rPr>
          <w:rFonts w:cs="Times New Roman"/>
          <w:b/>
          <w:sz w:val="19"/>
          <w:szCs w:val="19"/>
          <w:u w:val="single"/>
        </w:rPr>
      </w:pPr>
      <w:r w:rsidRPr="00A11D97">
        <w:rPr>
          <w:rFonts w:cs="Times New Roman"/>
          <w:b/>
          <w:sz w:val="19"/>
          <w:szCs w:val="19"/>
          <w:u w:val="single"/>
        </w:rPr>
        <w:t>Zawiadomienie o unieważnieniu</w:t>
      </w:r>
      <w:r w:rsidR="002E2922" w:rsidRPr="00A11D97">
        <w:rPr>
          <w:rFonts w:cs="Times New Roman"/>
          <w:b/>
          <w:sz w:val="19"/>
          <w:szCs w:val="19"/>
          <w:u w:val="single"/>
        </w:rPr>
        <w:t xml:space="preserve"> czynności wyboru oferty najkorz</w:t>
      </w:r>
      <w:r w:rsidRPr="00A11D97">
        <w:rPr>
          <w:rFonts w:cs="Times New Roman"/>
          <w:b/>
          <w:sz w:val="19"/>
          <w:szCs w:val="19"/>
          <w:u w:val="single"/>
        </w:rPr>
        <w:t>ystniejszej</w:t>
      </w:r>
    </w:p>
    <w:p w14:paraId="0B523120" w14:textId="77777777" w:rsidR="0060422A" w:rsidRPr="00CF61D7" w:rsidRDefault="0060422A" w:rsidP="00CF61D7">
      <w:pPr>
        <w:spacing w:after="0" w:line="276" w:lineRule="auto"/>
        <w:ind w:left="708" w:firstLine="708"/>
        <w:rPr>
          <w:rFonts w:cs="Times New Roman"/>
          <w:b/>
          <w:sz w:val="19"/>
          <w:szCs w:val="19"/>
          <w:u w:val="single"/>
        </w:rPr>
      </w:pPr>
    </w:p>
    <w:p w14:paraId="504A5731" w14:textId="6EEC55B7" w:rsidR="00CF61D7" w:rsidRPr="00AA4D71" w:rsidRDefault="002E2922" w:rsidP="00AA4D71">
      <w:pPr>
        <w:tabs>
          <w:tab w:val="left" w:pos="142"/>
        </w:tabs>
        <w:autoSpaceDE w:val="0"/>
        <w:autoSpaceDN w:val="0"/>
        <w:adjustRightInd w:val="0"/>
        <w:spacing w:after="0" w:line="360" w:lineRule="auto"/>
        <w:jc w:val="both"/>
        <w:rPr>
          <w:rFonts w:cs="Times New Roman"/>
          <w:sz w:val="19"/>
          <w:szCs w:val="19"/>
        </w:rPr>
      </w:pPr>
      <w:r w:rsidRPr="00CF61D7">
        <w:rPr>
          <w:rFonts w:cs="Times New Roman"/>
          <w:sz w:val="19"/>
          <w:szCs w:val="19"/>
        </w:rPr>
        <w:tab/>
      </w:r>
      <w:r w:rsidRPr="00CF61D7">
        <w:rPr>
          <w:rFonts w:cs="Times New Roman"/>
          <w:sz w:val="19"/>
          <w:szCs w:val="19"/>
        </w:rPr>
        <w:tab/>
        <w:t xml:space="preserve">Działając na podstawie art. 17 oraz w związku z art. 16 ustawy z dnia 11 września 2019 r. Prawo zamówień publicznych (Dz.U.2019.2019 </w:t>
      </w:r>
      <w:proofErr w:type="gramStart"/>
      <w:r w:rsidRPr="00CF61D7">
        <w:rPr>
          <w:rFonts w:cs="Times New Roman"/>
          <w:sz w:val="19"/>
          <w:szCs w:val="19"/>
        </w:rPr>
        <w:t>t</w:t>
      </w:r>
      <w:proofErr w:type="gramEnd"/>
      <w:r w:rsidRPr="00CF61D7">
        <w:rPr>
          <w:rFonts w:cs="Times New Roman"/>
          <w:sz w:val="19"/>
          <w:szCs w:val="19"/>
        </w:rPr>
        <w:t xml:space="preserve">.j. z dnia 2019.10.24 </w:t>
      </w:r>
      <w:proofErr w:type="gramStart"/>
      <w:r w:rsidRPr="00CF61D7">
        <w:rPr>
          <w:rFonts w:cs="Times New Roman"/>
          <w:sz w:val="19"/>
          <w:szCs w:val="19"/>
        </w:rPr>
        <w:t>ze</w:t>
      </w:r>
      <w:proofErr w:type="gramEnd"/>
      <w:r w:rsidRPr="00CF61D7">
        <w:rPr>
          <w:rFonts w:cs="Times New Roman"/>
          <w:sz w:val="19"/>
          <w:szCs w:val="19"/>
        </w:rPr>
        <w:t xml:space="preserve"> zm., dalej ustawa PZP) zamawiający </w:t>
      </w:r>
      <w:r w:rsidRPr="00AA4D71">
        <w:rPr>
          <w:rFonts w:cs="Times New Roman"/>
          <w:sz w:val="19"/>
          <w:szCs w:val="19"/>
          <w:u w:val="single"/>
        </w:rPr>
        <w:t>unieważnia czynność wyboru oferty najkorzystniejszej</w:t>
      </w:r>
      <w:r w:rsidR="00AA4D71">
        <w:rPr>
          <w:rFonts w:cs="Times New Roman"/>
          <w:sz w:val="19"/>
          <w:szCs w:val="19"/>
        </w:rPr>
        <w:t xml:space="preserve"> </w:t>
      </w:r>
      <w:proofErr w:type="spellStart"/>
      <w:r w:rsidR="00AA4D71">
        <w:rPr>
          <w:rFonts w:cs="Times New Roman"/>
          <w:sz w:val="19"/>
          <w:szCs w:val="19"/>
        </w:rPr>
        <w:t>tj</w:t>
      </w:r>
      <w:proofErr w:type="spellEnd"/>
      <w:r w:rsidR="00AA4D71">
        <w:rPr>
          <w:rFonts w:cs="Times New Roman"/>
          <w:sz w:val="19"/>
          <w:szCs w:val="19"/>
        </w:rPr>
        <w:t xml:space="preserve"> </w:t>
      </w:r>
      <w:r w:rsidR="00AA4D71" w:rsidRPr="00CF61D7">
        <w:rPr>
          <w:rFonts w:cs="Times New Roman"/>
          <w:sz w:val="19"/>
          <w:szCs w:val="19"/>
        </w:rPr>
        <w:t>konsorcjum</w:t>
      </w:r>
      <w:r w:rsidR="00AA4D71">
        <w:rPr>
          <w:rFonts w:cs="Times New Roman"/>
          <w:sz w:val="19"/>
          <w:szCs w:val="19"/>
        </w:rPr>
        <w:t xml:space="preserve"> firm: </w:t>
      </w:r>
      <w:r w:rsidR="00AA4D71" w:rsidRPr="00CF61D7">
        <w:rPr>
          <w:rFonts w:eastAsia="Times New Roman" w:cs="Calibri"/>
          <w:sz w:val="19"/>
          <w:szCs w:val="19"/>
          <w:lang w:eastAsia="pl-PL"/>
        </w:rPr>
        <w:t>EMKA S.A. Ul. Jaktorowska 15a 96-300 Żyrardów</w:t>
      </w:r>
      <w:r w:rsidR="00AA4D71">
        <w:rPr>
          <w:rFonts w:eastAsia="Times New Roman" w:cs="Calibri"/>
          <w:sz w:val="19"/>
          <w:szCs w:val="19"/>
          <w:lang w:eastAsia="pl-PL"/>
        </w:rPr>
        <w:t xml:space="preserve"> i</w:t>
      </w:r>
      <w:r w:rsidR="00AA4D71">
        <w:rPr>
          <w:rFonts w:cs="Times New Roman"/>
          <w:sz w:val="19"/>
          <w:szCs w:val="19"/>
        </w:rPr>
        <w:t xml:space="preserve"> </w:t>
      </w:r>
      <w:r w:rsidR="00AA4D71" w:rsidRPr="00CF61D7">
        <w:rPr>
          <w:rFonts w:eastAsia="Times New Roman" w:cs="Calibri"/>
          <w:sz w:val="19"/>
          <w:szCs w:val="19"/>
          <w:lang w:eastAsia="pl-PL"/>
        </w:rPr>
        <w:t>SPZ</w:t>
      </w:r>
      <w:r w:rsidR="00AA4D71">
        <w:rPr>
          <w:rFonts w:eastAsia="Times New Roman" w:cs="Calibri"/>
          <w:sz w:val="19"/>
          <w:szCs w:val="19"/>
          <w:lang w:eastAsia="pl-PL"/>
        </w:rPr>
        <w:t xml:space="preserve">ZOZ w Gryficach </w:t>
      </w:r>
      <w:r w:rsidR="00AA4D71" w:rsidRPr="00CF61D7">
        <w:rPr>
          <w:rFonts w:eastAsia="Times New Roman" w:cs="Calibri"/>
          <w:sz w:val="19"/>
          <w:szCs w:val="19"/>
          <w:lang w:eastAsia="pl-PL"/>
        </w:rPr>
        <w:t>Ul. Niechorska 27 72-300 Gryfice</w:t>
      </w:r>
      <w:r w:rsidR="00AA4D71">
        <w:rPr>
          <w:rFonts w:eastAsia="Times New Roman" w:cs="Calibri"/>
          <w:sz w:val="19"/>
          <w:szCs w:val="19"/>
          <w:lang w:eastAsia="pl-PL"/>
        </w:rPr>
        <w:t xml:space="preserve"> </w:t>
      </w:r>
      <w:r w:rsidR="00AA4D71" w:rsidRPr="00AA4D71">
        <w:rPr>
          <w:rFonts w:cs="Times New Roman"/>
          <w:sz w:val="19"/>
          <w:szCs w:val="19"/>
          <w:u w:val="single"/>
        </w:rPr>
        <w:t>oraz czynność odrzucenia oferty</w:t>
      </w:r>
      <w:r w:rsidR="00AA4D71">
        <w:rPr>
          <w:rFonts w:cs="Times New Roman"/>
          <w:sz w:val="19"/>
          <w:szCs w:val="19"/>
        </w:rPr>
        <w:t xml:space="preserve"> złożonej przez </w:t>
      </w:r>
      <w:r w:rsidR="00AA4D71" w:rsidRPr="00CF61D7">
        <w:rPr>
          <w:rFonts w:cs="Times New Roman"/>
          <w:sz w:val="19"/>
          <w:szCs w:val="19"/>
        </w:rPr>
        <w:t xml:space="preserve">konsorcjum </w:t>
      </w:r>
      <w:r w:rsidR="00AA4D71">
        <w:rPr>
          <w:rFonts w:cs="Times New Roman"/>
          <w:sz w:val="19"/>
          <w:szCs w:val="19"/>
        </w:rPr>
        <w:t xml:space="preserve">firm: </w:t>
      </w:r>
      <w:r w:rsidR="00AA4D71" w:rsidRPr="00AA4D71">
        <w:rPr>
          <w:sz w:val="19"/>
          <w:szCs w:val="19"/>
        </w:rPr>
        <w:t xml:space="preserve">REMONDIS </w:t>
      </w:r>
      <w:proofErr w:type="spellStart"/>
      <w:r w:rsidR="00AA4D71" w:rsidRPr="00AA4D71">
        <w:rPr>
          <w:sz w:val="19"/>
          <w:szCs w:val="19"/>
        </w:rPr>
        <w:t>Medison</w:t>
      </w:r>
      <w:proofErr w:type="spellEnd"/>
      <w:r w:rsidR="00AA4D71" w:rsidRPr="00AA4D71">
        <w:rPr>
          <w:sz w:val="19"/>
          <w:szCs w:val="19"/>
        </w:rPr>
        <w:t xml:space="preserve"> Sp. z o.</w:t>
      </w:r>
      <w:proofErr w:type="gramStart"/>
      <w:r w:rsidR="00AA4D71" w:rsidRPr="00AA4D71">
        <w:rPr>
          <w:sz w:val="19"/>
          <w:szCs w:val="19"/>
        </w:rPr>
        <w:t>o</w:t>
      </w:r>
      <w:proofErr w:type="gramEnd"/>
      <w:r w:rsidR="00AA4D71" w:rsidRPr="00AA4D71">
        <w:rPr>
          <w:sz w:val="19"/>
          <w:szCs w:val="19"/>
        </w:rPr>
        <w:t>., PROMAROL-PLUS Sp. z o.</w:t>
      </w:r>
      <w:proofErr w:type="gramStart"/>
      <w:r w:rsidR="00AA4D71" w:rsidRPr="00AA4D71">
        <w:rPr>
          <w:sz w:val="19"/>
          <w:szCs w:val="19"/>
        </w:rPr>
        <w:t>o</w:t>
      </w:r>
      <w:proofErr w:type="gramEnd"/>
      <w:r w:rsidR="00AA4D71" w:rsidRPr="00AA4D71">
        <w:rPr>
          <w:sz w:val="19"/>
          <w:szCs w:val="19"/>
        </w:rPr>
        <w:t>.</w:t>
      </w:r>
      <w:r w:rsidR="00AA4D71" w:rsidRPr="00CF61D7">
        <w:rPr>
          <w:b/>
          <w:sz w:val="19"/>
          <w:szCs w:val="19"/>
        </w:rPr>
        <w:t xml:space="preserve"> </w:t>
      </w:r>
      <w:proofErr w:type="gramStart"/>
      <w:r w:rsidR="00AA4D71" w:rsidRPr="00CF61D7">
        <w:rPr>
          <w:sz w:val="19"/>
          <w:szCs w:val="19"/>
        </w:rPr>
        <w:t>ul</w:t>
      </w:r>
      <w:proofErr w:type="gramEnd"/>
      <w:r w:rsidR="00AA4D71" w:rsidRPr="00CF61D7">
        <w:rPr>
          <w:sz w:val="19"/>
          <w:szCs w:val="19"/>
        </w:rPr>
        <w:t>. Puszkina 41, 42-530 Dąbrowa Górnicza</w:t>
      </w:r>
      <w:r w:rsidR="00AA4D71">
        <w:rPr>
          <w:sz w:val="19"/>
          <w:szCs w:val="19"/>
        </w:rPr>
        <w:t xml:space="preserve">. </w:t>
      </w:r>
      <w:r w:rsidR="00AA4D71" w:rsidRPr="00AA4D71">
        <w:rPr>
          <w:sz w:val="19"/>
          <w:szCs w:val="19"/>
        </w:rPr>
        <w:t xml:space="preserve">Obydwie czynności </w:t>
      </w:r>
      <w:r w:rsidR="00AA4D71" w:rsidRPr="00AA4D71">
        <w:rPr>
          <w:rFonts w:cs="Times New Roman"/>
          <w:sz w:val="19"/>
          <w:szCs w:val="19"/>
        </w:rPr>
        <w:t>dokonane zostały w</w:t>
      </w:r>
      <w:r w:rsidRPr="00AA4D71">
        <w:rPr>
          <w:rFonts w:cs="Times New Roman"/>
          <w:sz w:val="19"/>
          <w:szCs w:val="19"/>
        </w:rPr>
        <w:t xml:space="preserve"> dniu </w:t>
      </w:r>
      <w:r w:rsidR="00CF61D7" w:rsidRPr="00AA4D71">
        <w:rPr>
          <w:rFonts w:cs="Times New Roman"/>
          <w:sz w:val="19"/>
          <w:szCs w:val="19"/>
        </w:rPr>
        <w:t>27.12.</w:t>
      </w:r>
      <w:r w:rsidR="00AA4D71" w:rsidRPr="00AA4D71">
        <w:rPr>
          <w:rFonts w:cs="Times New Roman"/>
          <w:sz w:val="19"/>
          <w:szCs w:val="19"/>
        </w:rPr>
        <w:t>2022</w:t>
      </w:r>
      <w:proofErr w:type="gramStart"/>
      <w:r w:rsidR="00AA4D71" w:rsidRPr="00AA4D71">
        <w:rPr>
          <w:rFonts w:cs="Times New Roman"/>
          <w:sz w:val="19"/>
          <w:szCs w:val="19"/>
        </w:rPr>
        <w:t>r</w:t>
      </w:r>
      <w:proofErr w:type="gramEnd"/>
      <w:r w:rsidR="00AA4D71" w:rsidRPr="00AA4D71">
        <w:rPr>
          <w:rFonts w:cs="Times New Roman"/>
          <w:sz w:val="19"/>
          <w:szCs w:val="19"/>
        </w:rPr>
        <w:t>.</w:t>
      </w:r>
      <w:r w:rsidR="00AA4D71">
        <w:rPr>
          <w:rFonts w:cs="Times New Roman"/>
          <w:b/>
          <w:sz w:val="19"/>
          <w:szCs w:val="19"/>
        </w:rPr>
        <w:t xml:space="preserve"> </w:t>
      </w:r>
    </w:p>
    <w:p w14:paraId="5C93E833" w14:textId="017788FB" w:rsidR="002E2922" w:rsidRPr="00CF61D7" w:rsidRDefault="002E2922" w:rsidP="00AA4D71">
      <w:pPr>
        <w:tabs>
          <w:tab w:val="left" w:pos="142"/>
        </w:tabs>
        <w:autoSpaceDE w:val="0"/>
        <w:autoSpaceDN w:val="0"/>
        <w:adjustRightInd w:val="0"/>
        <w:spacing w:after="0" w:line="360" w:lineRule="auto"/>
        <w:jc w:val="both"/>
        <w:rPr>
          <w:rFonts w:cs="Times New Roman"/>
          <w:sz w:val="19"/>
          <w:szCs w:val="19"/>
        </w:rPr>
      </w:pPr>
    </w:p>
    <w:p w14:paraId="313FD129" w14:textId="77777777" w:rsidR="002E2922" w:rsidRPr="00CF61D7" w:rsidRDefault="002E2922" w:rsidP="00AA4D71">
      <w:pPr>
        <w:tabs>
          <w:tab w:val="left" w:pos="142"/>
        </w:tabs>
        <w:autoSpaceDE w:val="0"/>
        <w:autoSpaceDN w:val="0"/>
        <w:adjustRightInd w:val="0"/>
        <w:spacing w:after="0" w:line="360" w:lineRule="auto"/>
        <w:jc w:val="both"/>
        <w:rPr>
          <w:rFonts w:cs="Times New Roman"/>
          <w:sz w:val="19"/>
          <w:szCs w:val="19"/>
        </w:rPr>
      </w:pPr>
      <w:bookmarkStart w:id="0" w:name="_GoBack"/>
      <w:bookmarkEnd w:id="0"/>
    </w:p>
    <w:p w14:paraId="6433AFE8" w14:textId="04D97944" w:rsidR="005C329F" w:rsidRDefault="002E2922" w:rsidP="00AA4D71">
      <w:pPr>
        <w:tabs>
          <w:tab w:val="left" w:pos="142"/>
        </w:tabs>
        <w:autoSpaceDE w:val="0"/>
        <w:autoSpaceDN w:val="0"/>
        <w:adjustRightInd w:val="0"/>
        <w:spacing w:after="0" w:line="360" w:lineRule="auto"/>
        <w:jc w:val="center"/>
        <w:rPr>
          <w:rFonts w:cstheme="minorHAnsi"/>
          <w:bCs/>
          <w:sz w:val="19"/>
          <w:szCs w:val="19"/>
        </w:rPr>
      </w:pPr>
      <w:r w:rsidRPr="00CF61D7">
        <w:rPr>
          <w:rFonts w:cs="Times New Roman"/>
          <w:b/>
          <w:sz w:val="19"/>
          <w:szCs w:val="19"/>
          <w:u w:val="single"/>
        </w:rPr>
        <w:t>Uzasadnienie</w:t>
      </w:r>
    </w:p>
    <w:p w14:paraId="66AFE804" w14:textId="77777777" w:rsidR="00A11D97" w:rsidRPr="00CF61D7" w:rsidRDefault="00A11D97" w:rsidP="00AA4D71">
      <w:pPr>
        <w:tabs>
          <w:tab w:val="left" w:pos="142"/>
        </w:tabs>
        <w:autoSpaceDE w:val="0"/>
        <w:autoSpaceDN w:val="0"/>
        <w:adjustRightInd w:val="0"/>
        <w:spacing w:after="0" w:line="360" w:lineRule="auto"/>
        <w:jc w:val="both"/>
        <w:rPr>
          <w:rFonts w:cs="Times New Roman"/>
          <w:b/>
          <w:sz w:val="19"/>
          <w:szCs w:val="19"/>
          <w:u w:val="single"/>
        </w:rPr>
      </w:pPr>
    </w:p>
    <w:p w14:paraId="729C23CD" w14:textId="131E449D" w:rsidR="005C329F" w:rsidRPr="00CF61D7" w:rsidRDefault="005C329F" w:rsidP="00AA4D71">
      <w:pPr>
        <w:tabs>
          <w:tab w:val="left" w:pos="142"/>
        </w:tabs>
        <w:autoSpaceDE w:val="0"/>
        <w:autoSpaceDN w:val="0"/>
        <w:adjustRightInd w:val="0"/>
        <w:spacing w:after="0" w:line="360" w:lineRule="auto"/>
        <w:jc w:val="both"/>
        <w:rPr>
          <w:rFonts w:cs="Times New Roman"/>
          <w:sz w:val="19"/>
          <w:szCs w:val="19"/>
        </w:rPr>
      </w:pPr>
      <w:r w:rsidRPr="00CF61D7">
        <w:rPr>
          <w:rFonts w:cs="Times New Roman"/>
          <w:sz w:val="19"/>
          <w:szCs w:val="19"/>
        </w:rPr>
        <w:t>Zamawiający otrzymał w dniu 07.02.2023</w:t>
      </w:r>
      <w:proofErr w:type="gramStart"/>
      <w:r w:rsidRPr="00CF61D7">
        <w:rPr>
          <w:rFonts w:cs="Times New Roman"/>
          <w:sz w:val="19"/>
          <w:szCs w:val="19"/>
        </w:rPr>
        <w:t>r</w:t>
      </w:r>
      <w:proofErr w:type="gramEnd"/>
      <w:r w:rsidRPr="00CF61D7">
        <w:rPr>
          <w:rFonts w:cs="Times New Roman"/>
          <w:sz w:val="19"/>
          <w:szCs w:val="19"/>
        </w:rPr>
        <w:t xml:space="preserve"> wyrok KIO z dnia 27.01.2023</w:t>
      </w:r>
      <w:proofErr w:type="gramStart"/>
      <w:r w:rsidRPr="00CF61D7">
        <w:rPr>
          <w:rFonts w:cs="Times New Roman"/>
          <w:sz w:val="19"/>
          <w:szCs w:val="19"/>
        </w:rPr>
        <w:t>r</w:t>
      </w:r>
      <w:proofErr w:type="gramEnd"/>
      <w:r w:rsidRPr="00CF61D7">
        <w:rPr>
          <w:rFonts w:cs="Times New Roman"/>
          <w:sz w:val="19"/>
          <w:szCs w:val="19"/>
        </w:rPr>
        <w:t xml:space="preserve"> o sygnaturze KIO 78/23, nakazujący Zamawi</w:t>
      </w:r>
      <w:r w:rsidR="00CF61D7" w:rsidRPr="00CF61D7">
        <w:rPr>
          <w:rFonts w:cs="Times New Roman"/>
          <w:sz w:val="19"/>
          <w:szCs w:val="19"/>
        </w:rPr>
        <w:t xml:space="preserve">ającemu unieważnienie </w:t>
      </w:r>
      <w:r w:rsidRPr="00CF61D7">
        <w:rPr>
          <w:rFonts w:cs="Times New Roman"/>
          <w:sz w:val="19"/>
          <w:szCs w:val="19"/>
        </w:rPr>
        <w:t xml:space="preserve">czynności wyboru oferty najkorzystniejszej </w:t>
      </w:r>
      <w:r w:rsidR="00CF61D7" w:rsidRPr="00CF61D7">
        <w:rPr>
          <w:rFonts w:cs="Times New Roman"/>
          <w:sz w:val="19"/>
          <w:szCs w:val="19"/>
        </w:rPr>
        <w:t xml:space="preserve">i </w:t>
      </w:r>
      <w:r w:rsidRPr="00CF61D7">
        <w:rPr>
          <w:rFonts w:cs="Times New Roman"/>
          <w:sz w:val="19"/>
          <w:szCs w:val="19"/>
        </w:rPr>
        <w:t xml:space="preserve">czynności odrzucenia oferty </w:t>
      </w:r>
      <w:r w:rsidRPr="00AA4D71">
        <w:rPr>
          <w:rFonts w:cs="Times New Roman"/>
          <w:sz w:val="19"/>
          <w:szCs w:val="19"/>
        </w:rPr>
        <w:t xml:space="preserve">konsorcjum </w:t>
      </w:r>
      <w:r w:rsidRPr="00AA4D71">
        <w:rPr>
          <w:sz w:val="19"/>
          <w:szCs w:val="19"/>
        </w:rPr>
        <w:t xml:space="preserve">REMONDIS </w:t>
      </w:r>
      <w:proofErr w:type="spellStart"/>
      <w:r w:rsidRPr="00AA4D71">
        <w:rPr>
          <w:sz w:val="19"/>
          <w:szCs w:val="19"/>
        </w:rPr>
        <w:t>Medison</w:t>
      </w:r>
      <w:proofErr w:type="spellEnd"/>
      <w:r w:rsidRPr="00AA4D71">
        <w:rPr>
          <w:sz w:val="19"/>
          <w:szCs w:val="19"/>
        </w:rPr>
        <w:t xml:space="preserve"> Sp. z o.</w:t>
      </w:r>
      <w:proofErr w:type="gramStart"/>
      <w:r w:rsidRPr="00AA4D71">
        <w:rPr>
          <w:sz w:val="19"/>
          <w:szCs w:val="19"/>
        </w:rPr>
        <w:t>o</w:t>
      </w:r>
      <w:proofErr w:type="gramEnd"/>
      <w:r w:rsidRPr="00AA4D71">
        <w:rPr>
          <w:sz w:val="19"/>
          <w:szCs w:val="19"/>
        </w:rPr>
        <w:t>., PROMAROL-PLUS Sp. z o.</w:t>
      </w:r>
      <w:proofErr w:type="gramStart"/>
      <w:r w:rsidRPr="00AA4D71">
        <w:rPr>
          <w:sz w:val="19"/>
          <w:szCs w:val="19"/>
        </w:rPr>
        <w:t>o</w:t>
      </w:r>
      <w:proofErr w:type="gramEnd"/>
      <w:r w:rsidRPr="00AA4D71">
        <w:rPr>
          <w:sz w:val="19"/>
          <w:szCs w:val="19"/>
        </w:rPr>
        <w:t>.</w:t>
      </w:r>
      <w:r w:rsidRPr="00CF61D7">
        <w:rPr>
          <w:b/>
          <w:sz w:val="19"/>
          <w:szCs w:val="19"/>
        </w:rPr>
        <w:t xml:space="preserve"> </w:t>
      </w:r>
      <w:proofErr w:type="gramStart"/>
      <w:r w:rsidRPr="00CF61D7">
        <w:rPr>
          <w:sz w:val="19"/>
          <w:szCs w:val="19"/>
        </w:rPr>
        <w:t>ul</w:t>
      </w:r>
      <w:proofErr w:type="gramEnd"/>
      <w:r w:rsidRPr="00CF61D7">
        <w:rPr>
          <w:sz w:val="19"/>
          <w:szCs w:val="19"/>
        </w:rPr>
        <w:t>. Puszkina 41, 42-530 Dąbrowa Górnicza</w:t>
      </w:r>
      <w:r w:rsidRPr="00CF61D7">
        <w:rPr>
          <w:rFonts w:cs="Times New Roman"/>
          <w:sz w:val="19"/>
          <w:szCs w:val="19"/>
        </w:rPr>
        <w:t xml:space="preserve"> </w:t>
      </w:r>
      <w:r w:rsidR="00CF61D7" w:rsidRPr="00CF61D7">
        <w:rPr>
          <w:rFonts w:cs="Times New Roman"/>
          <w:sz w:val="19"/>
          <w:szCs w:val="19"/>
        </w:rPr>
        <w:t>oraz nakazujący powtórną ocenę</w:t>
      </w:r>
      <w:r w:rsidRPr="00CF61D7">
        <w:rPr>
          <w:rFonts w:cs="Times New Roman"/>
          <w:sz w:val="19"/>
          <w:szCs w:val="19"/>
        </w:rPr>
        <w:t xml:space="preserve"> </w:t>
      </w:r>
      <w:r w:rsidR="00CF61D7" w:rsidRPr="00CF61D7">
        <w:rPr>
          <w:rFonts w:cs="Times New Roman"/>
          <w:sz w:val="19"/>
          <w:szCs w:val="19"/>
        </w:rPr>
        <w:t xml:space="preserve">złożonych </w:t>
      </w:r>
      <w:r w:rsidRPr="00CF61D7">
        <w:rPr>
          <w:rFonts w:cs="Times New Roman"/>
          <w:sz w:val="19"/>
          <w:szCs w:val="19"/>
        </w:rPr>
        <w:t>ofert</w:t>
      </w:r>
      <w:r w:rsidR="00CF61D7" w:rsidRPr="00CF61D7">
        <w:rPr>
          <w:rFonts w:cs="Times New Roman"/>
          <w:sz w:val="19"/>
          <w:szCs w:val="19"/>
        </w:rPr>
        <w:t>.</w:t>
      </w:r>
    </w:p>
    <w:p w14:paraId="6B166B1A" w14:textId="77777777" w:rsidR="005C329F" w:rsidRPr="00CF61D7" w:rsidRDefault="005C329F" w:rsidP="00CF61D7">
      <w:pPr>
        <w:tabs>
          <w:tab w:val="left" w:pos="142"/>
        </w:tabs>
        <w:autoSpaceDE w:val="0"/>
        <w:autoSpaceDN w:val="0"/>
        <w:adjustRightInd w:val="0"/>
        <w:spacing w:after="0" w:line="276" w:lineRule="auto"/>
        <w:jc w:val="both"/>
        <w:rPr>
          <w:rFonts w:cs="Times New Roman"/>
          <w:sz w:val="19"/>
          <w:szCs w:val="19"/>
        </w:rPr>
      </w:pPr>
    </w:p>
    <w:p w14:paraId="2DF03132" w14:textId="77777777" w:rsidR="005C329F" w:rsidRPr="00CF61D7" w:rsidRDefault="005C329F" w:rsidP="00CF61D7">
      <w:pPr>
        <w:tabs>
          <w:tab w:val="left" w:pos="142"/>
        </w:tabs>
        <w:autoSpaceDE w:val="0"/>
        <w:autoSpaceDN w:val="0"/>
        <w:adjustRightInd w:val="0"/>
        <w:spacing w:after="0" w:line="276" w:lineRule="auto"/>
        <w:jc w:val="both"/>
        <w:rPr>
          <w:rFonts w:cs="Times New Roman"/>
          <w:sz w:val="19"/>
          <w:szCs w:val="19"/>
        </w:rPr>
      </w:pPr>
    </w:p>
    <w:p w14:paraId="08B7FA0F" w14:textId="77777777" w:rsidR="00C8544B" w:rsidRPr="00CF61D7" w:rsidRDefault="00C8544B" w:rsidP="00CF61D7">
      <w:pPr>
        <w:tabs>
          <w:tab w:val="left" w:pos="1590"/>
        </w:tabs>
        <w:autoSpaceDE w:val="0"/>
        <w:autoSpaceDN w:val="0"/>
        <w:adjustRightInd w:val="0"/>
        <w:spacing w:after="0" w:line="276" w:lineRule="auto"/>
        <w:jc w:val="center"/>
        <w:rPr>
          <w:rFonts w:cs="Times New Roman"/>
          <w:b/>
          <w:sz w:val="19"/>
          <w:szCs w:val="19"/>
        </w:rPr>
      </w:pP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r w:rsidRPr="00CF61D7">
        <w:rPr>
          <w:rFonts w:cs="Times New Roman"/>
          <w:b/>
          <w:sz w:val="19"/>
          <w:szCs w:val="19"/>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089D1975" w14:textId="4A9A2565" w:rsidR="00C359B2" w:rsidRPr="00223FC0" w:rsidRDefault="00223FC0" w:rsidP="00C359B2">
      <w:pPr>
        <w:pStyle w:val="Tekstpodstawowy3"/>
        <w:shd w:val="clear" w:color="auto" w:fill="FFFFFF"/>
        <w:spacing w:after="0"/>
        <w:ind w:left="6663" w:hanging="291"/>
        <w:jc w:val="both"/>
        <w:rPr>
          <w:b/>
          <w:i/>
          <w:sz w:val="20"/>
          <w:szCs w:val="20"/>
        </w:rPr>
      </w:pPr>
      <w:r>
        <w:rPr>
          <w:b/>
          <w:i/>
          <w:sz w:val="20"/>
          <w:szCs w:val="20"/>
        </w:rPr>
        <w:t xml:space="preserve">           DYREKTOR SPSK-2 </w:t>
      </w:r>
    </w:p>
    <w:p w14:paraId="72A2D0DE" w14:textId="77777777" w:rsidR="00A17962" w:rsidRDefault="00A17962" w:rsidP="00C8544B">
      <w:pPr>
        <w:spacing w:after="0" w:line="276" w:lineRule="auto"/>
        <w:rPr>
          <w:rFonts w:cs="Times New Roman"/>
          <w:b/>
          <w:sz w:val="18"/>
          <w:szCs w:val="18"/>
        </w:rPr>
      </w:pPr>
    </w:p>
    <w:p w14:paraId="6B33BD79" w14:textId="77777777" w:rsidR="00A17962" w:rsidRDefault="00A17962" w:rsidP="00C8544B">
      <w:pPr>
        <w:spacing w:after="0" w:line="276" w:lineRule="auto"/>
        <w:rPr>
          <w:rFonts w:cs="Times New Roman"/>
          <w:b/>
          <w:sz w:val="18"/>
          <w:szCs w:val="18"/>
        </w:rPr>
      </w:pPr>
    </w:p>
    <w:p w14:paraId="3AF8A94B" w14:textId="77777777" w:rsidR="00A17962" w:rsidRDefault="00A17962" w:rsidP="00C8544B">
      <w:pPr>
        <w:spacing w:after="0" w:line="276" w:lineRule="auto"/>
        <w:rPr>
          <w:rFonts w:cs="Times New Roman"/>
          <w:b/>
          <w:sz w:val="18"/>
          <w:szCs w:val="18"/>
        </w:rPr>
      </w:pPr>
    </w:p>
    <w:p w14:paraId="70837018" w14:textId="77777777" w:rsidR="00A17962" w:rsidRDefault="00A17962" w:rsidP="00C8544B">
      <w:pPr>
        <w:spacing w:after="0" w:line="276" w:lineRule="auto"/>
        <w:rPr>
          <w:rFonts w:cs="Times New Roman"/>
          <w:b/>
          <w:sz w:val="18"/>
          <w:szCs w:val="18"/>
        </w:rPr>
      </w:pPr>
    </w:p>
    <w:p w14:paraId="00257768" w14:textId="77777777" w:rsidR="00A17962" w:rsidRPr="000064B8" w:rsidRDefault="00A17962"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A17962" w:rsidRDefault="00C8544B" w:rsidP="00C8544B">
      <w:pPr>
        <w:spacing w:after="0" w:line="276" w:lineRule="auto"/>
        <w:rPr>
          <w:rFonts w:cs="Times New Roman"/>
          <w:sz w:val="18"/>
          <w:szCs w:val="18"/>
        </w:rPr>
      </w:pPr>
      <w:r w:rsidRPr="00A17962">
        <w:rPr>
          <w:rFonts w:cs="Times New Roman"/>
          <w:sz w:val="18"/>
          <w:szCs w:val="18"/>
        </w:rPr>
        <w:t xml:space="preserve">Sprawę prowadzi (opracował): </w:t>
      </w:r>
    </w:p>
    <w:p w14:paraId="356447E6" w14:textId="5F6D51B3" w:rsidR="00C8544B" w:rsidRPr="00A17962" w:rsidRDefault="0060422A" w:rsidP="00C8544B">
      <w:pPr>
        <w:spacing w:after="0" w:line="276" w:lineRule="auto"/>
        <w:rPr>
          <w:rFonts w:cs="Times New Roman"/>
          <w:sz w:val="18"/>
          <w:szCs w:val="18"/>
        </w:rPr>
      </w:pPr>
      <w:r w:rsidRPr="00A17962">
        <w:rPr>
          <w:rFonts w:cs="Times New Roman"/>
          <w:sz w:val="18"/>
          <w:szCs w:val="18"/>
        </w:rPr>
        <w:t>Anna Skrzypiec</w:t>
      </w:r>
      <w:r w:rsidR="00C8544B" w:rsidRPr="00A17962">
        <w:rPr>
          <w:rFonts w:cs="Times New Roman"/>
          <w:sz w:val="18"/>
          <w:szCs w:val="18"/>
        </w:rPr>
        <w:t xml:space="preserve"> tel. 91-466-1</w:t>
      </w:r>
      <w:r w:rsidRPr="00A17962">
        <w:rPr>
          <w:rFonts w:cs="Times New Roman"/>
          <w:sz w:val="18"/>
          <w:szCs w:val="18"/>
        </w:rPr>
        <w:t>113</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64BB" w14:textId="77777777" w:rsidR="00631C81" w:rsidRDefault="00631C81" w:rsidP="00073102">
      <w:pPr>
        <w:spacing w:after="0" w:line="240" w:lineRule="auto"/>
      </w:pPr>
      <w:r>
        <w:separator/>
      </w:r>
    </w:p>
  </w:endnote>
  <w:endnote w:type="continuationSeparator" w:id="0">
    <w:p w14:paraId="7E3206DB" w14:textId="77777777" w:rsidR="00631C81" w:rsidRDefault="00631C8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AA4D71">
      <w:rPr>
        <w:b/>
        <w:bCs/>
        <w:noProof/>
      </w:rPr>
      <w:t>2</w:t>
    </w:r>
    <w:r w:rsidRPr="006E69D8">
      <w:rPr>
        <w:b/>
        <w:bCs/>
      </w:rPr>
      <w:fldChar w:fldCharType="end"/>
    </w:r>
    <w:r w:rsidRPr="006E69D8">
      <w:t xml:space="preserve"> / </w:t>
    </w:r>
    <w:r w:rsidR="009F6CD2">
      <w:rPr>
        <w:noProof/>
      </w:rPr>
      <w:fldChar w:fldCharType="begin"/>
    </w:r>
    <w:r w:rsidR="009F6CD2">
      <w:rPr>
        <w:noProof/>
      </w:rPr>
      <w:instrText>NUMPAGES  \* Arabic  \* MERGEFORMAT</w:instrText>
    </w:r>
    <w:r w:rsidR="009F6CD2">
      <w:rPr>
        <w:noProof/>
      </w:rPr>
      <w:fldChar w:fldCharType="separate"/>
    </w:r>
    <w:r w:rsidR="00AA4D71">
      <w:rPr>
        <w:noProof/>
      </w:rPr>
      <w:t>2</w:t>
    </w:r>
    <w:r w:rsidR="009F6C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D703F" w14:textId="77777777" w:rsidR="00631C81" w:rsidRDefault="00631C81" w:rsidP="00073102">
      <w:pPr>
        <w:spacing w:after="0" w:line="240" w:lineRule="auto"/>
      </w:pPr>
      <w:r>
        <w:separator/>
      </w:r>
    </w:p>
  </w:footnote>
  <w:footnote w:type="continuationSeparator" w:id="0">
    <w:p w14:paraId="4971B3DE" w14:textId="77777777" w:rsidR="00631C81" w:rsidRDefault="00631C81"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2560E8E5"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proofErr w:type="gramStart"/>
                          <w:r w:rsidRPr="001B5AD0">
                            <w:rPr>
                              <w:b/>
                            </w:rPr>
                            <w:t>al</w:t>
                          </w:r>
                          <w:proofErr w:type="gramEnd"/>
                          <w:r w:rsidRPr="001B5AD0">
                            <w:rPr>
                              <w:b/>
                            </w:rPr>
                            <w:t xml:space="preserve">.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0060422A">
      <w:rPr>
        <w:rFonts w:cstheme="minorHAnsi"/>
      </w:rPr>
      <w:t xml:space="preserve">                 </w:t>
    </w:r>
    <w:r w:rsidRPr="00C379A0">
      <w:rPr>
        <w:rFonts w:cstheme="minorHAnsi"/>
      </w:rPr>
      <w:t xml:space="preserve">Szczecin, </w:t>
    </w:r>
    <w:bookmarkEnd w:id="1"/>
    <w:r w:rsidR="005C329F">
      <w:rPr>
        <w:rFonts w:cstheme="minorHAnsi"/>
      </w:rPr>
      <w:t>08.02.2023</w:t>
    </w:r>
    <w:proofErr w:type="gramStart"/>
    <w:r w:rsidR="005C329F">
      <w:rPr>
        <w:rFonts w:cstheme="minorHAnsi"/>
      </w:rP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3FC0"/>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4A2"/>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29F"/>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22A"/>
    <w:rsid w:val="00604668"/>
    <w:rsid w:val="0060638C"/>
    <w:rsid w:val="00607FD5"/>
    <w:rsid w:val="00614B2A"/>
    <w:rsid w:val="006207E3"/>
    <w:rsid w:val="00622EF3"/>
    <w:rsid w:val="006244FF"/>
    <w:rsid w:val="006304C5"/>
    <w:rsid w:val="00631C81"/>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1420"/>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6CD2"/>
    <w:rsid w:val="009F7481"/>
    <w:rsid w:val="009F7B01"/>
    <w:rsid w:val="00A037F6"/>
    <w:rsid w:val="00A04B31"/>
    <w:rsid w:val="00A114DC"/>
    <w:rsid w:val="00A11D97"/>
    <w:rsid w:val="00A17962"/>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4D71"/>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CF61D7"/>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2BD1-4E82-4774-892B-EC0171E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205</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20</cp:revision>
  <cp:lastPrinted>2022-12-19T11:30:00Z</cp:lastPrinted>
  <dcterms:created xsi:type="dcterms:W3CDTF">2022-09-23T08:12:00Z</dcterms:created>
  <dcterms:modified xsi:type="dcterms:W3CDTF">2023-02-08T09:53:00Z</dcterms:modified>
</cp:coreProperties>
</file>