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B4546A">
        <w:rPr>
          <w:b/>
          <w:szCs w:val="24"/>
        </w:rPr>
        <w:t>6</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3E7890">
        <w:rPr>
          <w:rFonts w:eastAsia="Times New Roman" w:cs="Times New Roman"/>
          <w:b/>
          <w:sz w:val="20"/>
          <w:szCs w:val="20"/>
          <w:lang w:eastAsia="ar-SA"/>
        </w:rPr>
        <w:t>GP.271.2</w:t>
      </w:r>
      <w:r w:rsidR="00CE3AA2">
        <w:rPr>
          <w:rFonts w:eastAsia="Times New Roman" w:cs="Times New Roman"/>
          <w:b/>
          <w:sz w:val="20"/>
          <w:szCs w:val="20"/>
          <w:lang w:eastAsia="ar-SA"/>
        </w:rPr>
        <w:t>.2023</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502AB0" w:rsidP="00AA4DAA">
      <w:pPr>
        <w:jc w:val="center"/>
        <w:rPr>
          <w:rFonts w:cs="Times New Roman"/>
          <w:sz w:val="28"/>
        </w:rPr>
      </w:pPr>
      <w:r>
        <w:rPr>
          <w:rFonts w:cs="Times New Roman"/>
          <w:b/>
          <w:sz w:val="24"/>
          <w:szCs w:val="20"/>
        </w:rPr>
        <w:t>„</w:t>
      </w:r>
      <w:r w:rsidR="003E7890" w:rsidRPr="003E7890">
        <w:rPr>
          <w:rFonts w:cs="Times New Roman"/>
          <w:b/>
          <w:sz w:val="24"/>
          <w:szCs w:val="20"/>
        </w:rPr>
        <w:t>Dobre drogi poprawą bezpieczeństwa mieszkańców popegeerowskich wsi w gminie Mieszkowice</w:t>
      </w:r>
      <w:r w:rsidR="00AA4DAA"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C74800">
        <w:rPr>
          <w:rFonts w:cs="Times New Roman"/>
          <w:kern w:val="2"/>
          <w:sz w:val="24"/>
          <w:szCs w:val="20"/>
        </w:rPr>
        <w:t>mówień publicznych (Dz.U. z 2021</w:t>
      </w:r>
      <w:r w:rsidRPr="001731BC">
        <w:rPr>
          <w:rFonts w:cs="Times New Roman"/>
          <w:kern w:val="2"/>
          <w:sz w:val="24"/>
          <w:szCs w:val="20"/>
        </w:rPr>
        <w:t xml:space="preserve"> r.</w:t>
      </w:r>
      <w:r w:rsidR="00C7480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3E7890" w:rsidRPr="003E7890">
        <w:rPr>
          <w:rFonts w:cs="Times New Roman"/>
          <w:b/>
          <w:bCs/>
          <w:kern w:val="2"/>
          <w:sz w:val="24"/>
          <w:szCs w:val="20"/>
        </w:rPr>
        <w:t>Dobre drogi poprawą bezpieczeństwa mieszkańców popegeerowskich wsi w gminie Mieszkowice</w:t>
      </w:r>
      <w:bookmarkStart w:id="0" w:name="_GoBack"/>
      <w:bookmarkEnd w:id="0"/>
      <w:r w:rsidR="00CE3AA2">
        <w:rPr>
          <w:rFonts w:cs="Times New Roman"/>
          <w:b/>
          <w:bCs/>
          <w:kern w:val="2"/>
          <w:sz w:val="24"/>
          <w:szCs w:val="20"/>
        </w:rPr>
        <w:t>”</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50CC4"/>
    <w:rsid w:val="001731BC"/>
    <w:rsid w:val="003E7890"/>
    <w:rsid w:val="00502AB0"/>
    <w:rsid w:val="005D6581"/>
    <w:rsid w:val="00906A96"/>
    <w:rsid w:val="00947E8A"/>
    <w:rsid w:val="00AA4DAA"/>
    <w:rsid w:val="00B007FB"/>
    <w:rsid w:val="00B4546A"/>
    <w:rsid w:val="00BF56CA"/>
    <w:rsid w:val="00C74800"/>
    <w:rsid w:val="00CE3AA2"/>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515</Words>
  <Characters>3096</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15</cp:revision>
  <dcterms:created xsi:type="dcterms:W3CDTF">2021-03-29T11:50:00Z</dcterms:created>
  <dcterms:modified xsi:type="dcterms:W3CDTF">2023-01-12T13:08:00Z</dcterms:modified>
</cp:coreProperties>
</file>