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3</w:t>
      </w:r>
      <w:r w:rsidR="004B0BBA">
        <w:rPr>
          <w:rFonts w:cs="Arial"/>
          <w:sz w:val="22"/>
          <w:szCs w:val="22"/>
        </w:rPr>
        <w:t>6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</w:t>
      </w:r>
      <w:r w:rsidR="004B0BBA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B0BBA" w:rsidRPr="004B0BBA" w:rsidRDefault="004B0BBA" w:rsidP="004B0BBA">
      <w:pPr>
        <w:widowControl/>
        <w:autoSpaceDE/>
        <w:autoSpaceDN/>
        <w:adjustRightInd/>
        <w:jc w:val="center"/>
        <w:rPr>
          <w:rFonts w:eastAsia="Calibri" w:cs="Arial"/>
          <w:b/>
          <w:bCs/>
          <w:iCs/>
          <w:sz w:val="22"/>
          <w:szCs w:val="22"/>
          <w:lang w:eastAsia="en-US"/>
        </w:rPr>
      </w:pPr>
      <w:r w:rsidRPr="004B0BBA">
        <w:rPr>
          <w:rFonts w:eastAsia="Calibri" w:cs="Arial"/>
          <w:b/>
          <w:bCs/>
          <w:iCs/>
          <w:sz w:val="22"/>
          <w:szCs w:val="22"/>
          <w:lang w:eastAsia="en-US"/>
        </w:rPr>
        <w:t>„Remont kolektora sanitarnego DN 1400 w ul. Jesiennej w Szczecinie”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2</w:t>
      </w:r>
      <w:r w:rsidR="004B0BBA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 xml:space="preserve">ęły </w:t>
      </w:r>
      <w:r w:rsidR="00B7426D" w:rsidRPr="00B7426D">
        <w:rPr>
          <w:rFonts w:cs="Arial"/>
          <w:sz w:val="22"/>
          <w:szCs w:val="22"/>
        </w:rPr>
        <w:t>4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57593E" w:rsidRPr="00B7426D">
        <w:rPr>
          <w:rFonts w:cs="Arial"/>
          <w:sz w:val="22"/>
          <w:szCs w:val="22"/>
        </w:rPr>
        <w:t>y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4B0BBA" w:rsidRPr="004B0BBA" w:rsidRDefault="004B0BBA" w:rsidP="004B0BBA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4B0BB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4B0BBA">
        <w:rPr>
          <w:rFonts w:cs="Arial"/>
          <w:sz w:val="22"/>
          <w:szCs w:val="22"/>
        </w:rPr>
        <w:br/>
        <w:t>4 200 000,00 zł netto / 5 166 000,00 zł brutto:</w:t>
      </w:r>
    </w:p>
    <w:p w:rsidR="004B0BBA" w:rsidRPr="004B0BBA" w:rsidRDefault="004B0BBA" w:rsidP="004B0BBA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4B0BBA" w:rsidRPr="004B0BBA" w:rsidRDefault="004B0BBA" w:rsidP="004B0BBA">
      <w:pPr>
        <w:jc w:val="both"/>
        <w:rPr>
          <w:rFonts w:cs="Arial"/>
          <w:b/>
          <w:sz w:val="22"/>
          <w:szCs w:val="22"/>
        </w:rPr>
      </w:pPr>
      <w:r w:rsidRPr="004B0BBA">
        <w:rPr>
          <w:rFonts w:cs="Arial"/>
          <w:b/>
          <w:sz w:val="22"/>
          <w:szCs w:val="22"/>
        </w:rPr>
        <w:t>Wykaz złożonych  ofert:</w:t>
      </w:r>
    </w:p>
    <w:p w:rsidR="004B0BBA" w:rsidRPr="004B0BBA" w:rsidRDefault="004B0BBA" w:rsidP="004B0BB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B0BBA" w:rsidRPr="004B0BBA" w:rsidTr="00DA5200">
        <w:tc>
          <w:tcPr>
            <w:tcW w:w="947" w:type="dxa"/>
            <w:shd w:val="clear" w:color="auto" w:fill="auto"/>
          </w:tcPr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Numer</w:t>
            </w:r>
          </w:p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4B0BBA" w:rsidRPr="004B0BBA" w:rsidRDefault="004B0BBA" w:rsidP="004B0BB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4B0BBA" w:rsidRPr="004B0BBA" w:rsidRDefault="004B0BBA" w:rsidP="004B0BB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4B0BBA" w:rsidRPr="004B0BBA" w:rsidTr="00DA5200">
        <w:trPr>
          <w:trHeight w:val="1319"/>
        </w:trPr>
        <w:tc>
          <w:tcPr>
            <w:tcW w:w="94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AQUAREN Sp. z o. o. Sp. k.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ul. Warszawska 17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41 – 923 Bytom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3 656 275,86 zł</w:t>
            </w:r>
          </w:p>
        </w:tc>
      </w:tr>
      <w:tr w:rsidR="004B0BBA" w:rsidRPr="004B0BBA" w:rsidTr="00DA5200">
        <w:trPr>
          <w:trHeight w:val="1133"/>
        </w:trPr>
        <w:tc>
          <w:tcPr>
            <w:tcW w:w="94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BLEJKAN S. A.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Transportowa 25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70-715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6 635 850,00 zł</w:t>
            </w:r>
          </w:p>
        </w:tc>
      </w:tr>
      <w:tr w:rsidR="004B0BBA" w:rsidRPr="004B0BBA" w:rsidTr="00DA5200">
        <w:trPr>
          <w:trHeight w:val="1133"/>
        </w:trPr>
        <w:tc>
          <w:tcPr>
            <w:tcW w:w="94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Poznańskie Przedsiębiorstwo Robót i Usług Specjalistycznych REMKAN Sp. z o. o.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ul. Mickiewicza 24 / 3B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60-836 Poznań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5 266 860,00 zł</w:t>
            </w:r>
          </w:p>
        </w:tc>
      </w:tr>
      <w:tr w:rsidR="004B0BBA" w:rsidRPr="004B0BBA" w:rsidTr="00DA5200">
        <w:trPr>
          <w:trHeight w:val="1133"/>
        </w:trPr>
        <w:tc>
          <w:tcPr>
            <w:tcW w:w="94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BBA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Przedsiębiorstwo Wodociągów i Kanalizacji Sp. z o. o.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ul. Arki Bożka 25</w:t>
            </w:r>
          </w:p>
          <w:p w:rsidR="004B0BBA" w:rsidRPr="004B0BBA" w:rsidRDefault="004B0BBA" w:rsidP="004B0BBA">
            <w:pPr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41-902 Bytom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BBA" w:rsidRPr="004B0BBA" w:rsidRDefault="004B0BBA" w:rsidP="004B0BBA">
            <w:pPr>
              <w:jc w:val="center"/>
              <w:rPr>
                <w:rFonts w:cs="Arial"/>
                <w:sz w:val="22"/>
                <w:szCs w:val="22"/>
              </w:rPr>
            </w:pPr>
            <w:r w:rsidRPr="004B0BBA">
              <w:rPr>
                <w:rFonts w:cs="Arial"/>
                <w:sz w:val="22"/>
                <w:szCs w:val="22"/>
              </w:rPr>
              <w:t>9 554 640,00 zł</w:t>
            </w:r>
          </w:p>
        </w:tc>
      </w:tr>
    </w:tbl>
    <w:p w:rsidR="004B0BBA" w:rsidRPr="004B0BBA" w:rsidRDefault="004B0BBA" w:rsidP="004B0BB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B7426D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32" w:rsidRDefault="007C7D32">
      <w:r>
        <w:separator/>
      </w:r>
    </w:p>
  </w:endnote>
  <w:endnote w:type="continuationSeparator" w:id="0">
    <w:p w:rsidR="007C7D32" w:rsidRDefault="007C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7C7D3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7C7D3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32" w:rsidRDefault="007C7D32">
      <w:r>
        <w:separator/>
      </w:r>
    </w:p>
  </w:footnote>
  <w:footnote w:type="continuationSeparator" w:id="0">
    <w:p w:rsidR="007C7D32" w:rsidRDefault="007C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C7D32"/>
    <w:rsid w:val="007D6B0C"/>
    <w:rsid w:val="007F3194"/>
    <w:rsid w:val="00884A3F"/>
    <w:rsid w:val="008C133E"/>
    <w:rsid w:val="009552B4"/>
    <w:rsid w:val="00971877"/>
    <w:rsid w:val="009A6BB5"/>
    <w:rsid w:val="009A7D96"/>
    <w:rsid w:val="009F21D2"/>
    <w:rsid w:val="00A2698D"/>
    <w:rsid w:val="00A64736"/>
    <w:rsid w:val="00A64A6E"/>
    <w:rsid w:val="00A90ABD"/>
    <w:rsid w:val="00AE6F1F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52328"/>
    <w:rsid w:val="00D7575F"/>
    <w:rsid w:val="00D75AC8"/>
    <w:rsid w:val="00D774B2"/>
    <w:rsid w:val="00DA675F"/>
    <w:rsid w:val="00E37492"/>
    <w:rsid w:val="00E458BF"/>
    <w:rsid w:val="00E75FDC"/>
    <w:rsid w:val="00E95313"/>
    <w:rsid w:val="00F523CF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F6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26</cp:revision>
  <cp:lastPrinted>2021-03-19T11:29:00Z</cp:lastPrinted>
  <dcterms:created xsi:type="dcterms:W3CDTF">2020-11-25T08:18:00Z</dcterms:created>
  <dcterms:modified xsi:type="dcterms:W3CDTF">2021-10-28T13:02:00Z</dcterms:modified>
</cp:coreProperties>
</file>