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A40CFF" w:rsidR="00303AAF" w:rsidRPr="005D6B1B" w:rsidRDefault="004A317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25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A52C0F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A3170">
        <w:rPr>
          <w:rFonts w:asciiTheme="majorHAnsi" w:eastAsia="Times New Roman" w:hAnsiTheme="majorHAnsi" w:cstheme="majorHAnsi"/>
          <w:color w:val="auto"/>
          <w:sz w:val="22"/>
          <w:szCs w:val="22"/>
        </w:rPr>
        <w:t>25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6487248" w14:textId="77777777" w:rsidR="004A3170" w:rsidRDefault="004A317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A3170">
        <w:rPr>
          <w:rFonts w:asciiTheme="majorHAnsi" w:eastAsia="Times New Roman" w:hAnsiTheme="majorHAnsi" w:cstheme="majorHAnsi"/>
          <w:bCs/>
          <w:sz w:val="22"/>
          <w:szCs w:val="22"/>
        </w:rPr>
        <w:t xml:space="preserve">AMXT-1501, ..., 10mg (CAS: 2444815-84-1) - </w:t>
      </w:r>
      <w:proofErr w:type="spellStart"/>
      <w:r w:rsidRPr="004A317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A3170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454F47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D43C7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68D3F" w14:textId="77777777" w:rsidR="000E366C" w:rsidRDefault="000E366C">
      <w:r>
        <w:separator/>
      </w:r>
    </w:p>
  </w:endnote>
  <w:endnote w:type="continuationSeparator" w:id="0">
    <w:p w14:paraId="1A9C72AA" w14:textId="77777777" w:rsidR="000E366C" w:rsidRDefault="000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132D5" w14:textId="77777777" w:rsidR="000E366C" w:rsidRDefault="000E366C">
      <w:r>
        <w:separator/>
      </w:r>
    </w:p>
  </w:footnote>
  <w:footnote w:type="continuationSeparator" w:id="0">
    <w:p w14:paraId="57292800" w14:textId="77777777" w:rsidR="000E366C" w:rsidRDefault="000E366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66C"/>
    <w:rsid w:val="000E3B66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2024-09-06T14:11:00Z</dcterms:created>
  <dcterms:modified xsi:type="dcterms:W3CDTF">2024-09-06T14:11:00Z</dcterms:modified>
</cp:coreProperties>
</file>