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5400E3">
        <w:rPr>
          <w:rFonts w:ascii="Cambria" w:hAnsi="Cambria" w:cs="Arial"/>
          <w:b/>
          <w:sz w:val="22"/>
          <w:szCs w:val="22"/>
        </w:rPr>
        <w:t>63</w:t>
      </w:r>
      <w:r w:rsidR="00F54912" w:rsidRPr="000204C6">
        <w:rPr>
          <w:rFonts w:ascii="Cambria" w:hAnsi="Cambria" w:cs="Arial"/>
          <w:b/>
          <w:sz w:val="22"/>
          <w:szCs w:val="22"/>
        </w:rPr>
        <w:t>/2</w:t>
      </w:r>
      <w:r w:rsidR="005400E3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5400E3">
        <w:rPr>
          <w:rFonts w:ascii="Cambria" w:hAnsi="Cambria"/>
          <w:sz w:val="22"/>
          <w:szCs w:val="22"/>
        </w:rPr>
        <w:t>13</w:t>
      </w:r>
      <w:r w:rsidR="00922EC6">
        <w:rPr>
          <w:rFonts w:ascii="Cambria" w:hAnsi="Cambria"/>
          <w:sz w:val="22"/>
          <w:szCs w:val="22"/>
        </w:rPr>
        <w:t>.</w:t>
      </w:r>
      <w:r w:rsidR="005400E3">
        <w:rPr>
          <w:rFonts w:ascii="Cambria" w:hAnsi="Cambria"/>
          <w:sz w:val="22"/>
          <w:szCs w:val="22"/>
        </w:rPr>
        <w:t>10</w:t>
      </w:r>
      <w:r w:rsidR="00922EC6">
        <w:rPr>
          <w:rFonts w:ascii="Cambria" w:hAnsi="Cambria"/>
          <w:sz w:val="22"/>
          <w:szCs w:val="22"/>
        </w:rPr>
        <w:t>.202</w:t>
      </w:r>
      <w:r w:rsidR="005400E3">
        <w:rPr>
          <w:rFonts w:ascii="Cambria" w:hAnsi="Cambria"/>
          <w:sz w:val="22"/>
          <w:szCs w:val="22"/>
        </w:rPr>
        <w:t>3</w:t>
      </w:r>
      <w:r w:rsidR="00922EC6">
        <w:rPr>
          <w:rFonts w:ascii="Cambria" w:hAnsi="Cambria"/>
          <w:sz w:val="22"/>
          <w:szCs w:val="22"/>
        </w:rPr>
        <w:t xml:space="preserve">r. </w:t>
      </w:r>
      <w:r w:rsidR="001F50D3">
        <w:rPr>
          <w:rFonts w:ascii="Cambria" w:hAnsi="Cambria"/>
          <w:sz w:val="22"/>
          <w:szCs w:val="22"/>
        </w:rPr>
        <w:t xml:space="preserve"> 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Pr="000204C6" w:rsidRDefault="001C51FF" w:rsidP="00D30E35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0204C6">
        <w:rPr>
          <w:rFonts w:ascii="Cambria" w:hAnsi="Cambria"/>
          <w:b/>
          <w:sz w:val="22"/>
          <w:szCs w:val="22"/>
        </w:rPr>
        <w:t>n</w:t>
      </w:r>
      <w:r w:rsidR="00D30E35" w:rsidRPr="000204C6">
        <w:rPr>
          <w:rFonts w:ascii="Cambria" w:hAnsi="Cambria" w:cs="Tahoma"/>
          <w:b/>
          <w:sz w:val="22"/>
          <w:szCs w:val="22"/>
        </w:rPr>
        <w:t>a</w:t>
      </w:r>
      <w:r w:rsidR="001F50D3">
        <w:rPr>
          <w:rFonts w:ascii="Cambria" w:hAnsi="Cambria" w:cs="Tahoma"/>
          <w:b/>
          <w:sz w:val="22"/>
          <w:szCs w:val="22"/>
        </w:rPr>
        <w:t xml:space="preserve"> </w:t>
      </w:r>
      <w:r w:rsidR="00FF2ECD">
        <w:rPr>
          <w:rFonts w:ascii="Cambria" w:hAnsi="Cambria" w:cs="Tahoma"/>
          <w:b/>
          <w:sz w:val="22"/>
          <w:szCs w:val="22"/>
        </w:rPr>
        <w:t>Dzierżawę koncentratorów tlenu wraz z serwisem i szkoleniem</w:t>
      </w:r>
    </w:p>
    <w:p w:rsidR="001C51FF" w:rsidRPr="000204C6" w:rsidRDefault="00D30E35" w:rsidP="001C51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922EC6" w:rsidRPr="000204C6" w:rsidTr="00EB3C4F">
        <w:tc>
          <w:tcPr>
            <w:tcW w:w="1016" w:type="dxa"/>
          </w:tcPr>
          <w:p w:rsidR="00922EC6" w:rsidRPr="007B6B7B" w:rsidRDefault="0085243A" w:rsidP="00C24A0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6B7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922EC6" w:rsidRPr="007B6B7B" w:rsidRDefault="0045248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6B7B">
              <w:rPr>
                <w:rFonts w:ascii="Cambria" w:hAnsi="Cambria"/>
                <w:sz w:val="22"/>
                <w:szCs w:val="22"/>
              </w:rPr>
              <w:t xml:space="preserve">Patronus Krzysztof Januła </w:t>
            </w:r>
          </w:p>
          <w:p w:rsidR="0045248F" w:rsidRPr="007B6B7B" w:rsidRDefault="0045248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6B7B">
              <w:rPr>
                <w:rFonts w:ascii="Cambria" w:hAnsi="Cambria"/>
                <w:sz w:val="22"/>
                <w:szCs w:val="22"/>
              </w:rPr>
              <w:t>Ul. Kasztanowa 168</w:t>
            </w:r>
          </w:p>
          <w:p w:rsidR="0045248F" w:rsidRPr="007B6B7B" w:rsidRDefault="0045248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6B7B">
              <w:rPr>
                <w:rFonts w:ascii="Cambria" w:hAnsi="Cambria"/>
                <w:sz w:val="22"/>
                <w:szCs w:val="22"/>
              </w:rPr>
              <w:t xml:space="preserve">34-325 Łodygowice </w:t>
            </w:r>
          </w:p>
          <w:p w:rsidR="0085243A" w:rsidRPr="007B6B7B" w:rsidRDefault="0085243A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6B7B">
              <w:rPr>
                <w:rFonts w:ascii="Cambria" w:hAnsi="Cambria"/>
                <w:sz w:val="22"/>
                <w:szCs w:val="22"/>
              </w:rPr>
              <w:t>NIP: 5532196650</w:t>
            </w:r>
          </w:p>
        </w:tc>
        <w:tc>
          <w:tcPr>
            <w:tcW w:w="2693" w:type="dxa"/>
            <w:vAlign w:val="center"/>
          </w:tcPr>
          <w:p w:rsidR="00922EC6" w:rsidRPr="007B6B7B" w:rsidRDefault="008524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6B7B">
              <w:rPr>
                <w:rFonts w:ascii="Cambria" w:hAnsi="Cambria"/>
                <w:sz w:val="22"/>
                <w:szCs w:val="22"/>
              </w:rPr>
              <w:t>106 455,02 zł</w:t>
            </w:r>
          </w:p>
        </w:tc>
      </w:tr>
    </w:tbl>
    <w:p w:rsidR="00DB054F" w:rsidRDefault="00DB054F"/>
    <w:p w:rsidR="005B3001" w:rsidRDefault="005B3001">
      <w:bookmarkStart w:id="0" w:name="_GoBack"/>
      <w:bookmarkEnd w:id="0"/>
    </w:p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86C47"/>
    <w:rsid w:val="000F2433"/>
    <w:rsid w:val="000F4DD0"/>
    <w:rsid w:val="00153FFB"/>
    <w:rsid w:val="001646FB"/>
    <w:rsid w:val="00195136"/>
    <w:rsid w:val="001C51FF"/>
    <w:rsid w:val="001F50D3"/>
    <w:rsid w:val="00261699"/>
    <w:rsid w:val="00280FEF"/>
    <w:rsid w:val="003677C5"/>
    <w:rsid w:val="0045248F"/>
    <w:rsid w:val="00465899"/>
    <w:rsid w:val="004A4185"/>
    <w:rsid w:val="00531733"/>
    <w:rsid w:val="0053426F"/>
    <w:rsid w:val="005400E3"/>
    <w:rsid w:val="005472E1"/>
    <w:rsid w:val="005B3001"/>
    <w:rsid w:val="005B54BD"/>
    <w:rsid w:val="005B5B26"/>
    <w:rsid w:val="00604748"/>
    <w:rsid w:val="00693382"/>
    <w:rsid w:val="007045F7"/>
    <w:rsid w:val="007141AB"/>
    <w:rsid w:val="007B6B7B"/>
    <w:rsid w:val="0083002D"/>
    <w:rsid w:val="00847A13"/>
    <w:rsid w:val="0085243A"/>
    <w:rsid w:val="008742A2"/>
    <w:rsid w:val="00922EC6"/>
    <w:rsid w:val="00A2651B"/>
    <w:rsid w:val="00A46806"/>
    <w:rsid w:val="00A73768"/>
    <w:rsid w:val="00B136B9"/>
    <w:rsid w:val="00B26CFF"/>
    <w:rsid w:val="00B30962"/>
    <w:rsid w:val="00C24A01"/>
    <w:rsid w:val="00CD72F1"/>
    <w:rsid w:val="00CE46B6"/>
    <w:rsid w:val="00CE4993"/>
    <w:rsid w:val="00D02591"/>
    <w:rsid w:val="00D30E35"/>
    <w:rsid w:val="00D323A3"/>
    <w:rsid w:val="00DB054F"/>
    <w:rsid w:val="00DB300A"/>
    <w:rsid w:val="00DC0928"/>
    <w:rsid w:val="00DE0D9C"/>
    <w:rsid w:val="00E95A4F"/>
    <w:rsid w:val="00EB3C4F"/>
    <w:rsid w:val="00EC7294"/>
    <w:rsid w:val="00ED2F3E"/>
    <w:rsid w:val="00F54912"/>
    <w:rsid w:val="00F66451"/>
    <w:rsid w:val="00FB4CF5"/>
    <w:rsid w:val="00FF2ECD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5</cp:revision>
  <cp:lastPrinted>2021-08-20T09:20:00Z</cp:lastPrinted>
  <dcterms:created xsi:type="dcterms:W3CDTF">2023-10-13T06:52:00Z</dcterms:created>
  <dcterms:modified xsi:type="dcterms:W3CDTF">2023-10-13T09:15:00Z</dcterms:modified>
</cp:coreProperties>
</file>