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2A4" w14:textId="3F5B7EB6" w:rsidR="00E729D6" w:rsidRPr="00CA79CA" w:rsidRDefault="00E729D6" w:rsidP="00E729D6">
      <w:pPr>
        <w:shd w:val="clear" w:color="auto" w:fill="FFFFFF"/>
        <w:jc w:val="right"/>
        <w:rPr>
          <w:rFonts w:ascii="Times New Roman" w:hAnsi="Times New Roman" w:cs="Times New Roman"/>
          <w:b/>
          <w:bCs/>
          <w:i w:val="0"/>
          <w:iCs w:val="0"/>
        </w:rPr>
      </w:pPr>
      <w:r w:rsidRPr="00F34970">
        <w:rPr>
          <w:rFonts w:ascii="Times New Roman" w:hAnsi="Times New Roman" w:cs="Times New Roman"/>
          <w:b/>
          <w:bCs/>
          <w:i w:val="0"/>
          <w:iCs w:val="0"/>
        </w:rPr>
        <w:t xml:space="preserve">ZAŁĄCZNIK NR </w:t>
      </w:r>
      <w:r w:rsidR="000B547B">
        <w:rPr>
          <w:rFonts w:ascii="Times New Roman" w:hAnsi="Times New Roman" w:cs="Times New Roman"/>
          <w:b/>
          <w:bCs/>
          <w:i w:val="0"/>
          <w:iCs w:val="0"/>
        </w:rPr>
        <w:t>1a</w:t>
      </w:r>
      <w:r w:rsidRPr="00F34970">
        <w:rPr>
          <w:rFonts w:ascii="Times New Roman" w:hAnsi="Times New Roman" w:cs="Times New Roman"/>
          <w:b/>
          <w:bCs/>
          <w:i w:val="0"/>
          <w:iCs w:val="0"/>
        </w:rPr>
        <w:t xml:space="preserve"> do </w:t>
      </w:r>
      <w:r w:rsidRPr="00CA79CA">
        <w:rPr>
          <w:rFonts w:ascii="Times New Roman" w:hAnsi="Times New Roman" w:cs="Times New Roman"/>
          <w:b/>
          <w:bCs/>
          <w:i w:val="0"/>
          <w:iCs w:val="0"/>
        </w:rPr>
        <w:t>SWZ</w:t>
      </w:r>
    </w:p>
    <w:p w14:paraId="7B7CF535" w14:textId="77777777" w:rsidR="00E729D6" w:rsidRPr="00CA79CA" w:rsidRDefault="00E729D6" w:rsidP="008A2313">
      <w:pPr>
        <w:shd w:val="clear" w:color="auto" w:fill="FFFFFF"/>
        <w:spacing w:before="223" w:after="240"/>
        <w:jc w:val="center"/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</w:pPr>
      <w:r w:rsidRPr="00CA79CA"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  <w:t>TABELA OPRACOWAŃ PROJEKTOWYCH</w:t>
      </w:r>
    </w:p>
    <w:p w14:paraId="03D7E4F9" w14:textId="70EF8048" w:rsidR="00E729D6" w:rsidRPr="00CA79CA" w:rsidRDefault="008A2313" w:rsidP="008A2313">
      <w:pPr>
        <w:spacing w:after="240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8A231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Rozbudowa drogi wojewódzkiej nr 245 w m. Chełmno na odcinku od przeprawy przez rz. Wisłę do drogi krajowej nr 91” - opracowanie dokumentacji projektowej</w:t>
      </w:r>
    </w:p>
    <w:tbl>
      <w:tblPr>
        <w:tblpPr w:leftFromText="141" w:rightFromText="141" w:vertAnchor="text" w:horzAnchor="margin" w:tblpXSpec="center" w:tblpY="67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858"/>
        <w:gridCol w:w="1559"/>
        <w:gridCol w:w="1418"/>
        <w:gridCol w:w="2551"/>
      </w:tblGrid>
      <w:tr w:rsidR="00A761EE" w:rsidRPr="00827C83" w14:paraId="0FE710EC" w14:textId="77777777" w:rsidTr="003D4F7C">
        <w:trPr>
          <w:trHeight w:val="28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77DB88" w14:textId="77777777" w:rsidR="00A761EE" w:rsidRPr="00827C83" w:rsidRDefault="00A761EE" w:rsidP="003C45C3">
            <w:pPr>
              <w:ind w:left="-284" w:hanging="14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6D2DB749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0DDD6548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Lp.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833514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21980367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C95F8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ETAP</w:t>
            </w:r>
          </w:p>
          <w:p w14:paraId="5FC756AA" w14:textId="77777777" w:rsidR="00A761EE" w:rsidRPr="00827C83" w:rsidRDefault="00A761EE" w:rsidP="003C45C3">
            <w:pPr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53224CD" w14:textId="7777777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Bez VAT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FBAA137" w14:textId="77777777" w:rsidR="00A761EE" w:rsidRPr="00827C83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Podatek VAT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C7A588" w14:textId="77777777" w:rsidR="00A761EE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Łączna wartość za opracowanie</w:t>
            </w:r>
          </w:p>
          <w:p w14:paraId="27261120" w14:textId="77777777" w:rsidR="00A761EE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brutto</w:t>
            </w:r>
          </w:p>
          <w:p w14:paraId="7A6BAD5F" w14:textId="262BEC93" w:rsidR="00A761EE" w:rsidRPr="00827C83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(kol. 3+4)</w:t>
            </w:r>
          </w:p>
        </w:tc>
      </w:tr>
      <w:tr w:rsidR="00A761EE" w:rsidRPr="00827C83" w14:paraId="522CCE1E" w14:textId="77777777" w:rsidTr="003D4F7C">
        <w:trPr>
          <w:trHeight w:val="38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781" w14:textId="77777777" w:rsidR="00A761EE" w:rsidRPr="00827C83" w:rsidRDefault="00A761EE" w:rsidP="003C45C3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1B6E" w14:textId="77777777" w:rsidR="00A761EE" w:rsidRPr="00827C83" w:rsidRDefault="00A761EE" w:rsidP="003C45C3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B3022B0" w14:textId="77777777" w:rsidR="00A761EE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Łączna</w:t>
            </w:r>
          </w:p>
          <w:p w14:paraId="70AF90C7" w14:textId="3F57FA67" w:rsidR="00A761EE" w:rsidRPr="00827C83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w</w:t>
            </w:r>
            <w:r w:rsidRPr="00827C83">
              <w:rPr>
                <w:rFonts w:ascii="Times New Roman" w:hAnsi="Times New Roman" w:cs="Times New Roman"/>
                <w:b/>
                <w:i w:val="0"/>
                <w:iCs w:val="0"/>
              </w:rPr>
              <w:t>artość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za </w:t>
            </w:r>
            <w:r w:rsidRPr="00292022">
              <w:rPr>
                <w:rFonts w:ascii="Times New Roman" w:hAnsi="Times New Roman" w:cs="Times New Roman"/>
                <w:b/>
                <w:i w:val="0"/>
                <w:iCs w:val="0"/>
              </w:rPr>
              <w:t>kompletne opracowanie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024" w14:textId="77777777" w:rsidR="00A761EE" w:rsidRPr="00827C83" w:rsidRDefault="00A761EE" w:rsidP="003C45C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F3A4" w14:textId="77777777" w:rsidR="00A761EE" w:rsidRPr="00827C83" w:rsidRDefault="00A761EE" w:rsidP="003C45C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4F807C05" w14:textId="77777777" w:rsidTr="003D4F7C">
        <w:trPr>
          <w:trHeight w:val="3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3230" w14:textId="77777777" w:rsidR="00A761EE" w:rsidRPr="001611BA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611BA"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1462" w14:textId="77777777" w:rsidR="00A761EE" w:rsidRPr="001611BA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1611BA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369E" w14:textId="1ED27DEA" w:rsidR="00A761EE" w:rsidRPr="001611BA" w:rsidRDefault="00A761EE" w:rsidP="003C45C3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34FA" w14:textId="72D3550A" w:rsidR="00A761EE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1723" w14:textId="2C536203" w:rsidR="00A761EE" w:rsidRPr="001611BA" w:rsidRDefault="00A761EE" w:rsidP="003C45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</w:tc>
      </w:tr>
      <w:tr w:rsidR="00A761EE" w:rsidRPr="00827C83" w14:paraId="581252BB" w14:textId="77777777" w:rsidTr="003D4F7C">
        <w:trPr>
          <w:trHeight w:val="9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1A6" w14:textId="77777777" w:rsidR="00A761EE" w:rsidRPr="00827C83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i w:val="0"/>
                <w:iCs w:val="0"/>
              </w:rPr>
              <w:t>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DB03" w14:textId="6EA616F7" w:rsidR="00A761EE" w:rsidRPr="00CC6C31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Uzyskanie mapy do celów projektowych w skali 1:500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853" w14:textId="77777777" w:rsidR="00A761EE" w:rsidRPr="00CC6C31" w:rsidRDefault="00A761EE" w:rsidP="005B5C5E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FE4" w14:textId="77777777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AFE2" w14:textId="04619F98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color w:val="FF0000"/>
              </w:rPr>
            </w:pPr>
          </w:p>
        </w:tc>
      </w:tr>
      <w:tr w:rsidR="00A761EE" w:rsidRPr="00827C83" w14:paraId="63B3A4F2" w14:textId="77777777" w:rsidTr="003D4F7C">
        <w:trPr>
          <w:trHeight w:val="12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5E4" w14:textId="7200D126" w:rsidR="00A761EE" w:rsidRPr="00827C83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 w:rsidRPr="00827C83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B97" w14:textId="39D50BF6" w:rsidR="00A761EE" w:rsidRPr="00CC6C31" w:rsidRDefault="00A761EE" w:rsidP="005B5C5E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67381F">
              <w:rPr>
                <w:rFonts w:ascii="Times New Roman" w:hAnsi="Times New Roman" w:cs="Times New Roman"/>
                <w:i w:val="0"/>
                <w:iCs w:val="0"/>
              </w:rPr>
              <w:t xml:space="preserve">Opracowanie  kompletu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projektu budowlanego wraz z uzgodnieniami, opiniami i decyzjami  (także wszystkich koniecznych branż)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D2F" w14:textId="77777777" w:rsidR="00A761EE" w:rsidRPr="00CC6C31" w:rsidRDefault="00A761EE" w:rsidP="005B5C5E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960" w14:textId="77777777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07E4" w14:textId="77777777" w:rsidR="00A761EE" w:rsidRPr="00CC6C31" w:rsidRDefault="00A761EE" w:rsidP="005B5C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773DE05B" w14:textId="77777777" w:rsidTr="003D4F7C">
        <w:trPr>
          <w:trHeight w:val="10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023" w14:textId="5E05E013" w:rsidR="00A761EE" w:rsidRPr="00827C83" w:rsidRDefault="009831F2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1F5" w14:textId="2596C32A" w:rsidR="00A761EE" w:rsidRPr="00CC6C31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Opracowanie projektów podziałów nieruchomości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30A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EE4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0F33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44547435" w14:textId="77777777" w:rsidTr="003D4F7C">
        <w:trPr>
          <w:trHeight w:val="10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2761" w14:textId="0FD25757" w:rsidR="00A761EE" w:rsidRDefault="009831F2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581" w14:textId="52CCDFB4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Opracowanie załączników do wniosku ZRID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3271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7C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67FF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617CF6DE" w14:textId="77777777" w:rsidTr="003D4F7C">
        <w:trPr>
          <w:trHeight w:val="10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4A6" w14:textId="68512756" w:rsidR="00A761EE" w:rsidRDefault="009831F2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F0C" w14:textId="3C95A8DE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Uzyskanie decyzji ZRID z rygorem natychmiastowej wykonalności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04C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653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B84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0CB72745" w14:textId="77777777" w:rsidTr="003D4F7C">
        <w:trPr>
          <w:trHeight w:val="10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367" w14:textId="348C2AAB" w:rsidR="00A761EE" w:rsidRDefault="009831F2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758" w14:textId="5C80D7BA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AE074C">
              <w:rPr>
                <w:rFonts w:ascii="Times New Roman" w:hAnsi="Times New Roman" w:cs="Times New Roman"/>
                <w:i w:val="0"/>
                <w:iCs w:val="0"/>
              </w:rPr>
              <w:t xml:space="preserve">Opracowanie kompletu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projektu wykonawczego wraz z niezbędnymi opiniami, uzgodnieniami i decyzjami administracyjnymi (także wszystkich koniecznych branż)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264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E2D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AB1B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4B5DFCBD" w14:textId="77777777" w:rsidTr="003D4F7C">
        <w:trPr>
          <w:trHeight w:val="10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B894" w14:textId="3CFAAE89" w:rsidR="00A761EE" w:rsidRDefault="009831F2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B38" w14:textId="09C31C9D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AE074C">
              <w:rPr>
                <w:rFonts w:ascii="Times New Roman" w:hAnsi="Times New Roman" w:cs="Times New Roman"/>
                <w:i w:val="0"/>
                <w:iCs w:val="0"/>
              </w:rPr>
              <w:t xml:space="preserve">Opracowanie kompletu dokumentacji przetargowej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wraz z SST, przedmiarem, kosztorysem ofertowym i inwestorskim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95F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4D6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3FD7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58B1CB98" w14:textId="77777777" w:rsidTr="003D4F7C">
        <w:trPr>
          <w:trHeight w:val="10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506B" w14:textId="3182A9C1" w:rsidR="00A761EE" w:rsidRDefault="009831F2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</w:t>
            </w:r>
            <w:r w:rsidR="00A761EE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054B" w14:textId="2D77B2D2" w:rsidR="00A761EE" w:rsidRDefault="00A761EE" w:rsidP="00DB6CC4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Opracowanie i zatwierdzenie projektów stałej i czasowej na czas prowadzenia robót organizacji ruchu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F088" w14:textId="77777777" w:rsidR="00A761EE" w:rsidRPr="00CC6C31" w:rsidRDefault="00A761EE" w:rsidP="00DB6CC4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57A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62BE" w14:textId="77777777" w:rsidR="00A761EE" w:rsidRPr="00CC6C31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761EE" w:rsidRPr="00827C83" w14:paraId="6965DD5D" w14:textId="77777777" w:rsidTr="003D4F7C">
        <w:trPr>
          <w:trHeight w:val="436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BBEF6C" w14:textId="1995E8B6" w:rsidR="00A761EE" w:rsidRPr="009A3AFE" w:rsidRDefault="00A761EE" w:rsidP="009831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827C83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Suma poz. </w:t>
            </w:r>
            <w:r w:rsidRPr="00C95F8A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od 1 do </w:t>
            </w:r>
            <w:r w:rsidR="009831F2">
              <w:rPr>
                <w:rFonts w:ascii="Times New Roman" w:hAnsi="Times New Roman" w:cs="Times New Roman"/>
                <w:b/>
                <w:i w:val="0"/>
                <w:iCs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671052" w14:textId="77777777" w:rsidR="00A761EE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EE9E756" w14:textId="77777777" w:rsidR="00A761EE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E5CCE5F" w14:textId="77777777" w:rsidR="00A761EE" w:rsidRDefault="00A761EE" w:rsidP="00DB6C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5015AEC6" w14:textId="78F26FA5" w:rsidR="00867143" w:rsidRPr="00867143" w:rsidRDefault="00867143" w:rsidP="00867143">
      <w:pPr>
        <w:ind w:left="4536"/>
        <w:jc w:val="center"/>
        <w:rPr>
          <w:rFonts w:ascii="Times New Roman" w:hAnsi="Times New Roman" w:cs="Times New Roman"/>
          <w:i w:val="0"/>
          <w:iCs w:val="0"/>
        </w:rPr>
      </w:pPr>
      <w:r w:rsidRPr="00867143">
        <w:rPr>
          <w:rFonts w:ascii="Times New Roman" w:hAnsi="Times New Roman" w:cs="Times New Roman"/>
        </w:rPr>
        <w:t>Tabelę należy opatrzyć podpisem kwalifikowanym lub podpisem zaufanym albo podpisem osobistym, osoby uprawnionej do reprezentowania Wykonawcy</w:t>
      </w:r>
    </w:p>
    <w:p w14:paraId="63B3861D" w14:textId="77777777" w:rsidR="003E301F" w:rsidRDefault="003E301F">
      <w:pPr>
        <w:sectPr w:rsidR="003E301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8FCC59" w14:textId="6B087ACA" w:rsidR="003E301F" w:rsidRDefault="003E301F" w:rsidP="003E301F">
      <w:pPr>
        <w:shd w:val="clear" w:color="auto" w:fill="FFFFFF"/>
        <w:jc w:val="right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lastRenderedPageBreak/>
        <w:t xml:space="preserve">ZAŁĄCZNIK NR </w:t>
      </w:r>
      <w:r w:rsidR="000B547B">
        <w:rPr>
          <w:rFonts w:ascii="Times New Roman" w:hAnsi="Times New Roman" w:cs="Times New Roman"/>
          <w:b/>
          <w:bCs/>
          <w:i w:val="0"/>
          <w:iCs w:val="0"/>
        </w:rPr>
        <w:t>1b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do SWZ</w:t>
      </w:r>
    </w:p>
    <w:p w14:paraId="689F3325" w14:textId="77777777" w:rsidR="003E301F" w:rsidRDefault="003E301F" w:rsidP="008A2313">
      <w:pPr>
        <w:shd w:val="clear" w:color="auto" w:fill="FFFFFF"/>
        <w:spacing w:before="223" w:after="240"/>
        <w:jc w:val="center"/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spacing w:val="9"/>
          <w:sz w:val="24"/>
          <w:szCs w:val="24"/>
          <w:u w:val="single"/>
        </w:rPr>
        <w:t>TABELA - SPRAWOWANIE NADZORU AUTORSKEGO</w:t>
      </w:r>
    </w:p>
    <w:p w14:paraId="6AC5ACE1" w14:textId="13157156" w:rsidR="00F15C31" w:rsidRPr="00CA79CA" w:rsidRDefault="008A2313" w:rsidP="008A2313">
      <w:pPr>
        <w:spacing w:after="240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8A231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Rozbudowa drogi wojewódzkiej nr 245 w m. Chełmno na odcinku od przeprawy przez rz. Wisłę do drogi krajowej nr 91” - opracowanie dokumentacji projektowej</w:t>
      </w:r>
    </w:p>
    <w:tbl>
      <w:tblPr>
        <w:tblpPr w:leftFromText="141" w:rightFromText="141" w:vertAnchor="text" w:horzAnchor="margin" w:tblpXSpec="center" w:tblpY="67"/>
        <w:tblW w:w="149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477"/>
        <w:gridCol w:w="2185"/>
        <w:gridCol w:w="1455"/>
        <w:gridCol w:w="1697"/>
        <w:gridCol w:w="1852"/>
        <w:gridCol w:w="1852"/>
        <w:gridCol w:w="1852"/>
      </w:tblGrid>
      <w:tr w:rsidR="003E301F" w14:paraId="669411AF" w14:textId="77777777" w:rsidTr="003E301F">
        <w:trPr>
          <w:trHeight w:val="930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19AFF0" w14:textId="77777777" w:rsidR="003E301F" w:rsidRDefault="003E301F">
            <w:pPr>
              <w:ind w:left="-284" w:hanging="14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5F7F74BC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37AE356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Lp.</w:t>
            </w:r>
          </w:p>
        </w:tc>
        <w:tc>
          <w:tcPr>
            <w:tcW w:w="3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1427EFD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5F0E84F4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Rodzaj prac</w:t>
            </w:r>
          </w:p>
          <w:p w14:paraId="4B0F64B3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896FBA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Forma rozliczenia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3FDF6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Ilość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692CD6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Cena jednostkowa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  <w:hideMark/>
          </w:tcPr>
          <w:p w14:paraId="51E9C1BE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Wartość netto</w:t>
            </w:r>
          </w:p>
          <w:p w14:paraId="0FBA721D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(ilość x cena jedn.)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  <w:hideMark/>
          </w:tcPr>
          <w:p w14:paraId="7EB87F13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Podatek VAT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  <w:hideMark/>
          </w:tcPr>
          <w:p w14:paraId="06EFF31E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Wartość</w:t>
            </w:r>
          </w:p>
          <w:p w14:paraId="3E4E7913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brutto</w:t>
            </w:r>
          </w:p>
          <w:p w14:paraId="6387AA1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(kol. 6+7)</w:t>
            </w:r>
          </w:p>
        </w:tc>
      </w:tr>
      <w:tr w:rsidR="003E301F" w14:paraId="24291054" w14:textId="77777777" w:rsidTr="003E301F">
        <w:trPr>
          <w:trHeight w:val="356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59AA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</w:p>
        </w:tc>
        <w:tc>
          <w:tcPr>
            <w:tcW w:w="3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A899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</w:p>
        </w:tc>
        <w:tc>
          <w:tcPr>
            <w:tcW w:w="2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C740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E201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4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0EAB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627B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D08B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7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881F63" w14:textId="77777777" w:rsidR="003E301F" w:rsidRDefault="003E301F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8</w:t>
            </w:r>
          </w:p>
        </w:tc>
      </w:tr>
      <w:tr w:rsidR="003E301F" w14:paraId="5649AC3E" w14:textId="77777777" w:rsidTr="003E301F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7A1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1F68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Sprawowanie nadzoru autorskiego podczas realizacji robót budowlanych w oparciu o opracowaną dokumentację projektową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C367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ryczałt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3276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639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E1F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E29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0A152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3E301F" w14:paraId="0372D7B8" w14:textId="77777777" w:rsidTr="003E301F">
        <w:trPr>
          <w:trHeight w:val="931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9E1D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2.</w:t>
            </w:r>
          </w:p>
        </w:tc>
        <w:tc>
          <w:tcPr>
            <w:tcW w:w="3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A557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Udział w naradach / radach technicznych / radach budowy / wizjach w terenie*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B62C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kosztorys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9F56" w14:textId="4C255B80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68B4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FA7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07B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164BF" w14:textId="77777777" w:rsidR="003E301F" w:rsidRDefault="003E301F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3E301F" w14:paraId="7E5A1A6B" w14:textId="77777777" w:rsidTr="003E301F">
        <w:trPr>
          <w:trHeight w:val="401"/>
        </w:trPr>
        <w:tc>
          <w:tcPr>
            <w:tcW w:w="62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CA69B6" w14:textId="77777777" w:rsidR="003E301F" w:rsidRDefault="003E301F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Suma poz. od 1 do 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</w:tcPr>
          <w:p w14:paraId="5B4649FA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</w:tcPr>
          <w:p w14:paraId="3290D403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92248E9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</w:tcPr>
          <w:p w14:paraId="3353F9F9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14:paraId="37A98B84" w14:textId="77777777" w:rsidR="003E301F" w:rsidRDefault="003E301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61B48869" w14:textId="77777777" w:rsidR="003E301F" w:rsidRDefault="003E301F" w:rsidP="003E301F">
      <w:pPr>
        <w:spacing w:line="276" w:lineRule="auto"/>
        <w:rPr>
          <w:rFonts w:ascii="Times New Roman" w:hAnsi="Times New Roman" w:cs="Times New Roman"/>
          <w:b/>
          <w:bCs/>
          <w:i w:val="0"/>
          <w:iCs w:val="0"/>
          <w:u w:val="single"/>
        </w:rPr>
      </w:pPr>
    </w:p>
    <w:p w14:paraId="65E202A1" w14:textId="77777777" w:rsidR="003E301F" w:rsidRDefault="003E301F" w:rsidP="003E301F">
      <w:pPr>
        <w:spacing w:line="276" w:lineRule="auto"/>
        <w:ind w:left="120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* Udział w naradach / radach technicznych / radach budowy / wizjach w terenie płatny od pobytu Wykonawcy – projektanta (niezależnie od ilości osób) – ilość w zależności od potrzeb Zamawiającego. Wskazana ilość jest szacunkową. </w:t>
      </w:r>
    </w:p>
    <w:p w14:paraId="620C3D0B" w14:textId="4059D24E" w:rsidR="005B5C5E" w:rsidRDefault="005B5C5E"/>
    <w:p w14:paraId="50E5CF9B" w14:textId="1B5A3BE9" w:rsidR="000B547B" w:rsidRPr="000B547B" w:rsidRDefault="000B547B" w:rsidP="000B547B"/>
    <w:p w14:paraId="04B74244" w14:textId="77777777" w:rsidR="00867143" w:rsidRDefault="00867143" w:rsidP="00867143">
      <w:pPr>
        <w:ind w:left="4536"/>
        <w:jc w:val="center"/>
        <w:rPr>
          <w:rFonts w:ascii="Times New Roman" w:hAnsi="Times New Roman" w:cs="Times New Roman"/>
        </w:rPr>
      </w:pPr>
    </w:p>
    <w:p w14:paraId="151E84CB" w14:textId="77777777" w:rsidR="00867143" w:rsidRDefault="00867143" w:rsidP="00867143">
      <w:pPr>
        <w:ind w:left="4536"/>
        <w:jc w:val="center"/>
        <w:rPr>
          <w:rFonts w:ascii="Times New Roman" w:hAnsi="Times New Roman" w:cs="Times New Roman"/>
        </w:rPr>
      </w:pPr>
    </w:p>
    <w:p w14:paraId="1D75A849" w14:textId="0575D950" w:rsidR="00867143" w:rsidRDefault="00867143" w:rsidP="00867143">
      <w:pPr>
        <w:ind w:left="6660" w:firstLine="420"/>
        <w:jc w:val="center"/>
        <w:rPr>
          <w:rFonts w:ascii="Times New Roman" w:hAnsi="Times New Roman" w:cs="Times New Roman"/>
        </w:rPr>
      </w:pPr>
      <w:r w:rsidRPr="00867143">
        <w:rPr>
          <w:rFonts w:ascii="Times New Roman" w:hAnsi="Times New Roman" w:cs="Times New Roman"/>
        </w:rPr>
        <w:t xml:space="preserve">Tabelę należy opatrzyć podpisem kwalifikowanym </w:t>
      </w:r>
    </w:p>
    <w:p w14:paraId="4CEDF597" w14:textId="77777777" w:rsidR="00867143" w:rsidRDefault="00867143" w:rsidP="00867143">
      <w:pPr>
        <w:ind w:left="6660" w:firstLine="420"/>
        <w:jc w:val="center"/>
        <w:rPr>
          <w:rFonts w:ascii="Times New Roman" w:hAnsi="Times New Roman" w:cs="Times New Roman"/>
        </w:rPr>
      </w:pPr>
      <w:r w:rsidRPr="00867143">
        <w:rPr>
          <w:rFonts w:ascii="Times New Roman" w:hAnsi="Times New Roman" w:cs="Times New Roman"/>
        </w:rPr>
        <w:t xml:space="preserve">lub podpisem zaufanym albo podpisem osobistym, </w:t>
      </w:r>
    </w:p>
    <w:p w14:paraId="52872F05" w14:textId="45C5B643" w:rsidR="00867143" w:rsidRPr="00867143" w:rsidRDefault="00867143" w:rsidP="00867143">
      <w:pPr>
        <w:ind w:left="6660" w:firstLine="420"/>
        <w:jc w:val="center"/>
        <w:rPr>
          <w:rFonts w:ascii="Times New Roman" w:hAnsi="Times New Roman" w:cs="Times New Roman"/>
          <w:i w:val="0"/>
          <w:iCs w:val="0"/>
        </w:rPr>
      </w:pPr>
      <w:r w:rsidRPr="00867143">
        <w:rPr>
          <w:rFonts w:ascii="Times New Roman" w:hAnsi="Times New Roman" w:cs="Times New Roman"/>
        </w:rPr>
        <w:t>osoby uprawnionej do reprezentowania Wykonawcy</w:t>
      </w:r>
    </w:p>
    <w:p w14:paraId="64215100" w14:textId="6D2D5D3D" w:rsidR="000B547B" w:rsidRPr="000B547B" w:rsidRDefault="000B547B" w:rsidP="00867143">
      <w:pPr>
        <w:jc w:val="right"/>
      </w:pPr>
    </w:p>
    <w:p w14:paraId="005EF11D" w14:textId="55549411" w:rsidR="000B547B" w:rsidRPr="000B547B" w:rsidRDefault="000B547B" w:rsidP="000B547B"/>
    <w:p w14:paraId="28C1224D" w14:textId="144DA8D6" w:rsidR="000B547B" w:rsidRDefault="000B547B" w:rsidP="000B547B"/>
    <w:p w14:paraId="0252CA73" w14:textId="77777777" w:rsidR="000B547B" w:rsidRPr="000B547B" w:rsidRDefault="000B547B" w:rsidP="000B547B">
      <w:pPr>
        <w:jc w:val="center"/>
      </w:pPr>
    </w:p>
    <w:sectPr w:rsidR="000B547B" w:rsidRPr="000B547B" w:rsidSect="003E30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03B2" w14:textId="77777777" w:rsidR="003E7EE9" w:rsidRDefault="003E7EE9" w:rsidP="000B547B">
      <w:r>
        <w:separator/>
      </w:r>
    </w:p>
  </w:endnote>
  <w:endnote w:type="continuationSeparator" w:id="0">
    <w:p w14:paraId="348BC08D" w14:textId="77777777" w:rsidR="003E7EE9" w:rsidRDefault="003E7EE9" w:rsidP="000B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211B" w14:textId="77777777" w:rsidR="003E7EE9" w:rsidRDefault="003E7EE9" w:rsidP="000B547B">
      <w:r>
        <w:separator/>
      </w:r>
    </w:p>
  </w:footnote>
  <w:footnote w:type="continuationSeparator" w:id="0">
    <w:p w14:paraId="2940F9CD" w14:textId="77777777" w:rsidR="003E7EE9" w:rsidRDefault="003E7EE9" w:rsidP="000B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F3BA" w14:textId="674DD1A9" w:rsidR="000B547B" w:rsidRPr="000B547B" w:rsidRDefault="000B547B" w:rsidP="000B547B">
    <w:pPr>
      <w:widowControl/>
      <w:tabs>
        <w:tab w:val="center" w:pos="4536"/>
        <w:tab w:val="right" w:pos="9072"/>
      </w:tabs>
      <w:autoSpaceDE/>
      <w:autoSpaceDN/>
      <w:adjustRightInd/>
      <w:rPr>
        <w:rFonts w:ascii="Times New Roman" w:hAnsi="Times New Roman" w:cs="Times New Roman"/>
        <w:i w:val="0"/>
        <w:iCs w:val="0"/>
        <w:sz w:val="24"/>
        <w:szCs w:val="24"/>
        <w:u w:val="single"/>
      </w:rPr>
    </w:pPr>
    <w:r w:rsidRPr="000B547B">
      <w:rPr>
        <w:rFonts w:ascii="Times New Roman" w:hAnsi="Times New Roman" w:cs="Times New Roman"/>
        <w:i w:val="0"/>
        <w:iCs w:val="0"/>
        <w:sz w:val="24"/>
        <w:szCs w:val="24"/>
        <w:u w:val="single"/>
      </w:rPr>
      <w:t>Zarząd Dróg Wojewódzkich w Bydgoszczy                                            ZDW.N4.361.</w:t>
    </w:r>
    <w:r w:rsidR="00F02B42">
      <w:rPr>
        <w:rFonts w:ascii="Times New Roman" w:hAnsi="Times New Roman" w:cs="Times New Roman"/>
        <w:i w:val="0"/>
        <w:iCs w:val="0"/>
        <w:sz w:val="24"/>
        <w:szCs w:val="24"/>
        <w:u w:val="single"/>
      </w:rPr>
      <w:t>60</w:t>
    </w:r>
    <w:r w:rsidRPr="000B547B">
      <w:rPr>
        <w:rFonts w:ascii="Times New Roman" w:hAnsi="Times New Roman" w:cs="Times New Roman"/>
        <w:i w:val="0"/>
        <w:iCs w:val="0"/>
        <w:sz w:val="24"/>
        <w:szCs w:val="24"/>
        <w:u w:val="single"/>
      </w:rPr>
      <w:t>.2022</w:t>
    </w:r>
  </w:p>
  <w:p w14:paraId="3A6A194C" w14:textId="77777777" w:rsidR="000B547B" w:rsidRDefault="000B54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D6"/>
    <w:rsid w:val="00043612"/>
    <w:rsid w:val="00063E20"/>
    <w:rsid w:val="00097A72"/>
    <w:rsid w:val="000B1F3A"/>
    <w:rsid w:val="000B547B"/>
    <w:rsid w:val="000C4AD6"/>
    <w:rsid w:val="00113794"/>
    <w:rsid w:val="0014667B"/>
    <w:rsid w:val="001903A0"/>
    <w:rsid w:val="001A435F"/>
    <w:rsid w:val="0023468F"/>
    <w:rsid w:val="002738AF"/>
    <w:rsid w:val="00292022"/>
    <w:rsid w:val="00296AB2"/>
    <w:rsid w:val="002A61F1"/>
    <w:rsid w:val="00322F86"/>
    <w:rsid w:val="00333B1D"/>
    <w:rsid w:val="00391DF2"/>
    <w:rsid w:val="00394D08"/>
    <w:rsid w:val="003D4F7C"/>
    <w:rsid w:val="003E301F"/>
    <w:rsid w:val="003E7EE9"/>
    <w:rsid w:val="0040277D"/>
    <w:rsid w:val="00434AFA"/>
    <w:rsid w:val="004626D0"/>
    <w:rsid w:val="004A551A"/>
    <w:rsid w:val="004A61C5"/>
    <w:rsid w:val="004D54FC"/>
    <w:rsid w:val="004E039C"/>
    <w:rsid w:val="004E1521"/>
    <w:rsid w:val="004F4625"/>
    <w:rsid w:val="0051513B"/>
    <w:rsid w:val="00516A39"/>
    <w:rsid w:val="00527973"/>
    <w:rsid w:val="00543EED"/>
    <w:rsid w:val="005946DF"/>
    <w:rsid w:val="0059794B"/>
    <w:rsid w:val="005B5C5E"/>
    <w:rsid w:val="005B68C0"/>
    <w:rsid w:val="005C5B99"/>
    <w:rsid w:val="00614F7C"/>
    <w:rsid w:val="00631F98"/>
    <w:rsid w:val="00642D0F"/>
    <w:rsid w:val="006613F8"/>
    <w:rsid w:val="0067381F"/>
    <w:rsid w:val="00684583"/>
    <w:rsid w:val="006F49C6"/>
    <w:rsid w:val="00705E26"/>
    <w:rsid w:val="00744FD8"/>
    <w:rsid w:val="00782657"/>
    <w:rsid w:val="007B6005"/>
    <w:rsid w:val="007D0315"/>
    <w:rsid w:val="008209B8"/>
    <w:rsid w:val="0082429A"/>
    <w:rsid w:val="008459D0"/>
    <w:rsid w:val="0084772A"/>
    <w:rsid w:val="00867143"/>
    <w:rsid w:val="00870EAA"/>
    <w:rsid w:val="00891A37"/>
    <w:rsid w:val="0089589D"/>
    <w:rsid w:val="008A2313"/>
    <w:rsid w:val="008F1F90"/>
    <w:rsid w:val="00903E3A"/>
    <w:rsid w:val="009410D2"/>
    <w:rsid w:val="009803BF"/>
    <w:rsid w:val="009831F2"/>
    <w:rsid w:val="009F62EB"/>
    <w:rsid w:val="00A058AC"/>
    <w:rsid w:val="00A16569"/>
    <w:rsid w:val="00A50132"/>
    <w:rsid w:val="00A55F75"/>
    <w:rsid w:val="00A761EE"/>
    <w:rsid w:val="00A942B8"/>
    <w:rsid w:val="00AA00B7"/>
    <w:rsid w:val="00AC09C6"/>
    <w:rsid w:val="00AE074C"/>
    <w:rsid w:val="00B11F72"/>
    <w:rsid w:val="00B362B5"/>
    <w:rsid w:val="00B447EB"/>
    <w:rsid w:val="00B509D3"/>
    <w:rsid w:val="00B54580"/>
    <w:rsid w:val="00BC7847"/>
    <w:rsid w:val="00BE7768"/>
    <w:rsid w:val="00BF3F18"/>
    <w:rsid w:val="00C26137"/>
    <w:rsid w:val="00CA4547"/>
    <w:rsid w:val="00CC6C31"/>
    <w:rsid w:val="00D25CDD"/>
    <w:rsid w:val="00D36ECE"/>
    <w:rsid w:val="00DB6CC4"/>
    <w:rsid w:val="00DD5851"/>
    <w:rsid w:val="00DD7402"/>
    <w:rsid w:val="00E25EC1"/>
    <w:rsid w:val="00E5322B"/>
    <w:rsid w:val="00E729D6"/>
    <w:rsid w:val="00E81884"/>
    <w:rsid w:val="00EB3197"/>
    <w:rsid w:val="00ED0049"/>
    <w:rsid w:val="00ED6653"/>
    <w:rsid w:val="00EF2C6F"/>
    <w:rsid w:val="00F02B42"/>
    <w:rsid w:val="00F15C31"/>
    <w:rsid w:val="00F64211"/>
    <w:rsid w:val="00F651C9"/>
    <w:rsid w:val="00F93E30"/>
    <w:rsid w:val="00FB5A09"/>
    <w:rsid w:val="00FC5F64"/>
    <w:rsid w:val="00FC69DC"/>
    <w:rsid w:val="00FE52A1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B1EE"/>
  <w15:chartTrackingRefBased/>
  <w15:docId w15:val="{D3C7BB5D-DBF8-4CD9-9809-0195215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E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E30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E30"/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47B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47B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1B81-DD34-4E84-8152-B7834F05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Warszawski</dc:creator>
  <cp:keywords/>
  <dc:description/>
  <cp:lastModifiedBy>Mariusz Wojtyszyn</cp:lastModifiedBy>
  <cp:revision>7</cp:revision>
  <cp:lastPrinted>2021-06-09T11:16:00Z</cp:lastPrinted>
  <dcterms:created xsi:type="dcterms:W3CDTF">2022-09-13T11:33:00Z</dcterms:created>
  <dcterms:modified xsi:type="dcterms:W3CDTF">2022-09-20T10:55:00Z</dcterms:modified>
</cp:coreProperties>
</file>