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A3EF5" w14:textId="0391C2D6" w:rsidR="00F13453" w:rsidRDefault="00F13453" w:rsidP="0006697C">
      <w:pPr>
        <w:jc w:val="right"/>
        <w:rPr>
          <w:b/>
          <w:bCs/>
        </w:rPr>
      </w:pPr>
      <w:r>
        <w:rPr>
          <w:b/>
          <w:bCs/>
        </w:rPr>
        <w:t xml:space="preserve">Załącznik nr </w:t>
      </w:r>
      <w:r w:rsidR="0006697C">
        <w:rPr>
          <w:b/>
          <w:bCs/>
        </w:rPr>
        <w:t>4 do Zapytania</w:t>
      </w:r>
    </w:p>
    <w:p w14:paraId="6120BCE2" w14:textId="77777777" w:rsidR="00F13453" w:rsidRDefault="00F13453" w:rsidP="00F13453">
      <w:pPr>
        <w:rPr>
          <w:b/>
          <w:bCs/>
        </w:rPr>
      </w:pPr>
    </w:p>
    <w:p w14:paraId="013E2D62" w14:textId="4834E7B7" w:rsidR="00BE3A59" w:rsidRDefault="00414A17" w:rsidP="00C95BED">
      <w:pPr>
        <w:jc w:val="center"/>
        <w:rPr>
          <w:b/>
          <w:bCs/>
        </w:rPr>
      </w:pPr>
      <w:r w:rsidRPr="00490749">
        <w:rPr>
          <w:b/>
          <w:bCs/>
        </w:rPr>
        <w:t>Opis przedmiotu zamówienia</w:t>
      </w:r>
    </w:p>
    <w:p w14:paraId="487CA820" w14:textId="77777777" w:rsidR="00490749" w:rsidRPr="00490749" w:rsidRDefault="00490749" w:rsidP="00C95BED">
      <w:pPr>
        <w:jc w:val="center"/>
        <w:rPr>
          <w:b/>
          <w:bCs/>
        </w:rPr>
      </w:pPr>
    </w:p>
    <w:p w14:paraId="580EF04A" w14:textId="77777777" w:rsidR="00414A17" w:rsidRDefault="00414A17"/>
    <w:p w14:paraId="77064DF1" w14:textId="77777777" w:rsidR="00C95BED" w:rsidRDefault="00C95BED" w:rsidP="004842CA">
      <w:pPr>
        <w:pStyle w:val="Akapitzlist"/>
        <w:numPr>
          <w:ilvl w:val="0"/>
          <w:numId w:val="4"/>
        </w:numPr>
      </w:pPr>
      <w:r>
        <w:t>Przedmiot zamówienia:</w:t>
      </w:r>
    </w:p>
    <w:p w14:paraId="43912D48" w14:textId="42C2C7E0" w:rsidR="00C95BED" w:rsidRPr="00B07DF0" w:rsidRDefault="00C95BED" w:rsidP="00E10FCE">
      <w:pPr>
        <w:pStyle w:val="Akapitzlist"/>
        <w:numPr>
          <w:ilvl w:val="0"/>
          <w:numId w:val="3"/>
        </w:numPr>
      </w:pPr>
      <w:r w:rsidRPr="00B07DF0">
        <w:t>Gotowość do podjęcia działań związanych z odśnieżaniem połaci dachu hali PTE Kraków</w:t>
      </w:r>
      <w:r w:rsidR="00E10FCE" w:rsidRPr="00B07DF0">
        <w:t>,</w:t>
      </w:r>
    </w:p>
    <w:p w14:paraId="74F98FFD" w14:textId="5B30703F" w:rsidR="00E10FCE" w:rsidRPr="00B07DF0" w:rsidRDefault="00414A17" w:rsidP="00E10FCE">
      <w:pPr>
        <w:pStyle w:val="Akapitzlist"/>
        <w:numPr>
          <w:ilvl w:val="0"/>
          <w:numId w:val="3"/>
        </w:numPr>
      </w:pPr>
      <w:r w:rsidRPr="00B07DF0">
        <w:t xml:space="preserve">Usługa odśnieżania </w:t>
      </w:r>
      <w:r w:rsidR="00FB5FE0" w:rsidRPr="00B07DF0">
        <w:t xml:space="preserve">połaci </w:t>
      </w:r>
      <w:r w:rsidRPr="00B07DF0">
        <w:t>dachu hali P</w:t>
      </w:r>
      <w:r w:rsidR="004842CA" w:rsidRPr="00B07DF0">
        <w:t xml:space="preserve">TE </w:t>
      </w:r>
      <w:r w:rsidRPr="00B07DF0">
        <w:t>Kraków</w:t>
      </w:r>
      <w:r w:rsidR="00E10FCE" w:rsidRPr="00B07DF0">
        <w:t>,</w:t>
      </w:r>
    </w:p>
    <w:p w14:paraId="3FC91850" w14:textId="7A3A2652" w:rsidR="00414A17" w:rsidRPr="00B07DF0" w:rsidRDefault="00E10FCE" w:rsidP="00E10FCE">
      <w:pPr>
        <w:pStyle w:val="Akapitzlist"/>
        <w:numPr>
          <w:ilvl w:val="0"/>
          <w:numId w:val="3"/>
        </w:numPr>
      </w:pPr>
      <w:r w:rsidRPr="00B07DF0">
        <w:t>Wywóz śniegu pochodzącego z odśnieżania połaci dachu hali PTE Kraków</w:t>
      </w:r>
      <w:r w:rsidR="0076639B" w:rsidRPr="00B07DF0">
        <w:t xml:space="preserve"> wraz z załadunkiem</w:t>
      </w:r>
      <w:r w:rsidRPr="00B07DF0">
        <w:t>.</w:t>
      </w:r>
    </w:p>
    <w:p w14:paraId="50306358" w14:textId="55F9FBEC" w:rsidR="00A5175C" w:rsidRPr="00B07DF0" w:rsidRDefault="00A5175C" w:rsidP="004842CA">
      <w:pPr>
        <w:pStyle w:val="Akapitzlist"/>
        <w:numPr>
          <w:ilvl w:val="0"/>
          <w:numId w:val="4"/>
        </w:numPr>
      </w:pPr>
      <w:r w:rsidRPr="00B07DF0">
        <w:t>Miejsce wykonania usługi</w:t>
      </w:r>
    </w:p>
    <w:p w14:paraId="7B73C3E5" w14:textId="33B45C90" w:rsidR="00A5175C" w:rsidRPr="00B07DF0" w:rsidRDefault="00A5175C" w:rsidP="00A5175C">
      <w:pPr>
        <w:pStyle w:val="Akapitzlist"/>
      </w:pPr>
      <w:r w:rsidRPr="00B07DF0">
        <w:t>Punkt Techniczno-Eksploatacyjny Kraków, ul. Doktora Twardego 6; 31-201 Kraków</w:t>
      </w:r>
    </w:p>
    <w:p w14:paraId="3BE31383" w14:textId="13068A5D" w:rsidR="00202C9E" w:rsidRPr="00B07DF0" w:rsidRDefault="00202C9E" w:rsidP="004842CA">
      <w:pPr>
        <w:pStyle w:val="Akapitzlist"/>
        <w:numPr>
          <w:ilvl w:val="0"/>
          <w:numId w:val="4"/>
        </w:numPr>
      </w:pPr>
      <w:r w:rsidRPr="00B07DF0">
        <w:t>Termin wykonania usługi:</w:t>
      </w:r>
    </w:p>
    <w:p w14:paraId="6E4C9D43" w14:textId="24BFC21E" w:rsidR="00D677DC" w:rsidRPr="00B07DF0" w:rsidRDefault="006C5693" w:rsidP="00D677DC">
      <w:pPr>
        <w:pStyle w:val="Akapitzlist"/>
      </w:pPr>
      <w:r>
        <w:t>Od dnia podpisania umowy do</w:t>
      </w:r>
      <w:r w:rsidR="008D66ED" w:rsidRPr="00B07DF0">
        <w:t xml:space="preserve"> 30 kwie</w:t>
      </w:r>
      <w:r>
        <w:t>tnia</w:t>
      </w:r>
      <w:r w:rsidR="000C36B8" w:rsidRPr="00B07DF0">
        <w:t xml:space="preserve"> 2025</w:t>
      </w:r>
      <w:r w:rsidR="00A92741" w:rsidRPr="00B07DF0">
        <w:t xml:space="preserve"> </w:t>
      </w:r>
      <w:r w:rsidR="00D677DC" w:rsidRPr="00B07DF0">
        <w:t xml:space="preserve">lub </w:t>
      </w:r>
      <w:r w:rsidR="00F035BB" w:rsidRPr="00B07DF0">
        <w:t>do wykorzystania maksymalnej kwoty umowy.</w:t>
      </w:r>
    </w:p>
    <w:p w14:paraId="3C0C8646" w14:textId="19946DFF" w:rsidR="00E31756" w:rsidRPr="00B07DF0" w:rsidRDefault="00E31756" w:rsidP="00D677DC">
      <w:pPr>
        <w:pStyle w:val="Akapitzlist"/>
        <w:numPr>
          <w:ilvl w:val="0"/>
          <w:numId w:val="4"/>
        </w:numPr>
      </w:pPr>
      <w:r w:rsidRPr="00B07DF0">
        <w:t>Warunki realizacji usługi:</w:t>
      </w:r>
    </w:p>
    <w:p w14:paraId="2E77C91A" w14:textId="49059AE5" w:rsidR="00C84F07" w:rsidRPr="00B07DF0" w:rsidRDefault="00C84F07" w:rsidP="00C84F07">
      <w:pPr>
        <w:pStyle w:val="Akapitzlist"/>
        <w:numPr>
          <w:ilvl w:val="1"/>
          <w:numId w:val="2"/>
        </w:numPr>
      </w:pPr>
      <w:r w:rsidRPr="00B07DF0">
        <w:t>Realizacja usług odbywać się będzie sukcesywnie, w miarę potrzeb, w oparciu o zgłoszenia</w:t>
      </w:r>
      <w:r w:rsidR="009A5699" w:rsidRPr="00B07DF0">
        <w:t xml:space="preserve"> </w:t>
      </w:r>
      <w:r w:rsidRPr="00B07DF0">
        <w:t>składane telefonicznie (potwierdzone e-mailem lub SMS-em) lub e-mailem</w:t>
      </w:r>
      <w:r w:rsidR="009A5699" w:rsidRPr="00B07DF0">
        <w:t>,</w:t>
      </w:r>
    </w:p>
    <w:p w14:paraId="446ABC44" w14:textId="04D1FE77" w:rsidR="00C84F07" w:rsidRPr="00B07DF0" w:rsidRDefault="00C84F07" w:rsidP="00C84F07">
      <w:pPr>
        <w:pStyle w:val="Akapitzlist"/>
        <w:numPr>
          <w:ilvl w:val="1"/>
          <w:numId w:val="2"/>
        </w:numPr>
      </w:pPr>
      <w:r w:rsidRPr="00B07DF0">
        <w:t>Wykonawca zobowiązany jest zapewnić sprzęt do realizacji umowy</w:t>
      </w:r>
      <w:r w:rsidR="009A5699" w:rsidRPr="00B07DF0">
        <w:t xml:space="preserve"> we własnym zakresie,</w:t>
      </w:r>
    </w:p>
    <w:p w14:paraId="4DC56407" w14:textId="701F0BE1" w:rsidR="00C84F07" w:rsidRPr="00B07DF0" w:rsidRDefault="00C84F07" w:rsidP="00C84F07">
      <w:pPr>
        <w:pStyle w:val="Akapitzlist"/>
        <w:numPr>
          <w:ilvl w:val="1"/>
          <w:numId w:val="2"/>
        </w:numPr>
      </w:pPr>
      <w:r w:rsidRPr="00B07DF0">
        <w:t>Zamawiający dopuszcza możliwość nieodpłatnego przechowywania sprzętu</w:t>
      </w:r>
      <w:r w:rsidR="00F646D8" w:rsidRPr="00B07DF0">
        <w:t xml:space="preserve"> </w:t>
      </w:r>
      <w:r w:rsidR="007F2BF6" w:rsidRPr="00B07DF0">
        <w:t xml:space="preserve">Wykonawcy na terenie Zamawiającego </w:t>
      </w:r>
      <w:r w:rsidR="00F646D8" w:rsidRPr="00B07DF0">
        <w:t>w trakcie realizacji danego zgłoszenia (np. w przypadku gdy odśnieżanie będzie trwało dłużej niż jeden dzień roboczy),</w:t>
      </w:r>
    </w:p>
    <w:p w14:paraId="705AC1F7" w14:textId="52440114" w:rsidR="00C84F07" w:rsidRPr="00B07DF0" w:rsidRDefault="00C84F07" w:rsidP="00C84F07">
      <w:pPr>
        <w:pStyle w:val="Akapitzlist"/>
        <w:numPr>
          <w:ilvl w:val="1"/>
          <w:numId w:val="2"/>
        </w:numPr>
      </w:pPr>
      <w:r w:rsidRPr="00B07DF0">
        <w:t xml:space="preserve">Odśnieżony śnieg </w:t>
      </w:r>
      <w:r w:rsidR="00D777B8" w:rsidRPr="00B07DF0">
        <w:t>z</w:t>
      </w:r>
      <w:r w:rsidRPr="00B07DF0">
        <w:t xml:space="preserve"> dach</w:t>
      </w:r>
      <w:r w:rsidR="00D777B8" w:rsidRPr="00B07DF0">
        <w:t>u hali PTE Kraków</w:t>
      </w:r>
      <w:r w:rsidRPr="00B07DF0">
        <w:t xml:space="preserve"> Wykonawca </w:t>
      </w:r>
      <w:r w:rsidR="003B5850" w:rsidRPr="00B07DF0">
        <w:t xml:space="preserve">obowiązany jest wywieźć </w:t>
      </w:r>
      <w:r w:rsidR="00C41C80" w:rsidRPr="00B07DF0">
        <w:t>z terenu Zamawiającego,</w:t>
      </w:r>
    </w:p>
    <w:p w14:paraId="78B388FC" w14:textId="5366FEA7" w:rsidR="00DE426C" w:rsidRDefault="00782C9D" w:rsidP="00DE426C">
      <w:pPr>
        <w:pStyle w:val="Akapitzlist"/>
        <w:numPr>
          <w:ilvl w:val="1"/>
          <w:numId w:val="2"/>
        </w:numPr>
      </w:pPr>
      <w:r w:rsidRPr="00B07DF0">
        <w:t>Zleconą u</w:t>
      </w:r>
      <w:r w:rsidR="00DE426C" w:rsidRPr="00B07DF0">
        <w:t>sług</w:t>
      </w:r>
      <w:r w:rsidRPr="00B07DF0">
        <w:t xml:space="preserve">ę </w:t>
      </w:r>
      <w:r w:rsidR="00DE426C" w:rsidRPr="00B07DF0">
        <w:t>Wykonawca zobowiązany jest</w:t>
      </w:r>
      <w:r w:rsidR="00F118A6" w:rsidRPr="00B07DF0">
        <w:t xml:space="preserve"> </w:t>
      </w:r>
      <w:r w:rsidR="00DE426C" w:rsidRPr="00B07DF0">
        <w:t>rozpocząć do 12 godzin od zgłoszenia w dni robocze oraz do 16 godzin od zgłoszenia</w:t>
      </w:r>
      <w:r w:rsidR="00F118A6" w:rsidRPr="00B07DF0">
        <w:t xml:space="preserve"> </w:t>
      </w:r>
      <w:r w:rsidR="00DE426C" w:rsidRPr="00B07DF0">
        <w:t>w soboty, niedziele i święta. Przez dni robocze rozumie się kolejne dni tygodnia od</w:t>
      </w:r>
      <w:r w:rsidR="00F118A6" w:rsidRPr="00B07DF0">
        <w:t xml:space="preserve"> </w:t>
      </w:r>
      <w:r w:rsidR="00DE426C" w:rsidRPr="00B07DF0">
        <w:t>poniedziałku do piątku z wyłączeniem dni ustawowo</w:t>
      </w:r>
      <w:r w:rsidR="00DE426C">
        <w:t xml:space="preserve"> wolnych od pracy</w:t>
      </w:r>
      <w:r w:rsidR="00F118A6">
        <w:t>,</w:t>
      </w:r>
    </w:p>
    <w:p w14:paraId="6BEB44EF" w14:textId="0CD55EF3" w:rsidR="00F650C0" w:rsidRDefault="009B5B69" w:rsidP="00F650C0">
      <w:pPr>
        <w:pStyle w:val="Akapitzlist"/>
        <w:numPr>
          <w:ilvl w:val="1"/>
          <w:numId w:val="2"/>
        </w:numPr>
      </w:pPr>
      <w:r>
        <w:t xml:space="preserve">Do obowiązków Wykonawcy należy </w:t>
      </w:r>
      <w:r w:rsidR="00F650C0">
        <w:t>wygrodz</w:t>
      </w:r>
      <w:r>
        <w:t>enie</w:t>
      </w:r>
      <w:r w:rsidR="00F650C0">
        <w:t xml:space="preserve"> stref bezpieczeństwa przed rozpoczęciem prac,</w:t>
      </w:r>
    </w:p>
    <w:p w14:paraId="51CC9E6A" w14:textId="125EE89C" w:rsidR="00F118A6" w:rsidRDefault="009B5B69" w:rsidP="00F650C0">
      <w:pPr>
        <w:pStyle w:val="Akapitzlist"/>
        <w:numPr>
          <w:ilvl w:val="1"/>
          <w:numId w:val="2"/>
        </w:numPr>
      </w:pPr>
      <w:r>
        <w:t>Odśnieżanie dachu nale</w:t>
      </w:r>
      <w:r w:rsidR="004431CE">
        <w:t xml:space="preserve">ży wykonywać zgodnie z schematem odśnieżania </w:t>
      </w:r>
      <w:r w:rsidR="005C6CFD">
        <w:t>stanowiącym Załącznik nr 1 do OPZ</w:t>
      </w:r>
      <w:r w:rsidR="00F650C0">
        <w:t>.</w:t>
      </w:r>
    </w:p>
    <w:p w14:paraId="6A4A61CD" w14:textId="74039E05" w:rsidR="00E31756" w:rsidRDefault="00C84F07" w:rsidP="00C84F07">
      <w:pPr>
        <w:pStyle w:val="Akapitzlist"/>
        <w:numPr>
          <w:ilvl w:val="1"/>
          <w:numId w:val="2"/>
        </w:numPr>
      </w:pPr>
      <w:r>
        <w:t>Zamawiający dokonywać będzie protokolarnego odbioru prac objętych umową</w:t>
      </w:r>
      <w:r w:rsidR="009E5458">
        <w:t>,</w:t>
      </w:r>
    </w:p>
    <w:p w14:paraId="288E3009" w14:textId="43402B8F" w:rsidR="0013551A" w:rsidRDefault="0013551A" w:rsidP="0013551A">
      <w:pPr>
        <w:pStyle w:val="Akapitzlist"/>
        <w:numPr>
          <w:ilvl w:val="1"/>
          <w:numId w:val="2"/>
        </w:numPr>
      </w:pPr>
      <w:r>
        <w:t xml:space="preserve">wybrany wykonawca </w:t>
      </w:r>
      <w:r w:rsidR="001047E9">
        <w:t xml:space="preserve">zobowiązany </w:t>
      </w:r>
      <w:r>
        <w:t>jest,</w:t>
      </w:r>
      <w:r w:rsidR="00C744F8">
        <w:t xml:space="preserve"> </w:t>
      </w:r>
      <w:r>
        <w:t>przedłożyć Zamawiającemu kopię (potwierdzoną za zgodność z oryginałem przez Wykonawcę)</w:t>
      </w:r>
      <w:r w:rsidR="00C744F8">
        <w:t xml:space="preserve"> </w:t>
      </w:r>
      <w:r>
        <w:t>aktualnej polisy (wraz z potwierdzeniem opłacenia wymaganych składek na ubezpieczenie), a w</w:t>
      </w:r>
      <w:r w:rsidR="00C744F8">
        <w:t xml:space="preserve"> </w:t>
      </w:r>
      <w:r>
        <w:t>przypadku jej braku inny dokument potwierdzający, że Wykonawca jest ubezpieczony od</w:t>
      </w:r>
      <w:r w:rsidR="00C744F8">
        <w:t xml:space="preserve"> </w:t>
      </w:r>
      <w:r>
        <w:t>odpowiedzialności cywilnej w zakresie prowadzonej działalności obejmującej usługi będące</w:t>
      </w:r>
      <w:r w:rsidR="00C744F8">
        <w:t xml:space="preserve"> </w:t>
      </w:r>
      <w:r>
        <w:t>przedmiotem zamówienia świadczone na terytorium Rzeczpospolitej Polskiej</w:t>
      </w:r>
      <w:r w:rsidR="00C744F8">
        <w:t xml:space="preserve"> n</w:t>
      </w:r>
      <w:r>
        <w:t>a</w:t>
      </w:r>
      <w:r w:rsidR="00C744F8">
        <w:t xml:space="preserve"> </w:t>
      </w:r>
      <w:r>
        <w:t>jedno i więcej zdarzeń na kwotę zabezpieczającą potencjalne roszczenia Zamawiającego w każdym</w:t>
      </w:r>
      <w:r w:rsidR="00C744F8">
        <w:t xml:space="preserve"> </w:t>
      </w:r>
      <w:r>
        <w:t xml:space="preserve">dniu obowiązywania umowy w wysokości minimum </w:t>
      </w:r>
      <w:r w:rsidR="00AB5AE0">
        <w:t>2</w:t>
      </w:r>
      <w:r>
        <w:t>00 000,00 zł.</w:t>
      </w:r>
    </w:p>
    <w:p w14:paraId="22029AEC" w14:textId="1077E0E7" w:rsidR="00A42013" w:rsidRDefault="00A42013" w:rsidP="00C84F07">
      <w:pPr>
        <w:pStyle w:val="Akapitzlist"/>
        <w:numPr>
          <w:ilvl w:val="1"/>
          <w:numId w:val="2"/>
        </w:numPr>
      </w:pPr>
      <w:r>
        <w:lastRenderedPageBreak/>
        <w:t>Zamawiający dopuszcza podwykonawstwo</w:t>
      </w:r>
      <w:r w:rsidR="00BE4508">
        <w:t xml:space="preserve"> z wyłączeniem świadczenia gotowości,</w:t>
      </w:r>
    </w:p>
    <w:p w14:paraId="7685333B" w14:textId="78DF0F28" w:rsidR="0065597F" w:rsidRDefault="0065597F" w:rsidP="00C84F07">
      <w:pPr>
        <w:pStyle w:val="Akapitzlist"/>
        <w:numPr>
          <w:ilvl w:val="1"/>
          <w:numId w:val="2"/>
        </w:numPr>
      </w:pPr>
      <w:r>
        <w:t>Zamawiający nie dopuszcz</w:t>
      </w:r>
      <w:r w:rsidR="00AB5AE0">
        <w:t>a</w:t>
      </w:r>
      <w:r>
        <w:t xml:space="preserve"> możliwości składania ofert częściowych w zakresie </w:t>
      </w:r>
      <w:r w:rsidR="009E5458">
        <w:t xml:space="preserve">gotowości, </w:t>
      </w:r>
      <w:r>
        <w:t xml:space="preserve">odśnieżania i </w:t>
      </w:r>
      <w:r w:rsidR="009E5458">
        <w:t>wywozu śniegu</w:t>
      </w:r>
      <w:r>
        <w:t xml:space="preserve"> jako osobne zadania</w:t>
      </w:r>
      <w:r w:rsidR="009E5458">
        <w:t>.</w:t>
      </w:r>
    </w:p>
    <w:p w14:paraId="323EF0A6" w14:textId="1E754960" w:rsidR="00DB6FA6" w:rsidRDefault="00DB6FA6" w:rsidP="004842CA">
      <w:pPr>
        <w:pStyle w:val="Akapitzlist"/>
        <w:numPr>
          <w:ilvl w:val="0"/>
          <w:numId w:val="4"/>
        </w:numPr>
      </w:pPr>
      <w:r>
        <w:t>Bezpieczeństwo i higiena pracy:</w:t>
      </w:r>
    </w:p>
    <w:p w14:paraId="1E223C9F" w14:textId="1747E939" w:rsidR="0033491B" w:rsidRDefault="0033491B" w:rsidP="0033491B">
      <w:pPr>
        <w:pStyle w:val="Akapitzlist"/>
        <w:numPr>
          <w:ilvl w:val="1"/>
          <w:numId w:val="2"/>
        </w:numPr>
      </w:pPr>
      <w:r>
        <w:t>Wykonawca jest zobowiązany do stosowania sprzętu ochrony osobistej i ochron zbiorowych zgodnie z przepisami w zakresie bezpieczeństwa i higieny pracy oraz stosować się do poleceń i przepisów BHP obowiązujących na terenie Zamawiającego</w:t>
      </w:r>
      <w:r w:rsidR="0065597F">
        <w:t>,</w:t>
      </w:r>
    </w:p>
    <w:p w14:paraId="18C8635C" w14:textId="3CCAFD1C" w:rsidR="0033491B" w:rsidRDefault="0033491B" w:rsidP="0033491B">
      <w:pPr>
        <w:pStyle w:val="Akapitzlist"/>
        <w:numPr>
          <w:ilvl w:val="1"/>
          <w:numId w:val="2"/>
        </w:numPr>
      </w:pPr>
      <w:r>
        <w:t>Pracownicy Wykonawcy muszą posiadać wszystkie wymagane prawem uprawnienia i ubezpieczenia</w:t>
      </w:r>
      <w:r w:rsidR="0065597F">
        <w:t>,</w:t>
      </w:r>
    </w:p>
    <w:p w14:paraId="5116BDF2" w14:textId="2A1545A7" w:rsidR="0065597F" w:rsidRDefault="0065597F" w:rsidP="0033491B">
      <w:pPr>
        <w:pStyle w:val="Akapitzlist"/>
        <w:numPr>
          <w:ilvl w:val="1"/>
          <w:numId w:val="2"/>
        </w:numPr>
      </w:pPr>
      <w:r>
        <w:t>Podczas realizacji prac Wykonawca powinien dysponować odpowiednią ilością osób zdolnych wykonać zamówienia, które to posiadają aktualne badania lekarskie stwierdzające, że mogą one wykonywać prace na wysokościach</w:t>
      </w:r>
      <w:r w:rsidR="00877A36">
        <w:t>,</w:t>
      </w:r>
    </w:p>
    <w:p w14:paraId="4833F6A0" w14:textId="5E0CE241" w:rsidR="00877A36" w:rsidRDefault="00877A36" w:rsidP="00877A36">
      <w:pPr>
        <w:pStyle w:val="Akapitzlist"/>
        <w:numPr>
          <w:ilvl w:val="1"/>
          <w:numId w:val="2"/>
        </w:numPr>
      </w:pPr>
      <w:r>
        <w:t>Wykonawca przed podpisaniem umowy przedstawi Zamawiającemu wykaz pracowników wraz z oświadczeniem, że wykazani pracownicy, którzy będą realizować zamówienie, posiadają ważne badania lekarskie</w:t>
      </w:r>
      <w:r w:rsidR="005A664A">
        <w:t xml:space="preserve"> o których mowa w punkcie poprzednim,</w:t>
      </w:r>
    </w:p>
    <w:p w14:paraId="50765D85" w14:textId="50FD3653" w:rsidR="00877A36" w:rsidRDefault="00877A36" w:rsidP="00877A36">
      <w:pPr>
        <w:pStyle w:val="Akapitzlist"/>
        <w:numPr>
          <w:ilvl w:val="1"/>
          <w:numId w:val="2"/>
        </w:numPr>
      </w:pPr>
      <w:r>
        <w:t>W przypadku zmian w wykazie, o którym mowa powyżej, Wykonawca obowiązany jest nie później niż na 10 dni od zdarzenia poinformować pisemnie Zamawiającego o zaistniałej zmianie oraz obowiązany jest przedłożyć aktualne oświadczenie, że pracownicy</w:t>
      </w:r>
      <w:r w:rsidR="009C1A92">
        <w:t xml:space="preserve"> </w:t>
      </w:r>
      <w:r>
        <w:t>wykazani na liście posiadają ważne zaświadczenia lekarskie</w:t>
      </w:r>
      <w:r w:rsidR="009C1A92">
        <w:t>,</w:t>
      </w:r>
    </w:p>
    <w:p w14:paraId="70C92205" w14:textId="6C94F0B5" w:rsidR="00DB6FA6" w:rsidRDefault="0033491B" w:rsidP="0033491B">
      <w:pPr>
        <w:pStyle w:val="Akapitzlist"/>
        <w:numPr>
          <w:ilvl w:val="1"/>
          <w:numId w:val="2"/>
        </w:numPr>
      </w:pPr>
      <w:r>
        <w:t>Wykonawca zapewni aby osoby, którymi posługuje się przy realizowaniu przedmiotu zamówienia, nie spożywały ani też nie były w posiadaniu alkoholu lub środków o podobnym działaniu w czasie wykonywania przedmiotu zamówienia. Wykonawca zobowiązany jest na każde żądanie Zamawiającego uzyskać od osób, o których mowa w zdaniu poprzedzającym, zgodę na kontrolę stanu tych osób podczas ich pobytu na terenie Zamawiającego</w:t>
      </w:r>
      <w:r w:rsidR="0065597F">
        <w:t xml:space="preserve"> </w:t>
      </w:r>
      <w:r>
        <w:t>lub przy wykonywaniu przedmiotu zamówienia.</w:t>
      </w:r>
    </w:p>
    <w:p w14:paraId="190411DA" w14:textId="615AEB84" w:rsidR="008C679A" w:rsidRDefault="008C679A" w:rsidP="008C679A">
      <w:pPr>
        <w:pStyle w:val="Akapitzlist"/>
        <w:numPr>
          <w:ilvl w:val="0"/>
          <w:numId w:val="4"/>
        </w:numPr>
      </w:pPr>
      <w:r>
        <w:t>Załączniki do OPZ:</w:t>
      </w:r>
    </w:p>
    <w:p w14:paraId="1A948ADE" w14:textId="170A69AF" w:rsidR="007D0087" w:rsidRDefault="007D0087" w:rsidP="007D0087">
      <w:pPr>
        <w:pStyle w:val="Akapitzlist"/>
        <w:numPr>
          <w:ilvl w:val="1"/>
          <w:numId w:val="4"/>
        </w:numPr>
      </w:pPr>
      <w:r>
        <w:t>Załącznik nr 1 – Schemat odśnieżania</w:t>
      </w:r>
    </w:p>
    <w:p w14:paraId="5F45B50C" w14:textId="52AE5E91" w:rsidR="007D0087" w:rsidRDefault="007D0087" w:rsidP="007D0087">
      <w:pPr>
        <w:pStyle w:val="Akapitzlist"/>
        <w:numPr>
          <w:ilvl w:val="1"/>
          <w:numId w:val="4"/>
        </w:numPr>
      </w:pPr>
      <w:r>
        <w:t>Załącznik nr 2 – Rzut połaci dachu</w:t>
      </w:r>
    </w:p>
    <w:p w14:paraId="643D85DC" w14:textId="48E0E67D" w:rsidR="007D0087" w:rsidRDefault="007D0087" w:rsidP="007D0087">
      <w:pPr>
        <w:pStyle w:val="Akapitzlist"/>
        <w:numPr>
          <w:ilvl w:val="1"/>
          <w:numId w:val="4"/>
        </w:numPr>
      </w:pPr>
      <w:r>
        <w:t>Załącznik nr 3 – Rzut piętra, rzut dachu</w:t>
      </w:r>
    </w:p>
    <w:p w14:paraId="7FEDF87D" w14:textId="15DEECFD" w:rsidR="007D0087" w:rsidRDefault="007D0087" w:rsidP="007D0087">
      <w:pPr>
        <w:pStyle w:val="Akapitzlist"/>
        <w:numPr>
          <w:ilvl w:val="1"/>
          <w:numId w:val="4"/>
        </w:numPr>
      </w:pPr>
      <w:r>
        <w:t>Załącznik nr 4</w:t>
      </w:r>
      <w:r w:rsidR="00635841">
        <w:t>-5</w:t>
      </w:r>
      <w:r>
        <w:t xml:space="preserve"> </w:t>
      </w:r>
      <w:r w:rsidR="00635841">
        <w:t>–</w:t>
      </w:r>
      <w:r>
        <w:t xml:space="preserve"> </w:t>
      </w:r>
      <w:r w:rsidR="00635841">
        <w:t>Zdjęcie połaci dachu hali PTE Kraków</w:t>
      </w:r>
    </w:p>
    <w:p w14:paraId="5D837820" w14:textId="1CAAA707" w:rsidR="00635841" w:rsidRDefault="00635841" w:rsidP="00635841">
      <w:pPr>
        <w:pStyle w:val="Akapitzlist"/>
        <w:numPr>
          <w:ilvl w:val="1"/>
          <w:numId w:val="4"/>
        </w:numPr>
      </w:pPr>
      <w:r>
        <w:t xml:space="preserve">Załącznik nr 6 – </w:t>
      </w:r>
      <w:r w:rsidR="007C2B96" w:rsidRPr="007C2B96">
        <w:t>Szczegóły techniczne hali PTE Kraków</w:t>
      </w:r>
    </w:p>
    <w:p w14:paraId="5A6B32AA" w14:textId="77777777" w:rsidR="00635841" w:rsidRDefault="00635841" w:rsidP="00635841"/>
    <w:sectPr w:rsidR="0063584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C5EF7" w14:textId="77777777" w:rsidR="0013566F" w:rsidRDefault="0013566F" w:rsidP="00782C9D">
      <w:pPr>
        <w:spacing w:line="240" w:lineRule="auto"/>
      </w:pPr>
      <w:r>
        <w:separator/>
      </w:r>
    </w:p>
  </w:endnote>
  <w:endnote w:type="continuationSeparator" w:id="0">
    <w:p w14:paraId="1833E49D" w14:textId="77777777" w:rsidR="0013566F" w:rsidRDefault="0013566F" w:rsidP="00782C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56904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7453A14" w14:textId="6F5D4BB7" w:rsidR="00F13453" w:rsidRDefault="00F13453" w:rsidP="00F1345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BCD168" w14:textId="77777777" w:rsidR="00F13453" w:rsidRDefault="00F134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D6D68" w14:textId="77777777" w:rsidR="0013566F" w:rsidRDefault="0013566F" w:rsidP="00782C9D">
      <w:pPr>
        <w:spacing w:line="240" w:lineRule="auto"/>
      </w:pPr>
      <w:r>
        <w:separator/>
      </w:r>
    </w:p>
  </w:footnote>
  <w:footnote w:type="continuationSeparator" w:id="0">
    <w:p w14:paraId="51293764" w14:textId="77777777" w:rsidR="0013566F" w:rsidRDefault="0013566F" w:rsidP="00782C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F135E"/>
    <w:multiLevelType w:val="hybridMultilevel"/>
    <w:tmpl w:val="5DDE6A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560416"/>
    <w:multiLevelType w:val="hybridMultilevel"/>
    <w:tmpl w:val="984E6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31D41"/>
    <w:multiLevelType w:val="hybridMultilevel"/>
    <w:tmpl w:val="0F044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F5044"/>
    <w:multiLevelType w:val="hybridMultilevel"/>
    <w:tmpl w:val="77289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26487">
    <w:abstractNumId w:val="3"/>
  </w:num>
  <w:num w:numId="2" w16cid:durableId="490028769">
    <w:abstractNumId w:val="2"/>
  </w:num>
  <w:num w:numId="3" w16cid:durableId="241525162">
    <w:abstractNumId w:val="0"/>
  </w:num>
  <w:num w:numId="4" w16cid:durableId="1402679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D31"/>
    <w:rsid w:val="000175C7"/>
    <w:rsid w:val="0006697C"/>
    <w:rsid w:val="000851EE"/>
    <w:rsid w:val="000B0BFD"/>
    <w:rsid w:val="000C36B8"/>
    <w:rsid w:val="001047E9"/>
    <w:rsid w:val="001062D1"/>
    <w:rsid w:val="0013551A"/>
    <w:rsid w:val="0013566F"/>
    <w:rsid w:val="00137BFC"/>
    <w:rsid w:val="00197868"/>
    <w:rsid w:val="00202C9E"/>
    <w:rsid w:val="00224D37"/>
    <w:rsid w:val="0022776E"/>
    <w:rsid w:val="00244370"/>
    <w:rsid w:val="002E3515"/>
    <w:rsid w:val="0033491B"/>
    <w:rsid w:val="003B5850"/>
    <w:rsid w:val="00414A17"/>
    <w:rsid w:val="004431CE"/>
    <w:rsid w:val="004842CA"/>
    <w:rsid w:val="00490749"/>
    <w:rsid w:val="005A664A"/>
    <w:rsid w:val="005C6CFD"/>
    <w:rsid w:val="00635841"/>
    <w:rsid w:val="00642FEB"/>
    <w:rsid w:val="0065597F"/>
    <w:rsid w:val="006C5693"/>
    <w:rsid w:val="0076639B"/>
    <w:rsid w:val="00782C9D"/>
    <w:rsid w:val="007C0330"/>
    <w:rsid w:val="007C0A49"/>
    <w:rsid w:val="007C2B96"/>
    <w:rsid w:val="007D0087"/>
    <w:rsid w:val="007E6990"/>
    <w:rsid w:val="007F2BF6"/>
    <w:rsid w:val="00877A36"/>
    <w:rsid w:val="00892A33"/>
    <w:rsid w:val="008A5964"/>
    <w:rsid w:val="008C679A"/>
    <w:rsid w:val="008D66ED"/>
    <w:rsid w:val="008E3A88"/>
    <w:rsid w:val="009A5699"/>
    <w:rsid w:val="009B5B69"/>
    <w:rsid w:val="009C1A92"/>
    <w:rsid w:val="009E5458"/>
    <w:rsid w:val="00A42013"/>
    <w:rsid w:val="00A5175C"/>
    <w:rsid w:val="00A92741"/>
    <w:rsid w:val="00AA5FCD"/>
    <w:rsid w:val="00AB5AE0"/>
    <w:rsid w:val="00B07DF0"/>
    <w:rsid w:val="00B25A31"/>
    <w:rsid w:val="00B46763"/>
    <w:rsid w:val="00BE3A59"/>
    <w:rsid w:val="00BE4508"/>
    <w:rsid w:val="00C41C80"/>
    <w:rsid w:val="00C744F8"/>
    <w:rsid w:val="00C84F07"/>
    <w:rsid w:val="00C95BED"/>
    <w:rsid w:val="00CD235B"/>
    <w:rsid w:val="00D12785"/>
    <w:rsid w:val="00D44A38"/>
    <w:rsid w:val="00D677DC"/>
    <w:rsid w:val="00D703B5"/>
    <w:rsid w:val="00D777B8"/>
    <w:rsid w:val="00DB6FA6"/>
    <w:rsid w:val="00DE426C"/>
    <w:rsid w:val="00E10FCE"/>
    <w:rsid w:val="00E31756"/>
    <w:rsid w:val="00E47835"/>
    <w:rsid w:val="00F035BB"/>
    <w:rsid w:val="00F118A6"/>
    <w:rsid w:val="00F13453"/>
    <w:rsid w:val="00F45035"/>
    <w:rsid w:val="00F56D31"/>
    <w:rsid w:val="00F646D8"/>
    <w:rsid w:val="00F650C0"/>
    <w:rsid w:val="00F96911"/>
    <w:rsid w:val="00FB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55024"/>
  <w15:chartTrackingRefBased/>
  <w15:docId w15:val="{A003B1B3-E2EE-4C66-A167-5778BC2C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6D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6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6D3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6D3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6D3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6D3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6D3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6D3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6D3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6D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6D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6D3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6D3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6D3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6D3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6D3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6D3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6D31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6D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6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6D3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6D3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6D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6D3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6D3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6D3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6D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6D3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6D31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2C9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2C9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2C9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1345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3453"/>
  </w:style>
  <w:style w:type="paragraph" w:styleId="Stopka">
    <w:name w:val="footer"/>
    <w:basedOn w:val="Normalny"/>
    <w:link w:val="StopkaZnak"/>
    <w:uiPriority w:val="99"/>
    <w:unhideWhenUsed/>
    <w:rsid w:val="00F1345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3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613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Bochenek</dc:creator>
  <cp:keywords/>
  <dc:description/>
  <cp:lastModifiedBy>Joanna Mitis</cp:lastModifiedBy>
  <cp:revision>19</cp:revision>
  <dcterms:created xsi:type="dcterms:W3CDTF">2024-11-12T09:13:00Z</dcterms:created>
  <dcterms:modified xsi:type="dcterms:W3CDTF">2024-11-26T12:12:00Z</dcterms:modified>
</cp:coreProperties>
</file>