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05074" w14:textId="147F0A69" w:rsidR="00617F72" w:rsidRPr="00617F72" w:rsidRDefault="00617F72" w:rsidP="00617F72">
      <w:pPr>
        <w:jc w:val="right"/>
        <w:rPr>
          <w:b/>
        </w:rPr>
      </w:pPr>
      <w:r w:rsidRPr="00617F72">
        <w:rPr>
          <w:b/>
        </w:rPr>
        <w:t>Załącznik nr 10 do SWZ</w:t>
      </w:r>
      <w:r>
        <w:rPr>
          <w:b/>
        </w:rPr>
        <w:t xml:space="preserve"> – aktualizacja z dnia 22.08.2023 r.</w:t>
      </w:r>
    </w:p>
    <w:p w14:paraId="531B271D" w14:textId="77777777" w:rsidR="00617F72" w:rsidRPr="007778E8" w:rsidRDefault="00617F72" w:rsidP="00617F72">
      <w:pPr>
        <w:jc w:val="center"/>
        <w:rPr>
          <w:b/>
          <w:u w:val="single"/>
        </w:rPr>
      </w:pPr>
      <w:r w:rsidRPr="007778E8">
        <w:rPr>
          <w:b/>
          <w:u w:val="single"/>
        </w:rPr>
        <w:t>Wzór Tablicy</w:t>
      </w:r>
      <w:r w:rsidRPr="007778E8">
        <w:rPr>
          <w:rFonts w:ascii="Calibri" w:hAnsi="Calibri" w:cs="Arial"/>
          <w:b/>
          <w:u w:val="single"/>
        </w:rPr>
        <w:t xml:space="preserve"> informacyjnej/pamiątkowej  </w:t>
      </w:r>
    </w:p>
    <w:p w14:paraId="167867DE" w14:textId="77777777" w:rsidR="00951FE7" w:rsidRDefault="00951FE7" w:rsidP="00951FE7"/>
    <w:p w14:paraId="2E793C30" w14:textId="77777777" w:rsidR="00951FE7" w:rsidRDefault="00951FE7" w:rsidP="00951FE7">
      <w:r w:rsidRPr="007B6D6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5FCDFC" wp14:editId="176E08AD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972400" cy="398160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400" cy="39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6C5AA" w14:textId="77777777" w:rsidR="00951FE7" w:rsidRDefault="00951FE7" w:rsidP="00951FE7"/>
    <w:p w14:paraId="2ADA0EDC" w14:textId="77777777" w:rsidR="00951FE7" w:rsidRPr="00CA6A15" w:rsidRDefault="00951FE7" w:rsidP="00951FE7"/>
    <w:tbl>
      <w:tblPr>
        <w:tblStyle w:val="Tabela-Siatka"/>
        <w:tblpPr w:leftFromText="141" w:rightFromText="141" w:vertAnchor="text" w:horzAnchor="page" w:tblpX="1861" w:tblpY="247"/>
        <w:tblW w:w="0" w:type="auto"/>
        <w:tblLook w:val="04A0" w:firstRow="1" w:lastRow="0" w:firstColumn="1" w:lastColumn="0" w:noHBand="0" w:noVBand="1"/>
      </w:tblPr>
      <w:tblGrid>
        <w:gridCol w:w="8080"/>
      </w:tblGrid>
      <w:tr w:rsidR="00951FE7" w:rsidRPr="007B6D66" w14:paraId="4DDF3140" w14:textId="77777777" w:rsidTr="00835EEA">
        <w:trPr>
          <w:trHeight w:val="20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70476E7F" w14:textId="77777777" w:rsidR="00D54C15" w:rsidRDefault="00D54C15" w:rsidP="00D54C15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374088"/>
                <w:sz w:val="48"/>
                <w:szCs w:val="48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374088"/>
                <w:sz w:val="36"/>
                <w:szCs w:val="36"/>
                <w:lang w:val="pl"/>
              </w:rPr>
              <w:t>"Poprawa efektywności energetycznej                         oświetlenia ulicznego w mieście Łomża"</w:t>
            </w:r>
            <w:bookmarkStart w:id="0" w:name="_GoBack"/>
            <w:bookmarkEnd w:id="0"/>
          </w:p>
          <w:p w14:paraId="56F92835" w14:textId="5A8AB2DA" w:rsidR="00951FE7" w:rsidRPr="00944CFF" w:rsidRDefault="00951FE7" w:rsidP="00835EEA">
            <w:pPr>
              <w:autoSpaceDE w:val="0"/>
              <w:autoSpaceDN w:val="0"/>
              <w:adjustRightInd w:val="0"/>
              <w:spacing w:before="240" w:line="252" w:lineRule="auto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>Cel projektu</w:t>
            </w:r>
            <w:r w:rsidR="0063717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 xml:space="preserve">: </w:t>
            </w:r>
            <w:r w:rsidR="0063717E">
              <w:rPr>
                <w:rFonts w:cstheme="minorHAnsi"/>
                <w:b/>
                <w:sz w:val="36"/>
                <w:szCs w:val="36"/>
              </w:rPr>
              <w:t>O</w:t>
            </w:r>
            <w:r w:rsidR="0063717E" w:rsidRPr="0063717E">
              <w:rPr>
                <w:rFonts w:cstheme="minorHAnsi"/>
                <w:b/>
                <w:sz w:val="36"/>
                <w:szCs w:val="36"/>
              </w:rPr>
              <w:t xml:space="preserve">graniczenie zanieczyszczenia powietrza poprzez wymianę oświetlenia ulicznego </w:t>
            </w:r>
            <w:r w:rsidR="0063717E">
              <w:rPr>
                <w:rFonts w:cstheme="minorHAnsi"/>
                <w:b/>
                <w:sz w:val="36"/>
                <w:szCs w:val="36"/>
              </w:rPr>
              <w:t xml:space="preserve"> </w:t>
            </w:r>
            <w:r w:rsidR="0063717E" w:rsidRPr="0063717E">
              <w:rPr>
                <w:rFonts w:cstheme="minorHAnsi"/>
                <w:b/>
                <w:sz w:val="36"/>
                <w:szCs w:val="36"/>
              </w:rPr>
              <w:t>w Łomży zgodnie z planem gospodarki niskoemisyjnej</w:t>
            </w:r>
          </w:p>
          <w:p w14:paraId="2F8856D7" w14:textId="77777777" w:rsidR="00951FE7" w:rsidRDefault="00951FE7" w:rsidP="00835EEA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pl"/>
              </w:rPr>
              <w:t xml:space="preserve">Beneficjent: </w:t>
            </w:r>
            <w:r>
              <w:rPr>
                <w:rFonts w:ascii="Calibri" w:hAnsi="Calibri" w:cs="Calibri"/>
                <w:color w:val="000000"/>
                <w:sz w:val="36"/>
                <w:szCs w:val="36"/>
                <w:lang w:val="pl"/>
              </w:rPr>
              <w:t>Miasto Łomża</w:t>
            </w:r>
          </w:p>
          <w:p w14:paraId="1C784AED" w14:textId="77777777" w:rsidR="00951FE7" w:rsidRPr="007B6D66" w:rsidRDefault="00951FE7" w:rsidP="00835EEA">
            <w:pPr>
              <w:spacing w:before="240"/>
              <w:jc w:val="both"/>
            </w:pPr>
          </w:p>
        </w:tc>
      </w:tr>
    </w:tbl>
    <w:p w14:paraId="06714536" w14:textId="77777777" w:rsidR="00951FE7" w:rsidRPr="00CA6A15" w:rsidRDefault="00951FE7" w:rsidP="00951FE7"/>
    <w:p w14:paraId="4278DDBE" w14:textId="77777777" w:rsidR="00951FE7" w:rsidRPr="00CA6A15" w:rsidRDefault="00951FE7" w:rsidP="00951FE7"/>
    <w:p w14:paraId="31DF938C" w14:textId="77777777" w:rsidR="00951FE7" w:rsidRPr="00CA6A15" w:rsidRDefault="00951FE7" w:rsidP="00951FE7"/>
    <w:p w14:paraId="692C2D4F" w14:textId="77777777" w:rsidR="00951FE7" w:rsidRPr="00CA6A15" w:rsidRDefault="00951FE7" w:rsidP="00951FE7"/>
    <w:p w14:paraId="5ED32C87" w14:textId="77777777" w:rsidR="00951FE7" w:rsidRDefault="00951FE7" w:rsidP="00951FE7">
      <w:pPr>
        <w:tabs>
          <w:tab w:val="left" w:pos="1410"/>
        </w:tabs>
      </w:pPr>
    </w:p>
    <w:p w14:paraId="66602868" w14:textId="77777777" w:rsidR="00951FE7" w:rsidRPr="00CA6A15" w:rsidRDefault="00951FE7" w:rsidP="00951FE7"/>
    <w:p w14:paraId="11FB172B" w14:textId="77777777" w:rsidR="00951FE7" w:rsidRPr="00CA6A15" w:rsidRDefault="00951FE7" w:rsidP="00951FE7"/>
    <w:p w14:paraId="68B489FC" w14:textId="77777777" w:rsidR="00951FE7" w:rsidRPr="00CA6A15" w:rsidRDefault="00951FE7" w:rsidP="00951FE7"/>
    <w:p w14:paraId="711E7FAE" w14:textId="77777777" w:rsidR="00951FE7" w:rsidRPr="00CA6A15" w:rsidRDefault="00951FE7" w:rsidP="00951FE7"/>
    <w:p w14:paraId="3A152F12" w14:textId="77777777" w:rsidR="00951FE7" w:rsidRPr="00CA6A15" w:rsidRDefault="00951FE7" w:rsidP="00951FE7"/>
    <w:p w14:paraId="59BB9EED" w14:textId="77777777" w:rsidR="00951FE7" w:rsidRPr="00CA6A15" w:rsidRDefault="00951FE7" w:rsidP="00951FE7"/>
    <w:p w14:paraId="0DCCDEB1" w14:textId="77777777" w:rsidR="00951FE7" w:rsidRPr="00CA6A15" w:rsidRDefault="00951FE7" w:rsidP="00951FE7"/>
    <w:p w14:paraId="0787D1B2" w14:textId="77777777" w:rsidR="00951FE7" w:rsidRPr="00CA6A15" w:rsidRDefault="00951FE7" w:rsidP="00951FE7"/>
    <w:p w14:paraId="00843F48" w14:textId="77777777" w:rsidR="00951FE7" w:rsidRPr="00A636CA" w:rsidRDefault="00951FE7" w:rsidP="00951FE7">
      <w:pPr>
        <w:jc w:val="both"/>
        <w:rPr>
          <w:rFonts w:ascii="Calibri" w:hAnsi="Calibri" w:cs="Arial"/>
        </w:rPr>
      </w:pPr>
      <w:r w:rsidRPr="00A636CA">
        <w:rPr>
          <w:rFonts w:ascii="Calibri" w:hAnsi="Calibri" w:cs="Arial"/>
        </w:rPr>
        <w:t>Tablica o wymiarach min. 80x120 (wys. x szer.) wg wzoru powyżej.</w:t>
      </w:r>
    </w:p>
    <w:p w14:paraId="6C7C67AC" w14:textId="77777777" w:rsidR="00951FE7" w:rsidRDefault="00951FE7" w:rsidP="00951FE7">
      <w:pPr>
        <w:tabs>
          <w:tab w:val="left" w:pos="3540"/>
        </w:tabs>
      </w:pPr>
      <w:r w:rsidRPr="00A636CA">
        <w:rPr>
          <w:rFonts w:ascii="Calibri" w:hAnsi="Calibri" w:cs="Arial"/>
        </w:rPr>
        <w:t>Tablica informacyjna/pamiątkowa  (tablica informacyjna po zakończeniu realizacji zadania będzie pełniła funkcję pamiątkowej).</w:t>
      </w:r>
      <w:r w:rsidRPr="00480F19">
        <w:t xml:space="preserve"> </w:t>
      </w:r>
    </w:p>
    <w:p w14:paraId="7BA22C5D" w14:textId="77777777" w:rsidR="00951FE7" w:rsidRPr="00480F19" w:rsidRDefault="00951FE7" w:rsidP="00951FE7">
      <w:pPr>
        <w:tabs>
          <w:tab w:val="left" w:pos="3540"/>
        </w:tabs>
        <w:rPr>
          <w:b/>
        </w:rPr>
      </w:pPr>
      <w:r w:rsidRPr="00480F19">
        <w:rPr>
          <w:b/>
        </w:rPr>
        <w:t xml:space="preserve">Na </w:t>
      </w:r>
      <w:r>
        <w:rPr>
          <w:b/>
        </w:rPr>
        <w:t xml:space="preserve">poniższej </w:t>
      </w:r>
      <w:r w:rsidRPr="00480F19">
        <w:rPr>
          <w:b/>
        </w:rPr>
        <w:t xml:space="preserve">stronie internetowej jest wzór tablicy informacyjnej RPOWP w pliku możliwym do edycji w programie Corel </w:t>
      </w:r>
    </w:p>
    <w:p w14:paraId="178CF355" w14:textId="77777777" w:rsidR="00951FE7" w:rsidRPr="0042163C" w:rsidRDefault="00951FE7" w:rsidP="00951FE7">
      <w:pPr>
        <w:jc w:val="both"/>
        <w:rPr>
          <w:rFonts w:ascii="Calibri" w:hAnsi="Calibri" w:cs="Arial"/>
        </w:rPr>
      </w:pPr>
      <w:r w:rsidRPr="0042163C">
        <w:rPr>
          <w:rFonts w:ascii="Calibri" w:hAnsi="Calibri" w:cs="Arial"/>
        </w:rPr>
        <w:t xml:space="preserve">Tablica powinna być zgodna z podręcznikiem wnioskodawcy i beneficjenta programów polityki spójności 2014-2020 w zakresie informacji i promocji (Wzory tablic znajdują się w Internecie pod adresem: </w:t>
      </w:r>
      <w:r w:rsidRPr="0031401E">
        <w:rPr>
          <w:rFonts w:ascii="Calibri" w:hAnsi="Calibri"/>
          <w:color w:val="000000"/>
        </w:rPr>
        <w:t>https://rpo.wrotapodlasia.pl/pl/realizuje_projekt/promocja_projektu/zasady-promowania-projektu---umowy-podpisane-po-1-stycznia-2018-roku.html</w:t>
      </w:r>
    </w:p>
    <w:p w14:paraId="24355E8E" w14:textId="77777777" w:rsidR="00951FE7" w:rsidRPr="00951FE7" w:rsidRDefault="00951FE7" w:rsidP="00951FE7"/>
    <w:sectPr w:rsidR="00951FE7" w:rsidRPr="00951FE7" w:rsidSect="00617F72">
      <w:headerReference w:type="default" r:id="rId7"/>
      <w:pgSz w:w="12240" w:h="15840"/>
      <w:pgMar w:top="1417" w:right="1417" w:bottom="1417" w:left="1417" w:header="426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2C856" w14:textId="77777777" w:rsidR="004D3103" w:rsidRDefault="004D3103" w:rsidP="00617F72">
      <w:pPr>
        <w:spacing w:after="0" w:line="240" w:lineRule="auto"/>
      </w:pPr>
      <w:r>
        <w:separator/>
      </w:r>
    </w:p>
  </w:endnote>
  <w:endnote w:type="continuationSeparator" w:id="0">
    <w:p w14:paraId="19FB81F7" w14:textId="77777777" w:rsidR="004D3103" w:rsidRDefault="004D3103" w:rsidP="006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D7D70" w14:textId="77777777" w:rsidR="004D3103" w:rsidRDefault="004D3103" w:rsidP="00617F72">
      <w:pPr>
        <w:spacing w:after="0" w:line="240" w:lineRule="auto"/>
      </w:pPr>
      <w:r>
        <w:separator/>
      </w:r>
    </w:p>
  </w:footnote>
  <w:footnote w:type="continuationSeparator" w:id="0">
    <w:p w14:paraId="341B9CFE" w14:textId="77777777" w:rsidR="004D3103" w:rsidRDefault="004D3103" w:rsidP="0061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05631" w14:textId="4E93AD5C" w:rsidR="00617F72" w:rsidRDefault="00617F72">
    <w:pPr>
      <w:pStyle w:val="Nagwek"/>
    </w:pPr>
    <w:r>
      <w:rPr>
        <w:noProof/>
        <w:lang w:eastAsia="pl-PL"/>
      </w:rPr>
      <w:drawing>
        <wp:inline distT="0" distB="0" distL="0" distR="0" wp14:anchorId="126E79D4" wp14:editId="33447C41">
          <wp:extent cx="5759450" cy="500270"/>
          <wp:effectExtent l="0" t="0" r="0" b="0"/>
          <wp:docPr id="4" name="Obraz 4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66"/>
    <w:rsid w:val="000943F2"/>
    <w:rsid w:val="000D36E2"/>
    <w:rsid w:val="00107747"/>
    <w:rsid w:val="002E1B12"/>
    <w:rsid w:val="0031401E"/>
    <w:rsid w:val="00440127"/>
    <w:rsid w:val="00480F19"/>
    <w:rsid w:val="004D3103"/>
    <w:rsid w:val="00617F72"/>
    <w:rsid w:val="0063717E"/>
    <w:rsid w:val="006F5ADD"/>
    <w:rsid w:val="007B6D66"/>
    <w:rsid w:val="00877EB2"/>
    <w:rsid w:val="00944CFF"/>
    <w:rsid w:val="00951FE7"/>
    <w:rsid w:val="00AE0EE5"/>
    <w:rsid w:val="00CA6A15"/>
    <w:rsid w:val="00D17B10"/>
    <w:rsid w:val="00D30985"/>
    <w:rsid w:val="00D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7005"/>
  <w15:chartTrackingRefBased/>
  <w15:docId w15:val="{28C3224D-44D5-4D48-91E8-BB6802E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1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72"/>
  </w:style>
  <w:style w:type="paragraph" w:styleId="Stopka">
    <w:name w:val="footer"/>
    <w:basedOn w:val="Normalny"/>
    <w:link w:val="StopkaZnak"/>
    <w:uiPriority w:val="99"/>
    <w:unhideWhenUsed/>
    <w:rsid w:val="0061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Kaczyńska</dc:creator>
  <cp:keywords/>
  <dc:description/>
  <cp:lastModifiedBy>Anna Biała</cp:lastModifiedBy>
  <cp:revision>15</cp:revision>
  <dcterms:created xsi:type="dcterms:W3CDTF">2020-05-22T06:22:00Z</dcterms:created>
  <dcterms:modified xsi:type="dcterms:W3CDTF">2023-08-23T09:39:00Z</dcterms:modified>
</cp:coreProperties>
</file>