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AE72D" w14:textId="77777777" w:rsidR="00D926D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 xml:space="preserve">Umowa </w:t>
      </w:r>
      <w:r w:rsidR="00D926D5"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nr ___/2024</w:t>
      </w:r>
    </w:p>
    <w:p w14:paraId="600526ED" w14:textId="23864F56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color w:val="000000"/>
          <w:sz w:val="18"/>
          <w:szCs w:val="18"/>
          <w:shd w:val="clear" w:color="auto" w:fill="FFFFFF"/>
        </w:rPr>
        <w:t>o świadczenie usług telekomunikacyjnych</w:t>
      </w:r>
      <w:r w:rsidR="00204CDC" w:rsidRPr="00D926D5">
        <w:rPr>
          <w:rFonts w:ascii="Verdana" w:eastAsia="SimSun, 宋体" w:hAnsi="Verdana" w:cs="Arial"/>
          <w:color w:val="000000"/>
          <w:sz w:val="18"/>
          <w:szCs w:val="18"/>
          <w:shd w:val="clear" w:color="auto" w:fill="FFFFFF"/>
        </w:rPr>
        <w:br/>
      </w:r>
    </w:p>
    <w:p w14:paraId="40B3499C" w14:textId="17DD06D0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</w:p>
    <w:p w14:paraId="391BB4A6" w14:textId="6D0A2A46" w:rsidR="003E091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zawarta w Poznaniu  w dniu </w:t>
      </w:r>
      <w:r w:rsidR="00D926D5"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</w:t>
      </w:r>
      <w:r w:rsidR="00204CDC"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 xml:space="preserve"> </w:t>
      </w:r>
      <w:r w:rsidR="00D926D5"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.</w:t>
      </w:r>
      <w:r w:rsidR="00AB6F57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</w:t>
      </w:r>
      <w:r w:rsidR="00D926D5"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.</w:t>
      </w:r>
      <w:r w:rsidR="00204CDC"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202</w:t>
      </w:r>
      <w:r w:rsidR="00D926D5"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4</w:t>
      </w:r>
      <w:r w:rsidR="00204CDC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roku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pomiędzy:</w:t>
      </w:r>
    </w:p>
    <w:p w14:paraId="1FFC36ED" w14:textId="77777777" w:rsidR="00E317E1" w:rsidRDefault="00E317E1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</w:p>
    <w:p w14:paraId="3EA7D8DF" w14:textId="77777777" w:rsidR="00E317E1" w:rsidRDefault="00E317E1" w:rsidP="00E317E1">
      <w:pPr>
        <w:pStyle w:val="Standarduser"/>
        <w:spacing w:line="276" w:lineRule="auto"/>
        <w:jc w:val="both"/>
        <w:rPr>
          <w:rFonts w:ascii="Verdana" w:eastAsia="SimSun, 宋体" w:hAnsi="Verdana" w:cs="Arial"/>
          <w:b/>
          <w:color w:val="FF0000"/>
          <w:sz w:val="18"/>
          <w:szCs w:val="18"/>
          <w:shd w:val="clear" w:color="auto" w:fill="FFFFFF"/>
        </w:rPr>
      </w:pPr>
    </w:p>
    <w:p w14:paraId="76DDD77D" w14:textId="04DD7395" w:rsidR="00E317E1" w:rsidRPr="00B41E6B" w:rsidRDefault="00E317E1" w:rsidP="00E317E1">
      <w:pPr>
        <w:pStyle w:val="Standarduser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B41E6B">
        <w:rPr>
          <w:rFonts w:ascii="Verdana" w:eastAsia="SimSun, 宋体" w:hAnsi="Verdana" w:cs="Arial"/>
          <w:b/>
          <w:color w:val="auto"/>
          <w:sz w:val="18"/>
          <w:szCs w:val="18"/>
          <w:shd w:val="clear" w:color="auto" w:fill="FFFFFF"/>
        </w:rPr>
        <w:t xml:space="preserve">Wielkopolska Agencja Rozwoju Przedsiębiorczości Sp. z o. o. </w:t>
      </w:r>
      <w:r w:rsidRPr="00B41E6B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ul. Piekary 19, 61-823, REGON 634512019, NIP 7781411344, wpisana do Krajowego Rejestru Sądowego pod numerem KRS 0000174198; zwanym w dalszej treści </w:t>
      </w:r>
      <w:r w:rsidRPr="00B41E6B">
        <w:rPr>
          <w:rFonts w:ascii="Verdana" w:eastAsia="SimSun, 宋体" w:hAnsi="Verdana" w:cs="Arial"/>
          <w:b/>
          <w:bCs/>
          <w:color w:val="auto"/>
          <w:sz w:val="18"/>
          <w:szCs w:val="18"/>
          <w:shd w:val="clear" w:color="auto" w:fill="FFFFFF"/>
        </w:rPr>
        <w:t>Zamawiającym;</w:t>
      </w:r>
    </w:p>
    <w:p w14:paraId="37A0CBD3" w14:textId="77777777" w:rsidR="00E317E1" w:rsidRPr="00B41E6B" w:rsidRDefault="00E317E1" w:rsidP="00E317E1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i/>
          <w:iCs/>
          <w:color w:val="auto"/>
          <w:sz w:val="18"/>
          <w:szCs w:val="18"/>
          <w:shd w:val="clear" w:color="auto" w:fill="FFFFFF"/>
        </w:rPr>
      </w:pPr>
      <w:r w:rsidRPr="00B41E6B">
        <w:rPr>
          <w:rFonts w:ascii="Verdana" w:eastAsia="SimSun, 宋体" w:hAnsi="Verdana" w:cs="Arial"/>
          <w:bCs/>
          <w:i/>
          <w:iCs/>
          <w:color w:val="auto"/>
          <w:sz w:val="18"/>
          <w:szCs w:val="18"/>
          <w:shd w:val="clear" w:color="auto" w:fill="FFFFFF"/>
        </w:rPr>
        <w:t>reprezentowanym przez:</w:t>
      </w:r>
    </w:p>
    <w:p w14:paraId="2EB82968" w14:textId="77777777" w:rsidR="00E317E1" w:rsidRPr="00B41E6B" w:rsidRDefault="00E317E1" w:rsidP="00E317E1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B41E6B">
        <w:rPr>
          <w:rFonts w:ascii="Verdana" w:hAnsi="Verdana" w:cs="Arial"/>
          <w:sz w:val="18"/>
          <w:szCs w:val="18"/>
        </w:rPr>
        <w:t>Krzysztof Urbaniak – Prezes Zarządu</w:t>
      </w:r>
    </w:p>
    <w:p w14:paraId="59542156" w14:textId="77777777" w:rsidR="00E317E1" w:rsidRPr="00D926D5" w:rsidRDefault="00E317E1" w:rsidP="00E317E1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a</w:t>
      </w:r>
    </w:p>
    <w:p w14:paraId="76EE0903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</w:p>
    <w:p w14:paraId="24DCA796" w14:textId="76D0F00B" w:rsidR="003E0915" w:rsidRPr="00D926D5" w:rsidRDefault="00D926D5" w:rsidP="00201BAF">
      <w:pPr>
        <w:pStyle w:val="Standarduser"/>
        <w:spacing w:line="276" w:lineRule="auto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highlight w:val="yellow"/>
          <w:shd w:val="clear" w:color="auto" w:fill="FFFFFF"/>
        </w:rPr>
        <w:t>__________________________________</w:t>
      </w:r>
      <w:r w:rsidR="003E091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,</w:t>
      </w:r>
    </w:p>
    <w:p w14:paraId="4015E3C2" w14:textId="58C08196" w:rsidR="003E0915" w:rsidRPr="00D926D5" w:rsidRDefault="00D926D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u</w:t>
      </w:r>
      <w:r w:rsidR="003E091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l.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___________________</w:t>
      </w:r>
      <w:r w:rsidR="003E091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,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</w:t>
      </w:r>
      <w:r w:rsidR="003E091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-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</w:t>
      </w:r>
      <w:r w:rsidR="003E091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</w:t>
      </w:r>
      <w:r w:rsidR="003E091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, REGON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________________</w:t>
      </w:r>
      <w:r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,</w:t>
      </w:r>
      <w:r w:rsidR="003E091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NIP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______________</w:t>
      </w:r>
    </w:p>
    <w:p w14:paraId="22CF6125" w14:textId="66564040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wpisaną do rejestru przedsiębiorców Krajowego Rejestru Sądowego prowadzonego przez Sąd </w:t>
      </w:r>
      <w:r w:rsidR="00AB6F57" w:rsidRPr="00AB6F57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____________________________</w:t>
      </w:r>
      <w:r w:rsidR="00AB6F57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pod numerem KRS </w:t>
      </w:r>
      <w:r w:rsidR="00AB6F57" w:rsidRPr="00AB6F57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___________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, zwanym w dalszej treści </w:t>
      </w: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Wykonawcą;</w:t>
      </w:r>
    </w:p>
    <w:p w14:paraId="08CE8FDA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i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i/>
          <w:color w:val="000000"/>
          <w:sz w:val="18"/>
          <w:szCs w:val="18"/>
          <w:shd w:val="clear" w:color="auto" w:fill="FFFFFF"/>
        </w:rPr>
        <w:t>reprezentowaną przez :</w:t>
      </w:r>
    </w:p>
    <w:p w14:paraId="777155A4" w14:textId="1EDAD8F7" w:rsidR="003E0915" w:rsidRPr="00AB6F57" w:rsidRDefault="00AB6F57" w:rsidP="00201BA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AB6F57">
        <w:rPr>
          <w:rFonts w:ascii="Verdana" w:hAnsi="Verdana"/>
          <w:sz w:val="18"/>
          <w:szCs w:val="18"/>
          <w:highlight w:val="yellow"/>
        </w:rPr>
        <w:t>____________</w:t>
      </w:r>
    </w:p>
    <w:p w14:paraId="53150458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68549509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 1</w:t>
      </w:r>
    </w:p>
    <w:p w14:paraId="0FE657C9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Przedmiot umowy</w:t>
      </w:r>
    </w:p>
    <w:p w14:paraId="12C26183" w14:textId="77777777" w:rsidR="00E97F3C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Przedmiotem umowy jest świadczenie usług telekomunikacyjnych świadczonych na rzecz usług dostępu do sieci Internet dla Wielkopolskiej Agencji Rozwoju Przedsiębiorczości w Poznaniu, Oddział w Pile przy ul. Grunwaldzkiej 2.</w:t>
      </w:r>
    </w:p>
    <w:p w14:paraId="46238780" w14:textId="77777777" w:rsidR="00E97F3C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Usługi telekomunikacyjne objęte niniejszą umową, zwane dalej Usługami obejmują usługę dostępu do sieci Internet na czas trwania niniejszej Umowy.</w:t>
      </w:r>
    </w:p>
    <w:p w14:paraId="5C121A15" w14:textId="4A0A4224" w:rsidR="00E97F3C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Oprócz </w:t>
      </w:r>
      <w:bookmarkStart w:id="0" w:name="_Hlk119305381"/>
      <w:r w:rsidR="004B5850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zasad i warunków określonych w niniejszej umowie i standardowych załącznikach, Operator zobowiązuje się do świadczenia usług telekomunikacyjnych  w sposób określony w Zaproszeniu do Złożenia propozycji cenowej z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dnia 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="004B5850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="004B5850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.202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4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roku, które stanowi integralną część niniejszej umowy (Zapytanie Ofertowe WARP-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/Z/202</w:t>
      </w:r>
      <w:r w:rsidR="00AB6F57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4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z dnia 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.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.202</w:t>
      </w:r>
      <w:r w:rsidR="00AB6F57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4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r</w:t>
      </w:r>
      <w:r w:rsidR="00AB6F57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.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) – zał. </w:t>
      </w:r>
      <w:r w:rsidR="00AB6F57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n</w:t>
      </w:r>
      <w:r w:rsidR="004B5850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r 2.</w:t>
      </w:r>
      <w:bookmarkEnd w:id="0"/>
    </w:p>
    <w:p w14:paraId="3D7F76A3" w14:textId="77777777" w:rsidR="003E0915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</w:rPr>
        <w:t>W ramach realizacji przedmiotu zamówienia Wykonawca zobowiązany jest do świadczenia usług internetowych o następujących parametrach:</w:t>
      </w:r>
    </w:p>
    <w:p w14:paraId="11FE13A3" w14:textId="796D321A" w:rsidR="00AB6F57" w:rsidRPr="00AB6F57" w:rsidRDefault="00AB6F57" w:rsidP="00201BAF">
      <w:pPr>
        <w:pStyle w:val="Akapitzlist"/>
        <w:widowControl/>
        <w:numPr>
          <w:ilvl w:val="0"/>
          <w:numId w:val="16"/>
        </w:numPr>
        <w:suppressAutoHyphens w:val="0"/>
        <w:autoSpaceDN/>
        <w:spacing w:line="276" w:lineRule="auto"/>
        <w:ind w:hanging="294"/>
        <w:jc w:val="both"/>
        <w:textAlignment w:val="auto"/>
        <w:rPr>
          <w:rFonts w:ascii="Verdana" w:eastAsia="Times New Roman" w:hAnsi="Verdana" w:cs="TimesNewRomanPSMT"/>
          <w:sz w:val="18"/>
          <w:szCs w:val="18"/>
          <w:lang w:eastAsia="pl-PL"/>
        </w:rPr>
      </w:pPr>
      <w:r w:rsidRPr="00AB6F57">
        <w:rPr>
          <w:rFonts w:ascii="Verdana" w:eastAsia="Times New Roman" w:hAnsi="Verdana" w:cs="TimesNewRomanPSMT"/>
          <w:sz w:val="18"/>
          <w:szCs w:val="18"/>
          <w:lang w:eastAsia="pl-PL"/>
        </w:rPr>
        <w:t xml:space="preserve">gwarantowana przepustowość co najmniej </w:t>
      </w:r>
      <w:r w:rsidRPr="00AB6F57">
        <w:rPr>
          <w:rFonts w:ascii="Verdana" w:eastAsia="Times New Roman" w:hAnsi="Verdana" w:cs="TimesNewRomanPSMT"/>
          <w:b/>
          <w:sz w:val="18"/>
          <w:szCs w:val="18"/>
          <w:lang w:eastAsia="pl-PL"/>
        </w:rPr>
        <w:t>200/200 Mb/s</w:t>
      </w:r>
    </w:p>
    <w:p w14:paraId="5B4410E8" w14:textId="77777777" w:rsidR="00AB6F57" w:rsidRPr="00AB6F57" w:rsidRDefault="00AB6F57" w:rsidP="00201BAF">
      <w:pPr>
        <w:widowControl/>
        <w:numPr>
          <w:ilvl w:val="0"/>
          <w:numId w:val="16"/>
        </w:numPr>
        <w:suppressAutoHyphens w:val="0"/>
        <w:autoSpaceDN/>
        <w:spacing w:line="276" w:lineRule="auto"/>
        <w:ind w:hanging="294"/>
        <w:jc w:val="both"/>
        <w:textAlignment w:val="auto"/>
        <w:rPr>
          <w:rFonts w:ascii="Verdana" w:eastAsia="Times New Roman" w:hAnsi="Verdana" w:cs="TimesNewRomanPSMT"/>
          <w:sz w:val="18"/>
          <w:szCs w:val="18"/>
          <w:lang w:eastAsia="pl-PL"/>
        </w:rPr>
      </w:pPr>
      <w:r w:rsidRPr="00AB6F57">
        <w:rPr>
          <w:rFonts w:ascii="Verdana" w:eastAsia="Times New Roman" w:hAnsi="Verdana" w:cs="TimesNewRomanPSMT"/>
          <w:sz w:val="18"/>
          <w:szCs w:val="18"/>
          <w:lang w:eastAsia="pl-PL"/>
        </w:rPr>
        <w:t>minimum 1 stały publiczny adres IP dla lokalizacji,</w:t>
      </w:r>
    </w:p>
    <w:p w14:paraId="5D497310" w14:textId="77777777" w:rsidR="00AB6F57" w:rsidRPr="00AB6F57" w:rsidRDefault="00AB6F57" w:rsidP="00201BAF">
      <w:pPr>
        <w:widowControl/>
        <w:numPr>
          <w:ilvl w:val="0"/>
          <w:numId w:val="16"/>
        </w:numPr>
        <w:suppressAutoHyphens w:val="0"/>
        <w:autoSpaceDN/>
        <w:spacing w:line="276" w:lineRule="auto"/>
        <w:ind w:hanging="294"/>
        <w:jc w:val="both"/>
        <w:textAlignment w:val="auto"/>
        <w:rPr>
          <w:rFonts w:ascii="Verdana" w:eastAsia="Times New Roman" w:hAnsi="Verdana" w:cs="TimesNewRomanPSMT"/>
          <w:sz w:val="18"/>
          <w:szCs w:val="18"/>
          <w:lang w:eastAsia="pl-PL"/>
        </w:rPr>
      </w:pPr>
      <w:r w:rsidRPr="00AB6F57">
        <w:rPr>
          <w:rFonts w:ascii="Verdana" w:eastAsia="Times New Roman" w:hAnsi="Verdana" w:cs="TimesNewRomanPSMT"/>
          <w:sz w:val="18"/>
          <w:szCs w:val="18"/>
          <w:lang w:eastAsia="pl-PL"/>
        </w:rPr>
        <w:t>symetryczne łącze internetowe,</w:t>
      </w:r>
    </w:p>
    <w:p w14:paraId="65D02465" w14:textId="77777777" w:rsidR="00AB6F57" w:rsidRPr="00AB6F57" w:rsidRDefault="00AB6F57" w:rsidP="00201BAF">
      <w:pPr>
        <w:widowControl/>
        <w:numPr>
          <w:ilvl w:val="0"/>
          <w:numId w:val="16"/>
        </w:numPr>
        <w:suppressAutoHyphens w:val="0"/>
        <w:autoSpaceDN/>
        <w:spacing w:line="276" w:lineRule="auto"/>
        <w:ind w:hanging="294"/>
        <w:jc w:val="both"/>
        <w:textAlignment w:val="auto"/>
        <w:rPr>
          <w:rFonts w:ascii="Verdana" w:eastAsia="Times New Roman" w:hAnsi="Verdana" w:cs="TimesNewRomanPSMT"/>
          <w:sz w:val="18"/>
          <w:szCs w:val="18"/>
          <w:lang w:eastAsia="pl-PL"/>
        </w:rPr>
      </w:pPr>
      <w:r w:rsidRPr="00AB6F57">
        <w:rPr>
          <w:rFonts w:ascii="Verdana" w:eastAsia="Times New Roman" w:hAnsi="Verdana" w:cs="TimesNewRomanPSMT"/>
          <w:sz w:val="18"/>
          <w:szCs w:val="18"/>
          <w:lang w:eastAsia="pl-PL"/>
        </w:rPr>
        <w:t>SLA na poziomie 99,90%.</w:t>
      </w:r>
    </w:p>
    <w:p w14:paraId="7ECF0983" w14:textId="68F82ABD" w:rsidR="00E97F3C" w:rsidRPr="00D926D5" w:rsidRDefault="003E0915" w:rsidP="00F70043">
      <w:pPr>
        <w:pStyle w:val="Standarduser"/>
        <w:numPr>
          <w:ilvl w:val="0"/>
          <w:numId w:val="3"/>
        </w:num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Oferta Wykonawcy 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z dnia 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.202</w:t>
      </w:r>
      <w:r w:rsidR="00AB6F57" w:rsidRPr="00AB6F57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4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roku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stanowi integralną część niniejszej umowy - zał. nr 1 – i dotyczy okresu na jaki została zawarta umowa, tj. na czas </w:t>
      </w:r>
      <w:bookmarkStart w:id="1" w:name="_Hlk525231726"/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określony wskazany w § 6 ust. 1 umowy</w:t>
      </w:r>
      <w:bookmarkEnd w:id="1"/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. </w:t>
      </w:r>
    </w:p>
    <w:p w14:paraId="67ACD183" w14:textId="0A60714F" w:rsidR="00E97F3C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Regulamin świadczenia usług telekomunikacyjnych  jest dostępny na stronie internetowej usługi świadczonej przez Wykonawcę pod adresem </w:t>
      </w:r>
      <w:r w:rsidR="00AB6F57">
        <w:rPr>
          <w:rFonts w:ascii="Verdana" w:hAnsi="Verdana"/>
          <w:sz w:val="18"/>
          <w:szCs w:val="18"/>
        </w:rPr>
        <w:t>www.</w:t>
      </w:r>
      <w:r w:rsidR="00AB6F57" w:rsidRPr="00AB6F57">
        <w:rPr>
          <w:rFonts w:ascii="Verdana" w:hAnsi="Verdana"/>
          <w:sz w:val="18"/>
          <w:szCs w:val="18"/>
          <w:highlight w:val="yellow"/>
        </w:rPr>
        <w:t>_______________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</w:t>
      </w:r>
    </w:p>
    <w:p w14:paraId="6BEE7038" w14:textId="77777777" w:rsidR="00E97F3C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Na świadczone przez Wykonawcę usługi nie obowiązują różne pakiety taryfowe.</w:t>
      </w:r>
    </w:p>
    <w:p w14:paraId="3554082F" w14:textId="77777777" w:rsidR="00E97F3C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Wykonawca nie przewiduje dodatkowych opcji usług w zakresie usług świadczonych w ramach niniejszej Umowy.</w:t>
      </w:r>
    </w:p>
    <w:p w14:paraId="73CAC604" w14:textId="77777777" w:rsidR="003E0915" w:rsidRPr="00D926D5" w:rsidRDefault="003E0915" w:rsidP="00201BAF">
      <w:pPr>
        <w:pStyle w:val="Standarduser"/>
        <w:numPr>
          <w:ilvl w:val="0"/>
          <w:numId w:val="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Wykonawca w ramach niniejszej Umowy nie oferuje możliwości korzystania z warunków promocyjnych.</w:t>
      </w:r>
    </w:p>
    <w:p w14:paraId="451B8A94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2</w:t>
      </w:r>
    </w:p>
    <w:p w14:paraId="4CA024CF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Oświadczenia Zamawiającego</w:t>
      </w:r>
    </w:p>
    <w:p w14:paraId="36B0F942" w14:textId="77777777" w:rsidR="004E1520" w:rsidRPr="00D926D5" w:rsidRDefault="003E0915" w:rsidP="00201BAF">
      <w:pPr>
        <w:pStyle w:val="Standarduser"/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Zamawiający oświadcza, że zapoznał się z Regulaminem świadczenia usług telekomunikacyjnych i oświadcza, że akceptuje treść Regulaminu świadczenia usług telekomunikacyjnych Wykonawcy</w:t>
      </w:r>
      <w:r w:rsidR="004B5850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.</w:t>
      </w:r>
    </w:p>
    <w:p w14:paraId="3E572D92" w14:textId="77777777" w:rsidR="003E0915" w:rsidRPr="00D926D5" w:rsidRDefault="003E0915" w:rsidP="00201BAF">
      <w:pPr>
        <w:pStyle w:val="Standarduser"/>
        <w:numPr>
          <w:ilvl w:val="0"/>
          <w:numId w:val="5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Postanowienia umowy mają pierwszeństwo przed postawieniami Regulaminu.</w:t>
      </w:r>
    </w:p>
    <w:p w14:paraId="317C16A7" w14:textId="77777777" w:rsidR="003E0915" w:rsidRPr="00D926D5" w:rsidRDefault="003E0915" w:rsidP="00201BAF">
      <w:pPr>
        <w:pStyle w:val="Standarduser"/>
        <w:spacing w:line="276" w:lineRule="auto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007DCBA1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lastRenderedPageBreak/>
        <w:t>§ 3</w:t>
      </w:r>
    </w:p>
    <w:p w14:paraId="74F9937C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Obowiązki Wykonawcy</w:t>
      </w:r>
    </w:p>
    <w:p w14:paraId="259BFE80" w14:textId="77777777" w:rsidR="003E091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Wykonawca zobowiązuje się świadczyć Usługi na zasadach określonych w niniejszej Umowie oraz</w:t>
      </w:r>
      <w:r w:rsidR="00E735A5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 Regulaminie właściwym dla każdej z usług świadczonych na podstawie niniejszej umowy.</w:t>
      </w:r>
    </w:p>
    <w:p w14:paraId="018F4C94" w14:textId="77777777" w:rsidR="00AB6F57" w:rsidRPr="00D926D5" w:rsidRDefault="00AB6F57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</w:p>
    <w:p w14:paraId="6C7F3CA7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4</w:t>
      </w:r>
    </w:p>
    <w:p w14:paraId="6846CFCC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Obowiązki Zamawiającego</w:t>
      </w:r>
    </w:p>
    <w:p w14:paraId="7F9EAC22" w14:textId="77777777" w:rsidR="004E1520" w:rsidRPr="00D926D5" w:rsidRDefault="003E0915" w:rsidP="00201BAF">
      <w:pPr>
        <w:pStyle w:val="Standardus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Zamawiający zobowiązuje się do korzystania z każdej z usług w sposób określony w niniejszej Umowie oraz w Regulaminie świadczenia usług telekomunikacyjnych. Zamawiający zobowiązany jest do terminowego uiszczania opłat, zgodnie z formularzem ofertowym.</w:t>
      </w:r>
    </w:p>
    <w:p w14:paraId="053E8B31" w14:textId="77777777" w:rsidR="003E0915" w:rsidRPr="00D926D5" w:rsidRDefault="003E0915" w:rsidP="00201BAF">
      <w:pPr>
        <w:pStyle w:val="Standarduser"/>
        <w:numPr>
          <w:ilvl w:val="0"/>
          <w:numId w:val="6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Zamawiający zobowiązuje się do nienaruszania przepisów prawa polskiego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br/>
        <w:t>i prawa międzynarodowego.</w:t>
      </w:r>
    </w:p>
    <w:p w14:paraId="4B6E8D93" w14:textId="77777777" w:rsidR="004E1520" w:rsidRPr="00D926D5" w:rsidRDefault="004E1520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6B3A11C6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5</w:t>
      </w:r>
    </w:p>
    <w:p w14:paraId="2DC8BCCF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Termin rozpoczęcia świadczenia usługi</w:t>
      </w:r>
    </w:p>
    <w:p w14:paraId="09002FFD" w14:textId="7DA3389C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Strony ustalają termin rozpoczęcia świadczenia usługi telekomunikacyjnej na dzień aktywacji konta Zamawiającego tj. 02 stycznia 202</w:t>
      </w:r>
      <w:r w:rsidR="0079268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5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roku.</w:t>
      </w:r>
    </w:p>
    <w:p w14:paraId="673DA7C4" w14:textId="77777777" w:rsidR="004B5850" w:rsidRPr="00D926D5" w:rsidRDefault="004B5850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435A0682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6</w:t>
      </w:r>
    </w:p>
    <w:p w14:paraId="6FB8902D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Okres obowiązywania Umowy</w:t>
      </w:r>
    </w:p>
    <w:p w14:paraId="167FFE38" w14:textId="5BDB8B3E" w:rsidR="00DC2DF8" w:rsidRPr="00AB6F57" w:rsidRDefault="003E0915" w:rsidP="00201BAF">
      <w:pPr>
        <w:pStyle w:val="Standarduser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AB6F57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Umowa została zawarta na czas określony od dnia 02 stycznia 202</w:t>
      </w:r>
      <w:r w:rsidR="00AB6F57" w:rsidRPr="00AB6F57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5</w:t>
      </w:r>
      <w:r w:rsidRPr="00AB6F57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roku do dnia 31 grudnia 202</w:t>
      </w:r>
      <w:r w:rsidR="00AB6F57" w:rsidRPr="00AB6F57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6</w:t>
      </w:r>
      <w:r w:rsidRPr="00AB6F57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roku.</w:t>
      </w:r>
    </w:p>
    <w:p w14:paraId="0B8CCA0C" w14:textId="2299994E" w:rsidR="003E0915" w:rsidRPr="00DD74AD" w:rsidRDefault="003E0915" w:rsidP="00DD74AD">
      <w:pPr>
        <w:pStyle w:val="Standarduser"/>
        <w:numPr>
          <w:ilvl w:val="0"/>
          <w:numId w:val="7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Każda ze stron może wypowiedzieć umowę za 30-dniowym okresem wypowiedzenia</w:t>
      </w:r>
      <w:r w:rsidR="00DD74AD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.</w:t>
      </w:r>
    </w:p>
    <w:p w14:paraId="332FD493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7</w:t>
      </w:r>
    </w:p>
    <w:p w14:paraId="4CFAD74E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Okres rozliczeniowy</w:t>
      </w:r>
    </w:p>
    <w:p w14:paraId="4E22A540" w14:textId="77777777" w:rsidR="003E0915" w:rsidRPr="00D926D5" w:rsidRDefault="003E0915" w:rsidP="00201BAF">
      <w:pPr>
        <w:pStyle w:val="Standarduser"/>
        <w:spacing w:line="276" w:lineRule="auto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Okresem rozliczeniowym w ramach niniejszej umowy jest miesiąc kalendarzowy.</w:t>
      </w:r>
    </w:p>
    <w:p w14:paraId="7642C67E" w14:textId="77777777" w:rsidR="009A6285" w:rsidRPr="00D926D5" w:rsidRDefault="009A628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4ED3E019" w14:textId="4443C0A8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8</w:t>
      </w:r>
    </w:p>
    <w:p w14:paraId="3148EDAF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Wynagrodzenie i warunki płatności</w:t>
      </w:r>
    </w:p>
    <w:p w14:paraId="55D31ACE" w14:textId="77777777" w:rsidR="00DC2DF8" w:rsidRPr="00D926D5" w:rsidRDefault="003E0915" w:rsidP="00201BAF">
      <w:pPr>
        <w:pStyle w:val="Standarduser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Zamawiający po zakończeniu miesiąca kalendarzowego zapłaci Wykonawcy należność za wykonanie przedmiotu umowy przelewem na konto Wykonawcy podane na fakturze w ciągu 21 dni od dnia dostarczenia prawidłowo wystawionej faktury VAT.</w:t>
      </w:r>
    </w:p>
    <w:p w14:paraId="1EB82E93" w14:textId="3265AF66" w:rsidR="00DC2DF8" w:rsidRPr="00D926D5" w:rsidRDefault="003E0915" w:rsidP="00201BAF">
      <w:pPr>
        <w:pStyle w:val="Standarduser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Strony zgodnie oświadczają, że w okresie na jaki została zawarta umowa, tj. na czas określony wskazany w § 6 ust. 1 umowy, należność za każdy miesiąc kalendarzowy zostanie obliczona wg propozycji cenowej złożonej 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w dniu 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.202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4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roku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stanowiącej załącznik nr 1 do niniejszej Umowy tj. Abonament miesięczny usługi internetowe </w:t>
      </w:r>
      <w:r w:rsidR="002E61B0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200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/</w:t>
      </w:r>
      <w:r w:rsidR="002E61B0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200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Mb/s w oddziale w Pile w wysokości </w:t>
      </w:r>
      <w:r w:rsidR="002E61B0" w:rsidRPr="002E61B0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zł brutto</w:t>
      </w:r>
      <w:r w:rsidR="002E61B0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(słownie</w:t>
      </w:r>
      <w:r w:rsidR="002E61B0" w:rsidRPr="002E61B0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_______________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="002E61B0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), w tym podatek VAT </w:t>
      </w:r>
      <w:r w:rsidR="002E61B0" w:rsidRPr="002E61B0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</w:t>
      </w:r>
      <w:r w:rsidR="002E61B0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zł (słownie</w:t>
      </w:r>
      <w:r w:rsidR="002E61B0" w:rsidRPr="002E61B0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_______________</w:t>
      </w:r>
      <w:r w:rsidR="002E61B0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="002E61B0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).</w:t>
      </w:r>
    </w:p>
    <w:p w14:paraId="0A504A06" w14:textId="77777777" w:rsidR="003E0915" w:rsidRPr="00D926D5" w:rsidRDefault="003E0915" w:rsidP="00201BAF">
      <w:pPr>
        <w:pStyle w:val="Standarduser"/>
        <w:numPr>
          <w:ilvl w:val="0"/>
          <w:numId w:val="8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W przypadku opóźnienia  w terminie płatności Wykonawca nalicza Zamawiającemu 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odsetki ustawowe</w:t>
      </w:r>
      <w:r w:rsidRPr="00D926D5">
        <w:rPr>
          <w:rFonts w:ascii="Verdana" w:eastAsia="SimSun, 宋体" w:hAnsi="Verdana" w:cs="Arial"/>
          <w:bCs/>
          <w:color w:val="FF0000"/>
          <w:sz w:val="18"/>
          <w:szCs w:val="18"/>
          <w:shd w:val="clear" w:color="auto" w:fill="FFFFFF"/>
        </w:rPr>
        <w:t xml:space="preserve"> </w:t>
      </w:r>
      <w:r w:rsidR="00AA0052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za opóźnienie w zapłacie</w:t>
      </w:r>
      <w:r w:rsidR="00AA0052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za każdy dzień opóźnienia.</w:t>
      </w:r>
    </w:p>
    <w:p w14:paraId="45348386" w14:textId="77777777" w:rsidR="004B5850" w:rsidRPr="00D926D5" w:rsidRDefault="004B5850" w:rsidP="00201BAF">
      <w:pPr>
        <w:pStyle w:val="Standarduser"/>
        <w:spacing w:line="276" w:lineRule="auto"/>
        <w:jc w:val="center"/>
        <w:rPr>
          <w:rFonts w:ascii="Verdana" w:eastAsia="Calibri" w:hAnsi="Verdana" w:cs="Arial"/>
          <w:b/>
          <w:color w:val="000000"/>
          <w:sz w:val="18"/>
          <w:szCs w:val="18"/>
          <w:shd w:val="clear" w:color="auto" w:fill="FFFFFF"/>
        </w:rPr>
      </w:pPr>
    </w:p>
    <w:p w14:paraId="0AA68021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Calibri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Calibri" w:hAnsi="Verdana" w:cs="Arial"/>
          <w:b/>
          <w:color w:val="000000"/>
          <w:sz w:val="18"/>
          <w:szCs w:val="18"/>
          <w:shd w:val="clear" w:color="auto" w:fill="FFFFFF"/>
        </w:rPr>
        <w:t>§9</w:t>
      </w:r>
    </w:p>
    <w:p w14:paraId="308E1A4D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Calibri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Calibri" w:hAnsi="Verdana" w:cs="Arial"/>
          <w:b/>
          <w:color w:val="000000"/>
          <w:sz w:val="18"/>
          <w:szCs w:val="18"/>
          <w:shd w:val="clear" w:color="auto" w:fill="FFFFFF"/>
        </w:rPr>
        <w:t>Informacje dotyczące jakości usług</w:t>
      </w:r>
    </w:p>
    <w:p w14:paraId="5693CB2C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Calibri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Calibri" w:hAnsi="Verdana" w:cs="Arial"/>
          <w:color w:val="000000"/>
          <w:sz w:val="18"/>
          <w:szCs w:val="18"/>
          <w:shd w:val="clear" w:color="auto" w:fill="FFFFFF"/>
        </w:rPr>
        <w:t>Wykonawca świadczy usługi w ramach niniejszej umowy zgodnie ze standardami określonymi przez Prezesa Urzędu Komunikacji Elektronicznej.</w:t>
      </w:r>
    </w:p>
    <w:p w14:paraId="7EE63098" w14:textId="77777777" w:rsidR="004B5850" w:rsidRDefault="004B5850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089C9309" w14:textId="77777777" w:rsidR="00201BAF" w:rsidRPr="00D926D5" w:rsidRDefault="00201BAF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5FE340B6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10</w:t>
      </w:r>
    </w:p>
    <w:p w14:paraId="2C366BF2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Odpowiedzialność Wykonawcy</w:t>
      </w:r>
    </w:p>
    <w:p w14:paraId="3ED7F6FC" w14:textId="77777777" w:rsidR="00DC2DF8" w:rsidRPr="00D926D5" w:rsidRDefault="003E0915" w:rsidP="00201BAF">
      <w:pPr>
        <w:pStyle w:val="Standarduser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Wykonawca odpowiada za szkodę wyrządzoną Zamawiającemu w wyniku niezachowania należytej staranności.</w:t>
      </w:r>
    </w:p>
    <w:p w14:paraId="7E2AF3BD" w14:textId="77777777" w:rsidR="00DC2DF8" w:rsidRPr="00D926D5" w:rsidRDefault="003E0915" w:rsidP="00201BAF">
      <w:pPr>
        <w:pStyle w:val="Standarduser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W przypadku niemożliwości dokonania naprawy lub usunięcia usterki w terminie 24 godzin od zgłoszenia w lokalizacji Zamawiającego, Wykonawca w ciągu następnej doby zapewni Zamawiającemu uzyskanie dostępu do szerokopasmowego Internetu w standardzie i funkcjonalności oraz o parametrach nie gorszych niż sprzed zaistnienia awarii lub usterki. </w:t>
      </w:r>
    </w:p>
    <w:p w14:paraId="50D5A3D4" w14:textId="77777777" w:rsidR="003E0915" w:rsidRPr="00D926D5" w:rsidRDefault="003E0915" w:rsidP="00201BAF">
      <w:pPr>
        <w:pStyle w:val="Standarduser"/>
        <w:numPr>
          <w:ilvl w:val="0"/>
          <w:numId w:val="9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lastRenderedPageBreak/>
        <w:t>W pozostałym zakresie znajdują zastosowanie odpowiednie przepisy Kodeksu Cywilnego</w:t>
      </w:r>
      <w:r w:rsidR="00DC2DF8"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o odpowiedzialności za niewykonanie lub nienależyte wykonywanie zobowiązania w zakresie określonym w Prawie telekomunikacyjnym.</w:t>
      </w:r>
    </w:p>
    <w:p w14:paraId="2EFAD3C2" w14:textId="77777777" w:rsidR="004B5850" w:rsidRPr="00D926D5" w:rsidRDefault="004B5850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679A87D9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11</w:t>
      </w:r>
    </w:p>
    <w:p w14:paraId="2E5A8FE3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Awarie</w:t>
      </w:r>
    </w:p>
    <w:p w14:paraId="634EBB33" w14:textId="77777777" w:rsidR="00DC2DF8" w:rsidRPr="00D926D5" w:rsidRDefault="003E0915" w:rsidP="00201BAF">
      <w:pPr>
        <w:pStyle w:val="Numbering1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hAnsi="Verdana"/>
          <w:sz w:val="18"/>
          <w:szCs w:val="18"/>
        </w:rPr>
        <w:t xml:space="preserve">W przypadku wystąpienia awarii </w:t>
      </w:r>
      <w:r w:rsidRPr="00D926D5">
        <w:rPr>
          <w:rFonts w:ascii="Verdana" w:hAnsi="Verdana"/>
          <w:color w:val="000000"/>
          <w:sz w:val="18"/>
          <w:szCs w:val="18"/>
        </w:rPr>
        <w:t xml:space="preserve">Wykonawca </w:t>
      </w:r>
      <w:r w:rsidRPr="00D926D5">
        <w:rPr>
          <w:rFonts w:ascii="Verdana" w:hAnsi="Verdana"/>
          <w:sz w:val="18"/>
          <w:szCs w:val="18"/>
        </w:rPr>
        <w:t>zobowiązuje się do usunięcia awarii i przywrócenia pełnej funkcjonalności najpóźniej do końca następnego dnia roboczego od chwili otrzymania zgłoszenia. Wykonawca zobowiązuje się do usunięcia wszelkich awarii leżących po jego stronie w ciągu 24 godzin.</w:t>
      </w:r>
    </w:p>
    <w:p w14:paraId="5E707528" w14:textId="77777777" w:rsidR="00E85DD1" w:rsidRPr="00D926D5" w:rsidRDefault="003E0915" w:rsidP="00201BAF">
      <w:pPr>
        <w:pStyle w:val="Numbering1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Zamawiający zobowiązany jest umożliwić upoważnionym przedstawicielom Wykonawcy dostęp do urządzenia znajdującego się w lokalu Zamawiającego w celu przeglądu, pomiarów oraz usunięcia awarii.</w:t>
      </w:r>
    </w:p>
    <w:p w14:paraId="1B4B735F" w14:textId="77777777" w:rsidR="00E85DD1" w:rsidRPr="00D926D5" w:rsidRDefault="003E0915" w:rsidP="00201BAF">
      <w:pPr>
        <w:pStyle w:val="Numbering1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Za każdy dzień przerwy w świadczeniu usług telekomunikacyjnych Zamawiającemu przysługuje odszkodowanie w wysokości 1/15 średniej opłaty miesięcznej liczonej według rachunków z ostatnich trzech okresów rozliczeniowych, jednak za okres nie dłuższy niż ostatnie 12 miesięcy.</w:t>
      </w:r>
    </w:p>
    <w:p w14:paraId="3895D64F" w14:textId="77777777" w:rsidR="00E85DD1" w:rsidRPr="00D926D5" w:rsidRDefault="003E0915" w:rsidP="00201BAF">
      <w:pPr>
        <w:pStyle w:val="Numbering1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Za każdy dzień, w którym nastąpiła przerwa w świadczeniu usługi telefonicznej płatnej okresowo trwająca dłużej niż 12 godzin Zamawiający może żądać zwrotu  1/30 opłaty abonamentowej.</w:t>
      </w:r>
    </w:p>
    <w:p w14:paraId="674B6386" w14:textId="77777777" w:rsidR="00E85DD1" w:rsidRPr="00D926D5" w:rsidRDefault="003E0915" w:rsidP="00201BAF">
      <w:pPr>
        <w:pStyle w:val="Numbering1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hAnsi="Verdana" w:cs="Arial"/>
          <w:color w:val="000000"/>
          <w:sz w:val="18"/>
          <w:szCs w:val="18"/>
        </w:rPr>
        <w:t>Z tytułu niedotrzymania z winy przedsiębiorcy wyznaczonego terminu zawarcia Umowy lub określonego w Umowie terminu rozpoczęcia świadczenia usług, za każdy dzień przekroczenia terminu przysługuje Zamawiającemu odszkodowanie w wysokości 1/30 określonej w umowie miesięcznej opłaty abonamentowej.</w:t>
      </w:r>
    </w:p>
    <w:p w14:paraId="5235E8D1" w14:textId="77777777" w:rsidR="00E85DD1" w:rsidRPr="00D926D5" w:rsidRDefault="003E0915" w:rsidP="00201BAF">
      <w:pPr>
        <w:pStyle w:val="Numbering1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Do okresu, za który Zamawiającemu przysługuje kara umowna nie wlicza się czasu, w którym usunięcie awarii nie było możliwe z przyczyn leżących po stronie Zamawiającego.</w:t>
      </w:r>
    </w:p>
    <w:p w14:paraId="79316B4B" w14:textId="77777777" w:rsidR="003E0915" w:rsidRPr="00D926D5" w:rsidRDefault="003E0915" w:rsidP="00201BAF">
      <w:pPr>
        <w:pStyle w:val="Numbering1"/>
        <w:numPr>
          <w:ilvl w:val="0"/>
          <w:numId w:val="10"/>
        </w:num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Wypłata kary umownej następuje na podstawie reklamacji złożonej przez Zamawiającego w trybie określonym w </w:t>
      </w:r>
      <w:r w:rsidRPr="00D926D5">
        <w:rPr>
          <w:rFonts w:ascii="Verdana" w:hAnsi="Verdana" w:cs="Arial"/>
          <w:color w:val="auto"/>
          <w:sz w:val="18"/>
          <w:szCs w:val="18"/>
          <w:shd w:val="clear" w:color="auto" w:fill="FFFFFF"/>
        </w:rPr>
        <w:t>§ 1</w:t>
      </w:r>
      <w:r w:rsidR="00BD2523" w:rsidRPr="00D926D5">
        <w:rPr>
          <w:rFonts w:ascii="Verdana" w:hAnsi="Verdana" w:cs="Arial"/>
          <w:color w:val="auto"/>
          <w:sz w:val="18"/>
          <w:szCs w:val="18"/>
          <w:shd w:val="clear" w:color="auto" w:fill="FFFFFF"/>
        </w:rPr>
        <w:t>3</w:t>
      </w: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niniejszej umowy.</w:t>
      </w:r>
    </w:p>
    <w:p w14:paraId="77EE267C" w14:textId="77777777" w:rsidR="004B5850" w:rsidRPr="00D926D5" w:rsidRDefault="004B5850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</w:p>
    <w:p w14:paraId="06476833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§12</w:t>
      </w:r>
    </w:p>
    <w:p w14:paraId="7C751775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Reklamacja</w:t>
      </w:r>
    </w:p>
    <w:p w14:paraId="3311E6C8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Reklamacje mogą być składane z tytułu:</w:t>
      </w:r>
    </w:p>
    <w:p w14:paraId="50CF431F" w14:textId="321CA2A6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1) niedotrzymania z winy </w:t>
      </w:r>
      <w:r w:rsidR="002E61B0" w:rsidRPr="002E61B0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__________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wyznaczonego terminu zawarcia Umowy,</w:t>
      </w:r>
    </w:p>
    <w:p w14:paraId="3A4EEC81" w14:textId="12095E74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2) niedotrzymania z winy </w:t>
      </w:r>
      <w:r w:rsidR="002E61B0" w:rsidRPr="002E61B0">
        <w:rPr>
          <w:rFonts w:ascii="Verdana" w:eastAsia="SimSun, 宋体" w:hAnsi="Verdana" w:cs="Arial"/>
          <w:bCs/>
          <w:color w:val="000000"/>
          <w:sz w:val="18"/>
          <w:szCs w:val="18"/>
          <w:highlight w:val="yellow"/>
          <w:shd w:val="clear" w:color="auto" w:fill="FFFFFF"/>
        </w:rPr>
        <w:t>_________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określonego w Umowie terminu rozpoczęcia świadczenia usług,</w:t>
      </w:r>
    </w:p>
    <w:p w14:paraId="00D3EE74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3) niewykonania lub nienależytego wykonania usługi telekomunikacyjnej,</w:t>
      </w:r>
    </w:p>
    <w:p w14:paraId="5D6F8698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4) nieprawidłowego obliczenia należności z tytułu świadczenia usługi telekomunikacyjnej.</w:t>
      </w:r>
    </w:p>
    <w:p w14:paraId="1A8B66BD" w14:textId="77777777" w:rsidR="004B5850" w:rsidRPr="00D926D5" w:rsidRDefault="004B5850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</w:p>
    <w:p w14:paraId="70F126B7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13</w:t>
      </w:r>
    </w:p>
    <w:p w14:paraId="6E673450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Procedura reklamacyjna</w:t>
      </w:r>
    </w:p>
    <w:p w14:paraId="084EC864" w14:textId="77777777" w:rsidR="00230B21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Zamawiający może złożyć reklamację w sprawach wskazanych w 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§ 1</w:t>
      </w:r>
      <w:r w:rsidR="009375D4"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2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niniejszej Umowy pisemnie na adres siedziby Wykonawcy z dopiskiem „Reklamacja”.</w:t>
      </w:r>
    </w:p>
    <w:p w14:paraId="516A6A63" w14:textId="77777777" w:rsidR="003E0915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Reklamacja powinna określać:</w:t>
      </w:r>
    </w:p>
    <w:p w14:paraId="7A802B6F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a) imię i nazwisko lub nazwę Zamawiającego wraz z adresem zamieszkania lub siedziby;</w:t>
      </w:r>
    </w:p>
    <w:p w14:paraId="220F2881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b) określenie przedmiotu reklamacji oraz reklamowanego okresu;</w:t>
      </w:r>
    </w:p>
    <w:p w14:paraId="3A9194FC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c) przedstawienie okoliczności uzasadniających reklamację;</w:t>
      </w:r>
    </w:p>
    <w:p w14:paraId="7E0D6341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d) przydzielony Zamawiającemu numer, którego reklamacja dotyczy, numer ewidencyjny lub adres miejsca Zakończenia Sieci;</w:t>
      </w:r>
    </w:p>
    <w:p w14:paraId="62A5C167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e) wysokość kwoty odszkodowania lub innej należności w przypadku, gdy reklamujący żąda ich wypłaty;</w:t>
      </w:r>
    </w:p>
    <w:p w14:paraId="0BF971F3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f) numer konta bankowego lub adres właściwy do wypłaty odszkodowania lub innej należności albo wniosek o zaliczenie na poczet przyszłych należności - w przypadku, gdy reklamujący żąda wypłaty odszkodowania lub innej należności;</w:t>
      </w:r>
    </w:p>
    <w:p w14:paraId="7B952F78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g) podpis Zamawiającego.</w:t>
      </w:r>
    </w:p>
    <w:p w14:paraId="254B17A4" w14:textId="77777777" w:rsidR="00230B21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Reklamacja może zostać złożona w terminie 12 miesięcy od ostatniego dnia okresu rozliczeniowego, w którym zakończyła się przerwa w świadczeniu usługi lub od dnia, w którym usługa została nienależycie wykonana lub miała być wykonana lub od dnia doręczenia rachunku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lastRenderedPageBreak/>
        <w:t>zawierającego nieprawidłowe obliczenie należności. Reklamację złożoną po upływie powyższego terminu pozostawia się bez rozpoznania, o czym Wykonawca rozpatrujący reklamację niezwłocznie powiadamia reklamującego.</w:t>
      </w:r>
    </w:p>
    <w:p w14:paraId="4CD6AA98" w14:textId="77777777" w:rsidR="00230B21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color w:val="000000"/>
          <w:sz w:val="18"/>
          <w:szCs w:val="18"/>
          <w:shd w:val="clear" w:color="auto" w:fill="FFFFFF"/>
        </w:rPr>
        <w:t>Złożenie reklamacji zawiesza obowiązek zapłaty należności wynikającej z rachunku do czasu rozpatrzenia reklamacji dotyczącej opłat.</w:t>
      </w:r>
    </w:p>
    <w:p w14:paraId="625B7603" w14:textId="77777777" w:rsidR="00230B21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Wykonawca jest obowiązany do rozpatrzenia reklamacji usługi telekomunikacyjnej i udzielenia odpowiedzi na reklamację w formie pisemnej w terminie 30 dni od daty jej złożenia. Reklamacja nierozpatrzona w tym terminie uznana jest za uwzględnioną.</w:t>
      </w:r>
    </w:p>
    <w:p w14:paraId="69CB4766" w14:textId="77777777" w:rsidR="00230B21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 przypadku uwzględnienia reklamacji Wykonawca wypłaci odszkodowanie na rzecz Zamawiającego, na wskazany przez niego rachunek bankowy w terminie 30 dni od daty uwzględnienia reklamacji przez Wykonawcę.</w:t>
      </w:r>
    </w:p>
    <w:p w14:paraId="367F0CFD" w14:textId="77777777" w:rsidR="003E0915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Zamawiający ma prawo:</w:t>
      </w:r>
    </w:p>
    <w:p w14:paraId="43222631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a) złożyć odwołanie od odpowiedzi Wykonawcy na złożoną reklamację w terminie 30 dni od daty otrzymania odpowiedzi lub</w:t>
      </w:r>
    </w:p>
    <w:p w14:paraId="10200F4E" w14:textId="77777777" w:rsidR="003E0915" w:rsidRPr="00D926D5" w:rsidRDefault="003E0915" w:rsidP="00201BAF">
      <w:pPr>
        <w:pStyle w:val="Standarduser"/>
        <w:spacing w:line="276" w:lineRule="auto"/>
        <w:ind w:left="709" w:hanging="283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b) w dowolnym czasie skierować sprawę na drogę postępowania przed sądem powszechnym.</w:t>
      </w:r>
    </w:p>
    <w:p w14:paraId="38F7CD39" w14:textId="77777777" w:rsidR="00BD2523" w:rsidRPr="00D926D5" w:rsidRDefault="003E0915" w:rsidP="00201BAF">
      <w:pPr>
        <w:pStyle w:val="Standarduser"/>
        <w:numPr>
          <w:ilvl w:val="0"/>
          <w:numId w:val="11"/>
        </w:numPr>
        <w:spacing w:line="276" w:lineRule="auto"/>
        <w:ind w:left="426" w:hanging="426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Zamawiający wyraża zgodę na potwierdzenie przyjęcia reklamacji oraz na udzielenie odpowiedzi na reklamację w formie elektronicznej dostarczonej na adres poczty elektronicznej Zamawiającego wskazany w systemie Wykonawcy.</w:t>
      </w:r>
    </w:p>
    <w:p w14:paraId="1588CBCA" w14:textId="77777777" w:rsidR="00BD2523" w:rsidRPr="00D926D5" w:rsidRDefault="00BD2523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</w:p>
    <w:p w14:paraId="3BFED42F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§ 14</w:t>
      </w:r>
    </w:p>
    <w:p w14:paraId="3A1ED3B6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Usługi serwisowe</w:t>
      </w:r>
    </w:p>
    <w:p w14:paraId="4BACAF47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 celu skorzystania z usługi serwisowej lub uzyskania informacji o kosztach usług serwisowych należy skontaktować się z Wykonawcą wykorzystując jeden z następujących sposobów:</w:t>
      </w:r>
    </w:p>
    <w:p w14:paraId="3ACD1F8B" w14:textId="1A721396" w:rsidR="003E0915" w:rsidRPr="00D926D5" w:rsidRDefault="003E0915" w:rsidP="00201BAF">
      <w:pPr>
        <w:pStyle w:val="Standarduser"/>
        <w:spacing w:line="276" w:lineRule="auto"/>
        <w:ind w:left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1) nr telefonu </w:t>
      </w:r>
      <w:r w:rsidR="002E61B0" w:rsidRPr="002E61B0">
        <w:rPr>
          <w:rFonts w:ascii="Verdana" w:hAnsi="Verdana" w:cs="Arial"/>
          <w:color w:val="000000"/>
          <w:sz w:val="18"/>
          <w:szCs w:val="18"/>
          <w:highlight w:val="yellow"/>
          <w:shd w:val="clear" w:color="auto" w:fill="FFFFFF"/>
        </w:rPr>
        <w:t>__________________</w:t>
      </w:r>
    </w:p>
    <w:p w14:paraId="6A3FEEC9" w14:textId="0D0B87FC" w:rsidR="003E0915" w:rsidRDefault="003E0915" w:rsidP="00201BAF">
      <w:pPr>
        <w:pStyle w:val="Standarduser"/>
        <w:spacing w:line="276" w:lineRule="auto"/>
        <w:ind w:left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2) wysłanie wiadomości na adres poczty elektronicznej Wykonawcy </w:t>
      </w:r>
      <w:hyperlink r:id="rId7" w:history="1">
        <w:r w:rsidR="002E61B0" w:rsidRPr="002E61B0">
          <w:rPr>
            <w:rStyle w:val="Hipercze"/>
            <w:rFonts w:ascii="Verdana" w:hAnsi="Verdana" w:cs="Arial"/>
            <w:sz w:val="18"/>
            <w:szCs w:val="18"/>
            <w:highlight w:val="yellow"/>
            <w:shd w:val="clear" w:color="auto" w:fill="FFFFFF"/>
          </w:rPr>
          <w:t>__________________</w:t>
        </w:r>
      </w:hyperlink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. </w:t>
      </w:r>
    </w:p>
    <w:p w14:paraId="07FEBAFE" w14:textId="77777777" w:rsidR="002E61B0" w:rsidRPr="00D926D5" w:rsidRDefault="002E61B0" w:rsidP="00201BAF">
      <w:pPr>
        <w:pStyle w:val="Standarduser"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1B88650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15</w:t>
      </w:r>
    </w:p>
    <w:p w14:paraId="0F05771E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Informowanie o zagrożeniach</w:t>
      </w:r>
    </w:p>
    <w:p w14:paraId="5FB77B62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bookmarkStart w:id="2" w:name="_Hlk178931848"/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Wykonawca przewiduje następujące sposoby przekazywania Zamawiającemu informacji o zagrożeniach związanych ze świadczoną usługą, w tym o sposobach ochrony bezpieczeństwa, prywatności i danych osobowych:</w:t>
      </w:r>
    </w:p>
    <w:p w14:paraId="1D05555E" w14:textId="77777777" w:rsidR="003E0915" w:rsidRPr="00D926D5" w:rsidRDefault="003E0915" w:rsidP="00201BAF">
      <w:pPr>
        <w:pStyle w:val="Standarduser"/>
        <w:spacing w:line="276" w:lineRule="auto"/>
        <w:ind w:firstLine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1) na konto online Zamawiającego,</w:t>
      </w:r>
    </w:p>
    <w:p w14:paraId="70A8A6CD" w14:textId="77777777" w:rsidR="003E0915" w:rsidRPr="00D926D5" w:rsidRDefault="003E0915" w:rsidP="00201BAF">
      <w:pPr>
        <w:pStyle w:val="Standarduser"/>
        <w:spacing w:line="276" w:lineRule="auto"/>
        <w:ind w:firstLine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2) na adres poczty elektronicznej Zamawiającego.</w:t>
      </w:r>
    </w:p>
    <w:bookmarkEnd w:id="2"/>
    <w:p w14:paraId="1113F465" w14:textId="77777777" w:rsidR="003E0915" w:rsidRPr="00D926D5" w:rsidRDefault="003E0915" w:rsidP="00201BAF">
      <w:pPr>
        <w:pStyle w:val="Standarduser"/>
        <w:spacing w:line="276" w:lineRule="auto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14:paraId="45938C26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§ 16</w:t>
      </w:r>
    </w:p>
    <w:p w14:paraId="48747641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Polubowne rozwiązywanie sporów</w:t>
      </w:r>
    </w:p>
    <w:p w14:paraId="36E97D65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bookmarkStart w:id="3" w:name="_Hlk178931860"/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 celu rozwiązywania sporów wynikłych z niniejszej umowy pomiędzy Wykonawcą, a Zamawiającym bez potrzeby kierowania sprawy na drogę postępowania sądowego Wykonawca umożliwia polubowne rozwiązywanie sporów poprzez procedurę reklamacyjną lub bezpośredni kontakt telefoniczny  z Wykonawcą w  celu wyjaśnienia spornych kwestii.</w:t>
      </w:r>
    </w:p>
    <w:bookmarkEnd w:id="3"/>
    <w:p w14:paraId="300F30C6" w14:textId="77777777" w:rsidR="002E61B0" w:rsidRPr="00D926D5" w:rsidRDefault="002E61B0" w:rsidP="00201BAF">
      <w:pPr>
        <w:pStyle w:val="Standarduser"/>
        <w:spacing w:line="276" w:lineRule="auto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</w:p>
    <w:p w14:paraId="5D8C415C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§ 17</w:t>
      </w:r>
    </w:p>
    <w:p w14:paraId="68B45C5B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color w:val="000000"/>
          <w:sz w:val="18"/>
          <w:szCs w:val="18"/>
          <w:shd w:val="clear" w:color="auto" w:fill="FFFFFF"/>
        </w:rPr>
        <w:t>Rozliczenie Stron po rozwiązaniu umowy</w:t>
      </w:r>
    </w:p>
    <w:p w14:paraId="6A480B83" w14:textId="77777777" w:rsidR="003E0915" w:rsidRPr="00D926D5" w:rsidRDefault="003E0915" w:rsidP="00201BAF">
      <w:pPr>
        <w:pStyle w:val="Standarduser"/>
        <w:spacing w:after="140" w:line="276" w:lineRule="auto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bookmarkStart w:id="4" w:name="_Hlk178931874"/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Po zakończeniu niniejszej umowy Zamawiający zobowiązuje się do zwrotu wszystkich urządzeń, które otrzymał od Wykonawcy przy zawarciu i w trakcie trwania umowy.</w:t>
      </w:r>
    </w:p>
    <w:bookmarkEnd w:id="4"/>
    <w:p w14:paraId="69C2A8F2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§ 18</w:t>
      </w:r>
    </w:p>
    <w:p w14:paraId="6BD838B5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/>
          <w:bCs/>
          <w:color w:val="000000"/>
          <w:sz w:val="18"/>
          <w:szCs w:val="18"/>
          <w:shd w:val="clear" w:color="auto" w:fill="FFFFFF"/>
        </w:rPr>
        <w:t>Zmiana umowy</w:t>
      </w:r>
    </w:p>
    <w:p w14:paraId="61046E10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>Wszelkie zmiany, uzupełnienie i wypowiedzenie niniejszej umowy wymagają formy pisemnej pod rygorem nieważności.</w:t>
      </w:r>
    </w:p>
    <w:p w14:paraId="01FF54D3" w14:textId="355F4104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bCs/>
          <w:color w:val="000000"/>
          <w:sz w:val="18"/>
          <w:szCs w:val="18"/>
          <w:shd w:val="clear" w:color="auto" w:fill="FFFFFF"/>
        </w:rPr>
        <w:t>§ 19</w:t>
      </w:r>
    </w:p>
    <w:p w14:paraId="3B65E38A" w14:textId="77777777" w:rsidR="003E0915" w:rsidRPr="00D926D5" w:rsidRDefault="003E0915" w:rsidP="00201BAF">
      <w:pPr>
        <w:pStyle w:val="Standarduser"/>
        <w:spacing w:line="276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b/>
          <w:bCs/>
          <w:color w:val="000000"/>
          <w:sz w:val="18"/>
          <w:szCs w:val="18"/>
          <w:shd w:val="clear" w:color="auto" w:fill="FFFFFF"/>
        </w:rPr>
        <w:t>Postanowienia Końcowe.</w:t>
      </w:r>
    </w:p>
    <w:p w14:paraId="4ED70A83" w14:textId="77777777" w:rsidR="00230B21" w:rsidRPr="00D926D5" w:rsidRDefault="003E0915" w:rsidP="00201BAF">
      <w:pPr>
        <w:pStyle w:val="Standarduser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bookmarkStart w:id="5" w:name="_Hlk178931926"/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 sprawach nieuregulowanych postanowieniami niniejszej umowy oraz Regulaminu świadczenia usług telekomunikacyjnych mają zastosowanie odpowiednie przepisy Kodeksu Cywilnego oraz Prawa Telekomunikacyjnego wraz z przepisami wykonawczymi.</w:t>
      </w:r>
    </w:p>
    <w:p w14:paraId="2ABB2B38" w14:textId="77777777" w:rsidR="00230B21" w:rsidRPr="00D926D5" w:rsidRDefault="003E0915" w:rsidP="00201BAF">
      <w:pPr>
        <w:pStyle w:val="Standarduser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lastRenderedPageBreak/>
        <w:t>Zamawiający zobowiązuje się zawiadamiać Wykonawcę o zmianie siedziby, statusu prawnego, nazwy niezwłocznie, ale nie później niż w terminie 14 dni od daty dokonania zmiany. Zawiadomienie powinno mieć formę pisemną oraz zawierać w załączeniu dokumenty potwierdzające powyższe zmiany.</w:t>
      </w:r>
    </w:p>
    <w:p w14:paraId="6975BED6" w14:textId="77777777" w:rsidR="00230B21" w:rsidRPr="00D926D5" w:rsidRDefault="003E0915" w:rsidP="00201BAF">
      <w:pPr>
        <w:pStyle w:val="Standarduser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</w:rPr>
        <w:t>Sądem właściwym do rozstrzygania wszelkich sporów jest każdorazowo sąd właściwy dla siedziby pozwanego według przepisów o właściwości ogólnej z wyłączeniem przepisów o właściwości przemiennej.</w:t>
      </w:r>
    </w:p>
    <w:p w14:paraId="6526FA1F" w14:textId="77777777" w:rsidR="00230B21" w:rsidRPr="00D926D5" w:rsidRDefault="003E0915" w:rsidP="00201BAF">
      <w:pPr>
        <w:pStyle w:val="Standarduser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Niniejszą umowę sporządzono w dwóch jednobrzmiących egzemplarzach po jednym dla każdej ze Stron, odczytano, a następnie podpisano.</w:t>
      </w:r>
    </w:p>
    <w:p w14:paraId="2356640F" w14:textId="7E557CB1" w:rsidR="00230B21" w:rsidRPr="00D926D5" w:rsidRDefault="004B5850" w:rsidP="00201BAF">
      <w:pPr>
        <w:pStyle w:val="Standarduser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Osobą do kontaktu ze strony Abonenta jest </w:t>
      </w:r>
      <w:r w:rsidR="002E61B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Maciej Maćkowiak</w:t>
      </w: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, e-mail:</w:t>
      </w:r>
      <w:r w:rsidR="002E61B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hyperlink r:id="rId8" w:history="1">
        <w:r w:rsidR="002E61B0" w:rsidRPr="00603E5C">
          <w:rPr>
            <w:rStyle w:val="Hipercze"/>
            <w:rFonts w:ascii="Verdana" w:hAnsi="Verdana" w:cs="Arial"/>
            <w:sz w:val="18"/>
            <w:szCs w:val="18"/>
            <w:shd w:val="clear" w:color="auto" w:fill="FFFFFF"/>
          </w:rPr>
          <w:t>maciej.mackowiak@warp.org.pl</w:t>
        </w:r>
      </w:hyperlink>
      <w:r w:rsidR="002E61B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, tel. 61 656 35 00.</w:t>
      </w:r>
    </w:p>
    <w:p w14:paraId="44496366" w14:textId="66966C05" w:rsidR="004B5850" w:rsidRPr="00D926D5" w:rsidRDefault="004B5850" w:rsidP="00201BAF">
      <w:pPr>
        <w:pStyle w:val="Standarduser"/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D926D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Osobą do kontaktu ze strony Wykonawcy jest </w:t>
      </w:r>
      <w:r w:rsidR="002E61B0" w:rsidRPr="002E61B0">
        <w:rPr>
          <w:rFonts w:ascii="Verdana" w:eastAsia="Times New Roman" w:hAnsi="Verdana" w:cs="Arial"/>
          <w:sz w:val="18"/>
          <w:szCs w:val="18"/>
          <w:highlight w:val="yellow"/>
        </w:rPr>
        <w:t>___________</w:t>
      </w:r>
      <w:r w:rsidR="00E97F3C" w:rsidRPr="00D926D5">
        <w:rPr>
          <w:rFonts w:ascii="Verdana" w:eastAsia="Times New Roman" w:hAnsi="Verdana" w:cs="Arial"/>
          <w:sz w:val="18"/>
          <w:szCs w:val="18"/>
        </w:rPr>
        <w:t xml:space="preserve">, e-mail: </w:t>
      </w:r>
      <w:hyperlink r:id="rId9" w:history="1">
        <w:r w:rsidR="002E61B0" w:rsidRPr="002E61B0">
          <w:rPr>
            <w:rStyle w:val="Hipercze"/>
            <w:rFonts w:ascii="Verdana" w:eastAsia="Times New Roman" w:hAnsi="Verdana" w:cs="Arial"/>
            <w:sz w:val="18"/>
            <w:szCs w:val="18"/>
            <w:highlight w:val="yellow"/>
          </w:rPr>
          <w:t>_________________</w:t>
        </w:r>
      </w:hyperlink>
      <w:r w:rsidR="00E97F3C" w:rsidRPr="00D926D5">
        <w:rPr>
          <w:rFonts w:ascii="Verdana" w:eastAsia="Times New Roman" w:hAnsi="Verdana" w:cs="Arial"/>
          <w:sz w:val="18"/>
          <w:szCs w:val="18"/>
        </w:rPr>
        <w:t xml:space="preserve">, tel. </w:t>
      </w:r>
      <w:r w:rsidR="002E61B0" w:rsidRPr="002E61B0">
        <w:rPr>
          <w:rFonts w:ascii="Verdana" w:eastAsia="Times New Roman" w:hAnsi="Verdana" w:cs="Arial"/>
          <w:sz w:val="18"/>
          <w:szCs w:val="18"/>
          <w:highlight w:val="yellow"/>
        </w:rPr>
        <w:t>________________</w:t>
      </w:r>
      <w:r w:rsidR="00E97F3C" w:rsidRPr="00D926D5">
        <w:rPr>
          <w:rFonts w:ascii="Verdana" w:eastAsia="Times New Roman" w:hAnsi="Verdana" w:cs="Arial"/>
          <w:sz w:val="18"/>
          <w:szCs w:val="18"/>
        </w:rPr>
        <w:t>.</w:t>
      </w:r>
    </w:p>
    <w:bookmarkEnd w:id="5"/>
    <w:p w14:paraId="4E7712A0" w14:textId="77777777" w:rsidR="003E0915" w:rsidRPr="00D926D5" w:rsidRDefault="003E0915" w:rsidP="00201BAF">
      <w:pPr>
        <w:pStyle w:val="Standarduser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9126468" w14:textId="77777777" w:rsidR="009375D4" w:rsidRPr="00D926D5" w:rsidRDefault="009375D4" w:rsidP="00201BAF">
      <w:pPr>
        <w:pStyle w:val="Standarduser"/>
        <w:spacing w:line="276" w:lineRule="auto"/>
        <w:rPr>
          <w:rFonts w:ascii="Verdana" w:eastAsia="SimSun, 宋体" w:hAnsi="Verdana" w:cs="Arial"/>
          <w:color w:val="000000"/>
          <w:sz w:val="18"/>
          <w:szCs w:val="18"/>
          <w:shd w:val="clear" w:color="auto" w:fill="FFFFFF"/>
        </w:rPr>
      </w:pPr>
      <w:bookmarkStart w:id="6" w:name="_Hlk178931936"/>
      <w:r w:rsidRPr="00D926D5">
        <w:rPr>
          <w:rFonts w:ascii="Verdana" w:eastAsia="SimSun, 宋体" w:hAnsi="Verdana" w:cs="Arial"/>
          <w:color w:val="000000"/>
          <w:sz w:val="18"/>
          <w:szCs w:val="18"/>
          <w:shd w:val="clear" w:color="auto" w:fill="FFFFFF"/>
        </w:rPr>
        <w:t>Załączniki:</w:t>
      </w:r>
    </w:p>
    <w:p w14:paraId="61A2D347" w14:textId="44B946E9" w:rsidR="009375D4" w:rsidRPr="00D926D5" w:rsidRDefault="009375D4" w:rsidP="00201BAF">
      <w:pPr>
        <w:pStyle w:val="Standarduser"/>
        <w:spacing w:line="276" w:lineRule="auto"/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color w:val="000000"/>
          <w:sz w:val="18"/>
          <w:szCs w:val="18"/>
          <w:shd w:val="clear" w:color="auto" w:fill="FFFFFF"/>
        </w:rPr>
        <w:t xml:space="preserve">Załącznik nr 1 - 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Oferta </w:t>
      </w:r>
      <w:r w:rsidR="00F46256" w:rsidRPr="00B41E6B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Wykonawcy</w:t>
      </w:r>
      <w:r w:rsidRPr="00D926D5">
        <w:rPr>
          <w:rFonts w:ascii="Verdana" w:eastAsia="SimSun, 宋体" w:hAnsi="Verdana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z dnia 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202</w:t>
      </w:r>
      <w:r w:rsidR="002E61B0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4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roku</w:t>
      </w:r>
    </w:p>
    <w:p w14:paraId="3E904168" w14:textId="6850BDEF" w:rsidR="009375D4" w:rsidRPr="00D926D5" w:rsidRDefault="009375D4" w:rsidP="00201BAF">
      <w:pPr>
        <w:pStyle w:val="Standarduser"/>
        <w:spacing w:line="276" w:lineRule="auto"/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</w:pP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Załącznik nr 2 - Zapytanie Ofertowe WARP-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/Z/202</w:t>
      </w:r>
      <w:r w:rsidR="002E61B0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4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 xml:space="preserve"> z dnia 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.</w:t>
      </w:r>
      <w:r w:rsidR="002E61B0" w:rsidRPr="002E61B0">
        <w:rPr>
          <w:rFonts w:ascii="Verdana" w:eastAsia="SimSun, 宋体" w:hAnsi="Verdana" w:cs="Arial"/>
          <w:bCs/>
          <w:color w:val="auto"/>
          <w:sz w:val="18"/>
          <w:szCs w:val="18"/>
          <w:highlight w:val="yellow"/>
          <w:shd w:val="clear" w:color="auto" w:fill="FFFFFF"/>
        </w:rPr>
        <w:t>__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.202</w:t>
      </w:r>
      <w:r w:rsidR="002E61B0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4</w:t>
      </w:r>
      <w:r w:rsidRPr="00D926D5">
        <w:rPr>
          <w:rFonts w:ascii="Verdana" w:eastAsia="SimSun, 宋体" w:hAnsi="Verdana" w:cs="Arial"/>
          <w:bCs/>
          <w:color w:val="auto"/>
          <w:sz w:val="18"/>
          <w:szCs w:val="18"/>
          <w:shd w:val="clear" w:color="auto" w:fill="FFFFFF"/>
        </w:rPr>
        <w:t>r.</w:t>
      </w:r>
    </w:p>
    <w:bookmarkEnd w:id="6"/>
    <w:p w14:paraId="3F29FADD" w14:textId="77777777" w:rsidR="003E0915" w:rsidRPr="00D926D5" w:rsidRDefault="003E0915" w:rsidP="00201BAF">
      <w:pPr>
        <w:pStyle w:val="Standarduser"/>
        <w:spacing w:line="276" w:lineRule="auto"/>
        <w:rPr>
          <w:rFonts w:ascii="Verdana" w:eastAsia="SimSun, 宋体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4889C015" w14:textId="77777777" w:rsidR="003E0915" w:rsidRPr="00D926D5" w:rsidRDefault="003E0915" w:rsidP="00201BAF">
      <w:pPr>
        <w:pStyle w:val="Standarduser"/>
        <w:spacing w:line="276" w:lineRule="auto"/>
        <w:rPr>
          <w:rFonts w:ascii="Verdana" w:eastAsia="SimSun, 宋体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679AD0A0" w14:textId="77777777" w:rsidR="003E0915" w:rsidRPr="00D926D5" w:rsidRDefault="003E0915" w:rsidP="00201BAF">
      <w:pPr>
        <w:pStyle w:val="Standarduser"/>
        <w:spacing w:line="276" w:lineRule="auto"/>
        <w:rPr>
          <w:rFonts w:ascii="Verdana" w:eastAsia="SimSun, 宋体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 w14:paraId="394272A7" w14:textId="77777777" w:rsidR="003E0915" w:rsidRPr="00D926D5" w:rsidRDefault="003E0915" w:rsidP="00345E3C">
      <w:pPr>
        <w:pStyle w:val="Default"/>
        <w:spacing w:line="276" w:lineRule="auto"/>
        <w:ind w:firstLine="708"/>
        <w:rPr>
          <w:rFonts w:ascii="Verdana" w:hAnsi="Verdana" w:cs="Arial"/>
          <w:bCs/>
          <w:sz w:val="18"/>
          <w:szCs w:val="18"/>
          <w:shd w:val="clear" w:color="auto" w:fill="FFFFFF"/>
          <w:lang w:eastAsia="zh-CN"/>
        </w:rPr>
      </w:pPr>
      <w:bookmarkStart w:id="7" w:name="_Hlk178931946"/>
      <w:r w:rsidRPr="00D926D5">
        <w:rPr>
          <w:rFonts w:ascii="Verdana" w:hAnsi="Verdana" w:cs="Arial"/>
          <w:bCs/>
          <w:sz w:val="18"/>
          <w:szCs w:val="18"/>
          <w:shd w:val="clear" w:color="auto" w:fill="FFFFFF"/>
          <w:lang w:eastAsia="zh-CN"/>
        </w:rPr>
        <w:t>Wykonawca:</w:t>
      </w:r>
      <w:r w:rsidRPr="00D926D5">
        <w:rPr>
          <w:rFonts w:ascii="Verdana" w:hAnsi="Verdana" w:cs="Arial"/>
          <w:bCs/>
          <w:sz w:val="18"/>
          <w:szCs w:val="18"/>
          <w:shd w:val="clear" w:color="auto" w:fill="FFFFFF"/>
          <w:lang w:eastAsia="zh-CN"/>
        </w:rPr>
        <w:tab/>
      </w:r>
      <w:r w:rsidRPr="00D926D5">
        <w:rPr>
          <w:rFonts w:ascii="Verdana" w:hAnsi="Verdana" w:cs="Arial"/>
          <w:bCs/>
          <w:sz w:val="18"/>
          <w:szCs w:val="18"/>
          <w:shd w:val="clear" w:color="auto" w:fill="FFFFFF"/>
          <w:lang w:eastAsia="zh-CN"/>
        </w:rPr>
        <w:tab/>
      </w:r>
      <w:r w:rsidRPr="00D926D5">
        <w:rPr>
          <w:rFonts w:ascii="Verdana" w:hAnsi="Verdana" w:cs="Arial"/>
          <w:bCs/>
          <w:sz w:val="18"/>
          <w:szCs w:val="18"/>
          <w:shd w:val="clear" w:color="auto" w:fill="FFFFFF"/>
          <w:lang w:eastAsia="zh-CN"/>
        </w:rPr>
        <w:tab/>
        <w:t xml:space="preserve">                                                          Zamawiający:</w:t>
      </w:r>
      <w:r w:rsidRPr="00D926D5">
        <w:rPr>
          <w:rFonts w:ascii="Verdana" w:hAnsi="Verdana" w:cs="Arial"/>
          <w:bCs/>
          <w:sz w:val="18"/>
          <w:szCs w:val="18"/>
          <w:shd w:val="clear" w:color="auto" w:fill="FFFFFF"/>
          <w:lang w:eastAsia="zh-CN"/>
        </w:rPr>
        <w:tab/>
      </w:r>
    </w:p>
    <w:bookmarkEnd w:id="7"/>
    <w:p w14:paraId="4535330E" w14:textId="77777777" w:rsidR="0061228F" w:rsidRPr="00D926D5" w:rsidRDefault="0061228F" w:rsidP="00201BAF">
      <w:pPr>
        <w:spacing w:line="276" w:lineRule="auto"/>
        <w:rPr>
          <w:rFonts w:ascii="Verdana" w:hAnsi="Verdana"/>
          <w:sz w:val="18"/>
          <w:szCs w:val="18"/>
        </w:rPr>
      </w:pPr>
    </w:p>
    <w:sectPr w:rsidR="0061228F" w:rsidRPr="00D926D5" w:rsidSect="00D926D5">
      <w:headerReference w:type="default" r:id="rId10"/>
      <w:footerReference w:type="default" r:id="rId11"/>
      <w:pgSz w:w="11906" w:h="16838"/>
      <w:pgMar w:top="1417" w:right="1417" w:bottom="1417" w:left="141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4A3B3" w14:textId="77777777" w:rsidR="00D926D5" w:rsidRDefault="00D926D5" w:rsidP="00D926D5">
      <w:r>
        <w:separator/>
      </w:r>
    </w:p>
  </w:endnote>
  <w:endnote w:type="continuationSeparator" w:id="0">
    <w:p w14:paraId="244A5130" w14:textId="77777777" w:rsidR="00D926D5" w:rsidRDefault="00D926D5" w:rsidP="00D9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B08A" w14:textId="64BE1AFA" w:rsidR="00D926D5" w:rsidRDefault="00D926D5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C1DD6AA" wp14:editId="18DBE5AD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27505" cy="714375"/>
          <wp:effectExtent l="0" t="0" r="0" b="0"/>
          <wp:wrapSquare wrapText="bothSides"/>
          <wp:docPr id="167355628" name="Obraz 2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listownik warp ogolny sad rejon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5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8C9A" w14:textId="77777777" w:rsidR="00D926D5" w:rsidRDefault="00D926D5" w:rsidP="00D926D5">
      <w:r>
        <w:separator/>
      </w:r>
    </w:p>
  </w:footnote>
  <w:footnote w:type="continuationSeparator" w:id="0">
    <w:p w14:paraId="75A911AA" w14:textId="77777777" w:rsidR="00D926D5" w:rsidRDefault="00D926D5" w:rsidP="00D9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8F5D" w14:textId="36199B84" w:rsidR="00D926D5" w:rsidRDefault="00D926D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BFC27F" wp14:editId="42DBADCE">
          <wp:simplePos x="0" y="0"/>
          <wp:positionH relativeFrom="page">
            <wp:align>left</wp:align>
          </wp:positionH>
          <wp:positionV relativeFrom="paragraph">
            <wp:posOffset>-416560</wp:posOffset>
          </wp:positionV>
          <wp:extent cx="7515225" cy="631825"/>
          <wp:effectExtent l="0" t="0" r="9525" b="0"/>
          <wp:wrapSquare wrapText="bothSides"/>
          <wp:docPr id="335015483" name="Obraz 1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3B4"/>
    <w:multiLevelType w:val="hybridMultilevel"/>
    <w:tmpl w:val="E2C4F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0FD4"/>
    <w:multiLevelType w:val="hybridMultilevel"/>
    <w:tmpl w:val="FC40EC74"/>
    <w:lvl w:ilvl="0" w:tplc="1270C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514B"/>
    <w:multiLevelType w:val="hybridMultilevel"/>
    <w:tmpl w:val="E144752C"/>
    <w:lvl w:ilvl="0" w:tplc="1270C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F0E05"/>
    <w:multiLevelType w:val="hybridMultilevel"/>
    <w:tmpl w:val="B5622190"/>
    <w:lvl w:ilvl="0" w:tplc="103AF82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05B5"/>
    <w:multiLevelType w:val="hybridMultilevel"/>
    <w:tmpl w:val="BD62F1F8"/>
    <w:lvl w:ilvl="0" w:tplc="67FA4FD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76057"/>
    <w:multiLevelType w:val="hybridMultilevel"/>
    <w:tmpl w:val="D8C457B8"/>
    <w:lvl w:ilvl="0" w:tplc="B9AA2E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61C36"/>
    <w:multiLevelType w:val="hybridMultilevel"/>
    <w:tmpl w:val="E3F27A78"/>
    <w:lvl w:ilvl="0" w:tplc="CA187D0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90455"/>
    <w:multiLevelType w:val="hybridMultilevel"/>
    <w:tmpl w:val="AA88B1C2"/>
    <w:lvl w:ilvl="0" w:tplc="D856F29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475ED"/>
    <w:multiLevelType w:val="hybridMultilevel"/>
    <w:tmpl w:val="C8F4E56E"/>
    <w:lvl w:ilvl="0" w:tplc="2A90540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584B"/>
    <w:multiLevelType w:val="hybridMultilevel"/>
    <w:tmpl w:val="D36E99D0"/>
    <w:lvl w:ilvl="0" w:tplc="7118173A">
      <w:start w:val="1"/>
      <w:numFmt w:val="decimal"/>
      <w:lvlText w:val="%1."/>
      <w:lvlJc w:val="left"/>
      <w:pPr>
        <w:ind w:left="720" w:hanging="360"/>
      </w:pPr>
      <w:rPr>
        <w:rFonts w:eastAsia="SimSun, 宋体" w:cs="Arial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1E48"/>
    <w:multiLevelType w:val="hybridMultilevel"/>
    <w:tmpl w:val="750E0B24"/>
    <w:lvl w:ilvl="0" w:tplc="BAC47F1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A49"/>
    <w:multiLevelType w:val="hybridMultilevel"/>
    <w:tmpl w:val="D786E1E0"/>
    <w:lvl w:ilvl="0" w:tplc="DE50300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7B55"/>
    <w:multiLevelType w:val="hybridMultilevel"/>
    <w:tmpl w:val="21307A10"/>
    <w:lvl w:ilvl="0" w:tplc="42CAAC0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A58ED"/>
    <w:multiLevelType w:val="hybridMultilevel"/>
    <w:tmpl w:val="7AE641D6"/>
    <w:lvl w:ilvl="0" w:tplc="1270C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E56E0"/>
    <w:multiLevelType w:val="multilevel"/>
    <w:tmpl w:val="1154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3343">
    <w:abstractNumId w:val="14"/>
  </w:num>
  <w:num w:numId="2" w16cid:durableId="451822586">
    <w:abstractNumId w:val="14"/>
    <w:lvlOverride w:ilvl="0">
      <w:startOverride w:val="1"/>
    </w:lvlOverride>
  </w:num>
  <w:num w:numId="3" w16cid:durableId="173081904">
    <w:abstractNumId w:val="7"/>
  </w:num>
  <w:num w:numId="4" w16cid:durableId="568270919">
    <w:abstractNumId w:val="0"/>
  </w:num>
  <w:num w:numId="5" w16cid:durableId="1981575698">
    <w:abstractNumId w:val="3"/>
  </w:num>
  <w:num w:numId="6" w16cid:durableId="1590428169">
    <w:abstractNumId w:val="11"/>
  </w:num>
  <w:num w:numId="7" w16cid:durableId="1381512100">
    <w:abstractNumId w:val="12"/>
  </w:num>
  <w:num w:numId="8" w16cid:durableId="1209493266">
    <w:abstractNumId w:val="6"/>
  </w:num>
  <w:num w:numId="9" w16cid:durableId="1640912560">
    <w:abstractNumId w:val="13"/>
  </w:num>
  <w:num w:numId="10" w16cid:durableId="1410079015">
    <w:abstractNumId w:val="8"/>
  </w:num>
  <w:num w:numId="11" w16cid:durableId="675422111">
    <w:abstractNumId w:val="5"/>
  </w:num>
  <w:num w:numId="12" w16cid:durableId="1410226176">
    <w:abstractNumId w:val="1"/>
  </w:num>
  <w:num w:numId="13" w16cid:durableId="869412913">
    <w:abstractNumId w:val="2"/>
  </w:num>
  <w:num w:numId="14" w16cid:durableId="2144301552">
    <w:abstractNumId w:val="4"/>
  </w:num>
  <w:num w:numId="15" w16cid:durableId="789205112">
    <w:abstractNumId w:val="9"/>
  </w:num>
  <w:num w:numId="16" w16cid:durableId="996761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15"/>
    <w:rsid w:val="0005556D"/>
    <w:rsid w:val="00097CCA"/>
    <w:rsid w:val="00115AF3"/>
    <w:rsid w:val="00201BAF"/>
    <w:rsid w:val="00204CDC"/>
    <w:rsid w:val="00230B21"/>
    <w:rsid w:val="002B56B3"/>
    <w:rsid w:val="002E61B0"/>
    <w:rsid w:val="00345E3C"/>
    <w:rsid w:val="00381B73"/>
    <w:rsid w:val="003E0915"/>
    <w:rsid w:val="004B5850"/>
    <w:rsid w:val="004B7396"/>
    <w:rsid w:val="004C2C68"/>
    <w:rsid w:val="004E1520"/>
    <w:rsid w:val="004F6CA7"/>
    <w:rsid w:val="005026EB"/>
    <w:rsid w:val="00516FE9"/>
    <w:rsid w:val="00526FCF"/>
    <w:rsid w:val="00583EAE"/>
    <w:rsid w:val="005A70EF"/>
    <w:rsid w:val="005E6359"/>
    <w:rsid w:val="0061228F"/>
    <w:rsid w:val="00635B57"/>
    <w:rsid w:val="00650672"/>
    <w:rsid w:val="00672183"/>
    <w:rsid w:val="0076225F"/>
    <w:rsid w:val="00792685"/>
    <w:rsid w:val="007C7D64"/>
    <w:rsid w:val="00865EF2"/>
    <w:rsid w:val="00882E57"/>
    <w:rsid w:val="008B79D7"/>
    <w:rsid w:val="008D7843"/>
    <w:rsid w:val="008F7703"/>
    <w:rsid w:val="009375D4"/>
    <w:rsid w:val="009A6285"/>
    <w:rsid w:val="00A531D4"/>
    <w:rsid w:val="00AA0052"/>
    <w:rsid w:val="00AA6C9E"/>
    <w:rsid w:val="00AB6F57"/>
    <w:rsid w:val="00B41E6B"/>
    <w:rsid w:val="00BD2523"/>
    <w:rsid w:val="00BE7865"/>
    <w:rsid w:val="00C1507B"/>
    <w:rsid w:val="00C25493"/>
    <w:rsid w:val="00CF582D"/>
    <w:rsid w:val="00D926D5"/>
    <w:rsid w:val="00DA6AB7"/>
    <w:rsid w:val="00DC2DF8"/>
    <w:rsid w:val="00DD74AD"/>
    <w:rsid w:val="00E317E1"/>
    <w:rsid w:val="00E735A5"/>
    <w:rsid w:val="00E85CD8"/>
    <w:rsid w:val="00E85DD1"/>
    <w:rsid w:val="00E93AEF"/>
    <w:rsid w:val="00E97F3C"/>
    <w:rsid w:val="00F46256"/>
    <w:rsid w:val="00F70043"/>
    <w:rsid w:val="00F74A44"/>
    <w:rsid w:val="00FA580D"/>
    <w:rsid w:val="00FD56FD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948F2A"/>
  <w15:chartTrackingRefBased/>
  <w15:docId w15:val="{478DB219-1ECB-473A-AD64-9567F168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915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3E0915"/>
    <w:pPr>
      <w:suppressAutoHyphens/>
      <w:autoSpaceDN w:val="0"/>
      <w:textAlignment w:val="baseline"/>
    </w:pPr>
    <w:rPr>
      <w:rFonts w:ascii="Liberation Serif" w:eastAsia="Lucida Sans Unicode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Default">
    <w:name w:val="Default"/>
    <w:rsid w:val="003E0915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rsid w:val="003E0915"/>
    <w:pPr>
      <w:widowControl/>
    </w:pPr>
    <w:rPr>
      <w:color w:val="00000A"/>
      <w:sz w:val="20"/>
      <w:szCs w:val="18"/>
    </w:rPr>
  </w:style>
  <w:style w:type="character" w:customStyle="1" w:styleId="TekstkomentarzaZnak">
    <w:name w:val="Tekst komentarza Znak"/>
    <w:link w:val="Tekstkomentarza"/>
    <w:rsid w:val="003E0915"/>
    <w:rPr>
      <w:rFonts w:ascii="Liberation Serif" w:eastAsia="Lucida Sans Unicode" w:hAnsi="Liberation Serif" w:cs="Mangal"/>
      <w:color w:val="00000A"/>
      <w:kern w:val="3"/>
      <w:sz w:val="20"/>
      <w:szCs w:val="18"/>
      <w:lang w:eastAsia="zh-CN" w:bidi="hi-IN"/>
    </w:rPr>
  </w:style>
  <w:style w:type="paragraph" w:customStyle="1" w:styleId="Numbering1">
    <w:name w:val="Numbering 1"/>
    <w:basedOn w:val="Lista"/>
    <w:rsid w:val="003E0915"/>
    <w:pPr>
      <w:spacing w:after="120" w:line="276" w:lineRule="auto"/>
      <w:ind w:left="360" w:hanging="360"/>
      <w:contextualSpacing w:val="0"/>
    </w:pPr>
    <w:rPr>
      <w:color w:val="00000A"/>
      <w:szCs w:val="24"/>
    </w:rPr>
  </w:style>
  <w:style w:type="character" w:styleId="Odwoaniedokomentarza">
    <w:name w:val="annotation reference"/>
    <w:rsid w:val="003E0915"/>
    <w:rPr>
      <w:sz w:val="16"/>
      <w:szCs w:val="16"/>
    </w:rPr>
  </w:style>
  <w:style w:type="character" w:styleId="Hipercze">
    <w:name w:val="Hyperlink"/>
    <w:rsid w:val="003E0915"/>
    <w:rPr>
      <w:color w:val="0563C1"/>
      <w:u w:val="single"/>
    </w:rPr>
  </w:style>
  <w:style w:type="paragraph" w:styleId="Lista">
    <w:name w:val="List"/>
    <w:basedOn w:val="Normalny"/>
    <w:uiPriority w:val="99"/>
    <w:semiHidden/>
    <w:unhideWhenUsed/>
    <w:rsid w:val="003E0915"/>
    <w:pPr>
      <w:ind w:left="283" w:hanging="283"/>
      <w:contextualSpacing/>
    </w:pPr>
    <w:rPr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CA7"/>
    <w:pPr>
      <w:widowControl w:val="0"/>
    </w:pPr>
    <w:rPr>
      <w:b/>
      <w:bCs/>
      <w:color w:val="auto"/>
    </w:rPr>
  </w:style>
  <w:style w:type="character" w:customStyle="1" w:styleId="TematkomentarzaZnak">
    <w:name w:val="Temat komentarza Znak"/>
    <w:link w:val="Tematkomentarza"/>
    <w:uiPriority w:val="99"/>
    <w:semiHidden/>
    <w:rsid w:val="004F6CA7"/>
    <w:rPr>
      <w:rFonts w:ascii="Liberation Serif" w:eastAsia="Lucida Sans Unicode" w:hAnsi="Liberation Serif" w:cs="Mangal"/>
      <w:b/>
      <w:bCs/>
      <w:color w:val="00000A"/>
      <w:kern w:val="3"/>
      <w:sz w:val="20"/>
      <w:szCs w:val="18"/>
      <w:lang w:eastAsia="zh-CN" w:bidi="hi-IN"/>
    </w:rPr>
  </w:style>
  <w:style w:type="paragraph" w:customStyle="1" w:styleId="Textbody">
    <w:name w:val="Text body"/>
    <w:basedOn w:val="Normalny"/>
    <w:rsid w:val="00CF582D"/>
    <w:pPr>
      <w:widowControl/>
      <w:spacing w:after="140" w:line="276" w:lineRule="auto"/>
    </w:pPr>
    <w:rPr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D926D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26D5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926D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926D5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B6F57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mackowiak@warp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moc@enteroperator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enteroperato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1803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Links>
    <vt:vector size="30" baseType="variant">
      <vt:variant>
        <vt:i4>7602267</vt:i4>
      </vt:variant>
      <vt:variant>
        <vt:i4>12</vt:i4>
      </vt:variant>
      <vt:variant>
        <vt:i4>0</vt:i4>
      </vt:variant>
      <vt:variant>
        <vt:i4>5</vt:i4>
      </vt:variant>
      <vt:variant>
        <vt:lpwstr>mailto:sekretariat@enteroperator.pl</vt:lpwstr>
      </vt:variant>
      <vt:variant>
        <vt:lpwstr/>
      </vt:variant>
      <vt:variant>
        <vt:i4>4587646</vt:i4>
      </vt:variant>
      <vt:variant>
        <vt:i4>9</vt:i4>
      </vt:variant>
      <vt:variant>
        <vt:i4>0</vt:i4>
      </vt:variant>
      <vt:variant>
        <vt:i4>5</vt:i4>
      </vt:variant>
      <vt:variant>
        <vt:lpwstr>mailto:andrzej.janowski@warp.org.pl</vt:lpwstr>
      </vt:variant>
      <vt:variant>
        <vt:lpwstr/>
      </vt:variant>
      <vt:variant>
        <vt:i4>720939</vt:i4>
      </vt:variant>
      <vt:variant>
        <vt:i4>6</vt:i4>
      </vt:variant>
      <vt:variant>
        <vt:i4>0</vt:i4>
      </vt:variant>
      <vt:variant>
        <vt:i4>5</vt:i4>
      </vt:variant>
      <vt:variant>
        <vt:lpwstr>mailto:pomoc@enteroperator.pl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http://www.enteroperator.pl/</vt:lpwstr>
      </vt:variant>
      <vt:variant>
        <vt:lpwstr/>
      </vt:variant>
      <vt:variant>
        <vt:i4>1245213</vt:i4>
      </vt:variant>
      <vt:variant>
        <vt:i4>0</vt:i4>
      </vt:variant>
      <vt:variant>
        <vt:i4>0</vt:i4>
      </vt:variant>
      <vt:variant>
        <vt:i4>5</vt:i4>
      </vt:variant>
      <vt:variant>
        <vt:lpwstr>http://www.enteroperator.pl/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Tur</dc:creator>
  <cp:keywords/>
  <dc:description/>
  <cp:lastModifiedBy>Maciej Maćkowiak</cp:lastModifiedBy>
  <cp:revision>3</cp:revision>
  <cp:lastPrinted>2022-11-23T11:50:00Z</cp:lastPrinted>
  <dcterms:created xsi:type="dcterms:W3CDTF">2024-10-08T06:15:00Z</dcterms:created>
  <dcterms:modified xsi:type="dcterms:W3CDTF">2024-10-15T09:42:00Z</dcterms:modified>
</cp:coreProperties>
</file>