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3B" w:rsidRPr="00657C2E" w:rsidRDefault="00016507" w:rsidP="00C0623B">
      <w:pPr>
        <w:jc w:val="center"/>
        <w:rPr>
          <w:rFonts w:ascii="Arial" w:hAnsi="Arial" w:cs="Arial"/>
          <w:b/>
        </w:rPr>
      </w:pPr>
      <w:r w:rsidRPr="00657C2E">
        <w:rPr>
          <w:rFonts w:ascii="Arial" w:hAnsi="Arial" w:cs="Arial"/>
          <w:b/>
        </w:rPr>
        <w:t>Zapytanie ofertowe</w:t>
      </w:r>
    </w:p>
    <w:p w:rsidR="00DC1806" w:rsidRPr="00657C2E" w:rsidRDefault="00DC1806" w:rsidP="00657C2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657C2E">
        <w:rPr>
          <w:rFonts w:ascii="Arial" w:eastAsia="Calibri" w:hAnsi="Arial" w:cs="Arial"/>
          <w:color w:val="000000" w:themeColor="text1"/>
          <w:lang w:eastAsia="ar-SA"/>
        </w:rPr>
        <w:t xml:space="preserve">Wojewódzki Inspektorat Transportu Drogowego w Lublinie zwraca się uprzejmie </w:t>
      </w:r>
      <w:r w:rsidR="00657C2E" w:rsidRPr="00657C2E">
        <w:rPr>
          <w:rFonts w:ascii="Arial" w:eastAsia="Calibri" w:hAnsi="Arial" w:cs="Arial"/>
          <w:color w:val="000000" w:themeColor="text1"/>
          <w:lang w:eastAsia="ar-SA"/>
        </w:rPr>
        <w:t xml:space="preserve">                    </w:t>
      </w:r>
      <w:r w:rsidRPr="00657C2E">
        <w:rPr>
          <w:rFonts w:ascii="Arial" w:eastAsia="Calibri" w:hAnsi="Arial" w:cs="Arial"/>
          <w:color w:val="000000" w:themeColor="text1"/>
          <w:lang w:eastAsia="ar-SA"/>
        </w:rPr>
        <w:t xml:space="preserve">z prośbą o złożenie oferty na wykonanie zamówienia pn.: </w:t>
      </w:r>
    </w:p>
    <w:p w:rsidR="00657C2E" w:rsidRPr="00657C2E" w:rsidRDefault="00657C2E" w:rsidP="00C0623B">
      <w:pPr>
        <w:jc w:val="center"/>
        <w:rPr>
          <w:rFonts w:ascii="Arial" w:hAnsi="Arial" w:cs="Arial"/>
          <w:b/>
          <w:color w:val="000000" w:themeColor="text1"/>
        </w:rPr>
      </w:pPr>
    </w:p>
    <w:p w:rsidR="00DC1806" w:rsidRPr="00657C2E" w:rsidRDefault="00DC1806" w:rsidP="00C0623B">
      <w:pPr>
        <w:jc w:val="center"/>
        <w:rPr>
          <w:rFonts w:ascii="Arial" w:hAnsi="Arial" w:cs="Arial"/>
          <w:b/>
          <w:color w:val="000000" w:themeColor="text1"/>
        </w:rPr>
      </w:pPr>
      <w:r w:rsidRPr="00657C2E">
        <w:rPr>
          <w:rFonts w:ascii="Arial" w:hAnsi="Arial" w:cs="Arial"/>
          <w:b/>
          <w:color w:val="000000" w:themeColor="text1"/>
        </w:rPr>
        <w:t>„Sprzedaż i dostawa 1 zestawu komputerowego wraz oprogramowaniem</w:t>
      </w:r>
      <w:r w:rsidR="00657C2E" w:rsidRPr="00657C2E">
        <w:rPr>
          <w:rFonts w:ascii="Arial" w:hAnsi="Arial" w:cs="Arial"/>
          <w:b/>
          <w:color w:val="000000" w:themeColor="text1"/>
        </w:rPr>
        <w:t xml:space="preserve"> </w:t>
      </w:r>
      <w:r w:rsidRPr="00657C2E">
        <w:rPr>
          <w:rFonts w:ascii="Arial" w:hAnsi="Arial" w:cs="Arial"/>
          <w:b/>
          <w:color w:val="000000" w:themeColor="text1"/>
        </w:rPr>
        <w:t>i wyposażeniem dodatkowym”</w:t>
      </w:r>
    </w:p>
    <w:p w:rsidR="00657C2E" w:rsidRPr="00657C2E" w:rsidRDefault="00657C2E" w:rsidP="002211C4">
      <w:pPr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</w:p>
    <w:p w:rsidR="002211C4" w:rsidRDefault="002211C4" w:rsidP="002211C4">
      <w:pPr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657C2E">
        <w:rPr>
          <w:rFonts w:ascii="Arial" w:eastAsia="Calibri" w:hAnsi="Arial" w:cs="Arial"/>
          <w:b/>
          <w:lang w:eastAsia="ar-SA"/>
        </w:rPr>
        <w:t>Informacje niezbędne do przygotowania i złożenia oferty:</w:t>
      </w:r>
    </w:p>
    <w:p w:rsidR="002211C4" w:rsidRPr="00657C2E" w:rsidRDefault="002211C4" w:rsidP="00C015A2">
      <w:pPr>
        <w:pStyle w:val="Akapitzlist"/>
        <w:numPr>
          <w:ilvl w:val="0"/>
          <w:numId w:val="7"/>
        </w:numPr>
        <w:spacing w:before="20" w:after="40" w:line="252" w:lineRule="auto"/>
        <w:ind w:left="426" w:hanging="426"/>
        <w:jc w:val="both"/>
        <w:rPr>
          <w:rFonts w:ascii="Arial" w:hAnsi="Arial" w:cs="Arial"/>
          <w:b/>
          <w:color w:val="FF0000"/>
        </w:rPr>
      </w:pPr>
      <w:r w:rsidRPr="00657C2E">
        <w:rPr>
          <w:rFonts w:ascii="Arial" w:hAnsi="Arial" w:cs="Arial"/>
          <w:b/>
        </w:rPr>
        <w:t>Nazwa oraz adres zamawia</w:t>
      </w:r>
      <w:r w:rsidRPr="00657C2E">
        <w:rPr>
          <w:rFonts w:ascii="Arial" w:hAnsi="Arial" w:cs="Arial"/>
          <w:b/>
          <w:color w:val="000000" w:themeColor="text1"/>
        </w:rPr>
        <w:t>jącego, numer telefonu, adres poczty elektronicznej oraz strony internetowej prowadzonego postępowania</w:t>
      </w:r>
      <w:r w:rsidR="00657C2E" w:rsidRPr="00657C2E">
        <w:rPr>
          <w:rFonts w:ascii="Arial" w:hAnsi="Arial" w:cs="Arial"/>
          <w:b/>
          <w:color w:val="000000" w:themeColor="text1"/>
        </w:rPr>
        <w:t>:</w:t>
      </w:r>
    </w:p>
    <w:p w:rsidR="002211C4" w:rsidRPr="00657C2E" w:rsidRDefault="002211C4" w:rsidP="00657C2E">
      <w:pPr>
        <w:spacing w:before="20" w:after="40" w:line="252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657C2E">
        <w:rPr>
          <w:rFonts w:ascii="Arial" w:hAnsi="Arial" w:cs="Arial"/>
          <w:bCs/>
          <w:color w:val="000000" w:themeColor="text1"/>
        </w:rPr>
        <w:t xml:space="preserve">Wojewódzki Inspektorat Transportu Drogowego w Lublinie </w:t>
      </w:r>
    </w:p>
    <w:p w:rsidR="002211C4" w:rsidRPr="00657C2E" w:rsidRDefault="002211C4" w:rsidP="00657C2E">
      <w:pPr>
        <w:spacing w:before="20" w:after="40" w:line="252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657C2E">
        <w:rPr>
          <w:rFonts w:ascii="Arial" w:hAnsi="Arial" w:cs="Arial"/>
          <w:bCs/>
          <w:color w:val="000000" w:themeColor="text1"/>
        </w:rPr>
        <w:t xml:space="preserve">Siedziba: </w:t>
      </w:r>
      <w:r w:rsidR="0065046C" w:rsidRPr="00657C2E">
        <w:rPr>
          <w:rFonts w:ascii="Arial" w:hAnsi="Arial" w:cs="Arial"/>
          <w:bCs/>
          <w:color w:val="000000" w:themeColor="text1"/>
        </w:rPr>
        <w:t>ul. Diamentowa 2</w:t>
      </w:r>
      <w:r w:rsidR="00C015A2">
        <w:rPr>
          <w:rFonts w:ascii="Arial" w:hAnsi="Arial" w:cs="Arial"/>
          <w:bCs/>
          <w:color w:val="000000" w:themeColor="text1"/>
        </w:rPr>
        <w:t>, 20-447 Lublin</w:t>
      </w:r>
    </w:p>
    <w:p w:rsidR="002211C4" w:rsidRPr="00657C2E" w:rsidRDefault="002211C4" w:rsidP="00657C2E">
      <w:pPr>
        <w:spacing w:before="20" w:after="40" w:line="252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657C2E">
        <w:rPr>
          <w:rFonts w:ascii="Arial" w:hAnsi="Arial" w:cs="Arial"/>
          <w:bCs/>
          <w:color w:val="000000" w:themeColor="text1"/>
        </w:rPr>
        <w:t>Nr telefonu; 81-</w:t>
      </w:r>
      <w:r w:rsidR="0065046C" w:rsidRPr="00657C2E">
        <w:rPr>
          <w:rFonts w:ascii="Arial" w:hAnsi="Arial" w:cs="Arial"/>
          <w:bCs/>
          <w:color w:val="000000" w:themeColor="text1"/>
        </w:rPr>
        <w:t>740 69 71</w:t>
      </w:r>
    </w:p>
    <w:p w:rsidR="00BF6AF2" w:rsidRPr="00657C2E" w:rsidRDefault="002211C4" w:rsidP="00657C2E">
      <w:pPr>
        <w:spacing w:before="20" w:after="40" w:line="252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657C2E">
        <w:rPr>
          <w:rFonts w:ascii="Arial" w:hAnsi="Arial" w:cs="Arial"/>
          <w:bCs/>
          <w:color w:val="000000" w:themeColor="text1"/>
        </w:rPr>
        <w:t xml:space="preserve">Poczta elektroniczna [e-mail]: </w:t>
      </w:r>
      <w:r w:rsidR="0065046C" w:rsidRPr="00657C2E">
        <w:rPr>
          <w:rFonts w:ascii="Arial" w:hAnsi="Arial" w:cs="Arial"/>
          <w:bCs/>
          <w:color w:val="000000" w:themeColor="text1"/>
        </w:rPr>
        <w:t>sekretariat@witd.lublin.pl</w:t>
      </w:r>
    </w:p>
    <w:p w:rsidR="00BF6AF2" w:rsidRPr="00657C2E" w:rsidRDefault="002211C4" w:rsidP="00657C2E">
      <w:pPr>
        <w:spacing w:before="20" w:after="40" w:line="252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657C2E">
        <w:rPr>
          <w:rFonts w:ascii="Arial" w:hAnsi="Arial" w:cs="Arial"/>
          <w:bCs/>
          <w:color w:val="000000" w:themeColor="text1"/>
        </w:rPr>
        <w:t xml:space="preserve">Strona internetowa zamawiającego [URL]:  </w:t>
      </w:r>
      <w:r w:rsidR="0065046C" w:rsidRPr="00657C2E">
        <w:rPr>
          <w:rFonts w:ascii="Arial" w:hAnsi="Arial" w:cs="Arial"/>
          <w:bCs/>
          <w:color w:val="000000" w:themeColor="text1"/>
        </w:rPr>
        <w:t>www.witd.lublin.pl</w:t>
      </w:r>
    </w:p>
    <w:p w:rsidR="002211C4" w:rsidRPr="00657C2E" w:rsidRDefault="00657C2E" w:rsidP="00657C2E">
      <w:pPr>
        <w:spacing w:before="20" w:after="40" w:line="252" w:lineRule="auto"/>
        <w:ind w:left="426"/>
        <w:jc w:val="both"/>
        <w:rPr>
          <w:rFonts w:ascii="Arial" w:hAnsi="Arial" w:cs="Arial"/>
          <w:bCs/>
          <w:color w:val="FF0000"/>
        </w:rPr>
      </w:pPr>
      <w:r w:rsidRPr="00657C2E">
        <w:rPr>
          <w:rFonts w:ascii="Arial" w:hAnsi="Arial" w:cs="Arial"/>
          <w:bCs/>
          <w:color w:val="000000" w:themeColor="text1"/>
        </w:rPr>
        <w:t>S</w:t>
      </w:r>
      <w:r w:rsidR="00BF6AF2" w:rsidRPr="00657C2E">
        <w:rPr>
          <w:rFonts w:ascii="Arial" w:hAnsi="Arial" w:cs="Arial"/>
          <w:bCs/>
          <w:color w:val="000000" w:themeColor="text1"/>
        </w:rPr>
        <w:t>tro</w:t>
      </w:r>
      <w:r w:rsidRPr="00657C2E">
        <w:rPr>
          <w:rFonts w:ascii="Arial" w:hAnsi="Arial" w:cs="Arial"/>
          <w:bCs/>
          <w:color w:val="000000" w:themeColor="text1"/>
        </w:rPr>
        <w:t xml:space="preserve">na internetowa prowadzonego </w:t>
      </w:r>
      <w:r w:rsidR="002211C4" w:rsidRPr="00657C2E">
        <w:rPr>
          <w:rFonts w:ascii="Arial" w:hAnsi="Arial" w:cs="Arial"/>
          <w:bCs/>
          <w:color w:val="000000" w:themeColor="text1"/>
        </w:rPr>
        <w:t>postępowania:</w:t>
      </w:r>
      <w:r w:rsidR="00945745" w:rsidRPr="00657C2E">
        <w:rPr>
          <w:rFonts w:ascii="Arial" w:hAnsi="Arial" w:cs="Arial"/>
          <w:bCs/>
          <w:color w:val="000000" w:themeColor="text1"/>
        </w:rPr>
        <w:t xml:space="preserve"> </w:t>
      </w:r>
      <w:r w:rsidR="00945745" w:rsidRPr="00657C2E">
        <w:rPr>
          <w:rFonts w:ascii="Arial" w:hAnsi="Arial" w:cs="Arial"/>
          <w:shd w:val="clear" w:color="auto" w:fill="FFFFFF"/>
        </w:rPr>
        <w:t>https://platformazakupowa.pl/transakcja/772</w:t>
      </w:r>
      <w:r w:rsidR="005B60A4">
        <w:rPr>
          <w:rFonts w:ascii="Arial" w:hAnsi="Arial" w:cs="Arial"/>
          <w:shd w:val="clear" w:color="auto" w:fill="FFFFFF"/>
        </w:rPr>
        <w:t>618</w:t>
      </w:r>
    </w:p>
    <w:p w:rsidR="002211C4" w:rsidRPr="00657C2E" w:rsidRDefault="002211C4" w:rsidP="00657C2E">
      <w:pPr>
        <w:spacing w:before="20" w:after="40" w:line="252" w:lineRule="auto"/>
        <w:ind w:left="426"/>
        <w:jc w:val="both"/>
        <w:rPr>
          <w:rFonts w:ascii="Arial" w:hAnsi="Arial" w:cs="Arial"/>
          <w:color w:val="000000" w:themeColor="text1"/>
        </w:rPr>
      </w:pPr>
      <w:r w:rsidRPr="00657C2E">
        <w:rPr>
          <w:rFonts w:ascii="Arial" w:hAnsi="Arial" w:cs="Arial"/>
          <w:color w:val="000000" w:themeColor="text1"/>
        </w:rPr>
        <w:t>Godziny pracy Zamawiającego</w:t>
      </w:r>
      <w:r w:rsidR="00657C2E" w:rsidRPr="00657C2E">
        <w:rPr>
          <w:rFonts w:ascii="Arial" w:hAnsi="Arial" w:cs="Arial"/>
          <w:color w:val="000000" w:themeColor="text1"/>
        </w:rPr>
        <w:t>: 7:30-15:30 (poniedziałek-</w:t>
      </w:r>
      <w:r w:rsidRPr="00657C2E">
        <w:rPr>
          <w:rFonts w:ascii="Arial" w:hAnsi="Arial" w:cs="Arial"/>
          <w:color w:val="000000" w:themeColor="text1"/>
        </w:rPr>
        <w:t>piątek) z wyłączeniem dni ustawowo wolnych od pracy.</w:t>
      </w:r>
    </w:p>
    <w:p w:rsidR="00945745" w:rsidRPr="00657C2E" w:rsidRDefault="00945745" w:rsidP="00945745">
      <w:pPr>
        <w:spacing w:before="20" w:after="40" w:line="252" w:lineRule="auto"/>
        <w:jc w:val="both"/>
        <w:rPr>
          <w:rFonts w:ascii="Arial" w:hAnsi="Arial" w:cs="Arial"/>
          <w:color w:val="000000" w:themeColor="text1"/>
        </w:rPr>
      </w:pPr>
    </w:p>
    <w:p w:rsidR="00C0623B" w:rsidRPr="00657C2E" w:rsidRDefault="00016507" w:rsidP="00657C2E">
      <w:pPr>
        <w:pStyle w:val="Akapitzlist"/>
        <w:numPr>
          <w:ilvl w:val="0"/>
          <w:numId w:val="6"/>
        </w:numPr>
        <w:ind w:left="0" w:firstLine="0"/>
        <w:rPr>
          <w:rFonts w:ascii="Arial" w:hAnsi="Arial" w:cs="Arial"/>
          <w:color w:val="000000" w:themeColor="text1"/>
        </w:rPr>
      </w:pPr>
      <w:r w:rsidRPr="00657C2E">
        <w:rPr>
          <w:rFonts w:ascii="Arial" w:hAnsi="Arial" w:cs="Arial"/>
          <w:b/>
          <w:color w:val="000000" w:themeColor="text1"/>
        </w:rPr>
        <w:t>Opis przedmiotu zamówienia:</w:t>
      </w:r>
      <w:r w:rsidRPr="00657C2E">
        <w:rPr>
          <w:rFonts w:ascii="Arial" w:hAnsi="Arial" w:cs="Arial"/>
          <w:color w:val="000000" w:themeColor="text1"/>
        </w:rPr>
        <w:t xml:space="preserve"> </w:t>
      </w:r>
    </w:p>
    <w:p w:rsidR="00C0623B" w:rsidRPr="00657C2E" w:rsidRDefault="00016507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657C2E">
        <w:rPr>
          <w:rFonts w:ascii="Arial" w:hAnsi="Arial" w:cs="Arial"/>
        </w:rPr>
        <w:t>Prz</w:t>
      </w:r>
      <w:r w:rsidR="00927BAD" w:rsidRPr="00657C2E">
        <w:rPr>
          <w:rFonts w:ascii="Arial" w:hAnsi="Arial" w:cs="Arial"/>
        </w:rPr>
        <w:t>edmiotem zamówienia jest zakup 1 zestawu</w:t>
      </w:r>
      <w:r w:rsidRPr="00657C2E">
        <w:rPr>
          <w:rFonts w:ascii="Arial" w:hAnsi="Arial" w:cs="Arial"/>
        </w:rPr>
        <w:t xml:space="preserve"> komputerow</w:t>
      </w:r>
      <w:r w:rsidR="00927BAD" w:rsidRPr="00657C2E">
        <w:rPr>
          <w:rFonts w:ascii="Arial" w:hAnsi="Arial" w:cs="Arial"/>
        </w:rPr>
        <w:t>ego</w:t>
      </w:r>
      <w:r w:rsidRPr="00657C2E">
        <w:rPr>
          <w:rFonts w:ascii="Arial" w:hAnsi="Arial" w:cs="Arial"/>
        </w:rPr>
        <w:t xml:space="preserve"> wraz oprogramowaniem i wyposażeniem dodatkowym wraz z do</w:t>
      </w:r>
      <w:r w:rsidR="00C0623B" w:rsidRPr="00657C2E">
        <w:rPr>
          <w:rFonts w:ascii="Arial" w:hAnsi="Arial" w:cs="Arial"/>
        </w:rPr>
        <w:t xml:space="preserve">stawą do siedziby Zamawiającego. </w:t>
      </w:r>
      <w:r w:rsidRPr="00657C2E">
        <w:rPr>
          <w:rFonts w:ascii="Arial" w:hAnsi="Arial" w:cs="Arial"/>
        </w:rPr>
        <w:t>Dokładny opis wymagań sprzętowych dla zestaw</w:t>
      </w:r>
      <w:r w:rsidR="00927BAD" w:rsidRPr="00657C2E">
        <w:rPr>
          <w:rFonts w:ascii="Arial" w:hAnsi="Arial" w:cs="Arial"/>
        </w:rPr>
        <w:t xml:space="preserve">u </w:t>
      </w:r>
      <w:r w:rsidRPr="00657C2E">
        <w:rPr>
          <w:rFonts w:ascii="Arial" w:hAnsi="Arial" w:cs="Arial"/>
        </w:rPr>
        <w:t>komput</w:t>
      </w:r>
      <w:r w:rsidR="00C0623B" w:rsidRPr="00657C2E">
        <w:rPr>
          <w:rFonts w:ascii="Arial" w:hAnsi="Arial" w:cs="Arial"/>
        </w:rPr>
        <w:t>erow</w:t>
      </w:r>
      <w:r w:rsidR="00927BAD" w:rsidRPr="00657C2E">
        <w:rPr>
          <w:rFonts w:ascii="Arial" w:hAnsi="Arial" w:cs="Arial"/>
        </w:rPr>
        <w:t>ego</w:t>
      </w:r>
      <w:r w:rsidR="00C0623B" w:rsidRPr="00657C2E">
        <w:rPr>
          <w:rFonts w:ascii="Arial" w:hAnsi="Arial" w:cs="Arial"/>
        </w:rPr>
        <w:t xml:space="preserve"> znajduje się w załączniku nr 1 </w:t>
      </w:r>
      <w:r w:rsidRPr="00657C2E">
        <w:rPr>
          <w:rFonts w:ascii="Arial" w:hAnsi="Arial" w:cs="Arial"/>
        </w:rPr>
        <w:t>do niniejszego zapytania ofertowego. Informacje o sposobie realizacji zamówienia znajdują się we wzorze umowy stanowiącej załącznik nr</w:t>
      </w:r>
      <w:r w:rsidR="00F34C90" w:rsidRPr="00657C2E">
        <w:rPr>
          <w:rFonts w:ascii="Arial" w:hAnsi="Arial" w:cs="Arial"/>
        </w:rPr>
        <w:t xml:space="preserve"> 3</w:t>
      </w:r>
      <w:r w:rsidRPr="00657C2E">
        <w:rPr>
          <w:rFonts w:ascii="Arial" w:hAnsi="Arial" w:cs="Arial"/>
        </w:rPr>
        <w:t xml:space="preserve"> do niniejszego zapytania ofertowego. </w:t>
      </w:r>
    </w:p>
    <w:p w:rsidR="00C0623B" w:rsidRPr="00657C2E" w:rsidRDefault="00BF6AF2" w:rsidP="00BF6AF2">
      <w:pPr>
        <w:spacing w:line="360" w:lineRule="auto"/>
        <w:ind w:left="360"/>
        <w:jc w:val="both"/>
        <w:rPr>
          <w:rFonts w:ascii="Arial" w:hAnsi="Arial" w:cs="Arial"/>
        </w:rPr>
      </w:pPr>
      <w:r w:rsidRPr="00657C2E">
        <w:rPr>
          <w:rFonts w:ascii="Arial" w:hAnsi="Arial" w:cs="Arial"/>
          <w:b/>
        </w:rPr>
        <w:t>3.T</w:t>
      </w:r>
      <w:r w:rsidR="00016507" w:rsidRPr="00657C2E">
        <w:rPr>
          <w:rFonts w:ascii="Arial" w:hAnsi="Arial" w:cs="Arial"/>
          <w:b/>
        </w:rPr>
        <w:t>ermin wykonania zamówienia:</w:t>
      </w:r>
      <w:r w:rsidR="00016507" w:rsidRPr="00657C2E">
        <w:rPr>
          <w:rFonts w:ascii="Arial" w:hAnsi="Arial" w:cs="Arial"/>
        </w:rPr>
        <w:t xml:space="preserve"> </w:t>
      </w:r>
    </w:p>
    <w:p w:rsidR="00C0623B" w:rsidRPr="00657C2E" w:rsidRDefault="00016507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657C2E">
        <w:rPr>
          <w:rFonts w:ascii="Arial" w:hAnsi="Arial" w:cs="Arial"/>
        </w:rPr>
        <w:t>Term</w:t>
      </w:r>
      <w:r w:rsidR="00C0623B" w:rsidRPr="00657C2E">
        <w:rPr>
          <w:rFonts w:ascii="Arial" w:hAnsi="Arial" w:cs="Arial"/>
        </w:rPr>
        <w:t>in dostawy 2</w:t>
      </w:r>
      <w:r w:rsidRPr="00657C2E">
        <w:rPr>
          <w:rFonts w:ascii="Arial" w:hAnsi="Arial" w:cs="Arial"/>
        </w:rPr>
        <w:t>0 dni od udzielenia zamówienia</w:t>
      </w:r>
      <w:r w:rsidR="00E74EF6">
        <w:rPr>
          <w:rFonts w:ascii="Arial" w:hAnsi="Arial" w:cs="Arial"/>
        </w:rPr>
        <w:t xml:space="preserve"> </w:t>
      </w:r>
      <w:r w:rsidR="00BF6AF2" w:rsidRPr="00657C2E">
        <w:rPr>
          <w:rFonts w:ascii="Arial" w:hAnsi="Arial" w:cs="Arial"/>
        </w:rPr>
        <w:t>- podpisania umowy</w:t>
      </w:r>
      <w:r w:rsidRPr="00657C2E">
        <w:rPr>
          <w:rFonts w:ascii="Arial" w:hAnsi="Arial" w:cs="Arial"/>
        </w:rPr>
        <w:t xml:space="preserve">. </w:t>
      </w:r>
    </w:p>
    <w:p w:rsidR="00C0623B" w:rsidRPr="00657C2E" w:rsidRDefault="00BF6AF2" w:rsidP="00C0623B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657C2E">
        <w:rPr>
          <w:rFonts w:ascii="Arial" w:hAnsi="Arial" w:cs="Arial"/>
          <w:b/>
        </w:rPr>
        <w:t>4.</w:t>
      </w:r>
      <w:r w:rsidR="00016507" w:rsidRPr="00657C2E">
        <w:rPr>
          <w:rFonts w:ascii="Arial" w:hAnsi="Arial" w:cs="Arial"/>
          <w:b/>
        </w:rPr>
        <w:t xml:space="preserve"> Kryteria i zasady oceny ofert: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5356"/>
        <w:gridCol w:w="2973"/>
      </w:tblGrid>
      <w:tr w:rsidR="00C0623B" w:rsidRPr="00657C2E" w:rsidTr="00C0623B">
        <w:tc>
          <w:tcPr>
            <w:tcW w:w="599" w:type="dxa"/>
          </w:tcPr>
          <w:p w:rsidR="00C0623B" w:rsidRPr="00657C2E" w:rsidRDefault="00C0623B" w:rsidP="00C062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7C2E">
              <w:rPr>
                <w:rFonts w:ascii="Arial" w:hAnsi="Arial" w:cs="Arial"/>
              </w:rPr>
              <w:t>Lp.</w:t>
            </w:r>
          </w:p>
        </w:tc>
        <w:tc>
          <w:tcPr>
            <w:tcW w:w="5356" w:type="dxa"/>
          </w:tcPr>
          <w:p w:rsidR="00C0623B" w:rsidRPr="00657C2E" w:rsidRDefault="00C0623B" w:rsidP="00C062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7C2E">
              <w:rPr>
                <w:rFonts w:ascii="Arial" w:hAnsi="Arial" w:cs="Arial"/>
              </w:rPr>
              <w:t>Kryterium</w:t>
            </w:r>
          </w:p>
        </w:tc>
        <w:tc>
          <w:tcPr>
            <w:tcW w:w="2973" w:type="dxa"/>
          </w:tcPr>
          <w:p w:rsidR="00C0623B" w:rsidRPr="00657C2E" w:rsidRDefault="00C0623B" w:rsidP="00C062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7C2E">
              <w:rPr>
                <w:rFonts w:ascii="Arial" w:hAnsi="Arial" w:cs="Arial"/>
              </w:rPr>
              <w:t>Waga %</w:t>
            </w:r>
          </w:p>
        </w:tc>
      </w:tr>
      <w:tr w:rsidR="00C0623B" w:rsidRPr="00657C2E" w:rsidTr="00C0623B">
        <w:tc>
          <w:tcPr>
            <w:tcW w:w="599" w:type="dxa"/>
          </w:tcPr>
          <w:p w:rsidR="00C0623B" w:rsidRPr="00657C2E" w:rsidRDefault="00C0623B" w:rsidP="00C062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7C2E">
              <w:rPr>
                <w:rFonts w:ascii="Arial" w:hAnsi="Arial" w:cs="Arial"/>
              </w:rPr>
              <w:t>1</w:t>
            </w:r>
          </w:p>
        </w:tc>
        <w:tc>
          <w:tcPr>
            <w:tcW w:w="5356" w:type="dxa"/>
          </w:tcPr>
          <w:p w:rsidR="00C0623B" w:rsidRPr="00657C2E" w:rsidRDefault="00C0623B" w:rsidP="00C062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7C2E">
              <w:rPr>
                <w:rFonts w:ascii="Arial" w:hAnsi="Arial" w:cs="Arial"/>
              </w:rPr>
              <w:t>Cena brutto</w:t>
            </w:r>
          </w:p>
        </w:tc>
        <w:tc>
          <w:tcPr>
            <w:tcW w:w="2973" w:type="dxa"/>
          </w:tcPr>
          <w:p w:rsidR="00C0623B" w:rsidRPr="00657C2E" w:rsidRDefault="00C0623B" w:rsidP="00C062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7C2E">
              <w:rPr>
                <w:rFonts w:ascii="Arial" w:hAnsi="Arial" w:cs="Arial"/>
              </w:rPr>
              <w:t>100 %</w:t>
            </w:r>
          </w:p>
        </w:tc>
      </w:tr>
    </w:tbl>
    <w:p w:rsidR="00657C2E" w:rsidRPr="00657C2E" w:rsidRDefault="00657C2E" w:rsidP="00DC1806">
      <w:pPr>
        <w:pStyle w:val="Akapitzlist"/>
        <w:ind w:left="644"/>
        <w:jc w:val="both"/>
        <w:rPr>
          <w:rFonts w:ascii="Arial" w:eastAsia="Calibri" w:hAnsi="Arial" w:cs="Arial"/>
          <w:color w:val="000000" w:themeColor="text1"/>
          <w:lang w:eastAsia="ar-SA"/>
        </w:rPr>
      </w:pPr>
    </w:p>
    <w:p w:rsidR="00DC1806" w:rsidRPr="00657C2E" w:rsidRDefault="00DC1806" w:rsidP="00DC1806">
      <w:pPr>
        <w:pStyle w:val="Akapitzlist"/>
        <w:ind w:left="64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657C2E">
        <w:rPr>
          <w:rFonts w:ascii="Arial" w:eastAsia="Calibri" w:hAnsi="Arial" w:cs="Arial"/>
          <w:color w:val="000000" w:themeColor="text1"/>
          <w:lang w:eastAsia="ar-SA"/>
        </w:rPr>
        <w:t>W powyższym kryterium oceniana będzie cena oferty brutto. Maksymalną liczbę 100 pkt otrzyma wykonawca, który zaoferuje najniższą cenę za wykonanie przedmiotu zamówienia, pozostali będą oceniani zgodnie z poniższym wzorem:</w:t>
      </w:r>
    </w:p>
    <w:p w:rsidR="00DC1806" w:rsidRPr="00657C2E" w:rsidRDefault="00DC1806" w:rsidP="00DC1806">
      <w:pPr>
        <w:pStyle w:val="Akapitzlist"/>
        <w:ind w:left="64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657C2E">
        <w:rPr>
          <w:rFonts w:ascii="Arial" w:eastAsia="Calibri" w:hAnsi="Arial" w:cs="Arial"/>
          <w:color w:val="000000" w:themeColor="text1"/>
          <w:lang w:eastAsia="ar-SA"/>
        </w:rPr>
        <w:t>Xc= cena najniższa x 100 pkt / cena danego wykonawcy</w:t>
      </w:r>
    </w:p>
    <w:p w:rsidR="00DC1806" w:rsidRPr="00657C2E" w:rsidRDefault="00DC1806" w:rsidP="00DC1806">
      <w:pPr>
        <w:pStyle w:val="Akapitzlist"/>
        <w:ind w:left="64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657C2E">
        <w:rPr>
          <w:rFonts w:ascii="Arial" w:eastAsia="Calibri" w:hAnsi="Arial" w:cs="Arial"/>
          <w:color w:val="000000" w:themeColor="text1"/>
          <w:lang w:eastAsia="ar-SA"/>
        </w:rPr>
        <w:t>Xc- liczbę punktów przyznana danemu wykonawcy w kryterium cena</w:t>
      </w:r>
    </w:p>
    <w:p w:rsidR="00C81E99" w:rsidRDefault="00C81E99" w:rsidP="00C0623B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C0623B" w:rsidRPr="00657C2E" w:rsidRDefault="00BF6AF2" w:rsidP="00C0623B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657C2E">
        <w:rPr>
          <w:rFonts w:ascii="Arial" w:hAnsi="Arial" w:cs="Arial"/>
          <w:b/>
        </w:rPr>
        <w:lastRenderedPageBreak/>
        <w:t>5.</w:t>
      </w:r>
      <w:r w:rsidR="00657C2E" w:rsidRPr="00657C2E">
        <w:rPr>
          <w:rFonts w:ascii="Arial" w:hAnsi="Arial" w:cs="Arial"/>
          <w:b/>
        </w:rPr>
        <w:t xml:space="preserve"> Forma, termin związania ofertą, </w:t>
      </w:r>
      <w:r w:rsidR="00016507" w:rsidRPr="00657C2E">
        <w:rPr>
          <w:rFonts w:ascii="Arial" w:hAnsi="Arial" w:cs="Arial"/>
          <w:b/>
        </w:rPr>
        <w:t xml:space="preserve"> termin składania </w:t>
      </w:r>
      <w:r w:rsidR="00657C2E" w:rsidRPr="00657C2E">
        <w:rPr>
          <w:rFonts w:ascii="Arial" w:hAnsi="Arial" w:cs="Arial"/>
          <w:b/>
        </w:rPr>
        <w:t xml:space="preserve">i otwarcia </w:t>
      </w:r>
      <w:r w:rsidR="00016507" w:rsidRPr="00657C2E">
        <w:rPr>
          <w:rFonts w:ascii="Arial" w:hAnsi="Arial" w:cs="Arial"/>
          <w:b/>
        </w:rPr>
        <w:t xml:space="preserve">ofert: </w:t>
      </w:r>
    </w:p>
    <w:p w:rsidR="00C0623B" w:rsidRPr="00657C2E" w:rsidRDefault="00016507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657C2E">
        <w:rPr>
          <w:rFonts w:ascii="Arial" w:hAnsi="Arial" w:cs="Arial"/>
        </w:rPr>
        <w:t>1) Ofertę cenow</w:t>
      </w:r>
      <w:r w:rsidR="00C0623B" w:rsidRPr="00657C2E">
        <w:rPr>
          <w:rFonts w:ascii="Arial" w:hAnsi="Arial" w:cs="Arial"/>
        </w:rPr>
        <w:t xml:space="preserve">ą należy złożyć </w:t>
      </w:r>
      <w:r w:rsidR="00657C2E" w:rsidRPr="00657C2E">
        <w:rPr>
          <w:rFonts w:ascii="Arial" w:hAnsi="Arial" w:cs="Arial"/>
        </w:rPr>
        <w:t xml:space="preserve">poprzez zamieszczenie na stronie postępowania </w:t>
      </w:r>
      <w:r w:rsidR="00E74EF6" w:rsidRPr="00E74EF6">
        <w:rPr>
          <w:rFonts w:ascii="Arial" w:hAnsi="Arial" w:cs="Arial"/>
          <w:shd w:val="clear" w:color="auto" w:fill="FFFFFF"/>
        </w:rPr>
        <w:t>https://platformazakupowa.pl/transakcja/772295</w:t>
      </w:r>
      <w:r w:rsidR="00E74EF6">
        <w:rPr>
          <w:rFonts w:ascii="Arial" w:hAnsi="Arial" w:cs="Arial"/>
          <w:shd w:val="clear" w:color="auto" w:fill="FFFFFF"/>
        </w:rPr>
        <w:t xml:space="preserve"> </w:t>
      </w:r>
      <w:r w:rsidR="00C0623B" w:rsidRPr="00657C2E">
        <w:rPr>
          <w:rFonts w:ascii="Arial" w:hAnsi="Arial" w:cs="Arial"/>
        </w:rPr>
        <w:t>w terminie do 3</w:t>
      </w:r>
      <w:r w:rsidR="00473B0E" w:rsidRPr="00657C2E">
        <w:rPr>
          <w:rFonts w:ascii="Arial" w:hAnsi="Arial" w:cs="Arial"/>
        </w:rPr>
        <w:t>1</w:t>
      </w:r>
      <w:r w:rsidR="00C0623B" w:rsidRPr="00657C2E">
        <w:rPr>
          <w:rFonts w:ascii="Arial" w:hAnsi="Arial" w:cs="Arial"/>
        </w:rPr>
        <w:t>.05.2023 roku do godziny 9</w:t>
      </w:r>
      <w:r w:rsidRPr="00657C2E">
        <w:rPr>
          <w:rFonts w:ascii="Arial" w:hAnsi="Arial" w:cs="Arial"/>
        </w:rPr>
        <w:t>:00.</w:t>
      </w:r>
    </w:p>
    <w:p w:rsidR="00657C2E" w:rsidRPr="00657C2E" w:rsidRDefault="00657C2E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657C2E">
        <w:rPr>
          <w:rFonts w:ascii="Arial" w:hAnsi="Arial" w:cs="Arial"/>
        </w:rPr>
        <w:t xml:space="preserve">2) Otwarcie ofert nastąpi w dniu 31.05.2023 roku </w:t>
      </w:r>
      <w:r w:rsidR="00E74EF6">
        <w:rPr>
          <w:rFonts w:ascii="Arial" w:hAnsi="Arial" w:cs="Arial"/>
        </w:rPr>
        <w:t xml:space="preserve">o godzinie </w:t>
      </w:r>
      <w:r w:rsidR="00C81E99">
        <w:rPr>
          <w:rFonts w:ascii="Arial" w:hAnsi="Arial" w:cs="Arial"/>
        </w:rPr>
        <w:t>9:05 na stronie postępowania.</w:t>
      </w:r>
    </w:p>
    <w:p w:rsidR="00E74EF6" w:rsidRDefault="00657C2E" w:rsidP="00927BAD">
      <w:pPr>
        <w:spacing w:line="360" w:lineRule="auto"/>
        <w:ind w:left="360"/>
        <w:jc w:val="both"/>
        <w:rPr>
          <w:rFonts w:ascii="Arial" w:hAnsi="Arial" w:cs="Arial"/>
        </w:rPr>
      </w:pPr>
      <w:r w:rsidRPr="00657C2E">
        <w:rPr>
          <w:rFonts w:ascii="Arial" w:hAnsi="Arial" w:cs="Arial"/>
        </w:rPr>
        <w:t>3</w:t>
      </w:r>
      <w:r w:rsidR="00016507" w:rsidRPr="00657C2E">
        <w:rPr>
          <w:rFonts w:ascii="Arial" w:hAnsi="Arial" w:cs="Arial"/>
        </w:rPr>
        <w:t>) Kompletna oferta musi zawierać:</w:t>
      </w:r>
    </w:p>
    <w:p w:rsidR="00C0623B" w:rsidRPr="00657C2E" w:rsidRDefault="00016507" w:rsidP="00927BAD">
      <w:pPr>
        <w:spacing w:line="360" w:lineRule="auto"/>
        <w:ind w:left="360"/>
        <w:jc w:val="both"/>
        <w:rPr>
          <w:rFonts w:ascii="Arial" w:hAnsi="Arial" w:cs="Arial"/>
        </w:rPr>
      </w:pPr>
      <w:r w:rsidRPr="00657C2E">
        <w:rPr>
          <w:rFonts w:ascii="Arial" w:hAnsi="Arial" w:cs="Arial"/>
        </w:rPr>
        <w:t xml:space="preserve">- Formularz oferty, sporządzony na podstawie wzoru stanowiącego załącznik nr </w:t>
      </w:r>
      <w:r w:rsidR="00F34C90" w:rsidRPr="00657C2E">
        <w:rPr>
          <w:rFonts w:ascii="Arial" w:hAnsi="Arial" w:cs="Arial"/>
        </w:rPr>
        <w:t>2</w:t>
      </w:r>
      <w:r w:rsidRPr="00657C2E">
        <w:rPr>
          <w:rFonts w:ascii="Arial" w:hAnsi="Arial" w:cs="Arial"/>
        </w:rPr>
        <w:t xml:space="preserve"> do zapytania ofertowego, </w:t>
      </w:r>
    </w:p>
    <w:p w:rsidR="00C0623B" w:rsidRPr="00657C2E" w:rsidRDefault="00016507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657C2E">
        <w:rPr>
          <w:rFonts w:ascii="Arial" w:hAnsi="Arial" w:cs="Arial"/>
        </w:rPr>
        <w:t>- Dokumenty potwierdzające specyfikację oferowanego sprzętu w zakresie wskazanym w załącznik</w:t>
      </w:r>
      <w:r w:rsidR="00F34C90" w:rsidRPr="00657C2E">
        <w:rPr>
          <w:rFonts w:ascii="Arial" w:hAnsi="Arial" w:cs="Arial"/>
        </w:rPr>
        <w:t>u</w:t>
      </w:r>
      <w:r w:rsidRPr="00657C2E">
        <w:rPr>
          <w:rFonts w:ascii="Arial" w:hAnsi="Arial" w:cs="Arial"/>
        </w:rPr>
        <w:t xml:space="preserve"> nr 1 </w:t>
      </w:r>
    </w:p>
    <w:p w:rsidR="00657C2E" w:rsidRPr="00657C2E" w:rsidRDefault="00E74EF6" w:rsidP="00C0623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4) t</w:t>
      </w:r>
      <w:r w:rsidR="00657C2E" w:rsidRPr="00657C2E">
        <w:rPr>
          <w:rFonts w:ascii="Arial" w:hAnsi="Arial" w:cs="Arial"/>
        </w:rPr>
        <w:t>ermin związania ofertą wynosi 30 dni od daty otwarcia ofert w postępowaniu.</w:t>
      </w:r>
    </w:p>
    <w:p w:rsidR="00C0623B" w:rsidRPr="00657C2E" w:rsidRDefault="00BF6AF2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657C2E">
        <w:rPr>
          <w:rFonts w:ascii="Arial" w:hAnsi="Arial" w:cs="Arial"/>
          <w:b/>
        </w:rPr>
        <w:t>6.</w:t>
      </w:r>
      <w:r w:rsidR="00016507" w:rsidRPr="00657C2E">
        <w:rPr>
          <w:rFonts w:ascii="Arial" w:hAnsi="Arial" w:cs="Arial"/>
          <w:b/>
        </w:rPr>
        <w:t xml:space="preserve"> Informacje dodatkowe:</w:t>
      </w:r>
      <w:r w:rsidR="00016507" w:rsidRPr="00657C2E">
        <w:rPr>
          <w:rFonts w:ascii="Arial" w:hAnsi="Arial" w:cs="Arial"/>
        </w:rPr>
        <w:t xml:space="preserve"> </w:t>
      </w:r>
    </w:p>
    <w:p w:rsidR="00F43F17" w:rsidRPr="00657C2E" w:rsidRDefault="00C0623B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657C2E">
        <w:rPr>
          <w:rFonts w:ascii="Arial" w:hAnsi="Arial" w:cs="Arial"/>
        </w:rPr>
        <w:t>1) Postę</w:t>
      </w:r>
      <w:r w:rsidR="00016507" w:rsidRPr="00657C2E">
        <w:rPr>
          <w:rFonts w:ascii="Arial" w:hAnsi="Arial" w:cs="Arial"/>
        </w:rPr>
        <w:t xml:space="preserve">powanie o udzielenie zamówienia nie podlega przepisom ustawy z dnia 11 września 2019 r. Prawo zamówień publicznych. </w:t>
      </w:r>
    </w:p>
    <w:p w:rsidR="00F43F17" w:rsidRPr="00657C2E" w:rsidRDefault="00016507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657C2E">
        <w:rPr>
          <w:rFonts w:ascii="Arial" w:hAnsi="Arial" w:cs="Arial"/>
        </w:rPr>
        <w:t>2) Wszelkie spory związane z udzieleniem zamówienia rozstrzyga Zamawiający, który zastrzega sobie prawo unieważnienia prowadzonej procedury bez podania przyczyny.</w:t>
      </w:r>
    </w:p>
    <w:p w:rsidR="00F43F17" w:rsidRPr="00657C2E" w:rsidRDefault="00016507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657C2E">
        <w:rPr>
          <w:rFonts w:ascii="Arial" w:hAnsi="Arial" w:cs="Arial"/>
        </w:rPr>
        <w:t xml:space="preserve"> 3) Koszty związane z udziałem w prowadzonej procedurze pokrywa Wykonawca ubiegający się o uzyskanie zamówienia bez względu na wynik prowadzonej procedury. </w:t>
      </w:r>
    </w:p>
    <w:p w:rsidR="00F43F17" w:rsidRPr="00657C2E" w:rsidRDefault="00016507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657C2E">
        <w:rPr>
          <w:rFonts w:ascii="Arial" w:hAnsi="Arial" w:cs="Arial"/>
        </w:rPr>
        <w:t xml:space="preserve">4) Zamawiający zastrzega sobie prawo do zamknięcia postępowania bez dokonywania wyboru oferty najkorzystniejszej. </w:t>
      </w:r>
    </w:p>
    <w:p w:rsidR="00F43F17" w:rsidRPr="00657C2E" w:rsidRDefault="00016507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657C2E">
        <w:rPr>
          <w:rFonts w:ascii="Arial" w:hAnsi="Arial" w:cs="Arial"/>
        </w:rPr>
        <w:t xml:space="preserve">5) Zamawiający zastrzega sobie prawo do zamknięcia postępowania bez podania przyczyny. </w:t>
      </w:r>
    </w:p>
    <w:p w:rsidR="00F43F17" w:rsidRPr="00657C2E" w:rsidRDefault="00016507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657C2E">
        <w:rPr>
          <w:rFonts w:ascii="Arial" w:hAnsi="Arial" w:cs="Arial"/>
        </w:rPr>
        <w:t>6) Wykonawcy nie przysługują żadne roszczenia względem Zamawiającego w przypadku skorzystania przez niego z up</w:t>
      </w:r>
      <w:r w:rsidR="00E74EF6">
        <w:rPr>
          <w:rFonts w:ascii="Arial" w:hAnsi="Arial" w:cs="Arial"/>
        </w:rPr>
        <w:t>rawnienia wskazanego w punkcie 6</w:t>
      </w:r>
      <w:r w:rsidRPr="00657C2E">
        <w:rPr>
          <w:rFonts w:ascii="Arial" w:hAnsi="Arial" w:cs="Arial"/>
        </w:rPr>
        <w:t>.4</w:t>
      </w:r>
      <w:r w:rsidR="00E74EF6">
        <w:rPr>
          <w:rFonts w:ascii="Arial" w:hAnsi="Arial" w:cs="Arial"/>
        </w:rPr>
        <w:t>)</w:t>
      </w:r>
      <w:r w:rsidRPr="00657C2E">
        <w:rPr>
          <w:rFonts w:ascii="Arial" w:hAnsi="Arial" w:cs="Arial"/>
        </w:rPr>
        <w:t xml:space="preserve">. </w:t>
      </w:r>
    </w:p>
    <w:p w:rsidR="00F43F17" w:rsidRPr="00657C2E" w:rsidRDefault="00BF6AF2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657C2E">
        <w:rPr>
          <w:rFonts w:ascii="Arial" w:hAnsi="Arial" w:cs="Arial"/>
          <w:b/>
        </w:rPr>
        <w:t>7.</w:t>
      </w:r>
      <w:r w:rsidR="00016507" w:rsidRPr="00657C2E">
        <w:rPr>
          <w:rFonts w:ascii="Arial" w:hAnsi="Arial" w:cs="Arial"/>
          <w:b/>
        </w:rPr>
        <w:t xml:space="preserve"> Istotne postanowienia zapytania ofertowego:</w:t>
      </w:r>
      <w:r w:rsidR="00016507" w:rsidRPr="00657C2E">
        <w:rPr>
          <w:rFonts w:ascii="Arial" w:hAnsi="Arial" w:cs="Arial"/>
        </w:rPr>
        <w:t xml:space="preserve"> </w:t>
      </w:r>
    </w:p>
    <w:p w:rsidR="00F43F17" w:rsidRPr="00657C2E" w:rsidRDefault="00016507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657C2E">
        <w:rPr>
          <w:rFonts w:ascii="Arial" w:hAnsi="Arial" w:cs="Arial"/>
        </w:rPr>
        <w:t>1) Dostawa przedmiotu zamówienia do siedziby Zamawiającego odbędzie się na koszt</w:t>
      </w:r>
      <w:r w:rsidR="00E74EF6">
        <w:rPr>
          <w:rFonts w:ascii="Arial" w:hAnsi="Arial" w:cs="Arial"/>
        </w:rPr>
        <w:t xml:space="preserve">                      </w:t>
      </w:r>
      <w:r w:rsidRPr="00657C2E">
        <w:rPr>
          <w:rFonts w:ascii="Arial" w:hAnsi="Arial" w:cs="Arial"/>
        </w:rPr>
        <w:t xml:space="preserve"> i ryzyko Wykonawcy.</w:t>
      </w:r>
    </w:p>
    <w:p w:rsidR="00F43F17" w:rsidRPr="00657C2E" w:rsidRDefault="00016507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657C2E">
        <w:rPr>
          <w:rFonts w:ascii="Arial" w:hAnsi="Arial" w:cs="Arial"/>
        </w:rPr>
        <w:t xml:space="preserve">2) Zaoferowany sprzęt musi posiadać parametry spełniające wymagania określone </w:t>
      </w:r>
      <w:r w:rsidR="00E74EF6">
        <w:rPr>
          <w:rFonts w:ascii="Arial" w:hAnsi="Arial" w:cs="Arial"/>
        </w:rPr>
        <w:t xml:space="preserve">                   </w:t>
      </w:r>
      <w:r w:rsidRPr="00657C2E">
        <w:rPr>
          <w:rFonts w:ascii="Arial" w:hAnsi="Arial" w:cs="Arial"/>
        </w:rPr>
        <w:t>w załącznik</w:t>
      </w:r>
      <w:r w:rsidR="00F34C90" w:rsidRPr="00657C2E">
        <w:rPr>
          <w:rFonts w:ascii="Arial" w:hAnsi="Arial" w:cs="Arial"/>
        </w:rPr>
        <w:t xml:space="preserve">u </w:t>
      </w:r>
      <w:r w:rsidRPr="00657C2E">
        <w:rPr>
          <w:rFonts w:ascii="Arial" w:hAnsi="Arial" w:cs="Arial"/>
        </w:rPr>
        <w:t>nr 1</w:t>
      </w:r>
      <w:r w:rsidR="00F34C90" w:rsidRPr="00657C2E">
        <w:rPr>
          <w:rFonts w:ascii="Arial" w:hAnsi="Arial" w:cs="Arial"/>
        </w:rPr>
        <w:t xml:space="preserve"> </w:t>
      </w:r>
      <w:r w:rsidRPr="00657C2E">
        <w:rPr>
          <w:rFonts w:ascii="Arial" w:hAnsi="Arial" w:cs="Arial"/>
        </w:rPr>
        <w:t xml:space="preserve">lub lepsze. </w:t>
      </w:r>
    </w:p>
    <w:p w:rsidR="00F43F17" w:rsidRPr="00657C2E" w:rsidRDefault="00016507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657C2E">
        <w:rPr>
          <w:rFonts w:ascii="Arial" w:hAnsi="Arial" w:cs="Arial"/>
        </w:rPr>
        <w:t>3) Zamawiający zastrzega sobie możliwość wezwania Wykonawcy do przedstawienia dodatkowych dokumentów lub wyjaśnień w przypadku gdy załączone do oferty dokumenty nie pozwolą na potwierdzenie spełnienia wymagań określonych w załącz</w:t>
      </w:r>
      <w:r w:rsidR="00F34C90" w:rsidRPr="00657C2E">
        <w:rPr>
          <w:rFonts w:ascii="Arial" w:hAnsi="Arial" w:cs="Arial"/>
        </w:rPr>
        <w:t>niku</w:t>
      </w:r>
      <w:r w:rsidRPr="00657C2E">
        <w:rPr>
          <w:rFonts w:ascii="Arial" w:hAnsi="Arial" w:cs="Arial"/>
        </w:rPr>
        <w:t xml:space="preserve"> nr 1 </w:t>
      </w:r>
    </w:p>
    <w:p w:rsidR="00F43F17" w:rsidRPr="00657C2E" w:rsidRDefault="00016507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657C2E">
        <w:rPr>
          <w:rFonts w:ascii="Arial" w:hAnsi="Arial" w:cs="Arial"/>
        </w:rPr>
        <w:t>4) Płatność wynagrodzenia należnego z tytułu realizacji zamówienia obędzie się na podstawie prawidłowo wystawionej faktury VAT wystawionej po zrealizowaniu całości zamówienia.</w:t>
      </w:r>
    </w:p>
    <w:p w:rsidR="00F43F17" w:rsidRPr="00657C2E" w:rsidRDefault="00016507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657C2E">
        <w:rPr>
          <w:rFonts w:ascii="Arial" w:hAnsi="Arial" w:cs="Arial"/>
        </w:rPr>
        <w:t xml:space="preserve"> 5) Termin płatności wskaza</w:t>
      </w:r>
      <w:r w:rsidR="00F43F17" w:rsidRPr="00657C2E">
        <w:rPr>
          <w:rFonts w:ascii="Arial" w:hAnsi="Arial" w:cs="Arial"/>
        </w:rPr>
        <w:t>ny na fakturze wynosić będzie 14</w:t>
      </w:r>
      <w:r w:rsidRPr="00657C2E">
        <w:rPr>
          <w:rFonts w:ascii="Arial" w:hAnsi="Arial" w:cs="Arial"/>
        </w:rPr>
        <w:t xml:space="preserve"> dni od dnia dostarczenia prawidłowo wystawionej faktury do siedziby zamawiającego. </w:t>
      </w:r>
    </w:p>
    <w:p w:rsidR="00F978A1" w:rsidRPr="00657C2E" w:rsidRDefault="00016507" w:rsidP="00C0623B">
      <w:pPr>
        <w:spacing w:line="360" w:lineRule="auto"/>
        <w:ind w:left="360"/>
        <w:jc w:val="both"/>
        <w:rPr>
          <w:rFonts w:ascii="Arial" w:hAnsi="Arial" w:cs="Arial"/>
        </w:rPr>
      </w:pPr>
      <w:r w:rsidRPr="00657C2E">
        <w:rPr>
          <w:rFonts w:ascii="Arial" w:hAnsi="Arial" w:cs="Arial"/>
        </w:rPr>
        <w:t>6) 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:rsidR="00DC1806" w:rsidRPr="00657C2E" w:rsidRDefault="00DC1806" w:rsidP="00DC1806">
      <w:p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color w:val="000000" w:themeColor="text1"/>
          <w:lang w:eastAsia="ar-SA"/>
        </w:rPr>
      </w:pPr>
      <w:r w:rsidRPr="00657C2E">
        <w:rPr>
          <w:rFonts w:ascii="Arial" w:hAnsi="Arial" w:cs="Arial"/>
          <w:b/>
          <w:color w:val="000000" w:themeColor="text1"/>
        </w:rPr>
        <w:t>8.Projektowane postanowienia umowy w sprawie zamówienia publicznego, które zostaną wprowadzone do umowy, oraz informacje jakie musza zostać dopełnione przed zawarciem umowy</w:t>
      </w:r>
      <w:r w:rsidRPr="00657C2E">
        <w:rPr>
          <w:rFonts w:ascii="Arial" w:eastAsia="Calibri" w:hAnsi="Arial" w:cs="Arial"/>
          <w:b/>
          <w:bCs/>
          <w:color w:val="000000" w:themeColor="text1"/>
          <w:lang w:eastAsia="ar-SA"/>
        </w:rPr>
        <w:t>.</w:t>
      </w:r>
    </w:p>
    <w:p w:rsidR="00DC1806" w:rsidRPr="00657C2E" w:rsidRDefault="00DC1806" w:rsidP="00E74EF6">
      <w:pPr>
        <w:pStyle w:val="Akapitzlist"/>
        <w:numPr>
          <w:ilvl w:val="0"/>
          <w:numId w:val="5"/>
        </w:numPr>
        <w:suppressAutoHyphens/>
        <w:spacing w:after="120" w:line="360" w:lineRule="auto"/>
        <w:ind w:left="993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657C2E">
        <w:rPr>
          <w:rFonts w:ascii="Arial" w:eastAsia="Calibri" w:hAnsi="Arial" w:cs="Arial"/>
          <w:bCs/>
          <w:color w:val="000000" w:themeColor="text1"/>
          <w:lang w:eastAsia="ar-SA"/>
        </w:rPr>
        <w:t>Zamawiający wymaga od Wykonawcy, aby zawarł z nim umowę w sprawie niniejszego zamówienia na warunkach określonych w projekcie umowy stanowiącym Załącznik nr 1 do niniejszego zapytania ofertowego.</w:t>
      </w:r>
    </w:p>
    <w:p w:rsidR="00DC1806" w:rsidRPr="00657C2E" w:rsidRDefault="00DC1806" w:rsidP="00E74EF6">
      <w:pPr>
        <w:pStyle w:val="Akapitzlist"/>
        <w:numPr>
          <w:ilvl w:val="0"/>
          <w:numId w:val="5"/>
        </w:numPr>
        <w:suppressAutoHyphens/>
        <w:spacing w:after="120" w:line="360" w:lineRule="auto"/>
        <w:ind w:left="993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657C2E">
        <w:rPr>
          <w:rFonts w:ascii="Arial" w:eastAsia="Calibri" w:hAnsi="Arial" w:cs="Arial"/>
          <w:bCs/>
          <w:color w:val="000000" w:themeColor="text1"/>
          <w:lang w:eastAsia="ar-SA"/>
        </w:rPr>
        <w:t>Zamawiający poinformuje wykonawcę, którego oferta została wybrana jako najkorzystniejsza o miejscu i terminie zawarcia umowy.</w:t>
      </w:r>
    </w:p>
    <w:p w:rsidR="00DC1806" w:rsidRPr="00657C2E" w:rsidRDefault="00DC1806" w:rsidP="00DC1806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color w:val="000000" w:themeColor="text1"/>
          <w:lang w:eastAsia="ar-SA"/>
        </w:rPr>
      </w:pPr>
    </w:p>
    <w:p w:rsidR="002211C4" w:rsidRPr="00657C2E" w:rsidRDefault="00DC1806" w:rsidP="00DC1806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color w:val="000000" w:themeColor="text1"/>
          <w:lang w:eastAsia="ar-SA"/>
        </w:rPr>
      </w:pPr>
      <w:r w:rsidRPr="00657C2E">
        <w:rPr>
          <w:rFonts w:ascii="Arial" w:eastAsia="Calibri" w:hAnsi="Arial" w:cs="Arial"/>
          <w:b/>
          <w:color w:val="000000" w:themeColor="text1"/>
          <w:lang w:eastAsia="ar-SA"/>
        </w:rPr>
        <w:t>9.K</w:t>
      </w:r>
      <w:r w:rsidR="002211C4" w:rsidRPr="00657C2E">
        <w:rPr>
          <w:rFonts w:ascii="Arial" w:eastAsia="Calibri" w:hAnsi="Arial" w:cs="Arial"/>
          <w:b/>
          <w:color w:val="000000" w:themeColor="text1"/>
          <w:lang w:eastAsia="ar-SA"/>
        </w:rPr>
        <w:t>lauzula informacyjna do zastosowania przez zamawiającego w celu związanym z postępowaniem o udzielenie zamówienia publicznego</w:t>
      </w:r>
    </w:p>
    <w:p w:rsidR="002211C4" w:rsidRPr="00657C2E" w:rsidRDefault="002211C4" w:rsidP="00E74EF6">
      <w:pPr>
        <w:suppressAutoHyphens/>
        <w:spacing w:after="12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657C2E">
        <w:rPr>
          <w:rFonts w:ascii="Arial" w:eastAsia="Calibri" w:hAnsi="Arial" w:cs="Arial"/>
          <w:bCs/>
          <w:color w:val="000000" w:themeColor="text1"/>
          <w:lang w:eastAsia="ar-SA"/>
        </w:rPr>
        <w:t>Zgodnie z art. 13 ust. 1-2 rozporządzenia Parlamentu Europejskiego i Rady (UE) 2016/679 z 27.04.2016 r. w sprawie ochrony osób fizycznych w związku z przetwarzaniem danych osobowych i w sprawie swobodnego przepływu takich danych oraz uchylenia dyrektywy 95/46/WE ogólne rozporządzenie o ochronie danych (Dz.</w:t>
      </w:r>
      <w:r w:rsidR="00E74EF6">
        <w:rPr>
          <w:rFonts w:ascii="Arial" w:eastAsia="Calibri" w:hAnsi="Arial" w:cs="Arial"/>
          <w:bCs/>
          <w:color w:val="000000" w:themeColor="text1"/>
          <w:lang w:eastAsia="ar-SA"/>
        </w:rPr>
        <w:t xml:space="preserve"> </w:t>
      </w:r>
      <w:r w:rsidRPr="00657C2E">
        <w:rPr>
          <w:rFonts w:ascii="Arial" w:eastAsia="Calibri" w:hAnsi="Arial" w:cs="Arial"/>
          <w:bCs/>
          <w:color w:val="000000" w:themeColor="text1"/>
          <w:lang w:eastAsia="ar-SA"/>
        </w:rPr>
        <w:t>Urz. Eu L 119, s.1) – dalej RODO – informujemy, że:</w:t>
      </w:r>
    </w:p>
    <w:p w:rsidR="002211C4" w:rsidRPr="00657C2E" w:rsidRDefault="002211C4" w:rsidP="00E74EF6">
      <w:pPr>
        <w:suppressAutoHyphens/>
        <w:spacing w:after="12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657C2E">
        <w:rPr>
          <w:rFonts w:ascii="Arial" w:eastAsia="Calibri" w:hAnsi="Arial" w:cs="Arial"/>
          <w:bCs/>
          <w:color w:val="000000" w:themeColor="text1"/>
          <w:lang w:eastAsia="ar-SA"/>
        </w:rPr>
        <w:t xml:space="preserve">1. Administratorem Pani/Pana danych osobowych jest </w:t>
      </w:r>
      <w:r w:rsidR="00DC1806" w:rsidRPr="00657C2E">
        <w:rPr>
          <w:rFonts w:ascii="Arial" w:eastAsia="Calibri" w:hAnsi="Arial" w:cs="Arial"/>
          <w:bCs/>
          <w:color w:val="000000" w:themeColor="text1"/>
          <w:lang w:eastAsia="ar-SA"/>
        </w:rPr>
        <w:t>Wojewódzki Inspektorat Transportu Drogowego w Lublinie .</w:t>
      </w:r>
    </w:p>
    <w:p w:rsidR="002211C4" w:rsidRPr="00657C2E" w:rsidRDefault="002211C4" w:rsidP="00E74EF6">
      <w:pPr>
        <w:suppressAutoHyphens/>
        <w:spacing w:after="12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657C2E">
        <w:rPr>
          <w:rFonts w:ascii="Arial" w:eastAsia="Calibri" w:hAnsi="Arial" w:cs="Arial"/>
          <w:bCs/>
          <w:color w:val="000000" w:themeColor="text1"/>
          <w:lang w:eastAsia="ar-SA"/>
        </w:rPr>
        <w:t xml:space="preserve">2. Wyznaczyliśmy Inspektora Ochrony Danych, z którym może się Pani/Pan skontaktować w sprawach ochrony swoich danych osobowych pod adresem e-mail </w:t>
      </w:r>
      <w:r w:rsidR="00473B0E" w:rsidRPr="00657C2E">
        <w:rPr>
          <w:rFonts w:ascii="Arial" w:eastAsia="Calibri" w:hAnsi="Arial" w:cs="Arial"/>
          <w:bCs/>
          <w:color w:val="000000" w:themeColor="text1"/>
          <w:lang w:eastAsia="ar-SA"/>
        </w:rPr>
        <w:t xml:space="preserve">iod@witd.lublin.pl </w:t>
      </w:r>
      <w:r w:rsidRPr="00657C2E">
        <w:rPr>
          <w:rFonts w:ascii="Arial" w:eastAsia="Calibri" w:hAnsi="Arial" w:cs="Arial"/>
          <w:bCs/>
          <w:color w:val="000000" w:themeColor="text1"/>
          <w:lang w:eastAsia="ar-SA"/>
        </w:rPr>
        <w:t>lub pisemnie na adres administratora.</w:t>
      </w:r>
    </w:p>
    <w:p w:rsidR="002211C4" w:rsidRPr="00657C2E" w:rsidRDefault="002211C4" w:rsidP="00E74EF6">
      <w:pPr>
        <w:suppressAutoHyphens/>
        <w:spacing w:after="12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657C2E">
        <w:rPr>
          <w:rFonts w:ascii="Arial" w:eastAsia="Calibri" w:hAnsi="Arial" w:cs="Arial"/>
          <w:bCs/>
          <w:color w:val="000000" w:themeColor="text1"/>
          <w:lang w:eastAsia="ar-SA"/>
        </w:rPr>
        <w:t>3. Jako administrator będziemy przetwarzać Pani/Pana dane na podstawie art. 6 ust. 1 lit. c RODO w związku z przepisami ustawy z dnia 27 sierpnia 2009 r. o finansach publicznych</w:t>
      </w:r>
      <w:r w:rsidR="00DC1806" w:rsidRPr="00657C2E">
        <w:rPr>
          <w:rFonts w:ascii="Arial" w:eastAsia="Calibri" w:hAnsi="Arial" w:cs="Arial"/>
          <w:bCs/>
          <w:color w:val="000000" w:themeColor="text1"/>
          <w:lang w:eastAsia="ar-SA"/>
        </w:rPr>
        <w:t xml:space="preserve"> </w:t>
      </w:r>
      <w:r w:rsidRPr="00657C2E">
        <w:rPr>
          <w:rFonts w:ascii="Arial" w:eastAsia="Calibri" w:hAnsi="Arial" w:cs="Arial"/>
          <w:bCs/>
          <w:color w:val="000000" w:themeColor="text1"/>
          <w:lang w:eastAsia="ar-SA"/>
        </w:rPr>
        <w:t xml:space="preserve">w celu związanym z postępowaniem o udzielenie zamówienia publicznego. Po zakończeniu sprawy Pani/Pana dane będą przetwarzane w celu archiwizacji dokumentów – zgodnie z przepisami ustawy z dnia 14 lipca 1983 r. o narodowym zasobie archiwalnym i archiwach. </w:t>
      </w:r>
    </w:p>
    <w:p w:rsidR="002211C4" w:rsidRPr="00657C2E" w:rsidRDefault="002211C4" w:rsidP="00E74EF6">
      <w:pPr>
        <w:suppressAutoHyphens/>
        <w:spacing w:after="12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657C2E">
        <w:rPr>
          <w:rFonts w:ascii="Arial" w:eastAsia="Calibri" w:hAnsi="Arial" w:cs="Arial"/>
          <w:bCs/>
          <w:color w:val="000000" w:themeColor="text1"/>
          <w:lang w:eastAsia="ar-SA"/>
        </w:rPr>
        <w:t xml:space="preserve">4. Odbiorcami Pani/Pana danych osobowych będą osoby lub podmioty, którym udostępniona zostanie dokumentacja postępowania w oparciu o przepisy prawa, w tym ustawy z dnia 6 września 2001 r. o dostępie do informacji publicznej oraz ustawy z dnia 27 sierpnia 2009 r. o finansach publicznych. </w:t>
      </w:r>
    </w:p>
    <w:p w:rsidR="002211C4" w:rsidRPr="00657C2E" w:rsidRDefault="002211C4" w:rsidP="00E74EF6">
      <w:pPr>
        <w:suppressAutoHyphens/>
        <w:spacing w:after="12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657C2E">
        <w:rPr>
          <w:rFonts w:ascii="Arial" w:eastAsia="Calibri" w:hAnsi="Arial" w:cs="Arial"/>
          <w:bCs/>
          <w:color w:val="000000" w:themeColor="text1"/>
          <w:lang w:eastAsia="ar-SA"/>
        </w:rPr>
        <w:t xml:space="preserve">5. Pani/Pana dane będą przechowywane w czasie określonym przepisami prawa, zgodnie z Jednolitym Rzeczowym Wykazem </w:t>
      </w:r>
      <w:r w:rsidR="00C015A2">
        <w:rPr>
          <w:rFonts w:ascii="Arial" w:eastAsia="Calibri" w:hAnsi="Arial" w:cs="Arial"/>
          <w:bCs/>
          <w:color w:val="000000" w:themeColor="text1"/>
          <w:lang w:eastAsia="ar-SA"/>
        </w:rPr>
        <w:t>Akt</w:t>
      </w:r>
      <w:r w:rsidRPr="00657C2E">
        <w:rPr>
          <w:rFonts w:ascii="Arial" w:eastAsia="Calibri" w:hAnsi="Arial" w:cs="Arial"/>
          <w:bCs/>
          <w:color w:val="000000" w:themeColor="text1"/>
          <w:lang w:eastAsia="ar-SA"/>
        </w:rPr>
        <w:t xml:space="preserve"> ustalonym przez Archiwum Państwowe w Lublinie, dostępnym do wglądu w siedzibie administratora. </w:t>
      </w:r>
    </w:p>
    <w:p w:rsidR="002211C4" w:rsidRPr="00657C2E" w:rsidRDefault="002211C4" w:rsidP="00E74EF6">
      <w:pPr>
        <w:suppressAutoHyphens/>
        <w:spacing w:after="12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657C2E">
        <w:rPr>
          <w:rFonts w:ascii="Arial" w:eastAsia="Calibri" w:hAnsi="Arial" w:cs="Arial"/>
          <w:bCs/>
          <w:color w:val="000000" w:themeColor="text1"/>
          <w:lang w:eastAsia="ar-SA"/>
        </w:rPr>
        <w:t>6.Posiada Pani/Pan:</w:t>
      </w:r>
    </w:p>
    <w:p w:rsidR="002211C4" w:rsidRPr="00657C2E" w:rsidRDefault="002211C4" w:rsidP="00E74EF6">
      <w:pPr>
        <w:suppressAutoHyphens/>
        <w:spacing w:after="12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657C2E">
        <w:rPr>
          <w:rFonts w:ascii="Arial" w:eastAsia="Calibri" w:hAnsi="Arial" w:cs="Arial"/>
          <w:bCs/>
          <w:color w:val="000000" w:themeColor="text1"/>
          <w:lang w:eastAsia="ar-SA"/>
        </w:rPr>
        <w:t>− na podstawie art. 15 RODO prawo dostępu do danych osobowych Pani/Pana dotyczących;</w:t>
      </w:r>
    </w:p>
    <w:p w:rsidR="002211C4" w:rsidRPr="00657C2E" w:rsidRDefault="002211C4" w:rsidP="00E74EF6">
      <w:pPr>
        <w:suppressAutoHyphens/>
        <w:spacing w:after="12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657C2E">
        <w:rPr>
          <w:rFonts w:ascii="Arial" w:eastAsia="Calibri" w:hAnsi="Arial" w:cs="Arial"/>
          <w:bCs/>
          <w:color w:val="000000" w:themeColor="text1"/>
          <w:lang w:eastAsia="ar-SA"/>
        </w:rPr>
        <w:t>− na podstawie art. 16 RODO prawo do sprostowania Pani/Pana danych osobowych;</w:t>
      </w:r>
    </w:p>
    <w:p w:rsidR="002211C4" w:rsidRPr="00657C2E" w:rsidRDefault="002211C4" w:rsidP="00E74EF6">
      <w:pPr>
        <w:suppressAutoHyphens/>
        <w:spacing w:after="12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657C2E">
        <w:rPr>
          <w:rFonts w:ascii="Arial" w:eastAsia="Calibri" w:hAnsi="Arial" w:cs="Arial"/>
          <w:bCs/>
          <w:color w:val="000000" w:themeColor="text1"/>
          <w:lang w:eastAsia="ar-SA"/>
        </w:rPr>
        <w:t xml:space="preserve">− na podstawie art. 18 RODO prawo żądania od administratora ograniczenia przetwarzania danych osobowych z zastrzeżeniem przypadków, o których mowa w art. 18 ust. 2 RODO;  </w:t>
      </w:r>
    </w:p>
    <w:p w:rsidR="002211C4" w:rsidRPr="00657C2E" w:rsidRDefault="002211C4" w:rsidP="00E74EF6">
      <w:pPr>
        <w:suppressAutoHyphens/>
        <w:spacing w:after="12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657C2E">
        <w:rPr>
          <w:rFonts w:ascii="Arial" w:eastAsia="Calibri" w:hAnsi="Arial" w:cs="Arial"/>
          <w:bCs/>
          <w:color w:val="000000" w:themeColor="text1"/>
          <w:lang w:eastAsia="ar-SA"/>
        </w:rPr>
        <w:t>− prawo do wniesienia skargi do Prezesa Urzędu Ochrony Danych Osobowych, gdy uzna Pani/Pan, że przetwarzanie danych osobowych Pani/Pana dotyczących narusza przepisy RODO;</w:t>
      </w:r>
    </w:p>
    <w:p w:rsidR="002211C4" w:rsidRPr="00657C2E" w:rsidRDefault="002211C4" w:rsidP="00E74EF6">
      <w:pPr>
        <w:suppressAutoHyphens/>
        <w:spacing w:after="12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657C2E">
        <w:rPr>
          <w:rFonts w:ascii="Arial" w:eastAsia="Calibri" w:hAnsi="Arial" w:cs="Arial"/>
          <w:bCs/>
          <w:color w:val="000000" w:themeColor="text1"/>
          <w:lang w:eastAsia="ar-SA"/>
        </w:rPr>
        <w:t>7. Nie przysługuje Pani/Panu:</w:t>
      </w:r>
    </w:p>
    <w:p w:rsidR="002211C4" w:rsidRPr="00657C2E" w:rsidRDefault="002211C4" w:rsidP="00E74EF6">
      <w:pPr>
        <w:suppressAutoHyphens/>
        <w:spacing w:after="12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657C2E">
        <w:rPr>
          <w:rFonts w:ascii="Arial" w:eastAsia="Calibri" w:hAnsi="Arial" w:cs="Arial"/>
          <w:bCs/>
          <w:color w:val="000000" w:themeColor="text1"/>
          <w:lang w:eastAsia="ar-SA"/>
        </w:rPr>
        <w:t>− w związku z art. 17 ust. 3 lit. b, d lub e RODO prawo do usunięcia danych osobowych;</w:t>
      </w:r>
    </w:p>
    <w:p w:rsidR="002211C4" w:rsidRPr="00657C2E" w:rsidRDefault="002211C4" w:rsidP="00E74EF6">
      <w:pPr>
        <w:suppressAutoHyphens/>
        <w:spacing w:after="12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657C2E">
        <w:rPr>
          <w:rFonts w:ascii="Arial" w:eastAsia="Calibri" w:hAnsi="Arial" w:cs="Arial"/>
          <w:bCs/>
          <w:color w:val="000000" w:themeColor="text1"/>
          <w:lang w:eastAsia="ar-SA"/>
        </w:rPr>
        <w:t>− prawo do przenoszenia danych osobowych, o którym mowa w art. 20 RODO;</w:t>
      </w:r>
    </w:p>
    <w:p w:rsidR="002211C4" w:rsidRPr="00657C2E" w:rsidRDefault="002211C4" w:rsidP="00E74EF6">
      <w:pPr>
        <w:suppressAutoHyphens/>
        <w:spacing w:after="12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657C2E">
        <w:rPr>
          <w:rFonts w:ascii="Arial" w:eastAsia="Calibri" w:hAnsi="Arial" w:cs="Arial"/>
          <w:bCs/>
          <w:color w:val="000000" w:themeColor="text1"/>
          <w:lang w:eastAsia="ar-SA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2211C4" w:rsidRPr="00657C2E" w:rsidRDefault="002211C4" w:rsidP="00E74EF6">
      <w:pPr>
        <w:suppressAutoHyphens/>
        <w:spacing w:after="12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657C2E">
        <w:rPr>
          <w:rFonts w:ascii="Arial" w:eastAsia="Calibri" w:hAnsi="Arial" w:cs="Arial"/>
          <w:bCs/>
          <w:color w:val="000000" w:themeColor="text1"/>
          <w:lang w:eastAsia="ar-SA"/>
        </w:rPr>
        <w:t>8. W odniesieniu do Pani/Pana danych osobowych decyzje nie będą podejmowane w sposób zautomatyzowany, stosowanie do art. 22 RODO;</w:t>
      </w:r>
    </w:p>
    <w:p w:rsidR="002211C4" w:rsidRPr="00657C2E" w:rsidRDefault="002211C4" w:rsidP="00E74EF6">
      <w:pPr>
        <w:suppressAutoHyphens/>
        <w:spacing w:after="12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657C2E">
        <w:rPr>
          <w:rFonts w:ascii="Arial" w:eastAsia="Calibri" w:hAnsi="Arial" w:cs="Arial"/>
          <w:bCs/>
          <w:color w:val="000000" w:themeColor="text1"/>
          <w:lang w:eastAsia="ar-SA"/>
        </w:rPr>
        <w:t>9. Pani/Pana dane nie trafią poza Europejski Obszar Gospodarczy (obejmujący Unię Europejską, Norwegię, Liechtenstein i Islandię);</w:t>
      </w:r>
    </w:p>
    <w:p w:rsidR="002211C4" w:rsidRPr="00657C2E" w:rsidRDefault="002211C4" w:rsidP="00E74EF6">
      <w:pPr>
        <w:suppressAutoHyphens/>
        <w:spacing w:after="12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657C2E">
        <w:rPr>
          <w:rFonts w:ascii="Arial" w:eastAsia="Calibri" w:hAnsi="Arial" w:cs="Arial"/>
          <w:bCs/>
          <w:color w:val="000000" w:themeColor="text1"/>
          <w:lang w:eastAsia="ar-SA"/>
        </w:rPr>
        <w:t xml:space="preserve">10. Podanie przez Panią/Pana danych osobowych bezpośrednio Pani/Pana dotyczących jest dobrowolne, ale niezbędne do udziału w postępowaniu o udzielenie zamówienia publicznego. </w:t>
      </w:r>
    </w:p>
    <w:p w:rsidR="002211C4" w:rsidRPr="00657C2E" w:rsidRDefault="002211C4" w:rsidP="00E74EF6">
      <w:pPr>
        <w:suppressAutoHyphens/>
        <w:spacing w:after="12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</w:p>
    <w:p w:rsidR="002211C4" w:rsidRPr="00657C2E" w:rsidRDefault="002211C4" w:rsidP="00E74EF6">
      <w:pPr>
        <w:suppressAutoHyphens/>
        <w:spacing w:after="12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657C2E">
        <w:rPr>
          <w:rFonts w:ascii="Arial" w:eastAsia="Calibri" w:hAnsi="Arial" w:cs="Arial"/>
          <w:bCs/>
          <w:color w:val="000000" w:themeColor="text1"/>
          <w:lang w:eastAsia="ar-SA"/>
        </w:rPr>
        <w:t>11. Wzór oświadczenia wymaganego od wykonawcy w zakresie wypełnienia obowiązków informacyjnych przewidzianych w art. 13 lub art. 14 RODO:</w:t>
      </w:r>
    </w:p>
    <w:p w:rsidR="002211C4" w:rsidRPr="00657C2E" w:rsidRDefault="002211C4" w:rsidP="00E74EF6">
      <w:pPr>
        <w:suppressAutoHyphens/>
        <w:spacing w:after="120" w:line="360" w:lineRule="auto"/>
        <w:ind w:left="567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657C2E">
        <w:rPr>
          <w:rFonts w:ascii="Arial" w:eastAsia="Calibri" w:hAnsi="Arial" w:cs="Arial"/>
          <w:bCs/>
          <w:color w:val="000000" w:themeColor="text1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2211C4" w:rsidRPr="00657C2E" w:rsidRDefault="002211C4" w:rsidP="00E74EF6">
      <w:pPr>
        <w:pStyle w:val="NormalnyWeb"/>
        <w:spacing w:line="360" w:lineRule="auto"/>
        <w:ind w:left="567" w:hanging="142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eastAsia="ar-SA"/>
        </w:rPr>
      </w:pPr>
      <w:r w:rsidRPr="00657C2E">
        <w:rPr>
          <w:rFonts w:ascii="Arial" w:hAnsi="Arial" w:cs="Arial"/>
          <w:color w:val="000000" w:themeColor="text1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211C4" w:rsidRPr="00657C2E" w:rsidRDefault="002211C4" w:rsidP="00E74EF6">
      <w:pPr>
        <w:pStyle w:val="Akapitzlist"/>
        <w:suppressAutoHyphens/>
        <w:spacing w:after="120" w:line="360" w:lineRule="auto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657C2E">
        <w:rPr>
          <w:rFonts w:ascii="Arial" w:eastAsia="Calibri" w:hAnsi="Arial" w:cs="Arial"/>
          <w:bCs/>
          <w:color w:val="000000" w:themeColor="text1"/>
          <w:lang w:eastAsia="ar-SA"/>
        </w:rPr>
        <w:t>Wykaz załączników:</w:t>
      </w:r>
    </w:p>
    <w:p w:rsidR="00DC1806" w:rsidRPr="00657C2E" w:rsidRDefault="00DC1806" w:rsidP="00E74EF6">
      <w:pPr>
        <w:pStyle w:val="Akapitzlist"/>
        <w:numPr>
          <w:ilvl w:val="0"/>
          <w:numId w:val="3"/>
        </w:numPr>
        <w:suppressAutoHyphens/>
        <w:spacing w:after="120" w:line="360" w:lineRule="auto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657C2E">
        <w:rPr>
          <w:rFonts w:ascii="Arial" w:eastAsia="Calibri" w:hAnsi="Arial" w:cs="Arial"/>
          <w:bCs/>
          <w:color w:val="000000" w:themeColor="text1"/>
          <w:lang w:eastAsia="ar-SA"/>
        </w:rPr>
        <w:t>Załącznik nr 1 – specyfikacja techniczna.</w:t>
      </w:r>
    </w:p>
    <w:p w:rsidR="002211C4" w:rsidRPr="00657C2E" w:rsidRDefault="002211C4" w:rsidP="00E74EF6">
      <w:pPr>
        <w:pStyle w:val="Akapitzlist"/>
        <w:numPr>
          <w:ilvl w:val="0"/>
          <w:numId w:val="3"/>
        </w:numPr>
        <w:suppressAutoHyphens/>
        <w:spacing w:after="120" w:line="360" w:lineRule="auto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657C2E">
        <w:rPr>
          <w:rFonts w:ascii="Arial" w:eastAsia="Calibri" w:hAnsi="Arial" w:cs="Arial"/>
          <w:bCs/>
          <w:color w:val="000000" w:themeColor="text1"/>
          <w:lang w:eastAsia="ar-SA"/>
        </w:rPr>
        <w:t>Załącznik nr 2 do zapytania ofertowego – formularz ofertowy</w:t>
      </w:r>
    </w:p>
    <w:p w:rsidR="00DC1806" w:rsidRPr="00657C2E" w:rsidRDefault="00DC1806" w:rsidP="00E74EF6">
      <w:pPr>
        <w:pStyle w:val="Akapitzlist"/>
        <w:numPr>
          <w:ilvl w:val="0"/>
          <w:numId w:val="3"/>
        </w:numPr>
        <w:suppressAutoHyphens/>
        <w:spacing w:after="120" w:line="360" w:lineRule="auto"/>
        <w:jc w:val="both"/>
        <w:rPr>
          <w:rFonts w:ascii="Arial" w:eastAsia="Calibri" w:hAnsi="Arial" w:cs="Arial"/>
          <w:bCs/>
          <w:color w:val="000000" w:themeColor="text1"/>
          <w:lang w:eastAsia="ar-SA"/>
        </w:rPr>
      </w:pPr>
      <w:r w:rsidRPr="00657C2E">
        <w:rPr>
          <w:rFonts w:ascii="Arial" w:eastAsia="Calibri" w:hAnsi="Arial" w:cs="Arial"/>
          <w:bCs/>
          <w:color w:val="000000" w:themeColor="text1"/>
          <w:lang w:eastAsia="ar-SA"/>
        </w:rPr>
        <w:t>Załącznik nr 3 do zapytania ofertowego – projektowane postanowienia umowy</w:t>
      </w:r>
    </w:p>
    <w:sectPr w:rsidR="00DC1806" w:rsidRPr="00657C2E" w:rsidSect="00657C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525"/>
    <w:multiLevelType w:val="hybridMultilevel"/>
    <w:tmpl w:val="D34CB690"/>
    <w:lvl w:ilvl="0" w:tplc="ECE807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65B3"/>
    <w:multiLevelType w:val="hybridMultilevel"/>
    <w:tmpl w:val="9B00D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9B6A87"/>
    <w:multiLevelType w:val="hybridMultilevel"/>
    <w:tmpl w:val="1EAACF9C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6D403D"/>
    <w:multiLevelType w:val="hybridMultilevel"/>
    <w:tmpl w:val="00809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82C44"/>
    <w:multiLevelType w:val="hybridMultilevel"/>
    <w:tmpl w:val="8D22EF80"/>
    <w:lvl w:ilvl="0" w:tplc="4440D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B7DA3"/>
    <w:multiLevelType w:val="hybridMultilevel"/>
    <w:tmpl w:val="95763476"/>
    <w:lvl w:ilvl="0" w:tplc="383CB25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549C7"/>
    <w:multiLevelType w:val="hybridMultilevel"/>
    <w:tmpl w:val="06740ABA"/>
    <w:lvl w:ilvl="0" w:tplc="AA0C16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16507"/>
    <w:rsid w:val="00016507"/>
    <w:rsid w:val="002211C4"/>
    <w:rsid w:val="002B5C83"/>
    <w:rsid w:val="00382F3A"/>
    <w:rsid w:val="00473B0E"/>
    <w:rsid w:val="0048478E"/>
    <w:rsid w:val="004B782C"/>
    <w:rsid w:val="00586611"/>
    <w:rsid w:val="005B60A4"/>
    <w:rsid w:val="00647E34"/>
    <w:rsid w:val="0065046C"/>
    <w:rsid w:val="00657C2E"/>
    <w:rsid w:val="00794B98"/>
    <w:rsid w:val="00865C15"/>
    <w:rsid w:val="00927BAD"/>
    <w:rsid w:val="00945745"/>
    <w:rsid w:val="00953224"/>
    <w:rsid w:val="00B06193"/>
    <w:rsid w:val="00B37548"/>
    <w:rsid w:val="00BF6AF2"/>
    <w:rsid w:val="00C015A2"/>
    <w:rsid w:val="00C0623B"/>
    <w:rsid w:val="00C81E99"/>
    <w:rsid w:val="00D16973"/>
    <w:rsid w:val="00DC1806"/>
    <w:rsid w:val="00E74EF6"/>
    <w:rsid w:val="00F34C90"/>
    <w:rsid w:val="00F43F17"/>
    <w:rsid w:val="00F9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C0623B"/>
    <w:pPr>
      <w:ind w:left="720"/>
      <w:contextualSpacing/>
    </w:pPr>
  </w:style>
  <w:style w:type="table" w:styleId="Tabela-Siatka">
    <w:name w:val="Table Grid"/>
    <w:basedOn w:val="Standardowy"/>
    <w:uiPriority w:val="59"/>
    <w:rsid w:val="00C06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rsid w:val="002211C4"/>
  </w:style>
  <w:style w:type="paragraph" w:styleId="NormalnyWeb">
    <w:name w:val="Normal (Web)"/>
    <w:basedOn w:val="Normalny"/>
    <w:uiPriority w:val="99"/>
    <w:unhideWhenUsed/>
    <w:rsid w:val="002211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2211C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6A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1280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annaw</dc:creator>
  <cp:lastModifiedBy>annaw</cp:lastModifiedBy>
  <cp:revision>6</cp:revision>
  <cp:lastPrinted>2023-05-25T12:17:00Z</cp:lastPrinted>
  <dcterms:created xsi:type="dcterms:W3CDTF">2023-05-25T13:19:00Z</dcterms:created>
  <dcterms:modified xsi:type="dcterms:W3CDTF">2023-05-26T08:03:00Z</dcterms:modified>
</cp:coreProperties>
</file>