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/>
      </w:tblPr>
      <w:tblGrid>
        <w:gridCol w:w="1696"/>
        <w:gridCol w:w="2268"/>
        <w:gridCol w:w="567"/>
        <w:gridCol w:w="851"/>
        <w:gridCol w:w="3680"/>
      </w:tblGrid>
      <w:tr w:rsidR="00EE050E" w:rsidRPr="00EE050E" w:rsidTr="003D7167">
        <w:trPr>
          <w:trHeight w:val="706"/>
        </w:trPr>
        <w:tc>
          <w:tcPr>
            <w:tcW w:w="1696" w:type="dxa"/>
            <w:vAlign w:val="center"/>
          </w:tcPr>
          <w:p w:rsidR="00EE050E" w:rsidRPr="006F3607" w:rsidRDefault="00EE050E" w:rsidP="003D7167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7366" w:type="dxa"/>
            <w:gridSpan w:val="4"/>
            <w:vAlign w:val="center"/>
          </w:tcPr>
          <w:p w:rsidR="00EE050E" w:rsidRPr="0071412A" w:rsidRDefault="00387262" w:rsidP="003D7167">
            <w:pPr>
              <w:pStyle w:val="Tekstpodstawowy"/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Uniwersytet Przyrodniczy w Poznaniu </w:t>
            </w:r>
            <w:r w:rsidR="003D7167" w:rsidRPr="003D7167">
              <w:rPr>
                <w:rFonts w:asciiTheme="minorHAnsi" w:hAnsiTheme="minorHAnsi"/>
                <w:b/>
                <w:sz w:val="20"/>
                <w:szCs w:val="20"/>
              </w:rPr>
              <w:t>Zakład Doświadczalny Technologii Produkcji Pasz i Akwakultury w Muchocinie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,</w:t>
            </w:r>
            <w:r w:rsidR="003D7167" w:rsidRPr="003D7167">
              <w:rPr>
                <w:rFonts w:asciiTheme="minorHAnsi" w:hAnsiTheme="minorHAnsi"/>
                <w:b/>
                <w:sz w:val="20"/>
                <w:szCs w:val="20"/>
              </w:rPr>
              <w:t>Muchocin 20, 64-400 Międzychód</w:t>
            </w:r>
          </w:p>
        </w:tc>
      </w:tr>
      <w:tr w:rsidR="00EE050E" w:rsidTr="003D716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E050E" w:rsidRPr="006F3607" w:rsidRDefault="00EE050E" w:rsidP="003D7167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EE050E" w:rsidRPr="00387262" w:rsidRDefault="003D7167" w:rsidP="00E92392">
            <w:pPr>
              <w:rPr>
                <w:rFonts w:cstheme="majorHAnsi"/>
                <w:b/>
                <w:bCs/>
                <w:color w:val="FF9900"/>
                <w:sz w:val="20"/>
                <w:szCs w:val="20"/>
              </w:rPr>
            </w:pPr>
            <w:r w:rsidRPr="00387262">
              <w:rPr>
                <w:rFonts w:cstheme="majorHAnsi"/>
                <w:b/>
                <w:sz w:val="20"/>
                <w:szCs w:val="20"/>
              </w:rPr>
              <w:t>Wykonanie wraz z dostawą i instalacją systemów do utrzymywania stacjonarnych stad reprodukcyjnych, ich przygotowania i stymulacji do rozrodu, inkubacji ikry i podchowu wylęgu karpiowatych ryb reofilnych</w:t>
            </w:r>
            <w:r w:rsidR="00E92392">
              <w:rPr>
                <w:rFonts w:cstheme="majorHAnsi"/>
                <w:b/>
                <w:sz w:val="20"/>
                <w:szCs w:val="20"/>
              </w:rPr>
              <w:t xml:space="preserve"> – postępowanie powtórzone</w:t>
            </w:r>
            <w:bookmarkStart w:id="0" w:name="_GoBack"/>
            <w:bookmarkEnd w:id="0"/>
          </w:p>
        </w:tc>
      </w:tr>
      <w:tr w:rsidR="00772431" w:rsidTr="003D716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72431" w:rsidRPr="006F3607" w:rsidRDefault="00772431" w:rsidP="003D7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7366" w:type="dxa"/>
            <w:gridSpan w:val="4"/>
            <w:tcBorders>
              <w:bottom w:val="single" w:sz="4" w:space="0" w:color="auto"/>
            </w:tcBorders>
            <w:vAlign w:val="center"/>
          </w:tcPr>
          <w:p w:rsidR="00772431" w:rsidRPr="0071412A" w:rsidRDefault="00E92392" w:rsidP="003D7167">
            <w:pPr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>5</w:t>
            </w:r>
            <w:r w:rsidR="003D7167">
              <w:rPr>
                <w:rFonts w:cstheme="majorHAnsi"/>
                <w:b/>
                <w:sz w:val="20"/>
                <w:szCs w:val="20"/>
              </w:rPr>
              <w:t>/</w:t>
            </w:r>
            <w:proofErr w:type="spellStart"/>
            <w:r w:rsidR="003D7167">
              <w:rPr>
                <w:rFonts w:cstheme="majorHAnsi"/>
                <w:b/>
                <w:sz w:val="20"/>
                <w:szCs w:val="20"/>
              </w:rPr>
              <w:t>ZDTPPiA</w:t>
            </w:r>
            <w:proofErr w:type="spellEnd"/>
            <w:r w:rsidR="003D7167">
              <w:rPr>
                <w:rFonts w:cstheme="majorHAnsi"/>
                <w:b/>
                <w:sz w:val="20"/>
                <w:szCs w:val="20"/>
              </w:rPr>
              <w:t>/262/2022</w:t>
            </w:r>
          </w:p>
        </w:tc>
      </w:tr>
      <w:tr w:rsidR="00EE050E" w:rsidTr="00EE050E">
        <w:tc>
          <w:tcPr>
            <w:tcW w:w="9062" w:type="dxa"/>
            <w:gridSpan w:val="5"/>
            <w:shd w:val="clear" w:color="auto" w:fill="C5E0B3" w:themeFill="accent6" w:themeFillTint="66"/>
          </w:tcPr>
          <w:p w:rsidR="00EE050E" w:rsidRDefault="00EE050E" w:rsidP="00EE050E">
            <w:pPr>
              <w:jc w:val="center"/>
              <w:rPr>
                <w:b/>
                <w:sz w:val="20"/>
                <w:szCs w:val="20"/>
              </w:rPr>
            </w:pPr>
            <w:r w:rsidRPr="00672CA0">
              <w:rPr>
                <w:b/>
                <w:sz w:val="20"/>
                <w:szCs w:val="20"/>
              </w:rPr>
              <w:t>DANE WYKONAWCY</w:t>
            </w:r>
            <w:r w:rsidR="00B425F9">
              <w:rPr>
                <w:b/>
                <w:sz w:val="20"/>
                <w:szCs w:val="20"/>
              </w:rPr>
              <w:t xml:space="preserve"> /</w:t>
            </w:r>
          </w:p>
          <w:p w:rsidR="00B425F9" w:rsidRPr="00672CA0" w:rsidRDefault="00B425F9" w:rsidP="00EE05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WYKONAWCÓW WSPÓLNIE UBIEGAJĄCYCH SIĘ O ZAMÓWIENIE</w:t>
            </w:r>
          </w:p>
        </w:tc>
      </w:tr>
      <w:tr w:rsidR="00EE050E" w:rsidTr="002141BA">
        <w:tc>
          <w:tcPr>
            <w:tcW w:w="5382" w:type="dxa"/>
            <w:gridSpan w:val="4"/>
          </w:tcPr>
          <w:p w:rsidR="00EE050E" w:rsidRPr="006F3607" w:rsidRDefault="00EE050E" w:rsidP="00671B3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Wykonawcy</w:t>
            </w:r>
            <w:r w:rsidR="00B425F9">
              <w:rPr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EE050E" w:rsidRDefault="00EE050E" w:rsidP="00671B32"/>
          <w:p w:rsidR="00EE050E" w:rsidRDefault="00EE050E" w:rsidP="00671B32"/>
          <w:p w:rsidR="00EE050E" w:rsidRDefault="00EE050E" w:rsidP="00671B32"/>
        </w:tc>
      </w:tr>
      <w:tr w:rsidR="006F3607" w:rsidTr="002141BA">
        <w:tc>
          <w:tcPr>
            <w:tcW w:w="5382" w:type="dxa"/>
            <w:gridSpan w:val="4"/>
          </w:tcPr>
          <w:p w:rsidR="006F3607" w:rsidRPr="006F3607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3680" w:type="dxa"/>
          </w:tcPr>
          <w:p w:rsidR="006F3607" w:rsidRDefault="006F3607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4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3680" w:type="dxa"/>
          </w:tcPr>
          <w:p w:rsidR="00C73DF3" w:rsidRDefault="00C73DF3" w:rsidP="00671B32"/>
          <w:p w:rsidR="00C73DF3" w:rsidRDefault="00C73DF3" w:rsidP="00671B32"/>
        </w:tc>
      </w:tr>
      <w:tr w:rsidR="00C73DF3" w:rsidTr="002141BA">
        <w:tc>
          <w:tcPr>
            <w:tcW w:w="5382" w:type="dxa"/>
            <w:gridSpan w:val="4"/>
          </w:tcPr>
          <w:p w:rsidR="00C73DF3" w:rsidRDefault="00C73DF3" w:rsidP="00671B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do kontaktu:</w:t>
            </w:r>
          </w:p>
        </w:tc>
        <w:tc>
          <w:tcPr>
            <w:tcW w:w="3680" w:type="dxa"/>
          </w:tcPr>
          <w:p w:rsidR="00C73DF3" w:rsidRDefault="00C73DF3" w:rsidP="00671B32"/>
        </w:tc>
      </w:tr>
      <w:tr w:rsidR="00EE050E" w:rsidTr="002141BA">
        <w:tc>
          <w:tcPr>
            <w:tcW w:w="5382" w:type="dxa"/>
            <w:gridSpan w:val="4"/>
          </w:tcPr>
          <w:p w:rsidR="00EE050E" w:rsidRPr="006F3607" w:rsidRDefault="006F3607" w:rsidP="00671B32">
            <w:pPr>
              <w:rPr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Adres poczty elektronicznej:</w:t>
            </w:r>
          </w:p>
        </w:tc>
        <w:tc>
          <w:tcPr>
            <w:tcW w:w="3680" w:type="dxa"/>
          </w:tcPr>
          <w:p w:rsidR="00EE050E" w:rsidRDefault="00EE050E" w:rsidP="00671B32"/>
        </w:tc>
      </w:tr>
      <w:tr w:rsidR="006F3607" w:rsidTr="002141BA">
        <w:tc>
          <w:tcPr>
            <w:tcW w:w="5382" w:type="dxa"/>
            <w:gridSpan w:val="4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4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REGON: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4"/>
          </w:tcPr>
          <w:p w:rsidR="006F3607" w:rsidRPr="006F3607" w:rsidRDefault="006F3607" w:rsidP="00671B32">
            <w:pPr>
              <w:rPr>
                <w:rFonts w:cstheme="minorHAnsi"/>
                <w:sz w:val="20"/>
                <w:szCs w:val="20"/>
              </w:rPr>
            </w:pPr>
            <w:r w:rsidRPr="006F3607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4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Numer rachunku </w:t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rozliczeniowego</w:t>
            </w:r>
            <w:r w:rsidRPr="006F360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4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Nazwa i adres Urzędu Skarbowego, którego Naczelnik jest właściwym dla Wykonawcy organem podatkowym: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4"/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Adres bezpłatnej ogólnodostępnej bazy danych, pod którym dostępna jest informacja z KRS/CEIDG:</w:t>
            </w:r>
          </w:p>
        </w:tc>
        <w:tc>
          <w:tcPr>
            <w:tcW w:w="3680" w:type="dxa"/>
          </w:tcPr>
          <w:p w:rsidR="006F3607" w:rsidRDefault="006F3607" w:rsidP="00671B32"/>
        </w:tc>
      </w:tr>
      <w:tr w:rsidR="006F3607" w:rsidTr="002141BA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F3607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</w:p>
          <w:p w:rsidR="006F3607" w:rsidRPr="006F3607" w:rsidRDefault="006F3607" w:rsidP="006F3607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F3607" w:rsidRPr="00B50575" w:rsidRDefault="00B50575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6F3607" w:rsidRPr="00B50575">
              <w:rPr>
                <w:rFonts w:asciiTheme="minorHAnsi" w:hAnsiTheme="minorHAnsi" w:cstheme="minorHAnsi"/>
                <w:sz w:val="20"/>
                <w:szCs w:val="20"/>
              </w:rPr>
              <w:t>ikroprzedsiębiorstwem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małym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średnim przedsiębiorstwem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jednoosobową działalnością gospodarczą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osobą fizyczną nieprowadzącą działalności gospodarczej</w:t>
            </w:r>
          </w:p>
          <w:p w:rsidR="006F3607" w:rsidRPr="00B50575" w:rsidRDefault="006F3607" w:rsidP="00B50575">
            <w:pPr>
              <w:pStyle w:val="Akapitzlist"/>
              <w:numPr>
                <w:ilvl w:val="0"/>
                <w:numId w:val="6"/>
              </w:numPr>
              <w:ind w:left="601"/>
              <w:rPr>
                <w:rFonts w:cstheme="minorHAnsi"/>
                <w:sz w:val="20"/>
                <w:szCs w:val="20"/>
              </w:rPr>
            </w:pPr>
            <w:r w:rsidRPr="00B50575">
              <w:rPr>
                <w:rFonts w:asciiTheme="minorHAnsi" w:hAnsiTheme="minorHAnsi" w:cstheme="minorHAnsi"/>
                <w:sz w:val="20"/>
                <w:szCs w:val="20"/>
              </w:rPr>
              <w:t>innym rodzajem</w:t>
            </w:r>
          </w:p>
        </w:tc>
      </w:tr>
      <w:tr w:rsidR="002C48E0" w:rsidTr="0071412A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C48E0" w:rsidRPr="002C48E0" w:rsidRDefault="002C48E0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240A8F">
              <w:rPr>
                <w:rFonts w:asciiTheme="minorHAnsi" w:hAnsiTheme="minorHAnsi" w:cstheme="minorHAnsi"/>
                <w:b/>
                <w:sz w:val="20"/>
                <w:szCs w:val="20"/>
              </w:rPr>
              <w:t>OFERTOWA</w:t>
            </w:r>
            <w:r w:rsidRPr="002C48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ZAMÓWIENIA</w:t>
            </w:r>
          </w:p>
        </w:tc>
      </w:tr>
      <w:tr w:rsidR="002C48E0" w:rsidTr="002141BA">
        <w:trPr>
          <w:trHeight w:val="170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C48E0" w:rsidRDefault="00E55751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 w:rsidR="00776CC8"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(podana cyfrowo):</w:t>
            </w:r>
          </w:p>
          <w:p w:rsidR="00D44E82" w:rsidRPr="006F3607" w:rsidRDefault="00D44E82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44E82" w:rsidRDefault="00D44E82" w:rsidP="002C48E0">
            <w:pPr>
              <w:rPr>
                <w:rFonts w:cstheme="minorHAnsi"/>
                <w:sz w:val="20"/>
                <w:szCs w:val="20"/>
              </w:rPr>
            </w:pPr>
          </w:p>
          <w:p w:rsidR="002C48E0" w:rsidRPr="002C48E0" w:rsidRDefault="00E55751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  <w:r w:rsidR="00A4544E">
              <w:rPr>
                <w:rFonts w:cstheme="minorHAnsi"/>
                <w:sz w:val="20"/>
                <w:szCs w:val="20"/>
              </w:rPr>
              <w:t>……………………….</w:t>
            </w:r>
            <w:r>
              <w:rPr>
                <w:rFonts w:cstheme="minorHAnsi"/>
                <w:sz w:val="20"/>
                <w:szCs w:val="20"/>
              </w:rPr>
              <w:t>zł</w:t>
            </w:r>
          </w:p>
        </w:tc>
      </w:tr>
      <w:tr w:rsidR="00776CC8" w:rsidTr="002141BA">
        <w:trPr>
          <w:trHeight w:val="170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76CC8" w:rsidRDefault="00776CC8" w:rsidP="00776CC8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Cena brutto (podana cyfrowo):</w:t>
            </w:r>
          </w:p>
          <w:p w:rsidR="00776CC8" w:rsidRDefault="00776CC8" w:rsidP="006F3607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</w:p>
          <w:p w:rsidR="00776CC8" w:rsidRDefault="00776CC8" w:rsidP="002C48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…………………………. zł</w:t>
            </w:r>
          </w:p>
        </w:tc>
      </w:tr>
      <w:tr w:rsidR="00A925D8" w:rsidTr="00A925D8">
        <w:trPr>
          <w:trHeight w:val="170"/>
        </w:trPr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925D8" w:rsidRPr="00A925D8" w:rsidRDefault="00DF0B7C" w:rsidP="00305925">
            <w:pPr>
              <w:ind w:left="-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OBOWIĄZEK PODATKOWY PO STRONIE </w:t>
            </w:r>
            <w:r w:rsidR="00A925D8" w:rsidRPr="00A925D8">
              <w:rPr>
                <w:rFonts w:cstheme="minorHAnsi"/>
                <w:b/>
                <w:sz w:val="20"/>
                <w:szCs w:val="20"/>
              </w:rPr>
              <w:t>ZAMAWIAJĄCEGO</w:t>
            </w:r>
          </w:p>
        </w:tc>
      </w:tr>
      <w:tr w:rsidR="00A925D8" w:rsidTr="002141BA">
        <w:trPr>
          <w:trHeight w:val="170"/>
        </w:trPr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A925D8" w:rsidRPr="0071412A" w:rsidRDefault="00A925D8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1412A"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  <w:t>Informacja, czy wybór oferty Wykonawcy będzie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t xml:space="preserve">prowadził do </w:t>
            </w:r>
            <w:r w:rsidRPr="0071412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powstania u Zamawiającego obowiązku podatkowego, zgodnie zprzepisami ustawy z dnia 11 marca 2004 r. o podatku od towarów i usług (Dz. U. z 2021 r., poz. 685 ze zm.).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będzie</w:t>
            </w:r>
            <w:r w:rsidR="00186FB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  <w:p w:rsidR="00A925D8" w:rsidRPr="00DF0B7C" w:rsidRDefault="00A925D8" w:rsidP="00DF0B7C">
            <w:pPr>
              <w:pStyle w:val="Akapitzlist"/>
              <w:numPr>
                <w:ilvl w:val="0"/>
                <w:numId w:val="12"/>
              </w:numPr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będzie</w:t>
            </w:r>
          </w:p>
          <w:p w:rsidR="00A925D8" w:rsidRPr="00DF0B7C" w:rsidRDefault="00A925D8" w:rsidP="00DF0B7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B7C" w:rsidTr="002141BA">
        <w:trPr>
          <w:trHeight w:val="170"/>
        </w:trPr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DF0B7C" w:rsidRPr="00DF0B7C" w:rsidRDefault="00DF0B7C" w:rsidP="009B51E8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F0B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(rodzaj) towaru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usługi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>, którego dostawa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wykonanie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będzie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prowadziła</w:t>
            </w:r>
            <w:r w:rsidRPr="00DF0B7C">
              <w:rPr>
                <w:rFonts w:asciiTheme="minorHAnsi" w:hAnsiTheme="minorHAnsi" w:cstheme="minorHAnsi"/>
                <w:sz w:val="20"/>
                <w:szCs w:val="20"/>
              </w:rPr>
              <w:t xml:space="preserve"> do powstania obowiązku podatkowego po stronie Zamawiającego: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DF0B7C" w:rsidRPr="00DF0B7C" w:rsidRDefault="00DF0B7C" w:rsidP="00DF0B7C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CA0" w:rsidTr="00A068B0">
        <w:tc>
          <w:tcPr>
            <w:tcW w:w="9062" w:type="dxa"/>
            <w:gridSpan w:val="5"/>
            <w:shd w:val="clear" w:color="auto" w:fill="C5E0B3" w:themeFill="accent6" w:themeFillTint="66"/>
          </w:tcPr>
          <w:p w:rsidR="00672CA0" w:rsidRPr="0094741B" w:rsidRDefault="00672CA0" w:rsidP="00672CA0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TAJEMNICA PRZEDSIĘBIORSTWA</w:t>
            </w:r>
          </w:p>
        </w:tc>
      </w:tr>
      <w:tr w:rsidR="00EE050E" w:rsidTr="002141BA">
        <w:tc>
          <w:tcPr>
            <w:tcW w:w="5382" w:type="dxa"/>
            <w:gridSpan w:val="4"/>
          </w:tcPr>
          <w:p w:rsidR="00EE050E" w:rsidRPr="0094741B" w:rsidRDefault="00343A7C" w:rsidP="009B51E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4741B">
              <w:rPr>
                <w:rFonts w:cstheme="minorHAnsi"/>
                <w:sz w:val="20"/>
                <w:szCs w:val="20"/>
              </w:rPr>
              <w:t>Nazwa/y pliku/ów osobno wydzielonych i zawierających dokumenty/informacje stanowiące tajemnicę przedsiębiorstwa w rozumieniu przepisów ustawy z dnia 16 kwietnia 1993 r. o zwalczaniu nieuczciwej konkurencji (Dz. U. z 2021 r., poz. 1655):</w:t>
            </w:r>
          </w:p>
        </w:tc>
        <w:tc>
          <w:tcPr>
            <w:tcW w:w="3680" w:type="dxa"/>
          </w:tcPr>
          <w:p w:rsidR="00EE050E" w:rsidRPr="00603BC3" w:rsidRDefault="00EE050E" w:rsidP="00671B32">
            <w:pPr>
              <w:rPr>
                <w:sz w:val="20"/>
                <w:szCs w:val="20"/>
              </w:rPr>
            </w:pPr>
          </w:p>
        </w:tc>
      </w:tr>
      <w:tr w:rsidR="00603BC3" w:rsidTr="002141BA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603BC3" w:rsidRPr="0094741B" w:rsidRDefault="00603BC3" w:rsidP="009B51E8">
            <w:pPr>
              <w:contextualSpacing/>
              <w:rPr>
                <w:sz w:val="20"/>
                <w:szCs w:val="20"/>
              </w:rPr>
            </w:pPr>
            <w:r w:rsidRPr="0094741B">
              <w:rPr>
                <w:sz w:val="20"/>
                <w:szCs w:val="20"/>
              </w:rPr>
              <w:t xml:space="preserve">Nazwa pliku, zawierającego uzasadnienie dla zastrzeżenia </w:t>
            </w:r>
            <w:r w:rsidRPr="0094741B">
              <w:rPr>
                <w:rFonts w:cstheme="minorHAnsi"/>
                <w:sz w:val="20"/>
                <w:szCs w:val="20"/>
              </w:rPr>
              <w:t xml:space="preserve">dokumentów/informacji jako tajemnicy przedsiębiorstwa: 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603BC3" w:rsidRDefault="00603BC3" w:rsidP="00671B32">
            <w:pPr>
              <w:rPr>
                <w:sz w:val="20"/>
                <w:szCs w:val="20"/>
              </w:rPr>
            </w:pPr>
          </w:p>
        </w:tc>
      </w:tr>
      <w:tr w:rsidR="00603BC3" w:rsidTr="00603BC3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603BC3" w:rsidRPr="0094741B" w:rsidRDefault="00603BC3" w:rsidP="00603BC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POLEGANIE NA ZASOBACH PODMIOTU UDOSTĘPNIAJĄCEGO</w:t>
            </w:r>
          </w:p>
        </w:tc>
      </w:tr>
      <w:tr w:rsidR="00603BC3" w:rsidTr="002141BA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603BC3" w:rsidRPr="0094741B" w:rsidRDefault="00CD7CAB" w:rsidP="00CD7CA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Informacja czy Wykonawca, zgodnie z art. 118 ustawy </w:t>
            </w:r>
            <w:proofErr w:type="spellStart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Pzp</w:t>
            </w:r>
            <w:proofErr w:type="spellEnd"/>
            <w:r w:rsidRPr="0094741B">
              <w:rPr>
                <w:rFonts w:asciiTheme="minorHAnsi" w:hAnsiTheme="minorHAnsi" w:cstheme="minorHAnsi"/>
                <w:sz w:val="20"/>
                <w:szCs w:val="20"/>
              </w:rPr>
              <w:t xml:space="preserve">, polega </w:t>
            </w:r>
            <w:r w:rsidR="00603BC3" w:rsidRPr="009474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 zdolnościach technicznych lub zawodowych lub sytuacji finansowej lub ekonomicznej podmiotów udostępniających zasoby, w celu potwierdzenia spełniania</w:t>
            </w:r>
            <w:r w:rsidR="00936237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warunków udziału w postępowaniu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03BC3" w:rsidRPr="0094741B" w:rsidRDefault="00603BC3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D7CAB" w:rsidRPr="0094741B">
              <w:rPr>
                <w:rFonts w:asciiTheme="minorHAnsi" w:hAnsiTheme="minorHAnsi" w:cstheme="minorHAnsi"/>
                <w:sz w:val="20"/>
                <w:szCs w:val="20"/>
              </w:rPr>
              <w:t>olega</w:t>
            </w:r>
          </w:p>
          <w:p w:rsidR="00603BC3" w:rsidRPr="0094741B" w:rsidRDefault="00CD7CAB" w:rsidP="00CD7CAB">
            <w:pPr>
              <w:pStyle w:val="Akapitzlist"/>
              <w:numPr>
                <w:ilvl w:val="0"/>
                <w:numId w:val="9"/>
              </w:numPr>
              <w:ind w:left="601" w:hanging="426"/>
              <w:rPr>
                <w:rFonts w:asciiTheme="minorHAnsi" w:hAnsiTheme="minorHAnsi" w:cstheme="minorHAnsi"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sz w:val="20"/>
                <w:szCs w:val="20"/>
              </w:rPr>
              <w:t>nie polega</w:t>
            </w:r>
          </w:p>
          <w:p w:rsidR="00603BC3" w:rsidRPr="0094741B" w:rsidRDefault="00603BC3" w:rsidP="00603BC3">
            <w:pPr>
              <w:rPr>
                <w:sz w:val="20"/>
                <w:szCs w:val="20"/>
              </w:rPr>
            </w:pPr>
          </w:p>
        </w:tc>
      </w:tr>
      <w:tr w:rsidR="0094741B" w:rsidTr="0094741B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4741B" w:rsidRPr="0094741B" w:rsidRDefault="0094741B" w:rsidP="00305925">
            <w:pPr>
              <w:pStyle w:val="Akapitzlist"/>
              <w:ind w:left="-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741B">
              <w:rPr>
                <w:rFonts w:asciiTheme="minorHAnsi" w:hAnsiTheme="minorHAnsi" w:cstheme="minorHAnsi"/>
                <w:b/>
                <w:sz w:val="20"/>
                <w:szCs w:val="20"/>
              </w:rPr>
              <w:t>PODWYKONAWCY</w:t>
            </w:r>
          </w:p>
        </w:tc>
      </w:tr>
      <w:tr w:rsidR="0094741B" w:rsidTr="002141BA">
        <w:trPr>
          <w:trHeight w:val="583"/>
        </w:trPr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94741B" w:rsidRPr="0094741B" w:rsidRDefault="00AE6EA5" w:rsidP="00A363DB">
            <w:pPr>
              <w:pStyle w:val="Akapitzlist"/>
              <w:numPr>
                <w:ilvl w:val="0"/>
                <w:numId w:val="8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</w:t>
            </w:r>
            <w:r w:rsidR="00A363DB">
              <w:rPr>
                <w:rFonts w:asciiTheme="minorHAnsi" w:hAnsiTheme="minorHAnsi" w:cstheme="minorHAnsi"/>
                <w:sz w:val="20"/>
                <w:szCs w:val="20"/>
              </w:rPr>
              <w:t xml:space="preserve">macja czy Wykonawca zrealizuje zamówienie </w:t>
            </w:r>
            <w:r w:rsidR="000A158A">
              <w:rPr>
                <w:rFonts w:asciiTheme="minorHAnsi" w:hAnsiTheme="minorHAnsi" w:cstheme="minorHAnsi"/>
                <w:sz w:val="20"/>
                <w:szCs w:val="20"/>
              </w:rPr>
              <w:t>samodzielnie czy z udziałem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odwykonawcy/ów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Default="0094741B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b</w:t>
            </w:r>
            <w:r w:rsidRPr="0094741B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ez udz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 xml:space="preserve">iału </w:t>
            </w:r>
            <w:r w:rsidR="000A158A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0A158A" w:rsidP="0094741B">
            <w:pPr>
              <w:pStyle w:val="Akapitzlist"/>
              <w:numPr>
                <w:ilvl w:val="0"/>
                <w:numId w:val="9"/>
              </w:numPr>
              <w:suppressAutoHyphens/>
              <w:ind w:left="60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z udziałem P</w:t>
            </w:r>
            <w:r w:rsidR="00AE6E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ar-SA"/>
              </w:rPr>
              <w:t>odwykonawcy/ów</w:t>
            </w:r>
          </w:p>
          <w:p w:rsidR="0094741B" w:rsidRPr="0094741B" w:rsidRDefault="0094741B" w:rsidP="0094741B">
            <w:pPr>
              <w:pStyle w:val="Akapitzlist"/>
              <w:ind w:left="6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741B" w:rsidTr="002141BA">
        <w:tc>
          <w:tcPr>
            <w:tcW w:w="5382" w:type="dxa"/>
            <w:gridSpan w:val="4"/>
            <w:tcBorders>
              <w:bottom w:val="single" w:sz="4" w:space="0" w:color="auto"/>
            </w:tcBorders>
          </w:tcPr>
          <w:p w:rsidR="00943CDC" w:rsidRDefault="00BD4DE5" w:rsidP="00936237">
            <w:pPr>
              <w:suppressAutoHyphens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Dane P</w:t>
            </w:r>
            <w:r w:rsidR="00943CDC">
              <w:rPr>
                <w:rFonts w:cstheme="minorHAnsi"/>
                <w:color w:val="00000A"/>
                <w:sz w:val="20"/>
                <w:szCs w:val="20"/>
              </w:rPr>
              <w:t xml:space="preserve">odwykonawcy/ów, w przypadku </w:t>
            </w:r>
            <w:r w:rsidR="00A363DB">
              <w:rPr>
                <w:rFonts w:cstheme="minorHAnsi"/>
                <w:color w:val="00000A"/>
                <w:sz w:val="20"/>
                <w:szCs w:val="20"/>
              </w:rPr>
              <w:t>kiedy Wykonawca zamierza realizować zamówienie</w:t>
            </w:r>
            <w:r>
              <w:rPr>
                <w:rFonts w:cstheme="minorHAnsi"/>
                <w:color w:val="00000A"/>
                <w:sz w:val="20"/>
                <w:szCs w:val="20"/>
              </w:rPr>
              <w:t xml:space="preserve"> z udziałem P</w:t>
            </w:r>
            <w:r w:rsidR="0006788C">
              <w:rPr>
                <w:rFonts w:cstheme="minorHAnsi"/>
                <w:color w:val="00000A"/>
                <w:sz w:val="20"/>
                <w:szCs w:val="20"/>
              </w:rPr>
              <w:t xml:space="preserve">odwykonawcy/ów, jeżeli są znani na </w:t>
            </w:r>
            <w:r w:rsidR="00275696">
              <w:rPr>
                <w:rFonts w:cstheme="minorHAnsi"/>
                <w:color w:val="00000A"/>
                <w:sz w:val="20"/>
                <w:szCs w:val="20"/>
              </w:rPr>
              <w:t>etapie składania ofert</w:t>
            </w:r>
          </w:p>
          <w:p w:rsidR="0094741B" w:rsidRPr="0006788C" w:rsidRDefault="0006788C" w:rsidP="00936237">
            <w:pPr>
              <w:suppressAutoHyphens/>
              <w:rPr>
                <w:rFonts w:cstheme="minorHAnsi"/>
                <w:color w:val="00000A"/>
                <w:sz w:val="18"/>
                <w:szCs w:val="18"/>
              </w:rPr>
            </w:pPr>
            <w:r w:rsidRPr="0006788C">
              <w:rPr>
                <w:rFonts w:cstheme="minorHAnsi"/>
                <w:color w:val="00000A"/>
                <w:sz w:val="18"/>
                <w:szCs w:val="18"/>
              </w:rPr>
              <w:t>(nazwa, adres siedziby, NIP, REGON)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94741B" w:rsidRPr="0006788C" w:rsidRDefault="0094741B" w:rsidP="000678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C73" w:rsidTr="00F42C73">
        <w:tc>
          <w:tcPr>
            <w:tcW w:w="9062" w:type="dxa"/>
            <w:gridSpan w:val="5"/>
            <w:shd w:val="clear" w:color="auto" w:fill="C5E0B3" w:themeFill="accent6" w:themeFillTint="66"/>
          </w:tcPr>
          <w:p w:rsidR="00F42C73" w:rsidRPr="0094741B" w:rsidRDefault="00F42C73" w:rsidP="00F42C73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42C73" w:rsidTr="002322D4">
        <w:tc>
          <w:tcPr>
            <w:tcW w:w="9062" w:type="dxa"/>
            <w:gridSpan w:val="5"/>
          </w:tcPr>
          <w:p w:rsidR="00DB242E" w:rsidRPr="00DB242E" w:rsidRDefault="000844A4" w:rsidP="00DB242E">
            <w:pPr>
              <w:jc w:val="both"/>
              <w:rPr>
                <w:rFonts w:cstheme="minorHAnsi"/>
                <w:sz w:val="20"/>
                <w:szCs w:val="20"/>
              </w:rPr>
            </w:pPr>
            <w:r w:rsidRPr="00DB242E">
              <w:rPr>
                <w:rFonts w:cstheme="minorHAnsi"/>
                <w:sz w:val="20"/>
                <w:szCs w:val="20"/>
              </w:rPr>
              <w:t xml:space="preserve">Oświadczamy, że zapoznaliśmy się z SWZ i załącznikami do </w:t>
            </w:r>
            <w:r w:rsidR="00DB242E">
              <w:rPr>
                <w:rFonts w:cstheme="minorHAnsi"/>
                <w:sz w:val="20"/>
                <w:szCs w:val="20"/>
              </w:rPr>
              <w:t xml:space="preserve">niej, </w:t>
            </w:r>
            <w:r w:rsidRPr="00DB242E">
              <w:rPr>
                <w:rFonts w:cstheme="minorHAnsi"/>
                <w:sz w:val="20"/>
                <w:szCs w:val="20"/>
              </w:rPr>
              <w:t>opise</w:t>
            </w:r>
            <w:r w:rsidR="00DB242E">
              <w:rPr>
                <w:rFonts w:cstheme="minorHAnsi"/>
                <w:sz w:val="20"/>
                <w:szCs w:val="20"/>
              </w:rPr>
              <w:t xml:space="preserve">m przedmiotu zamówienia oraz wyjaśnieniami i zmianami treści SWZ </w:t>
            </w:r>
            <w:r w:rsidRPr="00DB242E">
              <w:rPr>
                <w:rFonts w:cstheme="minorHAnsi"/>
                <w:sz w:val="20"/>
                <w:szCs w:val="20"/>
              </w:rPr>
              <w:t>inie wno</w:t>
            </w:r>
            <w:r w:rsidR="00CA3FB7" w:rsidRPr="00DB242E">
              <w:rPr>
                <w:rFonts w:cstheme="minorHAnsi"/>
                <w:sz w:val="20"/>
                <w:szCs w:val="20"/>
              </w:rPr>
              <w:t xml:space="preserve">simy </w:t>
            </w:r>
            <w:r w:rsidRPr="00DB242E">
              <w:rPr>
                <w:rFonts w:cstheme="minorHAnsi"/>
                <w:sz w:val="20"/>
                <w:szCs w:val="20"/>
              </w:rPr>
              <w:t>żadnych zastrzeżeń oraz że zdobyliśmy konieczne informacje do przygotowania oferty.</w:t>
            </w:r>
          </w:p>
        </w:tc>
      </w:tr>
      <w:tr w:rsidR="00FE4427" w:rsidTr="002322D4">
        <w:tc>
          <w:tcPr>
            <w:tcW w:w="9062" w:type="dxa"/>
            <w:gridSpan w:val="5"/>
          </w:tcPr>
          <w:p w:rsidR="00FE4427" w:rsidRPr="00FE4427" w:rsidRDefault="00FE4427" w:rsidP="00FE44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Oświadczamy, że podana cena oferty uwzględnia</w:t>
            </w:r>
            <w:r w:rsidRPr="00FE4427">
              <w:rPr>
                <w:sz w:val="20"/>
                <w:szCs w:val="20"/>
              </w:rPr>
              <w:t xml:space="preserve"> wszystkie elementy cenotwórcze dotyczące realizacji przedmiotu zamówienia zgodnie z wymogami SWZ.</w:t>
            </w:r>
          </w:p>
        </w:tc>
      </w:tr>
      <w:tr w:rsidR="00C01F77" w:rsidTr="002322D4">
        <w:tc>
          <w:tcPr>
            <w:tcW w:w="9062" w:type="dxa"/>
            <w:gridSpan w:val="5"/>
          </w:tcPr>
          <w:p w:rsidR="00C01F77" w:rsidRPr="004843C6" w:rsidRDefault="00C01F77" w:rsidP="00FE4427">
            <w:pPr>
              <w:jc w:val="both"/>
              <w:rPr>
                <w:sz w:val="20"/>
                <w:szCs w:val="20"/>
              </w:rPr>
            </w:pPr>
            <w:r w:rsidRPr="004843C6">
              <w:rPr>
                <w:sz w:val="20"/>
                <w:szCs w:val="20"/>
              </w:rPr>
              <w:t>Oświadczamy, że udzielimy gwarancji na przedmiot zamówienia na okres 36 miesięcy</w:t>
            </w:r>
            <w:r w:rsidR="004843C6" w:rsidRPr="004843C6">
              <w:rPr>
                <w:sz w:val="20"/>
                <w:szCs w:val="20"/>
              </w:rPr>
              <w:t xml:space="preserve">, </w:t>
            </w:r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 xml:space="preserve">począwszy od dnia podpisania protokołu zdawczo-odbiorczego </w:t>
            </w:r>
            <w:r w:rsidR="003B58E6">
              <w:rPr>
                <w:rFonts w:cstheme="minorHAnsi"/>
                <w:color w:val="000000" w:themeColor="text1"/>
                <w:sz w:val="20"/>
                <w:szCs w:val="20"/>
              </w:rPr>
              <w:t>przedmiotu zamówienia</w:t>
            </w:r>
            <w:r w:rsidR="004843C6" w:rsidRPr="004843C6">
              <w:rPr>
                <w:rFonts w:cstheme="minorHAnsi"/>
                <w:color w:val="000000" w:themeColor="text1"/>
                <w:sz w:val="20"/>
                <w:szCs w:val="20"/>
              </w:rPr>
              <w:t>, bez zastrzeżeń.</w:t>
            </w:r>
          </w:p>
        </w:tc>
      </w:tr>
      <w:tr w:rsidR="00F42C73" w:rsidTr="002322D4">
        <w:tc>
          <w:tcPr>
            <w:tcW w:w="9062" w:type="dxa"/>
            <w:gridSpan w:val="5"/>
          </w:tcPr>
          <w:p w:rsidR="00F42C73" w:rsidRPr="00FE4427" w:rsidRDefault="000844A4" w:rsidP="00CA3FB7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Oświadczam</w:t>
            </w:r>
            <w:r w:rsidR="00CA3FB7" w:rsidRPr="00FE4427">
              <w:rPr>
                <w:rFonts w:asciiTheme="minorHAnsi" w:hAnsiTheme="minorHAnsi" w:cs="Arial"/>
                <w:bCs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bCs/>
                <w:sz w:val="20"/>
                <w:szCs w:val="20"/>
              </w:rPr>
              <w:t>, że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</w:t>
            </w:r>
            <w:r w:rsidR="00CA3FB7" w:rsidRPr="00FE4427">
              <w:rPr>
                <w:rFonts w:asciiTheme="minorHAnsi" w:hAnsiTheme="minorHAnsi" w:cs="Arial"/>
                <w:sz w:val="20"/>
                <w:szCs w:val="20"/>
              </w:rPr>
              <w:t>y</w:t>
            </w:r>
            <w:r w:rsidRPr="00FE4427">
              <w:rPr>
                <w:rFonts w:asciiTheme="minorHAnsi" w:hAnsiTheme="minorHAnsi" w:cs="Arial"/>
                <w:sz w:val="20"/>
                <w:szCs w:val="20"/>
              </w:rPr>
              <w:t xml:space="preserve"> w terminie i zgodnie z warunkami określonymi w SWZ.</w:t>
            </w:r>
          </w:p>
        </w:tc>
      </w:tr>
      <w:tr w:rsidR="00E069AE" w:rsidTr="002322D4">
        <w:tc>
          <w:tcPr>
            <w:tcW w:w="9062" w:type="dxa"/>
            <w:gridSpan w:val="5"/>
          </w:tcPr>
          <w:p w:rsidR="00044683" w:rsidRPr="00044683" w:rsidRDefault="00E069AE" w:rsidP="00044683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E069AE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E069AE">
              <w:rPr>
                <w:rFonts w:cstheme="minorHAnsi"/>
                <w:sz w:val="20"/>
                <w:szCs w:val="20"/>
              </w:rPr>
              <w:t xml:space="preserve">akceptujemy termin płatności określony w </w:t>
            </w:r>
            <w:r w:rsidRPr="00E069AE">
              <w:rPr>
                <w:rFonts w:cstheme="minorHAnsi"/>
                <w:color w:val="00000A"/>
                <w:sz w:val="20"/>
                <w:szCs w:val="20"/>
              </w:rPr>
              <w:t>projektowanych postanowieniach umownych, stanowiących załącznik do SWZ.</w:t>
            </w:r>
          </w:p>
        </w:tc>
      </w:tr>
      <w:tr w:rsidR="00F42C73" w:rsidTr="002322D4">
        <w:tc>
          <w:tcPr>
            <w:tcW w:w="9062" w:type="dxa"/>
            <w:gridSpan w:val="5"/>
          </w:tcPr>
          <w:p w:rsidR="00F42C73" w:rsidRPr="00CA3FB7" w:rsidRDefault="00CA3FB7" w:rsidP="00637696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CA3FB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CA3FB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42C73" w:rsidTr="002322D4">
        <w:tc>
          <w:tcPr>
            <w:tcW w:w="9062" w:type="dxa"/>
            <w:gridSpan w:val="5"/>
          </w:tcPr>
          <w:p w:rsidR="00F42C73" w:rsidRPr="006002FA" w:rsidRDefault="00CA3FB7" w:rsidP="00F42C73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zapoznaliśmy się z projektowanymi postanowieniami umowy w sprawie zamówienia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publicznego, które stanowią załącznik do SWZ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 xml:space="preserve">, akceptujemy ich treść i 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zobowiązujemy się, w  przypadku wyboru naszej oferty, do zawarcia umowy na określonych w </w:t>
            </w:r>
            <w:r w:rsidR="0095119E">
              <w:rPr>
                <w:rFonts w:asciiTheme="minorHAnsi" w:hAnsiTheme="minorHAnsi" w:cstheme="minorHAnsi"/>
                <w:sz w:val="20"/>
                <w:szCs w:val="20"/>
              </w:rPr>
              <w:t>niej</w:t>
            </w:r>
            <w:r w:rsidRPr="006002FA">
              <w:rPr>
                <w:rFonts w:asciiTheme="minorHAnsi" w:hAnsiTheme="minorHAnsi" w:cstheme="minorHAnsi"/>
                <w:sz w:val="20"/>
                <w:szCs w:val="20"/>
              </w:rPr>
              <w:t xml:space="preserve"> warunkach, w  miejscu i terminie wyznaczonym przez Zamawiającego.</w:t>
            </w:r>
          </w:p>
        </w:tc>
      </w:tr>
      <w:tr w:rsidR="006002FA" w:rsidTr="002322D4">
        <w:tc>
          <w:tcPr>
            <w:tcW w:w="9062" w:type="dxa"/>
            <w:gridSpan w:val="5"/>
          </w:tcPr>
          <w:p w:rsidR="006002FA" w:rsidRPr="006002FA" w:rsidRDefault="006002FA" w:rsidP="006002FA">
            <w:pPr>
              <w:jc w:val="both"/>
              <w:rPr>
                <w:sz w:val="20"/>
                <w:szCs w:val="20"/>
              </w:rPr>
            </w:pPr>
            <w:r w:rsidRPr="006002FA">
              <w:rPr>
                <w:sz w:val="20"/>
                <w:szCs w:val="20"/>
              </w:rPr>
              <w:lastRenderedPageBreak/>
              <w:t>Oświadczamy, że akceptujemy wzór protokołu zdawczo-odbiorczego,</w:t>
            </w:r>
            <w:r w:rsidR="009B51E8">
              <w:rPr>
                <w:sz w:val="20"/>
                <w:szCs w:val="20"/>
              </w:rPr>
              <w:t xml:space="preserve"> który stanowi</w:t>
            </w:r>
            <w:r w:rsidRPr="006002FA">
              <w:rPr>
                <w:sz w:val="20"/>
                <w:szCs w:val="20"/>
              </w:rPr>
              <w:t xml:space="preserve"> załącznik do</w:t>
            </w:r>
            <w:r w:rsidR="0095119E">
              <w:rPr>
                <w:sz w:val="20"/>
                <w:szCs w:val="20"/>
              </w:rPr>
              <w:t xml:space="preserve"> Umowy.</w:t>
            </w:r>
          </w:p>
        </w:tc>
      </w:tr>
      <w:tr w:rsidR="00F820F4" w:rsidTr="002322D4">
        <w:tc>
          <w:tcPr>
            <w:tcW w:w="9062" w:type="dxa"/>
            <w:gridSpan w:val="5"/>
          </w:tcPr>
          <w:p w:rsidR="00F820F4" w:rsidRPr="00736BF8" w:rsidRDefault="00F820F4" w:rsidP="00736BF8">
            <w:pPr>
              <w:pStyle w:val="Standard"/>
              <w:rPr>
                <w:rFonts w:asciiTheme="minorHAnsi" w:hAnsiTheme="minorHAnsi" w:cstheme="minorHAnsi"/>
              </w:rPr>
            </w:pPr>
            <w:r w:rsidRPr="00736BF8">
              <w:rPr>
                <w:rFonts w:asciiTheme="minorHAnsi" w:hAnsiTheme="minorHAnsi" w:cstheme="minorHAnsi"/>
              </w:rPr>
              <w:t xml:space="preserve">Oświadczamy, że akceptujemy wzór karty </w:t>
            </w:r>
            <w:r w:rsidR="00736BF8" w:rsidRPr="00736BF8">
              <w:rPr>
                <w:rFonts w:asciiTheme="minorHAnsi" w:hAnsiTheme="minorHAnsi" w:cstheme="minorHAnsi"/>
              </w:rPr>
              <w:t>z</w:t>
            </w:r>
            <w:r w:rsidRPr="00736BF8">
              <w:rPr>
                <w:rFonts w:asciiTheme="minorHAnsi" w:hAnsiTheme="minorHAnsi" w:cstheme="minorHAnsi"/>
              </w:rPr>
              <w:t>głoszenia serwisowego</w:t>
            </w:r>
            <w:r w:rsidR="00736BF8" w:rsidRPr="00736BF8">
              <w:rPr>
                <w:rFonts w:asciiTheme="minorHAnsi" w:hAnsiTheme="minorHAnsi" w:cstheme="minorHAnsi"/>
              </w:rPr>
              <w:t xml:space="preserve"> / protokołu z naprawy sprzętu</w:t>
            </w:r>
            <w:r w:rsidRPr="00736BF8">
              <w:rPr>
                <w:rFonts w:asciiTheme="minorHAnsi" w:hAnsiTheme="minorHAnsi" w:cstheme="minorHAnsi"/>
              </w:rPr>
              <w:t>, któr</w:t>
            </w:r>
            <w:r w:rsidR="009D5F34" w:rsidRPr="00736BF8">
              <w:rPr>
                <w:rFonts w:asciiTheme="minorHAnsi" w:hAnsiTheme="minorHAnsi" w:cstheme="minorHAnsi"/>
              </w:rPr>
              <w:t>y</w:t>
            </w:r>
            <w:r w:rsidRPr="00736BF8">
              <w:rPr>
                <w:rFonts w:asciiTheme="minorHAnsi" w:hAnsiTheme="minorHAnsi" w:cstheme="minorHAnsi"/>
              </w:rPr>
              <w:t xml:space="preserve"> stanowi załącznik do Umowy.</w:t>
            </w:r>
          </w:p>
        </w:tc>
      </w:tr>
      <w:tr w:rsidR="00F42C73" w:rsidTr="002322D4">
        <w:tc>
          <w:tcPr>
            <w:tcW w:w="9062" w:type="dxa"/>
            <w:gridSpan w:val="5"/>
          </w:tcPr>
          <w:p w:rsidR="00F42C73" w:rsidRPr="003D3637" w:rsidRDefault="00CA3FB7" w:rsidP="00B054F1">
            <w:pPr>
              <w:rPr>
                <w:sz w:val="20"/>
                <w:szCs w:val="20"/>
              </w:rPr>
            </w:pPr>
            <w:r w:rsidRPr="003D3637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3D3637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B054F1" w:rsidTr="00981B86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B054F1" w:rsidRPr="003D3637" w:rsidRDefault="00D21803" w:rsidP="00D21803">
            <w:pPr>
              <w:jc w:val="both"/>
              <w:rPr>
                <w:sz w:val="20"/>
                <w:szCs w:val="20"/>
              </w:rPr>
            </w:pPr>
            <w:r w:rsidRPr="003D3637">
              <w:rPr>
                <w:sz w:val="20"/>
                <w:szCs w:val="20"/>
              </w:rPr>
              <w:t xml:space="preserve">Oświadczamy, że na potrzeby Zamawiającego zobowiązujemy się do udostępnienia adresu strony internetowej, </w:t>
            </w:r>
            <w:r w:rsidR="007F26F5" w:rsidRPr="003D3637">
              <w:rPr>
                <w:sz w:val="20"/>
                <w:szCs w:val="20"/>
              </w:rPr>
              <w:t xml:space="preserve">zgodnie z </w:t>
            </w:r>
            <w:r w:rsidR="007F26F5" w:rsidRPr="003D3637">
              <w:rPr>
                <w:rFonts w:eastAsia="Calibri" w:cstheme="minorHAnsi"/>
                <w:sz w:val="20"/>
                <w:szCs w:val="20"/>
              </w:rPr>
              <w:t>§3 ust. 1-3 Umowy.</w:t>
            </w:r>
          </w:p>
        </w:tc>
      </w:tr>
      <w:tr w:rsidR="002F0F2B" w:rsidTr="009E5E15">
        <w:tc>
          <w:tcPr>
            <w:tcW w:w="4531" w:type="dxa"/>
            <w:gridSpan w:val="3"/>
            <w:tcBorders>
              <w:bottom w:val="single" w:sz="4" w:space="0" w:color="auto"/>
            </w:tcBorders>
          </w:tcPr>
          <w:p w:rsidR="002F0F2B" w:rsidRPr="00240A8F" w:rsidRDefault="002F0F2B" w:rsidP="00D21803">
            <w:pPr>
              <w:jc w:val="both"/>
              <w:rPr>
                <w:sz w:val="20"/>
                <w:szCs w:val="20"/>
              </w:rPr>
            </w:pPr>
            <w:r w:rsidRPr="00240A8F">
              <w:rPr>
                <w:sz w:val="20"/>
                <w:szCs w:val="20"/>
              </w:rPr>
              <w:t>Oświadczamy, że obsługa serwisowa (gwarancyjna) będzie prowadzona za pośrednictwem naszego serwisu tj. Firmy Wykonawcy:</w:t>
            </w:r>
          </w:p>
        </w:tc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:rsidR="002F0F2B" w:rsidRPr="00240A8F" w:rsidRDefault="002F0F2B" w:rsidP="002F0F2B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0A8F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  <w:p w:rsidR="002F0F2B" w:rsidRPr="00240A8F" w:rsidRDefault="002F0F2B" w:rsidP="002F0F2B">
            <w:pPr>
              <w:pStyle w:val="Akapitzlist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 w:rsidRPr="00240A8F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981B86" w:rsidTr="00981B86">
        <w:tc>
          <w:tcPr>
            <w:tcW w:w="9062" w:type="dxa"/>
            <w:gridSpan w:val="5"/>
            <w:shd w:val="clear" w:color="auto" w:fill="C5E0B3" w:themeFill="accent6" w:themeFillTint="66"/>
          </w:tcPr>
          <w:p w:rsidR="00981B86" w:rsidRPr="006E0711" w:rsidRDefault="00981B86" w:rsidP="00981B86">
            <w:pPr>
              <w:jc w:val="center"/>
              <w:rPr>
                <w:rFonts w:cs="Arial"/>
                <w:sz w:val="20"/>
                <w:szCs w:val="20"/>
              </w:rPr>
            </w:pPr>
            <w:r w:rsidRPr="006E0711">
              <w:rPr>
                <w:b/>
                <w:sz w:val="20"/>
                <w:szCs w:val="20"/>
              </w:rPr>
              <w:t>POZOSTAŁE INFORMACJE</w:t>
            </w:r>
          </w:p>
        </w:tc>
      </w:tr>
      <w:tr w:rsidR="003D3637" w:rsidTr="006E0711">
        <w:trPr>
          <w:trHeight w:val="534"/>
        </w:trPr>
        <w:tc>
          <w:tcPr>
            <w:tcW w:w="3964" w:type="dxa"/>
            <w:gridSpan w:val="2"/>
          </w:tcPr>
          <w:p w:rsidR="003D3637" w:rsidRPr="003D3637" w:rsidRDefault="003D3637" w:rsidP="002F0F2B">
            <w:pPr>
              <w:rPr>
                <w:sz w:val="20"/>
                <w:szCs w:val="20"/>
              </w:rPr>
            </w:pPr>
            <w:r w:rsidRPr="003D3637">
              <w:rPr>
                <w:sz w:val="20"/>
                <w:szCs w:val="20"/>
              </w:rPr>
              <w:t xml:space="preserve">Adres e-mail, na który będą kierowane karty zgłoszenia serwisowego, zgodnie z </w:t>
            </w:r>
            <w:r w:rsidRPr="003D3637">
              <w:rPr>
                <w:rFonts w:eastAsia="Calibri" w:cstheme="minorHAnsi"/>
                <w:sz w:val="20"/>
                <w:szCs w:val="20"/>
              </w:rPr>
              <w:t>§7 ust. 10 Umowy</w:t>
            </w:r>
            <w:r w:rsidRPr="003D3637">
              <w:rPr>
                <w:sz w:val="20"/>
                <w:szCs w:val="20"/>
              </w:rPr>
              <w:t>:</w:t>
            </w:r>
          </w:p>
        </w:tc>
        <w:tc>
          <w:tcPr>
            <w:tcW w:w="5098" w:type="dxa"/>
            <w:gridSpan w:val="3"/>
          </w:tcPr>
          <w:p w:rsidR="003D3637" w:rsidRPr="006E0711" w:rsidRDefault="003D3637" w:rsidP="00B054F1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81B86" w:rsidTr="00981B86">
        <w:tc>
          <w:tcPr>
            <w:tcW w:w="9062" w:type="dxa"/>
            <w:gridSpan w:val="5"/>
            <w:shd w:val="clear" w:color="auto" w:fill="C5E0B3" w:themeFill="accent6" w:themeFillTint="66"/>
          </w:tcPr>
          <w:p w:rsidR="00981B86" w:rsidRDefault="00981B86" w:rsidP="00981B86">
            <w:pPr>
              <w:jc w:val="both"/>
            </w:pPr>
          </w:p>
        </w:tc>
      </w:tr>
      <w:tr w:rsidR="00A068B0" w:rsidTr="002141BA">
        <w:tc>
          <w:tcPr>
            <w:tcW w:w="5382" w:type="dxa"/>
            <w:gridSpan w:val="4"/>
          </w:tcPr>
          <w:p w:rsidR="00B054F1" w:rsidRDefault="00B054F1" w:rsidP="00BE631D">
            <w:pPr>
              <w:jc w:val="right"/>
            </w:pPr>
          </w:p>
          <w:p w:rsidR="002A3E0B" w:rsidRPr="00981B86" w:rsidRDefault="00A068B0" w:rsidP="00BE631D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:rsidR="00B054F1" w:rsidRDefault="00B054F1" w:rsidP="00BE631D">
            <w:pPr>
              <w:jc w:val="right"/>
            </w:pPr>
          </w:p>
        </w:tc>
        <w:tc>
          <w:tcPr>
            <w:tcW w:w="3680" w:type="dxa"/>
          </w:tcPr>
          <w:p w:rsidR="00A068B0" w:rsidRDefault="00A068B0" w:rsidP="00671B32"/>
        </w:tc>
      </w:tr>
    </w:tbl>
    <w:p w:rsidR="002312CC" w:rsidRDefault="002312CC"/>
    <w:tbl>
      <w:tblPr>
        <w:tblStyle w:val="Tabela-Siatka"/>
        <w:tblW w:w="0" w:type="auto"/>
        <w:tblLook w:val="04A0"/>
      </w:tblPr>
      <w:tblGrid>
        <w:gridCol w:w="988"/>
        <w:gridCol w:w="8074"/>
      </w:tblGrid>
      <w:tr w:rsidR="00B223FE" w:rsidTr="00681B68">
        <w:tc>
          <w:tcPr>
            <w:tcW w:w="9062" w:type="dxa"/>
            <w:gridSpan w:val="2"/>
            <w:shd w:val="clear" w:color="auto" w:fill="C5E0B3" w:themeFill="accent6" w:themeFillTint="66"/>
          </w:tcPr>
          <w:p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1</w:t>
            </w:r>
          </w:p>
        </w:tc>
        <w:tc>
          <w:tcPr>
            <w:tcW w:w="8074" w:type="dxa"/>
          </w:tcPr>
          <w:p w:rsidR="00B223FE" w:rsidRDefault="003B58E6">
            <w:r>
              <w:t>Załącznik nr 2 A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2</w:t>
            </w:r>
          </w:p>
        </w:tc>
        <w:tc>
          <w:tcPr>
            <w:tcW w:w="8074" w:type="dxa"/>
          </w:tcPr>
          <w:p w:rsidR="00B223FE" w:rsidRDefault="003B58E6">
            <w:r>
              <w:t>Załącznik nr 2 B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3</w:t>
            </w:r>
          </w:p>
        </w:tc>
        <w:tc>
          <w:tcPr>
            <w:tcW w:w="8074" w:type="dxa"/>
          </w:tcPr>
          <w:p w:rsidR="00B223FE" w:rsidRDefault="003B58E6">
            <w:r>
              <w:t>………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>
            <w:r>
              <w:t>4</w:t>
            </w:r>
          </w:p>
        </w:tc>
        <w:tc>
          <w:tcPr>
            <w:tcW w:w="8074" w:type="dxa"/>
          </w:tcPr>
          <w:p w:rsidR="00B223FE" w:rsidRDefault="003B58E6">
            <w:r>
              <w:t>……..</w:t>
            </w:r>
          </w:p>
        </w:tc>
      </w:tr>
      <w:tr w:rsidR="00B223FE" w:rsidTr="00B223FE">
        <w:tc>
          <w:tcPr>
            <w:tcW w:w="988" w:type="dxa"/>
          </w:tcPr>
          <w:p w:rsidR="00B223FE" w:rsidRDefault="00B223FE"/>
        </w:tc>
        <w:tc>
          <w:tcPr>
            <w:tcW w:w="8074" w:type="dxa"/>
          </w:tcPr>
          <w:p w:rsidR="00B223FE" w:rsidRDefault="00B223FE">
            <w:r>
              <w:t>…</w:t>
            </w:r>
          </w:p>
        </w:tc>
      </w:tr>
    </w:tbl>
    <w:p w:rsidR="00044683" w:rsidRDefault="00044683"/>
    <w:sectPr w:rsidR="00044683" w:rsidSect="009153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6F0" w:rsidRDefault="00CD56F0" w:rsidP="00EE050E">
      <w:pPr>
        <w:spacing w:after="0" w:line="240" w:lineRule="auto"/>
      </w:pPr>
      <w:r>
        <w:separator/>
      </w:r>
    </w:p>
  </w:endnote>
  <w:endnote w:type="continuationSeparator" w:id="1">
    <w:p w:rsidR="00CD56F0" w:rsidRDefault="00CD56F0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6F0" w:rsidRDefault="00CD56F0" w:rsidP="00EE050E">
      <w:pPr>
        <w:spacing w:after="0" w:line="240" w:lineRule="auto"/>
      </w:pPr>
      <w:r>
        <w:separator/>
      </w:r>
    </w:p>
  </w:footnote>
  <w:footnote w:type="continuationSeparator" w:id="1">
    <w:p w:rsidR="00CD56F0" w:rsidRDefault="00CD56F0" w:rsidP="00EE050E">
      <w:pPr>
        <w:spacing w:after="0" w:line="240" w:lineRule="auto"/>
      </w:pPr>
      <w:r>
        <w:continuationSeparator/>
      </w:r>
    </w:p>
  </w:footnote>
  <w:footnote w:id="2">
    <w:p w:rsidR="006F3607" w:rsidRPr="00C1584A" w:rsidRDefault="006F3607" w:rsidP="006F3607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1584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C1584A">
        <w:rPr>
          <w:rFonts w:asciiTheme="minorHAnsi" w:hAnsiTheme="minorHAnsi" w:cstheme="minorHAnsi"/>
          <w:sz w:val="18"/>
          <w:szCs w:val="18"/>
        </w:rPr>
        <w:t xml:space="preserve"> Numer rachunku rozliczeniowego, właściwego na moment złożenia niniejszego oświadczenia, dla którego prowadzony jest „rachunek VAT” w  rozumieniu przepisów ustawy z dnia 11 marca 2004 r. o podatku od towarów i usług. Rachunkiem właściwym do dokonania zapłaty może być wyłącznie rachunek, dla którego prowadzony jest rachunek VAT.</w:t>
      </w:r>
    </w:p>
  </w:footnote>
  <w:footnote w:id="3">
    <w:p w:rsidR="00186FB6" w:rsidRDefault="00186FB6" w:rsidP="006F1DD9">
      <w:pPr>
        <w:pStyle w:val="Tekstprzypisudolnego"/>
        <w:jc w:val="both"/>
      </w:pPr>
      <w:r w:rsidRPr="00C1584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1584A">
        <w:rPr>
          <w:rFonts w:asciiTheme="minorHAnsi" w:hAnsiTheme="minorHAnsi"/>
          <w:sz w:val="18"/>
          <w:szCs w:val="18"/>
        </w:rPr>
        <w:t xml:space="preserve"> Zgodnie z art.</w:t>
      </w:r>
      <w:r w:rsidR="00C1584A">
        <w:rPr>
          <w:rFonts w:asciiTheme="minorHAnsi" w:hAnsiTheme="minorHAnsi"/>
          <w:sz w:val="18"/>
          <w:szCs w:val="18"/>
        </w:rPr>
        <w:t xml:space="preserve"> 225 ustawy </w:t>
      </w:r>
      <w:proofErr w:type="spellStart"/>
      <w:r w:rsidR="00C1584A">
        <w:rPr>
          <w:rFonts w:asciiTheme="minorHAnsi" w:hAnsiTheme="minorHAnsi"/>
          <w:sz w:val="18"/>
          <w:szCs w:val="18"/>
        </w:rPr>
        <w:t>Pzp</w:t>
      </w:r>
      <w:proofErr w:type="spellEnd"/>
      <w:r w:rsidR="00C1584A">
        <w:rPr>
          <w:rFonts w:asciiTheme="minorHAnsi" w:hAnsiTheme="minorHAnsi"/>
          <w:sz w:val="18"/>
          <w:szCs w:val="18"/>
        </w:rPr>
        <w:t xml:space="preserve"> jeżeli złożona oferta, której wybór prowadziłby do powstania u Zamawiającego obowiązku podatkowego, dla celów zastosowania kryterium ceny Zamawiający doliczy do przedstawionej w ofercie ceny kwotę podatku vat, którą miałby obowiązek rozliczyć.</w:t>
      </w:r>
    </w:p>
  </w:footnote>
  <w:footnote w:id="4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:rsidR="00CA3FB7" w:rsidRPr="002F0F2B" w:rsidRDefault="00CA3FB7" w:rsidP="002F0F2B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BD4DE5" w:rsidRPr="002F0F2B">
        <w:rPr>
          <w:rFonts w:asciiTheme="minorHAnsi" w:hAnsiTheme="minorHAnsi" w:cstheme="minorHAnsi"/>
          <w:sz w:val="18"/>
          <w:szCs w:val="18"/>
        </w:rPr>
        <w:t xml:space="preserve"> W przypadku gdy W</w:t>
      </w:r>
      <w:r w:rsidRPr="002F0F2B">
        <w:rPr>
          <w:rFonts w:asciiTheme="minorHAnsi" w:hAnsiTheme="minorHAnsi" w:cstheme="minorHAnsi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</w:t>
      </w:r>
      <w:r w:rsidR="00BD4DE5" w:rsidRPr="002F0F2B">
        <w:rPr>
          <w:rFonts w:asciiTheme="minorHAnsi" w:hAnsiTheme="minorHAnsi" w:cstheme="minorHAnsi"/>
          <w:sz w:val="18"/>
          <w:szCs w:val="18"/>
        </w:rPr>
        <w:t>st. 5 RODO treści oświadczenia W</w:t>
      </w:r>
      <w:r w:rsidRPr="002F0F2B">
        <w:rPr>
          <w:rFonts w:asciiTheme="minorHAnsi" w:hAnsiTheme="minorHAnsi" w:cstheme="minorHAnsi"/>
          <w:sz w:val="18"/>
          <w:szCs w:val="18"/>
        </w:rPr>
        <w:t>ykonawca nie składa. W takim przypadku treść oświadczenia należy wykreślić.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5D" w:rsidRDefault="003C0B5D" w:rsidP="00C177B0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177B0" w:rsidRDefault="00E92392" w:rsidP="00C177B0">
    <w:pPr>
      <w:pStyle w:val="Nagwek"/>
      <w:jc w:val="right"/>
    </w:pPr>
    <w:r>
      <w:t>Numer postępowania: 5</w:t>
    </w:r>
    <w:r w:rsidR="003D7167">
      <w:t>/</w:t>
    </w:r>
    <w:proofErr w:type="spellStart"/>
    <w:r w:rsidR="003D7167">
      <w:t>ZDTPPiA</w:t>
    </w:r>
    <w:proofErr w:type="spellEnd"/>
    <w:r w:rsidR="00C177B0">
      <w:t>/262/2022</w:t>
    </w:r>
  </w:p>
  <w:p w:rsidR="00C177B0" w:rsidRDefault="00C177B0" w:rsidP="00C177B0">
    <w:pPr>
      <w:pStyle w:val="Nagwek"/>
      <w:jc w:val="right"/>
    </w:pPr>
  </w:p>
  <w:p w:rsidR="003D7167" w:rsidRDefault="00C177B0" w:rsidP="003D7167">
    <w:pPr>
      <w:pStyle w:val="Nagwek"/>
      <w:jc w:val="right"/>
    </w:pPr>
    <w:r>
      <w:t xml:space="preserve">Załącznik nr 2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14B80B58"/>
    <w:multiLevelType w:val="hybridMultilevel"/>
    <w:tmpl w:val="DEE24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19"/>
  </w:num>
  <w:num w:numId="8">
    <w:abstractNumId w:val="12"/>
  </w:num>
  <w:num w:numId="9">
    <w:abstractNumId w:val="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18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32042"/>
    <w:rsid w:val="000300BB"/>
    <w:rsid w:val="00044683"/>
    <w:rsid w:val="0006788C"/>
    <w:rsid w:val="000844A4"/>
    <w:rsid w:val="0009614B"/>
    <w:rsid w:val="000A158A"/>
    <w:rsid w:val="001244BE"/>
    <w:rsid w:val="00130437"/>
    <w:rsid w:val="00186FB6"/>
    <w:rsid w:val="001C7B8A"/>
    <w:rsid w:val="001D0E80"/>
    <w:rsid w:val="001E4E2C"/>
    <w:rsid w:val="002141BA"/>
    <w:rsid w:val="002312CC"/>
    <w:rsid w:val="00240A8F"/>
    <w:rsid w:val="0027271C"/>
    <w:rsid w:val="00275696"/>
    <w:rsid w:val="002A3E0B"/>
    <w:rsid w:val="002C48E0"/>
    <w:rsid w:val="002D5726"/>
    <w:rsid w:val="002F0F2B"/>
    <w:rsid w:val="00305925"/>
    <w:rsid w:val="00343A7C"/>
    <w:rsid w:val="00387262"/>
    <w:rsid w:val="003B58E6"/>
    <w:rsid w:val="003B5DB4"/>
    <w:rsid w:val="003C0B5D"/>
    <w:rsid w:val="003D3637"/>
    <w:rsid w:val="003D7167"/>
    <w:rsid w:val="003F44CD"/>
    <w:rsid w:val="00403B58"/>
    <w:rsid w:val="00470BE0"/>
    <w:rsid w:val="004843C6"/>
    <w:rsid w:val="005A2544"/>
    <w:rsid w:val="005A4E46"/>
    <w:rsid w:val="005C3335"/>
    <w:rsid w:val="005D6ECE"/>
    <w:rsid w:val="006002FA"/>
    <w:rsid w:val="00603BC3"/>
    <w:rsid w:val="00637696"/>
    <w:rsid w:val="00672CA0"/>
    <w:rsid w:val="006B2DB2"/>
    <w:rsid w:val="006E0711"/>
    <w:rsid w:val="006F1DD9"/>
    <w:rsid w:val="006F3607"/>
    <w:rsid w:val="0071412A"/>
    <w:rsid w:val="00732042"/>
    <w:rsid w:val="00736BF8"/>
    <w:rsid w:val="00772431"/>
    <w:rsid w:val="0077274B"/>
    <w:rsid w:val="00776CC8"/>
    <w:rsid w:val="007C11A6"/>
    <w:rsid w:val="007F26F5"/>
    <w:rsid w:val="00821410"/>
    <w:rsid w:val="0084748F"/>
    <w:rsid w:val="00881EFD"/>
    <w:rsid w:val="008D77DE"/>
    <w:rsid w:val="00902470"/>
    <w:rsid w:val="009153D4"/>
    <w:rsid w:val="00936237"/>
    <w:rsid w:val="00943CDC"/>
    <w:rsid w:val="0094741B"/>
    <w:rsid w:val="0095119E"/>
    <w:rsid w:val="00981B86"/>
    <w:rsid w:val="009B51E8"/>
    <w:rsid w:val="009C1156"/>
    <w:rsid w:val="009D5F34"/>
    <w:rsid w:val="009F6250"/>
    <w:rsid w:val="00A068B0"/>
    <w:rsid w:val="00A363DB"/>
    <w:rsid w:val="00A4544E"/>
    <w:rsid w:val="00A60585"/>
    <w:rsid w:val="00A86448"/>
    <w:rsid w:val="00A925D8"/>
    <w:rsid w:val="00A941B1"/>
    <w:rsid w:val="00AB319A"/>
    <w:rsid w:val="00AE6EA5"/>
    <w:rsid w:val="00AF0F14"/>
    <w:rsid w:val="00AF6819"/>
    <w:rsid w:val="00B054F1"/>
    <w:rsid w:val="00B223FE"/>
    <w:rsid w:val="00B3643A"/>
    <w:rsid w:val="00B425F9"/>
    <w:rsid w:val="00B50575"/>
    <w:rsid w:val="00B50621"/>
    <w:rsid w:val="00BD4DE5"/>
    <w:rsid w:val="00BE631D"/>
    <w:rsid w:val="00BF0B85"/>
    <w:rsid w:val="00C01F77"/>
    <w:rsid w:val="00C1584A"/>
    <w:rsid w:val="00C177B0"/>
    <w:rsid w:val="00C67605"/>
    <w:rsid w:val="00C73DF3"/>
    <w:rsid w:val="00CA3FB7"/>
    <w:rsid w:val="00CD56F0"/>
    <w:rsid w:val="00CD7CAB"/>
    <w:rsid w:val="00D21803"/>
    <w:rsid w:val="00D3273F"/>
    <w:rsid w:val="00D44E82"/>
    <w:rsid w:val="00DB242E"/>
    <w:rsid w:val="00DC706B"/>
    <w:rsid w:val="00DF0B7C"/>
    <w:rsid w:val="00DF728A"/>
    <w:rsid w:val="00DF7E77"/>
    <w:rsid w:val="00E069AE"/>
    <w:rsid w:val="00E27D14"/>
    <w:rsid w:val="00E55751"/>
    <w:rsid w:val="00E92392"/>
    <w:rsid w:val="00EE050E"/>
    <w:rsid w:val="00F16152"/>
    <w:rsid w:val="00F42C73"/>
    <w:rsid w:val="00F67980"/>
    <w:rsid w:val="00F820F4"/>
    <w:rsid w:val="00F84A72"/>
    <w:rsid w:val="00FE4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/>
    </w:rPr>
  </w:style>
  <w:style w:type="paragraph" w:styleId="Akapitzlist">
    <w:name w:val="List Paragraph"/>
    <w:aliases w:val="Akapit z listą BS,CW_Lista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customStyle="1" w:styleId="Standard">
    <w:name w:val="Standard"/>
    <w:rsid w:val="00736BF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98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B58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Zosia</cp:lastModifiedBy>
  <cp:revision>5</cp:revision>
  <cp:lastPrinted>2022-07-14T04:31:00Z</cp:lastPrinted>
  <dcterms:created xsi:type="dcterms:W3CDTF">2022-11-28T10:50:00Z</dcterms:created>
  <dcterms:modified xsi:type="dcterms:W3CDTF">2022-12-27T19:59:00Z</dcterms:modified>
</cp:coreProperties>
</file>