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38F6F" w14:textId="77777777" w:rsidR="00815402" w:rsidRPr="000A7E7F" w:rsidRDefault="00815402" w:rsidP="00EA0495">
      <w:pPr>
        <w:pStyle w:val="Nagwek7"/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B772BE" w:rsidRPr="000A7E7F" w14:paraId="7066EB60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BEAE4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Pełna nazwa Wykonawcy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7EED6B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CDC09F4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0A2FC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Adres siedziby Wykonawcy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59609C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5047DB5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6A1D9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Ulica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2BAAE5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4C012CFA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6BC19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AF1F5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04C2D9C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75F04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Województwo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50161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C9BBA9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98494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Adres do korespondencji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00113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p w14:paraId="3FC6118A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730CBAC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21C6D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NIP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97F2E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0DF5C872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255AA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REGON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D0C82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3E9A2216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78293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90DFC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086B72F7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A7FE8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Osoba do kontaktu w sprawie oferty</w:t>
            </w: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br/>
              <w:t>ze strony Wykonawcy:</w:t>
            </w:r>
          </w:p>
          <w:p w14:paraId="25A9BFEC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49600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F9B9EB3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6360A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Osoba/y podpisująca/e umowę </w:t>
            </w: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br/>
              <w:t xml:space="preserve">w imieniu Wykonawcy: </w:t>
            </w:r>
          </w:p>
          <w:p w14:paraId="5DF3DBF9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imię i nazwisko, stanowisko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BE17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p w14:paraId="216B6202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36EAAC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406CF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Osoba </w:t>
            </w:r>
            <w:r w:rsidRPr="000A7E7F">
              <w:rPr>
                <w:rFonts w:ascii="Arial" w:eastAsia="SimSun" w:hAnsi="Arial" w:cs="Arial"/>
                <w:bCs/>
                <w:color w:val="000000"/>
                <w:kern w:val="1"/>
                <w:sz w:val="20"/>
                <w:szCs w:val="20"/>
                <w:lang w:eastAsia="hi-IN" w:bidi="hi-IN"/>
              </w:rPr>
              <w:t>odpowiedzialna za realizację umowy:</w:t>
            </w: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D525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7DA188DF" w14:textId="77777777" w:rsidTr="002E731C">
        <w:trPr>
          <w:trHeight w:val="3568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AA7A9" w14:textId="29BB8C6C" w:rsidR="00B772BE" w:rsidRPr="000A7E7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b/>
                <w:kern w:val="24"/>
                <w:sz w:val="20"/>
                <w:szCs w:val="20"/>
                <w:vertAlign w:val="superscript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Rodzaj Wykonawcy </w:t>
            </w:r>
            <w:r w:rsidR="001906C8"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*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0A7E7F" w14:paraId="24E8568D" w14:textId="77777777" w:rsidTr="00BD733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31EFE39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70BA5E7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mikroprzedsiębiorstwo</w:t>
                  </w:r>
                </w:p>
              </w:tc>
            </w:tr>
            <w:tr w:rsidR="00B772BE" w:rsidRPr="000A7E7F" w14:paraId="6F04B61E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004D2B94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B8D83C4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</w:tr>
            <w:tr w:rsidR="00B772BE" w:rsidRPr="000A7E7F" w14:paraId="0089E8AB" w14:textId="77777777" w:rsidTr="00BD733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2CB82CE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465CD82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małe przedsiębiorstwo</w:t>
                  </w:r>
                </w:p>
              </w:tc>
            </w:tr>
            <w:tr w:rsidR="00B772BE" w:rsidRPr="000A7E7F" w14:paraId="153EA12A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45AFA616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E837C25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</w:tr>
            <w:tr w:rsidR="00B772BE" w:rsidRPr="000A7E7F" w14:paraId="5F46B75B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EB97657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BFDB648" w14:textId="1B06C9F4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średnie przedsiębiorstw</w:t>
                  </w:r>
                  <w:r w:rsidR="009854D4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o</w:t>
                  </w:r>
                </w:p>
              </w:tc>
            </w:tr>
          </w:tbl>
          <w:p w14:paraId="36F4F7AC" w14:textId="77777777" w:rsidR="00B772BE" w:rsidRPr="000A7E7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0A7E7F" w14:paraId="5B4ED2A2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6ECE649D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EF6C0C9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79F3752D" w14:textId="77777777" w:rsidR="00B772BE" w:rsidRPr="000A7E7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0A7E7F" w14:paraId="6CED352F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0BE347DF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948E7B1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631E3BA4" w14:textId="77777777" w:rsidR="00B772BE" w:rsidRPr="000A7E7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0A7E7F" w14:paraId="35FA0DDD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9E2EE41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1DAE7C4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54F2B1F3" w14:textId="77777777" w:rsidR="00B772BE" w:rsidRPr="000A7E7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21B6EAD1" w14:textId="77777777" w:rsidR="008419CB" w:rsidRDefault="008419CB" w:rsidP="00B22E9D">
      <w:pPr>
        <w:pStyle w:val="Tekstpodstawowy"/>
        <w:rPr>
          <w:rFonts w:cs="Arial"/>
          <w:b/>
          <w:sz w:val="22"/>
          <w:szCs w:val="22"/>
        </w:rPr>
      </w:pPr>
    </w:p>
    <w:p w14:paraId="0B924C95" w14:textId="77777777" w:rsidR="009854D4" w:rsidRDefault="009854D4" w:rsidP="0078042F">
      <w:pPr>
        <w:pStyle w:val="Tekstpodstawowy"/>
        <w:jc w:val="center"/>
        <w:rPr>
          <w:rFonts w:cs="Arial"/>
          <w:b/>
          <w:sz w:val="22"/>
          <w:szCs w:val="22"/>
        </w:rPr>
      </w:pPr>
    </w:p>
    <w:p w14:paraId="54A587AF" w14:textId="490623A5" w:rsidR="00A01511" w:rsidRPr="00B772BE" w:rsidRDefault="00461A83" w:rsidP="0078042F">
      <w:pPr>
        <w:pStyle w:val="Tekstpodstawowy"/>
        <w:jc w:val="center"/>
        <w:rPr>
          <w:rFonts w:cs="Arial"/>
          <w:b/>
          <w:sz w:val="22"/>
          <w:szCs w:val="22"/>
        </w:rPr>
      </w:pPr>
      <w:r w:rsidRPr="00B772BE">
        <w:rPr>
          <w:rFonts w:cs="Arial"/>
          <w:b/>
          <w:sz w:val="22"/>
          <w:szCs w:val="22"/>
        </w:rPr>
        <w:t>FORMULARZ OFERTY</w:t>
      </w:r>
    </w:p>
    <w:p w14:paraId="6D53296D" w14:textId="77777777" w:rsidR="00E27725" w:rsidRPr="0078042F" w:rsidRDefault="00E27725" w:rsidP="0078042F">
      <w:pPr>
        <w:pStyle w:val="Nagwek4"/>
        <w:tabs>
          <w:tab w:val="left" w:pos="6096"/>
        </w:tabs>
        <w:rPr>
          <w:rFonts w:cs="Arial"/>
          <w:b w:val="0"/>
          <w:sz w:val="20"/>
          <w:szCs w:val="20"/>
        </w:rPr>
      </w:pPr>
    </w:p>
    <w:p w14:paraId="2A69272C" w14:textId="77777777" w:rsidR="009E3BE7" w:rsidRPr="0078042F" w:rsidRDefault="009E3BE7" w:rsidP="0006035A">
      <w:pPr>
        <w:pStyle w:val="Tekstpodstawowy"/>
        <w:ind w:left="6521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Wojewódzki Szpital Dziecięcy</w:t>
      </w:r>
    </w:p>
    <w:p w14:paraId="1F107E1B" w14:textId="66955D33" w:rsidR="00295F14" w:rsidRPr="0078042F" w:rsidRDefault="009E3BE7" w:rsidP="0006035A">
      <w:pPr>
        <w:pStyle w:val="Tekstpodstawowy"/>
        <w:ind w:left="6521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im. J. Brudzińskiego</w:t>
      </w:r>
      <w:r w:rsidR="0006035A">
        <w:rPr>
          <w:rFonts w:cs="Arial"/>
          <w:sz w:val="20"/>
        </w:rPr>
        <w:t xml:space="preserve"> w Bydgoszczy</w:t>
      </w:r>
    </w:p>
    <w:p w14:paraId="56C29159" w14:textId="77777777" w:rsidR="009E3BE7" w:rsidRPr="0078042F" w:rsidRDefault="00295F14" w:rsidP="0006035A">
      <w:pPr>
        <w:pStyle w:val="Tekstpodstawowy"/>
        <w:ind w:left="6521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ul. </w:t>
      </w:r>
      <w:r w:rsidR="009E3BE7" w:rsidRPr="0078042F">
        <w:rPr>
          <w:rFonts w:cs="Arial"/>
          <w:sz w:val="20"/>
        </w:rPr>
        <w:t>Chodkiewicza 44</w:t>
      </w:r>
    </w:p>
    <w:p w14:paraId="014EDE60" w14:textId="77777777" w:rsidR="009E3BE7" w:rsidRPr="0078042F" w:rsidRDefault="009E3BE7" w:rsidP="0006035A">
      <w:pPr>
        <w:pStyle w:val="Tekstpodstawowy"/>
        <w:ind w:left="6521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85-667 Bydgoszcz</w:t>
      </w:r>
    </w:p>
    <w:p w14:paraId="5A444EAC" w14:textId="7BA6ACA4" w:rsidR="00636436" w:rsidRDefault="00166178" w:rsidP="003218B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 xml:space="preserve">           </w:t>
      </w:r>
    </w:p>
    <w:p w14:paraId="5C09C0FD" w14:textId="1811FD3C" w:rsidR="004A1507" w:rsidRDefault="00636436" w:rsidP="003218BC">
      <w:pPr>
        <w:widowControl w:val="0"/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Odpowiadając na ogłoszenie </w:t>
      </w:r>
      <w:r w:rsidR="00933BFB">
        <w:rPr>
          <w:rFonts w:ascii="Arial" w:hAnsi="Arial" w:cs="Arial"/>
          <w:sz w:val="20"/>
          <w:szCs w:val="20"/>
        </w:rPr>
        <w:t>o zamówieniu na:</w:t>
      </w:r>
    </w:p>
    <w:p w14:paraId="6A1E8E06" w14:textId="77777777" w:rsidR="00C066F5" w:rsidRDefault="00C066F5" w:rsidP="009A57D4">
      <w:pPr>
        <w:spacing w:line="276" w:lineRule="auto"/>
        <w:jc w:val="center"/>
        <w:rPr>
          <w:rFonts w:ascii="Arial" w:hAnsi="Arial"/>
          <w:b/>
          <w:bCs/>
          <w:sz w:val="20"/>
          <w:szCs w:val="20"/>
        </w:rPr>
      </w:pPr>
    </w:p>
    <w:p w14:paraId="5FA3A567" w14:textId="7133023A" w:rsidR="009A57D4" w:rsidRPr="00C066F5" w:rsidRDefault="009854D4" w:rsidP="009A57D4">
      <w:pPr>
        <w:spacing w:line="276" w:lineRule="auto"/>
        <w:jc w:val="center"/>
        <w:rPr>
          <w:rFonts w:ascii="Arial" w:hAnsi="Arial"/>
          <w:b/>
          <w:bCs/>
          <w:sz w:val="22"/>
          <w:szCs w:val="22"/>
        </w:rPr>
      </w:pPr>
      <w:r w:rsidRPr="009854D4">
        <w:rPr>
          <w:rFonts w:ascii="Arial" w:hAnsi="Arial"/>
          <w:b/>
          <w:bCs/>
          <w:sz w:val="22"/>
          <w:szCs w:val="22"/>
        </w:rPr>
        <w:t xml:space="preserve">DOSTAWY </w:t>
      </w:r>
      <w:r w:rsidR="00E75C66">
        <w:rPr>
          <w:rFonts w:ascii="Arial" w:hAnsi="Arial"/>
          <w:b/>
          <w:bCs/>
          <w:sz w:val="22"/>
          <w:szCs w:val="22"/>
        </w:rPr>
        <w:t>WYROBÓW MEDYCZNYCH DO PODAŻY LEKÓW</w:t>
      </w:r>
    </w:p>
    <w:p w14:paraId="119AE33E" w14:textId="77777777" w:rsidR="001C0072" w:rsidRPr="00690A9F" w:rsidRDefault="001C0072" w:rsidP="001C0072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505E1C3E" w14:textId="0F8E3A1B" w:rsidR="000D69BE" w:rsidRPr="001C0072" w:rsidRDefault="00C066F5" w:rsidP="001C0072">
      <w:pPr>
        <w:numPr>
          <w:ilvl w:val="0"/>
          <w:numId w:val="23"/>
        </w:numPr>
        <w:suppressAutoHyphens/>
        <w:jc w:val="both"/>
        <w:rPr>
          <w:rFonts w:ascii="Arial" w:hAnsi="Arial" w:cs="Arial"/>
          <w:sz w:val="20"/>
          <w:szCs w:val="20"/>
        </w:rPr>
      </w:pPr>
      <w:bookmarkStart w:id="0" w:name="_Hlk510777638"/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br w:type="page"/>
      </w:r>
      <w:r w:rsidR="00191FB0" w:rsidRPr="00191FB0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lastRenderedPageBreak/>
        <w:t xml:space="preserve">Składamy ofertę na wykonanie </w:t>
      </w:r>
      <w:r w:rsidR="00191FB0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dostaw</w:t>
      </w:r>
      <w:r w:rsidR="00191FB0" w:rsidRPr="00191FB0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, zgodnie z opisem przedmiotu zamówienia</w:t>
      </w:r>
      <w:r w:rsidR="00BA1A32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na</w:t>
      </w:r>
      <w:r w:rsidR="00191FB0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:</w:t>
      </w:r>
    </w:p>
    <w:p w14:paraId="6737E9C9" w14:textId="6710A6FF" w:rsidR="00FD7BAB" w:rsidRPr="0006035A" w:rsidRDefault="00FD7BAB" w:rsidP="000D69BE">
      <w:pPr>
        <w:suppressAutoHyphens/>
        <w:ind w:left="360"/>
        <w:jc w:val="both"/>
        <w:rPr>
          <w:rFonts w:ascii="Arial" w:hAnsi="Arial" w:cs="Arial"/>
          <w:sz w:val="20"/>
          <w:szCs w:val="20"/>
        </w:rPr>
      </w:pPr>
    </w:p>
    <w:p w14:paraId="4F2B80DC" w14:textId="67EDF566" w:rsidR="009D6891" w:rsidRPr="001428AA" w:rsidRDefault="009A57D4" w:rsidP="009D6891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bookmarkStart w:id="1" w:name="_Hlk144206587"/>
      <w:bookmarkStart w:id="2" w:name="_Hlk118370003"/>
      <w:bookmarkEnd w:id="0"/>
      <w:r w:rsidRPr="001428AA">
        <w:rPr>
          <w:rFonts w:ascii="Arial" w:hAnsi="Arial" w:cs="Arial"/>
          <w:b/>
          <w:sz w:val="20"/>
        </w:rPr>
        <w:t>Część</w:t>
      </w:r>
      <w:r w:rsidR="00F1251B" w:rsidRPr="001428AA">
        <w:rPr>
          <w:rFonts w:ascii="Arial" w:hAnsi="Arial" w:cs="Arial"/>
          <w:b/>
          <w:sz w:val="20"/>
        </w:rPr>
        <w:t xml:space="preserve"> 1 </w:t>
      </w:r>
      <w:bookmarkEnd w:id="1"/>
      <w:r w:rsidR="005939E2" w:rsidRPr="001428AA">
        <w:rPr>
          <w:rFonts w:ascii="Arial" w:hAnsi="Arial" w:cs="Arial"/>
          <w:b/>
          <w:i/>
          <w:iCs/>
          <w:sz w:val="20"/>
        </w:rPr>
        <w:t>–</w:t>
      </w:r>
      <w:r w:rsidR="00F1251B" w:rsidRPr="001428AA">
        <w:rPr>
          <w:rFonts w:ascii="Arial" w:hAnsi="Arial" w:cs="Arial"/>
          <w:b/>
          <w:i/>
          <w:iCs/>
          <w:sz w:val="20"/>
        </w:rPr>
        <w:t xml:space="preserve"> </w:t>
      </w:r>
      <w:r w:rsidR="00E75C66" w:rsidRPr="00E75C66">
        <w:rPr>
          <w:rFonts w:ascii="Arial" w:hAnsi="Arial" w:cs="Arial"/>
          <w:b/>
          <w:i/>
          <w:iCs/>
          <w:sz w:val="20"/>
        </w:rPr>
        <w:t>Strzykawki i dreny jednorazowego użytku do pomp infuzyjnych B.BRAUN</w:t>
      </w:r>
    </w:p>
    <w:p w14:paraId="285E48F8" w14:textId="41D2CDBC" w:rsidR="003A517A" w:rsidRDefault="00D63A30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</w:t>
      </w:r>
      <w:r w:rsidR="003A517A" w:rsidRPr="005D35C5">
        <w:rPr>
          <w:sz w:val="20"/>
        </w:rPr>
        <w:t>wota</w:t>
      </w:r>
      <w:r>
        <w:rPr>
          <w:sz w:val="20"/>
        </w:rPr>
        <w:t xml:space="preserve">: …………… </w:t>
      </w:r>
      <w:r w:rsidR="003A517A"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56E4E57C" w14:textId="28695E0F" w:rsidR="009D6891" w:rsidRPr="009D6891" w:rsidRDefault="009D6891" w:rsidP="009D6891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>Część</w:t>
      </w:r>
      <w:r w:rsidR="001428AA">
        <w:rPr>
          <w:rFonts w:ascii="Arial" w:hAnsi="Arial" w:cs="Arial"/>
          <w:b/>
          <w:sz w:val="20"/>
        </w:rPr>
        <w:t xml:space="preserve"> </w:t>
      </w:r>
      <w:r w:rsidR="00FC0C7B">
        <w:rPr>
          <w:rFonts w:ascii="Arial" w:hAnsi="Arial" w:cs="Arial"/>
          <w:b/>
          <w:sz w:val="20"/>
        </w:rPr>
        <w:t>2</w:t>
      </w:r>
      <w:r w:rsidRPr="0006035A">
        <w:rPr>
          <w:rFonts w:ascii="Arial" w:hAnsi="Arial" w:cs="Arial"/>
          <w:b/>
          <w:sz w:val="20"/>
        </w:rPr>
        <w:t xml:space="preserve"> </w:t>
      </w:r>
      <w:r w:rsidRPr="001428AA">
        <w:rPr>
          <w:rFonts w:ascii="Arial" w:hAnsi="Arial" w:cs="Arial"/>
          <w:b/>
          <w:i/>
          <w:iCs/>
          <w:sz w:val="20"/>
        </w:rPr>
        <w:t xml:space="preserve">– </w:t>
      </w:r>
      <w:r w:rsidR="00E75C66" w:rsidRPr="00E75C66">
        <w:rPr>
          <w:rFonts w:ascii="Arial" w:hAnsi="Arial" w:cs="Arial"/>
          <w:b/>
          <w:i/>
          <w:iCs/>
          <w:sz w:val="20"/>
        </w:rPr>
        <w:t>Kaniula bezpieczna</w:t>
      </w:r>
    </w:p>
    <w:p w14:paraId="2644AE20" w14:textId="77777777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33D8C091" w14:textId="653B2EC2" w:rsidR="009D6891" w:rsidRPr="009D6891" w:rsidRDefault="009D6891" w:rsidP="009D6891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 xml:space="preserve">Część </w:t>
      </w:r>
      <w:r w:rsidR="001428AA">
        <w:rPr>
          <w:rFonts w:ascii="Arial" w:hAnsi="Arial" w:cs="Arial"/>
          <w:b/>
          <w:sz w:val="20"/>
        </w:rPr>
        <w:t>3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E75C66" w:rsidRPr="00E75C66">
        <w:rPr>
          <w:rFonts w:ascii="Arial" w:hAnsi="Arial" w:cs="Arial"/>
          <w:b/>
          <w:i/>
          <w:iCs/>
          <w:sz w:val="20"/>
        </w:rPr>
        <w:t>Zestawy do wkłuć centralnych</w:t>
      </w:r>
    </w:p>
    <w:p w14:paraId="1D604455" w14:textId="77777777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112A3990" w14:textId="715ADB85" w:rsidR="009D6891" w:rsidRPr="009D6891" w:rsidRDefault="009D6891" w:rsidP="009D6891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 xml:space="preserve">Część </w:t>
      </w:r>
      <w:r w:rsidR="001428AA">
        <w:rPr>
          <w:rFonts w:ascii="Arial" w:hAnsi="Arial" w:cs="Arial"/>
          <w:b/>
          <w:sz w:val="20"/>
        </w:rPr>
        <w:t>4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E75C66" w:rsidRPr="00E75C66">
        <w:rPr>
          <w:rFonts w:ascii="Arial" w:hAnsi="Arial" w:cs="Arial"/>
          <w:b/>
          <w:i/>
          <w:iCs/>
          <w:sz w:val="20"/>
        </w:rPr>
        <w:t xml:space="preserve">Kaniule dożylne – typ: </w:t>
      </w:r>
      <w:proofErr w:type="spellStart"/>
      <w:r w:rsidR="00E75C66" w:rsidRPr="00E75C66">
        <w:rPr>
          <w:rFonts w:ascii="Arial" w:hAnsi="Arial" w:cs="Arial"/>
          <w:b/>
          <w:i/>
          <w:iCs/>
          <w:sz w:val="20"/>
        </w:rPr>
        <w:t>Venflon</w:t>
      </w:r>
      <w:proofErr w:type="spellEnd"/>
    </w:p>
    <w:p w14:paraId="1BEF0422" w14:textId="77777777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3B7E5662" w14:textId="00419C43" w:rsidR="009D6891" w:rsidRPr="009D6891" w:rsidRDefault="009D6891" w:rsidP="001428AA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 xml:space="preserve">Część </w:t>
      </w:r>
      <w:r w:rsidR="001428AA">
        <w:rPr>
          <w:rFonts w:ascii="Arial" w:hAnsi="Arial" w:cs="Arial"/>
          <w:b/>
          <w:sz w:val="20"/>
        </w:rPr>
        <w:t>5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334265" w:rsidRPr="00334265">
        <w:rPr>
          <w:rFonts w:ascii="Arial" w:hAnsi="Arial" w:cs="Arial"/>
          <w:b/>
          <w:i/>
          <w:iCs/>
          <w:sz w:val="20"/>
        </w:rPr>
        <w:t>Wkłady do strzykawek automatycznych oraz osprzęt do MRI</w:t>
      </w:r>
    </w:p>
    <w:p w14:paraId="78C4B2C2" w14:textId="77777777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2D0AAF6B" w14:textId="1EABE6C4" w:rsidR="009D6891" w:rsidRPr="00334265" w:rsidRDefault="00334265" w:rsidP="001428AA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b/>
          <w:bCs/>
          <w:i/>
          <w:iCs/>
          <w:snapToGrid/>
          <w:sz w:val="20"/>
        </w:rPr>
      </w:pPr>
      <w:r w:rsidRPr="00334265">
        <w:rPr>
          <w:rFonts w:ascii="Arial" w:hAnsi="Arial" w:cs="Arial"/>
          <w:b/>
          <w:bCs/>
          <w:i/>
          <w:iCs/>
          <w:snapToGrid/>
          <w:sz w:val="20"/>
        </w:rPr>
        <w:t>Część 6 – Monitorowanie inwazyjne</w:t>
      </w:r>
    </w:p>
    <w:p w14:paraId="0DF867ED" w14:textId="77777777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0DB7B097" w14:textId="69E22048" w:rsidR="009D6891" w:rsidRPr="0052192A" w:rsidRDefault="009D6891" w:rsidP="0052192A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b/>
          <w:bCs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 xml:space="preserve">Część </w:t>
      </w:r>
      <w:r w:rsidR="0052192A">
        <w:rPr>
          <w:rFonts w:ascii="Arial" w:hAnsi="Arial" w:cs="Arial"/>
          <w:b/>
          <w:sz w:val="20"/>
        </w:rPr>
        <w:t>7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334265" w:rsidRPr="00334265">
        <w:rPr>
          <w:rFonts w:ascii="Arial" w:hAnsi="Arial" w:cs="Arial"/>
          <w:b/>
          <w:i/>
          <w:iCs/>
          <w:sz w:val="20"/>
        </w:rPr>
        <w:t xml:space="preserve">Dreny do pompy objętościowej </w:t>
      </w:r>
      <w:proofErr w:type="spellStart"/>
      <w:r w:rsidR="00334265" w:rsidRPr="00334265">
        <w:rPr>
          <w:rFonts w:ascii="Arial" w:hAnsi="Arial" w:cs="Arial"/>
          <w:b/>
          <w:i/>
          <w:iCs/>
          <w:sz w:val="20"/>
        </w:rPr>
        <w:t>Alaris</w:t>
      </w:r>
      <w:proofErr w:type="spellEnd"/>
    </w:p>
    <w:p w14:paraId="5AFE3AE4" w14:textId="77777777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662612D8" w14:textId="4C3BB778" w:rsidR="009D6891" w:rsidRPr="0052192A" w:rsidRDefault="009D6891" w:rsidP="0052192A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b/>
          <w:bCs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 xml:space="preserve">Część </w:t>
      </w:r>
      <w:r w:rsidR="0052192A">
        <w:rPr>
          <w:rFonts w:ascii="Arial" w:hAnsi="Arial" w:cs="Arial"/>
          <w:b/>
          <w:sz w:val="20"/>
        </w:rPr>
        <w:t>8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E75C66" w:rsidRPr="00E75C66">
        <w:rPr>
          <w:rFonts w:ascii="Arial" w:hAnsi="Arial" w:cs="Arial"/>
          <w:b/>
          <w:i/>
          <w:iCs/>
          <w:sz w:val="20"/>
        </w:rPr>
        <w:t xml:space="preserve">Koreczki do strzykawek </w:t>
      </w:r>
      <w:proofErr w:type="spellStart"/>
      <w:r w:rsidR="00E75C66" w:rsidRPr="00E75C66">
        <w:rPr>
          <w:rFonts w:ascii="Arial" w:hAnsi="Arial" w:cs="Arial"/>
          <w:b/>
          <w:i/>
          <w:iCs/>
          <w:sz w:val="20"/>
        </w:rPr>
        <w:t>Enfit</w:t>
      </w:r>
      <w:proofErr w:type="spellEnd"/>
      <w:r w:rsidR="00E75C66" w:rsidRPr="00E75C66">
        <w:rPr>
          <w:rFonts w:ascii="Arial" w:hAnsi="Arial" w:cs="Arial"/>
          <w:b/>
          <w:i/>
          <w:iCs/>
          <w:sz w:val="20"/>
        </w:rPr>
        <w:t xml:space="preserve"> i inne akcesoria</w:t>
      </w:r>
    </w:p>
    <w:p w14:paraId="5DADD663" w14:textId="77777777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71067FB6" w14:textId="6E86DF53" w:rsidR="009D6891" w:rsidRPr="0052192A" w:rsidRDefault="009D6891" w:rsidP="0052192A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b/>
          <w:bCs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 xml:space="preserve">Część </w:t>
      </w:r>
      <w:r w:rsidR="0052192A">
        <w:rPr>
          <w:rFonts w:ascii="Arial" w:hAnsi="Arial" w:cs="Arial"/>
          <w:b/>
          <w:sz w:val="20"/>
        </w:rPr>
        <w:t>9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E75C66" w:rsidRPr="00E75C66">
        <w:rPr>
          <w:rFonts w:ascii="Arial" w:hAnsi="Arial" w:cs="Arial"/>
          <w:b/>
          <w:i/>
          <w:iCs/>
          <w:sz w:val="20"/>
        </w:rPr>
        <w:t>Strzykawki do przepłukiwania portów z zawartością 0,9% NaCl</w:t>
      </w:r>
    </w:p>
    <w:p w14:paraId="215E4A9A" w14:textId="77777777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3960B58F" w14:textId="65804260" w:rsidR="009D6891" w:rsidRPr="0052192A" w:rsidRDefault="009D6891" w:rsidP="0052192A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b/>
          <w:bCs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>Część 1</w:t>
      </w:r>
      <w:r w:rsidR="0052192A">
        <w:rPr>
          <w:rFonts w:ascii="Arial" w:hAnsi="Arial" w:cs="Arial"/>
          <w:b/>
          <w:sz w:val="20"/>
        </w:rPr>
        <w:t>0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E75C66" w:rsidRPr="00E75C66">
        <w:rPr>
          <w:rFonts w:ascii="Arial" w:hAnsi="Arial" w:cs="Arial"/>
          <w:b/>
          <w:i/>
          <w:iCs/>
          <w:sz w:val="20"/>
        </w:rPr>
        <w:t>Zestawy infuzyjne do dwukanałowej wolumetrycznej pompy PLUM 360</w:t>
      </w:r>
    </w:p>
    <w:p w14:paraId="62DFE73A" w14:textId="504D2E3B" w:rsidR="00CD7FF0" w:rsidRDefault="009D6891" w:rsidP="00CD7FF0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0BF150F6" w14:textId="0C9033AE" w:rsidR="009D6891" w:rsidRPr="009D6891" w:rsidRDefault="009D6891" w:rsidP="009D6891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>Część 1</w:t>
      </w:r>
      <w:r w:rsidR="0052192A">
        <w:rPr>
          <w:rFonts w:ascii="Arial" w:hAnsi="Arial" w:cs="Arial"/>
          <w:b/>
          <w:sz w:val="20"/>
        </w:rPr>
        <w:t>1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E75C66" w:rsidRPr="00E75C66">
        <w:rPr>
          <w:rFonts w:ascii="Arial" w:hAnsi="Arial" w:cs="Arial"/>
          <w:b/>
          <w:i/>
          <w:iCs/>
          <w:sz w:val="20"/>
        </w:rPr>
        <w:t>Aplikator do nekrolizy zwoju skrzydłowo-podniebiennego</w:t>
      </w:r>
    </w:p>
    <w:p w14:paraId="43BBAB8F" w14:textId="77777777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11B15DA6" w14:textId="41D34339" w:rsidR="009D6891" w:rsidRPr="009D6891" w:rsidRDefault="009D6891" w:rsidP="009D6891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>Część 1</w:t>
      </w:r>
      <w:r w:rsidR="0052192A">
        <w:rPr>
          <w:rFonts w:ascii="Arial" w:hAnsi="Arial" w:cs="Arial"/>
          <w:b/>
          <w:sz w:val="20"/>
        </w:rPr>
        <w:t>2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E75C66" w:rsidRPr="00E75C66">
        <w:rPr>
          <w:rFonts w:ascii="Arial" w:hAnsi="Arial" w:cs="Arial"/>
          <w:b/>
          <w:i/>
          <w:iCs/>
          <w:sz w:val="20"/>
        </w:rPr>
        <w:t>Zestawy  infuzyjne do  pompy CADD Solis VIP, Model 2120</w:t>
      </w:r>
    </w:p>
    <w:p w14:paraId="5C6274D5" w14:textId="77777777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4828ECD0" w14:textId="4514F293" w:rsidR="009D6891" w:rsidRPr="009D6891" w:rsidRDefault="009D6891" w:rsidP="009D6891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>Część 1</w:t>
      </w:r>
      <w:r w:rsidR="008E5F88">
        <w:rPr>
          <w:rFonts w:ascii="Arial" w:hAnsi="Arial" w:cs="Arial"/>
          <w:b/>
          <w:sz w:val="20"/>
        </w:rPr>
        <w:t>3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E75C66" w:rsidRPr="00E75C66">
        <w:rPr>
          <w:rFonts w:ascii="Arial" w:hAnsi="Arial" w:cs="Arial"/>
          <w:b/>
          <w:i/>
          <w:iCs/>
          <w:sz w:val="20"/>
        </w:rPr>
        <w:t xml:space="preserve">Przyrząd do przygotowywania i pobierania leku z fiolki sterylny do </w:t>
      </w:r>
      <w:proofErr w:type="spellStart"/>
      <w:r w:rsidR="00E75C66" w:rsidRPr="00E75C66">
        <w:rPr>
          <w:rFonts w:ascii="Arial" w:hAnsi="Arial" w:cs="Arial"/>
          <w:b/>
          <w:i/>
          <w:iCs/>
          <w:sz w:val="20"/>
        </w:rPr>
        <w:t>cytostatyków</w:t>
      </w:r>
      <w:proofErr w:type="spellEnd"/>
    </w:p>
    <w:p w14:paraId="6511D4CE" w14:textId="77777777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781DDC97" w14:textId="56134817" w:rsidR="009D6891" w:rsidRPr="009D6891" w:rsidRDefault="009D6891" w:rsidP="009D6891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>Część 1</w:t>
      </w:r>
      <w:r w:rsidR="009C7E31">
        <w:rPr>
          <w:rFonts w:ascii="Arial" w:hAnsi="Arial" w:cs="Arial"/>
          <w:b/>
          <w:sz w:val="20"/>
        </w:rPr>
        <w:t>4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E75C66" w:rsidRPr="00E75C66">
        <w:rPr>
          <w:rFonts w:ascii="Arial" w:hAnsi="Arial" w:cs="Arial"/>
          <w:b/>
          <w:i/>
          <w:iCs/>
          <w:sz w:val="20"/>
        </w:rPr>
        <w:t>Systemy bezigłowe</w:t>
      </w:r>
    </w:p>
    <w:p w14:paraId="2CA4936E" w14:textId="77777777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40B89F21" w14:textId="70EACEBC" w:rsidR="009D6891" w:rsidRPr="009D6891" w:rsidRDefault="009D6891" w:rsidP="009D6891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lastRenderedPageBreak/>
        <w:t>Część 1</w:t>
      </w:r>
      <w:r w:rsidR="009C7E31">
        <w:rPr>
          <w:rFonts w:ascii="Arial" w:hAnsi="Arial" w:cs="Arial"/>
          <w:b/>
          <w:sz w:val="20"/>
        </w:rPr>
        <w:t>5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E75C66" w:rsidRPr="00E75C66">
        <w:rPr>
          <w:rFonts w:ascii="Arial" w:hAnsi="Arial" w:cs="Arial"/>
          <w:b/>
          <w:i/>
          <w:iCs/>
          <w:sz w:val="20"/>
        </w:rPr>
        <w:t>Wkłucia pośrednie</w:t>
      </w:r>
    </w:p>
    <w:p w14:paraId="03183CFE" w14:textId="534B5621" w:rsidR="009D6891" w:rsidRDefault="009D6891" w:rsidP="009D6891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63CF8FB9" w14:textId="7BEA10B1" w:rsidR="00C066F5" w:rsidRPr="009D6891" w:rsidRDefault="009D6891" w:rsidP="009D6891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bookmarkStart w:id="3" w:name="_Hlk129684550"/>
      <w:r w:rsidRPr="0006035A">
        <w:rPr>
          <w:rFonts w:ascii="Arial" w:hAnsi="Arial" w:cs="Arial"/>
          <w:b/>
          <w:sz w:val="20"/>
        </w:rPr>
        <w:t>Część 1</w:t>
      </w:r>
      <w:r w:rsidR="009C7E31">
        <w:rPr>
          <w:rFonts w:ascii="Arial" w:hAnsi="Arial" w:cs="Arial"/>
          <w:b/>
          <w:sz w:val="20"/>
        </w:rPr>
        <w:t>6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="00E75C66" w:rsidRPr="00E75C66">
        <w:rPr>
          <w:rFonts w:ascii="Arial" w:hAnsi="Arial" w:cs="Arial"/>
          <w:b/>
          <w:i/>
          <w:iCs/>
          <w:sz w:val="20"/>
        </w:rPr>
        <w:t>Porty naczyniowe</w:t>
      </w:r>
    </w:p>
    <w:bookmarkEnd w:id="2"/>
    <w:bookmarkEnd w:id="3"/>
    <w:p w14:paraId="411EA213" w14:textId="77777777" w:rsidR="00E75C66" w:rsidRDefault="00E75C66" w:rsidP="00E75C66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43682B47" w14:textId="4C9D5139" w:rsidR="00E75C66" w:rsidRPr="0052192A" w:rsidRDefault="00E75C66" w:rsidP="00E75C66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b/>
          <w:bCs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 xml:space="preserve">Część </w:t>
      </w:r>
      <w:r>
        <w:rPr>
          <w:rFonts w:ascii="Arial" w:hAnsi="Arial" w:cs="Arial"/>
          <w:b/>
          <w:sz w:val="20"/>
        </w:rPr>
        <w:t>17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Pr="00E75C66">
        <w:rPr>
          <w:rFonts w:ascii="Arial" w:hAnsi="Arial" w:cs="Arial"/>
          <w:b/>
          <w:i/>
          <w:iCs/>
          <w:sz w:val="20"/>
        </w:rPr>
        <w:t>Wkłucia pośrednie II</w:t>
      </w:r>
    </w:p>
    <w:p w14:paraId="0E511897" w14:textId="77777777" w:rsidR="00E75C66" w:rsidRDefault="00E75C66" w:rsidP="00E75C66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58290B81" w14:textId="638E20EF" w:rsidR="00E75C66" w:rsidRPr="0052192A" w:rsidRDefault="00E75C66" w:rsidP="00E75C66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b/>
          <w:bCs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 xml:space="preserve">Część </w:t>
      </w:r>
      <w:r>
        <w:rPr>
          <w:rFonts w:ascii="Arial" w:hAnsi="Arial" w:cs="Arial"/>
          <w:b/>
          <w:sz w:val="20"/>
        </w:rPr>
        <w:t xml:space="preserve">18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Pr="00E75C66">
        <w:rPr>
          <w:rFonts w:ascii="Arial" w:hAnsi="Arial" w:cs="Arial"/>
          <w:b/>
          <w:i/>
          <w:iCs/>
          <w:sz w:val="20"/>
        </w:rPr>
        <w:t>Długoterminowy dostęp do żyły i wkłucia centralnego</w:t>
      </w:r>
    </w:p>
    <w:p w14:paraId="39AB4BF9" w14:textId="77777777" w:rsidR="00E75C66" w:rsidRDefault="00E75C66" w:rsidP="00E75C66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7B8E6FD0" w14:textId="6EF865F9" w:rsidR="00E75C66" w:rsidRPr="0052192A" w:rsidRDefault="00E75C66" w:rsidP="00E75C66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b/>
          <w:bCs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>Część 1</w:t>
      </w:r>
      <w:r>
        <w:rPr>
          <w:rFonts w:ascii="Arial" w:hAnsi="Arial" w:cs="Arial"/>
          <w:b/>
          <w:sz w:val="20"/>
        </w:rPr>
        <w:t xml:space="preserve">9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Pr="00E75C66">
        <w:rPr>
          <w:rFonts w:ascii="Arial" w:hAnsi="Arial" w:cs="Arial"/>
          <w:b/>
          <w:i/>
          <w:iCs/>
          <w:sz w:val="20"/>
        </w:rPr>
        <w:t xml:space="preserve">Linie do pomp objętościowych kompatybilne z pompą </w:t>
      </w:r>
      <w:proofErr w:type="spellStart"/>
      <w:r w:rsidRPr="00E75C66">
        <w:rPr>
          <w:rFonts w:ascii="Arial" w:hAnsi="Arial" w:cs="Arial"/>
          <w:b/>
          <w:i/>
          <w:iCs/>
          <w:sz w:val="20"/>
        </w:rPr>
        <w:t>Fresenius</w:t>
      </w:r>
      <w:proofErr w:type="spellEnd"/>
      <w:r w:rsidRPr="00E75C66">
        <w:rPr>
          <w:rFonts w:ascii="Arial" w:hAnsi="Arial" w:cs="Arial"/>
          <w:b/>
          <w:i/>
          <w:iCs/>
          <w:sz w:val="20"/>
        </w:rPr>
        <w:t xml:space="preserve"> Agillia</w:t>
      </w:r>
    </w:p>
    <w:p w14:paraId="22646F08" w14:textId="77777777" w:rsidR="00E75C66" w:rsidRDefault="00E75C66" w:rsidP="00E75C66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0204521D" w14:textId="162CBFD1" w:rsidR="00E75C66" w:rsidRPr="009D6891" w:rsidRDefault="00E75C66" w:rsidP="00E75C66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 xml:space="preserve">Część </w:t>
      </w:r>
      <w:r>
        <w:rPr>
          <w:rFonts w:ascii="Arial" w:hAnsi="Arial" w:cs="Arial"/>
          <w:b/>
          <w:sz w:val="20"/>
        </w:rPr>
        <w:t xml:space="preserve">20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Pr="00E75C66">
        <w:rPr>
          <w:rFonts w:ascii="Arial" w:hAnsi="Arial" w:cs="Arial"/>
          <w:b/>
          <w:i/>
          <w:iCs/>
          <w:sz w:val="20"/>
        </w:rPr>
        <w:t>Igły do bezpiecznego pobierania i rozpuszczania leków</w:t>
      </w:r>
    </w:p>
    <w:p w14:paraId="7ACECB98" w14:textId="77777777" w:rsidR="00E75C66" w:rsidRDefault="00E75C66" w:rsidP="00E75C66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6A6574BD" w14:textId="58E9B551" w:rsidR="00E75C66" w:rsidRPr="009D6891" w:rsidRDefault="00E75C66" w:rsidP="00E75C66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 xml:space="preserve">Część </w:t>
      </w:r>
      <w:r>
        <w:rPr>
          <w:rFonts w:ascii="Arial" w:hAnsi="Arial" w:cs="Arial"/>
          <w:b/>
          <w:sz w:val="20"/>
        </w:rPr>
        <w:t>21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Pr="00E75C66">
        <w:rPr>
          <w:rFonts w:ascii="Arial" w:hAnsi="Arial" w:cs="Arial"/>
          <w:b/>
          <w:i/>
          <w:iCs/>
          <w:sz w:val="20"/>
        </w:rPr>
        <w:t>Strzykawki do podaży leków doustnych</w:t>
      </w:r>
    </w:p>
    <w:p w14:paraId="513C646E" w14:textId="77777777" w:rsidR="00E75C66" w:rsidRDefault="00E75C66" w:rsidP="00E75C66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14E5ADC6" w14:textId="534DB91D" w:rsidR="00E75C66" w:rsidRPr="009D6891" w:rsidRDefault="00E75C66" w:rsidP="00E75C66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 xml:space="preserve">Część </w:t>
      </w:r>
      <w:r>
        <w:rPr>
          <w:rFonts w:ascii="Arial" w:hAnsi="Arial" w:cs="Arial"/>
          <w:b/>
          <w:sz w:val="20"/>
        </w:rPr>
        <w:t>22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Pr="00E75C66">
        <w:rPr>
          <w:rFonts w:ascii="Arial" w:hAnsi="Arial" w:cs="Arial"/>
          <w:b/>
          <w:i/>
          <w:iCs/>
          <w:sz w:val="20"/>
        </w:rPr>
        <w:t>Igły iniekcyjne</w:t>
      </w:r>
    </w:p>
    <w:p w14:paraId="4A48484A" w14:textId="77777777" w:rsidR="00E75C66" w:rsidRDefault="00E75C66" w:rsidP="00E75C66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520A2409" w14:textId="6E3A578D" w:rsidR="00E75C66" w:rsidRPr="009D6891" w:rsidRDefault="00E75C66" w:rsidP="00E75C66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 xml:space="preserve">Część </w:t>
      </w:r>
      <w:r>
        <w:rPr>
          <w:rFonts w:ascii="Arial" w:hAnsi="Arial" w:cs="Arial"/>
          <w:b/>
          <w:sz w:val="20"/>
        </w:rPr>
        <w:t>23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Pr="00E75C66">
        <w:rPr>
          <w:rFonts w:ascii="Arial" w:hAnsi="Arial" w:cs="Arial"/>
          <w:b/>
          <w:i/>
          <w:iCs/>
          <w:sz w:val="20"/>
        </w:rPr>
        <w:t>Strzykawki jednorazowego użytku, sterylne</w:t>
      </w:r>
    </w:p>
    <w:p w14:paraId="6A154F59" w14:textId="77777777" w:rsidR="00E75C66" w:rsidRDefault="00E75C66" w:rsidP="00E75C66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4E92009E" w14:textId="51701EC5" w:rsidR="00E75C66" w:rsidRPr="009D6891" w:rsidRDefault="00E75C66" w:rsidP="00E75C66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 xml:space="preserve">Część </w:t>
      </w:r>
      <w:r>
        <w:rPr>
          <w:rFonts w:ascii="Arial" w:hAnsi="Arial" w:cs="Arial"/>
          <w:b/>
          <w:sz w:val="20"/>
        </w:rPr>
        <w:t>24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Pr="00E75C66">
        <w:rPr>
          <w:rFonts w:ascii="Arial" w:hAnsi="Arial" w:cs="Arial"/>
          <w:b/>
          <w:i/>
          <w:iCs/>
          <w:sz w:val="20"/>
        </w:rPr>
        <w:t xml:space="preserve">Zestawy do pompy </w:t>
      </w:r>
      <w:proofErr w:type="spellStart"/>
      <w:r w:rsidRPr="00E75C66">
        <w:rPr>
          <w:rFonts w:ascii="Arial" w:hAnsi="Arial" w:cs="Arial"/>
          <w:b/>
          <w:i/>
          <w:iCs/>
          <w:sz w:val="20"/>
        </w:rPr>
        <w:t>Infinity</w:t>
      </w:r>
      <w:proofErr w:type="spellEnd"/>
    </w:p>
    <w:p w14:paraId="522E8DD5" w14:textId="77777777" w:rsidR="00E75C66" w:rsidRDefault="00E75C66" w:rsidP="00E75C66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5F03F573" w14:textId="6EB4312A" w:rsidR="00E75C66" w:rsidRPr="009D6891" w:rsidRDefault="00E75C66" w:rsidP="00E75C66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 xml:space="preserve">Część </w:t>
      </w:r>
      <w:r>
        <w:rPr>
          <w:rFonts w:ascii="Arial" w:hAnsi="Arial" w:cs="Arial"/>
          <w:b/>
          <w:sz w:val="20"/>
        </w:rPr>
        <w:t>25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Pr="00E75C66">
        <w:rPr>
          <w:rFonts w:ascii="Arial" w:hAnsi="Arial" w:cs="Arial"/>
          <w:b/>
          <w:i/>
          <w:iCs/>
          <w:sz w:val="20"/>
        </w:rPr>
        <w:t>Strzykawki do karmienia dojelitowego</w:t>
      </w:r>
    </w:p>
    <w:p w14:paraId="35EC2B26" w14:textId="77777777" w:rsidR="00E75C66" w:rsidRDefault="00E75C66" w:rsidP="00E75C66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2F0EBC52" w14:textId="2C649944" w:rsidR="00E75C66" w:rsidRPr="009D6891" w:rsidRDefault="00E75C66" w:rsidP="00E75C66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 xml:space="preserve">Część </w:t>
      </w:r>
      <w:r>
        <w:rPr>
          <w:rFonts w:ascii="Arial" w:hAnsi="Arial" w:cs="Arial"/>
          <w:b/>
          <w:sz w:val="20"/>
        </w:rPr>
        <w:t>26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Pr="00E75C66">
        <w:rPr>
          <w:rFonts w:ascii="Arial" w:hAnsi="Arial" w:cs="Arial"/>
          <w:b/>
          <w:i/>
          <w:iCs/>
          <w:sz w:val="20"/>
        </w:rPr>
        <w:t>Strzykawki Janet</w:t>
      </w:r>
    </w:p>
    <w:p w14:paraId="635B60B7" w14:textId="77777777" w:rsidR="00E75C66" w:rsidRDefault="00E75C66" w:rsidP="00E75C66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439A3EE5" w14:textId="04033172" w:rsidR="00E75C66" w:rsidRPr="009D6891" w:rsidRDefault="00E75C66" w:rsidP="00E75C66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 xml:space="preserve">Część </w:t>
      </w:r>
      <w:r>
        <w:rPr>
          <w:rFonts w:ascii="Arial" w:hAnsi="Arial" w:cs="Arial"/>
          <w:b/>
          <w:sz w:val="20"/>
        </w:rPr>
        <w:t>27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Pr="00E75C66">
        <w:rPr>
          <w:rFonts w:ascii="Arial" w:hAnsi="Arial" w:cs="Arial"/>
          <w:b/>
          <w:i/>
          <w:iCs/>
          <w:sz w:val="20"/>
        </w:rPr>
        <w:t>Przyrządy do przetaczania</w:t>
      </w:r>
    </w:p>
    <w:p w14:paraId="0F6BBF0C" w14:textId="77777777" w:rsidR="00E75C66" w:rsidRDefault="00E75C66" w:rsidP="00E75C66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338CD965" w14:textId="64715C8F" w:rsidR="00E75C66" w:rsidRPr="009D6891" w:rsidRDefault="00E75C66" w:rsidP="00E75C66">
      <w:pPr>
        <w:pStyle w:val="Tekstpodstawowywcity"/>
        <w:shd w:val="clear" w:color="auto" w:fill="DBE5F1"/>
        <w:spacing w:after="240" w:line="240" w:lineRule="auto"/>
        <w:ind w:left="426"/>
        <w:jc w:val="both"/>
        <w:rPr>
          <w:rFonts w:ascii="Arial" w:hAnsi="Arial" w:cs="Arial"/>
          <w:i/>
          <w:iCs/>
          <w:snapToGrid/>
          <w:sz w:val="20"/>
        </w:rPr>
      </w:pPr>
      <w:r w:rsidRPr="0006035A">
        <w:rPr>
          <w:rFonts w:ascii="Arial" w:hAnsi="Arial" w:cs="Arial"/>
          <w:b/>
          <w:sz w:val="20"/>
        </w:rPr>
        <w:t xml:space="preserve">Część </w:t>
      </w:r>
      <w:r>
        <w:rPr>
          <w:rFonts w:ascii="Arial" w:hAnsi="Arial" w:cs="Arial"/>
          <w:b/>
          <w:sz w:val="20"/>
        </w:rPr>
        <w:t>28</w:t>
      </w:r>
      <w:r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b/>
          <w:i/>
          <w:iCs/>
          <w:sz w:val="20"/>
        </w:rPr>
        <w:t xml:space="preserve">– </w:t>
      </w:r>
      <w:r w:rsidRPr="00E75C66">
        <w:rPr>
          <w:rFonts w:ascii="Arial" w:hAnsi="Arial" w:cs="Arial"/>
          <w:b/>
          <w:i/>
          <w:iCs/>
          <w:sz w:val="20"/>
        </w:rPr>
        <w:t>Zgłębniki do długotrwałego karmienia, sterylne</w:t>
      </w:r>
    </w:p>
    <w:p w14:paraId="53C9405A" w14:textId="7C09CE50" w:rsidR="00E75C66" w:rsidRDefault="00E75C66" w:rsidP="00334265">
      <w:pPr>
        <w:pStyle w:val="Tekstpodstawowy"/>
        <w:spacing w:line="480" w:lineRule="auto"/>
        <w:ind w:left="426"/>
        <w:rPr>
          <w:sz w:val="20"/>
        </w:rPr>
      </w:pPr>
      <w:r w:rsidRPr="005D35C5">
        <w:rPr>
          <w:sz w:val="20"/>
        </w:rPr>
        <w:t>Kwota</w:t>
      </w:r>
      <w:r>
        <w:rPr>
          <w:sz w:val="20"/>
        </w:rPr>
        <w:t xml:space="preserve">: …………… </w:t>
      </w:r>
      <w:r w:rsidRPr="005D35C5">
        <w:rPr>
          <w:sz w:val="20"/>
        </w:rPr>
        <w:t>zł</w:t>
      </w:r>
      <w:r>
        <w:rPr>
          <w:sz w:val="20"/>
        </w:rPr>
        <w:t xml:space="preserve"> brutto</w:t>
      </w:r>
    </w:p>
    <w:p w14:paraId="159C64F2" w14:textId="77777777" w:rsidR="00E75C66" w:rsidRDefault="00E75C66" w:rsidP="00C066F5">
      <w:pPr>
        <w:suppressAutoHyphens/>
        <w:jc w:val="both"/>
        <w:rPr>
          <w:rFonts w:ascii="Arial" w:hAnsi="Arial"/>
          <w:sz w:val="20"/>
          <w:szCs w:val="20"/>
        </w:rPr>
      </w:pPr>
    </w:p>
    <w:p w14:paraId="207B3533" w14:textId="36787359" w:rsidR="001C0072" w:rsidRDefault="009A57D4" w:rsidP="00EE35CA">
      <w:pPr>
        <w:pStyle w:val="Tekstpodstawowy"/>
        <w:spacing w:line="276" w:lineRule="auto"/>
        <w:ind w:left="360"/>
        <w:rPr>
          <w:sz w:val="20"/>
        </w:rPr>
      </w:pPr>
      <w:r>
        <w:rPr>
          <w:rFonts w:cs="Arial"/>
          <w:b/>
          <w:bCs/>
          <w:color w:val="FF0000"/>
          <w:sz w:val="20"/>
        </w:rPr>
        <w:lastRenderedPageBreak/>
        <w:t>*</w:t>
      </w:r>
      <w:r w:rsidR="001C0072" w:rsidRPr="00AA54E3">
        <w:rPr>
          <w:rFonts w:cs="Arial"/>
          <w:b/>
          <w:bCs/>
          <w:color w:val="FF0000"/>
          <w:sz w:val="20"/>
        </w:rPr>
        <w:t xml:space="preserve">Uwaga! Wykonawca w </w:t>
      </w:r>
      <w:r w:rsidR="00D63A30">
        <w:rPr>
          <w:rFonts w:cs="Arial"/>
          <w:b/>
          <w:bCs/>
          <w:color w:val="FF0000"/>
          <w:sz w:val="20"/>
        </w:rPr>
        <w:t>F</w:t>
      </w:r>
      <w:r w:rsidR="001C0072" w:rsidRPr="00AA54E3">
        <w:rPr>
          <w:rFonts w:cs="Arial"/>
          <w:b/>
          <w:bCs/>
          <w:color w:val="FF0000"/>
          <w:sz w:val="20"/>
        </w:rPr>
        <w:t xml:space="preserve">ormularzu </w:t>
      </w:r>
      <w:r w:rsidR="001C0072">
        <w:rPr>
          <w:rFonts w:cs="Arial"/>
          <w:b/>
          <w:bCs/>
          <w:color w:val="FF0000"/>
          <w:sz w:val="20"/>
        </w:rPr>
        <w:t xml:space="preserve">oferty </w:t>
      </w:r>
      <w:r w:rsidR="001C0072" w:rsidRPr="00AA54E3">
        <w:rPr>
          <w:rFonts w:cs="Arial"/>
          <w:b/>
          <w:bCs/>
          <w:color w:val="FF0000"/>
          <w:sz w:val="20"/>
        </w:rPr>
        <w:t xml:space="preserve">zamieszcza tylko te </w:t>
      </w:r>
      <w:r w:rsidR="00C066F5">
        <w:rPr>
          <w:rFonts w:cs="Arial"/>
          <w:b/>
          <w:bCs/>
          <w:color w:val="FF0000"/>
          <w:sz w:val="20"/>
        </w:rPr>
        <w:t>części</w:t>
      </w:r>
      <w:r w:rsidR="003562F7">
        <w:rPr>
          <w:rFonts w:cs="Arial"/>
          <w:b/>
          <w:bCs/>
          <w:color w:val="FF0000"/>
          <w:sz w:val="20"/>
        </w:rPr>
        <w:t xml:space="preserve"> </w:t>
      </w:r>
      <w:r w:rsidR="001C0072" w:rsidRPr="00AA54E3">
        <w:rPr>
          <w:rFonts w:cs="Arial"/>
          <w:b/>
          <w:bCs/>
          <w:color w:val="FF0000"/>
          <w:sz w:val="20"/>
        </w:rPr>
        <w:t>na które składa ofertę, pozostałe/ zbędne - należy usunąć z formularza.</w:t>
      </w:r>
    </w:p>
    <w:p w14:paraId="01BA619C" w14:textId="77777777" w:rsidR="00976EF4" w:rsidRPr="001C0072" w:rsidRDefault="00976EF4" w:rsidP="00976EF4">
      <w:pPr>
        <w:pStyle w:val="Tekstpodstawowy"/>
        <w:spacing w:line="360" w:lineRule="auto"/>
        <w:ind w:left="360"/>
        <w:rPr>
          <w:sz w:val="20"/>
        </w:rPr>
      </w:pPr>
    </w:p>
    <w:p w14:paraId="41B9590C" w14:textId="70640244" w:rsidR="00967DEB" w:rsidRPr="00D536FD" w:rsidRDefault="00967DEB" w:rsidP="00D536FD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562F7">
        <w:rPr>
          <w:rFonts w:ascii="Arial" w:hAnsi="Arial" w:cs="Arial"/>
          <w:sz w:val="20"/>
          <w:szCs w:val="20"/>
        </w:rPr>
        <w:t xml:space="preserve">Przedmiot </w:t>
      </w:r>
      <w:r w:rsidR="003A517A" w:rsidRPr="003562F7">
        <w:rPr>
          <w:rFonts w:ascii="Arial" w:hAnsi="Arial" w:cs="Arial"/>
          <w:sz w:val="20"/>
          <w:szCs w:val="20"/>
        </w:rPr>
        <w:t xml:space="preserve"> zamówienia wykonamy realizując dostawy sukcesywnie w terminie: </w:t>
      </w:r>
    </w:p>
    <w:p w14:paraId="488C58A3" w14:textId="523392F6" w:rsidR="00D536FD" w:rsidRPr="00D536FD" w:rsidRDefault="00D536FD" w:rsidP="00D536FD">
      <w:pPr>
        <w:spacing w:after="24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D536FD">
        <w:rPr>
          <w:rFonts w:ascii="Arial" w:hAnsi="Arial" w:cs="Arial"/>
          <w:sz w:val="20"/>
          <w:szCs w:val="20"/>
        </w:rPr>
        <w:t>1)</w:t>
      </w:r>
      <w:r w:rsidRPr="00D536FD">
        <w:rPr>
          <w:rFonts w:ascii="Arial" w:hAnsi="Arial" w:cs="Arial"/>
          <w:b/>
          <w:bCs/>
          <w:sz w:val="20"/>
          <w:szCs w:val="20"/>
        </w:rPr>
        <w:tab/>
      </w:r>
      <w:r w:rsidRPr="00D536FD">
        <w:rPr>
          <w:rFonts w:ascii="Arial" w:hAnsi="Arial" w:cs="Arial"/>
          <w:sz w:val="20"/>
          <w:szCs w:val="20"/>
        </w:rPr>
        <w:t>od dnia</w:t>
      </w:r>
      <w:r w:rsidRPr="00D536FD">
        <w:rPr>
          <w:rFonts w:ascii="Arial" w:hAnsi="Arial" w:cs="Arial"/>
          <w:b/>
          <w:bCs/>
          <w:sz w:val="20"/>
          <w:szCs w:val="20"/>
        </w:rPr>
        <w:t xml:space="preserve"> </w:t>
      </w:r>
      <w:r w:rsidR="00432E83">
        <w:rPr>
          <w:rFonts w:ascii="Arial" w:hAnsi="Arial" w:cs="Arial"/>
          <w:b/>
          <w:bCs/>
          <w:sz w:val="20"/>
          <w:szCs w:val="20"/>
        </w:rPr>
        <w:t>31</w:t>
      </w:r>
      <w:r w:rsidRPr="00D536FD">
        <w:rPr>
          <w:rFonts w:ascii="Arial" w:hAnsi="Arial" w:cs="Arial"/>
          <w:b/>
          <w:bCs/>
          <w:sz w:val="20"/>
          <w:szCs w:val="20"/>
        </w:rPr>
        <w:t xml:space="preserve">.01.2025 r. </w:t>
      </w:r>
      <w:r w:rsidRPr="00D536FD">
        <w:rPr>
          <w:rFonts w:ascii="Arial" w:hAnsi="Arial" w:cs="Arial"/>
          <w:sz w:val="20"/>
          <w:szCs w:val="20"/>
        </w:rPr>
        <w:t>do dnia</w:t>
      </w:r>
      <w:r w:rsidRPr="00D536FD">
        <w:rPr>
          <w:rFonts w:ascii="Arial" w:hAnsi="Arial" w:cs="Arial"/>
          <w:b/>
          <w:bCs/>
          <w:sz w:val="20"/>
          <w:szCs w:val="20"/>
        </w:rPr>
        <w:t xml:space="preserve"> 31.01.2026 r. –  </w:t>
      </w:r>
      <w:r w:rsidRPr="00D536FD">
        <w:rPr>
          <w:rFonts w:ascii="Arial" w:hAnsi="Arial" w:cs="Arial"/>
          <w:sz w:val="20"/>
          <w:szCs w:val="20"/>
        </w:rPr>
        <w:t>w zakresie</w:t>
      </w:r>
      <w:r w:rsidRPr="00D536FD">
        <w:rPr>
          <w:rFonts w:ascii="Arial" w:hAnsi="Arial" w:cs="Arial"/>
          <w:b/>
          <w:bCs/>
          <w:sz w:val="20"/>
          <w:szCs w:val="20"/>
        </w:rPr>
        <w:t xml:space="preserve"> Części od nr 1 do 15*</w:t>
      </w:r>
      <w:r>
        <w:rPr>
          <w:rFonts w:ascii="Arial" w:hAnsi="Arial" w:cs="Arial"/>
          <w:b/>
          <w:bCs/>
          <w:sz w:val="20"/>
          <w:szCs w:val="20"/>
        </w:rPr>
        <w:t>*</w:t>
      </w:r>
      <w:r w:rsidRPr="00D536FD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4B314965" w14:textId="26DFF9B6" w:rsidR="00D536FD" w:rsidRPr="00D536FD" w:rsidRDefault="00D536FD" w:rsidP="00D536FD">
      <w:pPr>
        <w:spacing w:after="24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D536FD">
        <w:rPr>
          <w:rFonts w:ascii="Arial" w:hAnsi="Arial" w:cs="Arial"/>
          <w:sz w:val="20"/>
          <w:szCs w:val="20"/>
        </w:rPr>
        <w:t>2)</w:t>
      </w:r>
      <w:r w:rsidRPr="00D536FD">
        <w:rPr>
          <w:rFonts w:ascii="Arial" w:hAnsi="Arial" w:cs="Arial"/>
          <w:b/>
          <w:bCs/>
          <w:sz w:val="20"/>
          <w:szCs w:val="20"/>
        </w:rPr>
        <w:tab/>
      </w:r>
      <w:r w:rsidRPr="00D536FD">
        <w:rPr>
          <w:rFonts w:ascii="Arial" w:hAnsi="Arial" w:cs="Arial"/>
          <w:sz w:val="20"/>
          <w:szCs w:val="20"/>
        </w:rPr>
        <w:t>od dnia</w:t>
      </w:r>
      <w:r w:rsidRPr="00D536FD">
        <w:rPr>
          <w:rFonts w:ascii="Arial" w:hAnsi="Arial" w:cs="Arial"/>
          <w:b/>
          <w:bCs/>
          <w:sz w:val="20"/>
          <w:szCs w:val="20"/>
        </w:rPr>
        <w:t xml:space="preserve"> 23.02.2025 r. </w:t>
      </w:r>
      <w:r w:rsidRPr="00D536FD">
        <w:rPr>
          <w:rFonts w:ascii="Arial" w:hAnsi="Arial" w:cs="Arial"/>
          <w:sz w:val="20"/>
          <w:szCs w:val="20"/>
        </w:rPr>
        <w:t>do dnia</w:t>
      </w:r>
      <w:r w:rsidRPr="00D536FD">
        <w:rPr>
          <w:rFonts w:ascii="Arial" w:hAnsi="Arial" w:cs="Arial"/>
          <w:b/>
          <w:bCs/>
          <w:sz w:val="20"/>
          <w:szCs w:val="20"/>
        </w:rPr>
        <w:t xml:space="preserve"> 31.01.2026 r. </w:t>
      </w:r>
      <w:r w:rsidRPr="00D536FD">
        <w:rPr>
          <w:rFonts w:ascii="Arial" w:hAnsi="Arial" w:cs="Arial"/>
          <w:sz w:val="20"/>
          <w:szCs w:val="20"/>
        </w:rPr>
        <w:t>–  w zakresie</w:t>
      </w:r>
      <w:r w:rsidRPr="00D536FD">
        <w:rPr>
          <w:rFonts w:ascii="Arial" w:hAnsi="Arial" w:cs="Arial"/>
          <w:b/>
          <w:bCs/>
          <w:sz w:val="20"/>
          <w:szCs w:val="20"/>
        </w:rPr>
        <w:t xml:space="preserve"> Części od nr 16 do 18*</w:t>
      </w:r>
      <w:r>
        <w:rPr>
          <w:rFonts w:ascii="Arial" w:hAnsi="Arial" w:cs="Arial"/>
          <w:b/>
          <w:bCs/>
          <w:sz w:val="20"/>
          <w:szCs w:val="20"/>
        </w:rPr>
        <w:t>*</w:t>
      </w:r>
    </w:p>
    <w:p w14:paraId="3CD97BE9" w14:textId="126ACB12" w:rsidR="00D536FD" w:rsidRPr="00D536FD" w:rsidRDefault="00D536FD" w:rsidP="00D536FD">
      <w:pPr>
        <w:spacing w:after="24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D536FD">
        <w:rPr>
          <w:rFonts w:ascii="Arial" w:hAnsi="Arial" w:cs="Arial"/>
          <w:sz w:val="20"/>
          <w:szCs w:val="20"/>
        </w:rPr>
        <w:t>3)</w:t>
      </w:r>
      <w:r w:rsidRPr="00D536FD">
        <w:rPr>
          <w:rFonts w:ascii="Arial" w:hAnsi="Arial" w:cs="Arial"/>
          <w:b/>
          <w:bCs/>
          <w:sz w:val="20"/>
          <w:szCs w:val="20"/>
        </w:rPr>
        <w:tab/>
      </w:r>
      <w:r w:rsidRPr="00D536FD">
        <w:rPr>
          <w:rFonts w:ascii="Arial" w:hAnsi="Arial" w:cs="Arial"/>
          <w:sz w:val="20"/>
          <w:szCs w:val="20"/>
        </w:rPr>
        <w:t>od dnia</w:t>
      </w:r>
      <w:r w:rsidRPr="00D536FD">
        <w:rPr>
          <w:rFonts w:ascii="Arial" w:hAnsi="Arial" w:cs="Arial"/>
          <w:b/>
          <w:bCs/>
          <w:sz w:val="20"/>
          <w:szCs w:val="20"/>
        </w:rPr>
        <w:t xml:space="preserve"> 28.02.2025 r. </w:t>
      </w:r>
      <w:r w:rsidRPr="00D536FD">
        <w:rPr>
          <w:rFonts w:ascii="Arial" w:hAnsi="Arial" w:cs="Arial"/>
          <w:sz w:val="20"/>
          <w:szCs w:val="20"/>
        </w:rPr>
        <w:t>do dnia</w:t>
      </w:r>
      <w:r w:rsidRPr="00D536FD">
        <w:rPr>
          <w:rFonts w:ascii="Arial" w:hAnsi="Arial" w:cs="Arial"/>
          <w:b/>
          <w:bCs/>
          <w:sz w:val="20"/>
          <w:szCs w:val="20"/>
        </w:rPr>
        <w:t xml:space="preserve"> 31.01.2026 r. – </w:t>
      </w:r>
      <w:r w:rsidRPr="00D536FD">
        <w:rPr>
          <w:rFonts w:ascii="Arial" w:hAnsi="Arial" w:cs="Arial"/>
          <w:sz w:val="20"/>
          <w:szCs w:val="20"/>
        </w:rPr>
        <w:t>w zakresie</w:t>
      </w:r>
      <w:r w:rsidRPr="00D536FD">
        <w:rPr>
          <w:rFonts w:ascii="Arial" w:hAnsi="Arial" w:cs="Arial"/>
          <w:b/>
          <w:bCs/>
          <w:sz w:val="20"/>
          <w:szCs w:val="20"/>
        </w:rPr>
        <w:t xml:space="preserve"> Części nr 19*</w:t>
      </w:r>
      <w:r>
        <w:rPr>
          <w:rFonts w:ascii="Arial" w:hAnsi="Arial" w:cs="Arial"/>
          <w:b/>
          <w:bCs/>
          <w:sz w:val="20"/>
          <w:szCs w:val="20"/>
        </w:rPr>
        <w:t>*</w:t>
      </w:r>
    </w:p>
    <w:p w14:paraId="7E7379C6" w14:textId="25FD2E02" w:rsidR="00D536FD" w:rsidRPr="00D536FD" w:rsidRDefault="00D536FD" w:rsidP="00D536FD">
      <w:pPr>
        <w:spacing w:after="24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D536FD">
        <w:rPr>
          <w:rFonts w:ascii="Arial" w:hAnsi="Arial" w:cs="Arial"/>
          <w:sz w:val="20"/>
          <w:szCs w:val="20"/>
        </w:rPr>
        <w:t>4)</w:t>
      </w:r>
      <w:r w:rsidRPr="00D536FD">
        <w:rPr>
          <w:rFonts w:ascii="Arial" w:hAnsi="Arial" w:cs="Arial"/>
          <w:b/>
          <w:bCs/>
          <w:sz w:val="20"/>
          <w:szCs w:val="20"/>
        </w:rPr>
        <w:tab/>
      </w:r>
      <w:r w:rsidRPr="00D536FD">
        <w:rPr>
          <w:rFonts w:ascii="Arial" w:hAnsi="Arial" w:cs="Arial"/>
          <w:sz w:val="20"/>
          <w:szCs w:val="20"/>
        </w:rPr>
        <w:t>od dnia</w:t>
      </w:r>
      <w:r w:rsidRPr="00D536FD">
        <w:rPr>
          <w:rFonts w:ascii="Arial" w:hAnsi="Arial" w:cs="Arial"/>
          <w:b/>
          <w:bCs/>
          <w:sz w:val="20"/>
          <w:szCs w:val="20"/>
        </w:rPr>
        <w:t xml:space="preserve"> 05.03.2025 r. </w:t>
      </w:r>
      <w:r w:rsidRPr="00D536FD">
        <w:rPr>
          <w:rFonts w:ascii="Arial" w:hAnsi="Arial" w:cs="Arial"/>
          <w:sz w:val="20"/>
          <w:szCs w:val="20"/>
        </w:rPr>
        <w:t>do dnia</w:t>
      </w:r>
      <w:r w:rsidRPr="00D536FD">
        <w:rPr>
          <w:rFonts w:ascii="Arial" w:hAnsi="Arial" w:cs="Arial"/>
          <w:b/>
          <w:bCs/>
          <w:sz w:val="20"/>
          <w:szCs w:val="20"/>
        </w:rPr>
        <w:t xml:space="preserve"> 31.01.2026 r. – </w:t>
      </w:r>
      <w:r w:rsidRPr="00D536FD">
        <w:rPr>
          <w:rFonts w:ascii="Arial" w:hAnsi="Arial" w:cs="Arial"/>
          <w:sz w:val="20"/>
          <w:szCs w:val="20"/>
        </w:rPr>
        <w:t>w zakresie</w:t>
      </w:r>
      <w:r w:rsidRPr="00D536FD">
        <w:rPr>
          <w:rFonts w:ascii="Arial" w:hAnsi="Arial" w:cs="Arial"/>
          <w:b/>
          <w:bCs/>
          <w:sz w:val="20"/>
          <w:szCs w:val="20"/>
        </w:rPr>
        <w:t xml:space="preserve"> Części od nr 20 do 26*</w:t>
      </w:r>
      <w:r>
        <w:rPr>
          <w:rFonts w:ascii="Arial" w:hAnsi="Arial" w:cs="Arial"/>
          <w:b/>
          <w:bCs/>
          <w:sz w:val="20"/>
          <w:szCs w:val="20"/>
        </w:rPr>
        <w:t>*</w:t>
      </w:r>
      <w:r w:rsidRPr="00D536F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F13A2DB" w14:textId="7CDACC9A" w:rsidR="00D536FD" w:rsidRPr="00D536FD" w:rsidRDefault="00D536FD" w:rsidP="00D536FD">
      <w:pPr>
        <w:spacing w:after="24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D536FD">
        <w:rPr>
          <w:rFonts w:ascii="Arial" w:hAnsi="Arial" w:cs="Arial"/>
          <w:sz w:val="20"/>
          <w:szCs w:val="20"/>
        </w:rPr>
        <w:t>5)</w:t>
      </w:r>
      <w:r w:rsidRPr="00D536FD">
        <w:rPr>
          <w:rFonts w:ascii="Arial" w:hAnsi="Arial" w:cs="Arial"/>
          <w:b/>
          <w:bCs/>
          <w:sz w:val="20"/>
          <w:szCs w:val="20"/>
        </w:rPr>
        <w:tab/>
      </w:r>
      <w:r w:rsidRPr="00D536FD">
        <w:rPr>
          <w:rFonts w:ascii="Arial" w:hAnsi="Arial" w:cs="Arial"/>
          <w:sz w:val="20"/>
          <w:szCs w:val="20"/>
        </w:rPr>
        <w:t>od dnia</w:t>
      </w:r>
      <w:r w:rsidRPr="00D536FD">
        <w:rPr>
          <w:rFonts w:ascii="Arial" w:hAnsi="Arial" w:cs="Arial"/>
          <w:b/>
          <w:bCs/>
          <w:sz w:val="20"/>
          <w:szCs w:val="20"/>
        </w:rPr>
        <w:t xml:space="preserve"> 08.03.2025 r</w:t>
      </w:r>
      <w:r w:rsidRPr="00D536FD">
        <w:rPr>
          <w:rFonts w:ascii="Arial" w:hAnsi="Arial" w:cs="Arial"/>
          <w:sz w:val="20"/>
          <w:szCs w:val="20"/>
        </w:rPr>
        <w:t>. do dnia</w:t>
      </w:r>
      <w:r w:rsidRPr="00D536FD">
        <w:rPr>
          <w:rFonts w:ascii="Arial" w:hAnsi="Arial" w:cs="Arial"/>
          <w:b/>
          <w:bCs/>
          <w:sz w:val="20"/>
          <w:szCs w:val="20"/>
        </w:rPr>
        <w:t xml:space="preserve"> 31.01.2026 r. – </w:t>
      </w:r>
      <w:r w:rsidRPr="00D536FD">
        <w:rPr>
          <w:rFonts w:ascii="Arial" w:hAnsi="Arial" w:cs="Arial"/>
          <w:sz w:val="20"/>
          <w:szCs w:val="20"/>
        </w:rPr>
        <w:t>w zakresie</w:t>
      </w:r>
      <w:r w:rsidRPr="00D536FD">
        <w:rPr>
          <w:rFonts w:ascii="Arial" w:hAnsi="Arial" w:cs="Arial"/>
          <w:b/>
          <w:bCs/>
          <w:sz w:val="20"/>
          <w:szCs w:val="20"/>
        </w:rPr>
        <w:t xml:space="preserve"> Części nr 27*</w:t>
      </w:r>
      <w:r>
        <w:rPr>
          <w:rFonts w:ascii="Arial" w:hAnsi="Arial" w:cs="Arial"/>
          <w:b/>
          <w:bCs/>
          <w:sz w:val="20"/>
          <w:szCs w:val="20"/>
        </w:rPr>
        <w:t>*</w:t>
      </w:r>
    </w:p>
    <w:p w14:paraId="771C4D2F" w14:textId="70E833E4" w:rsidR="00D536FD" w:rsidRPr="00E75C66" w:rsidRDefault="00D536FD" w:rsidP="00D536FD">
      <w:pPr>
        <w:spacing w:after="24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D536FD">
        <w:rPr>
          <w:rFonts w:ascii="Arial" w:hAnsi="Arial" w:cs="Arial"/>
          <w:sz w:val="20"/>
          <w:szCs w:val="20"/>
        </w:rPr>
        <w:t>6)</w:t>
      </w:r>
      <w:r w:rsidRPr="00D536FD">
        <w:rPr>
          <w:rFonts w:ascii="Arial" w:hAnsi="Arial" w:cs="Arial"/>
          <w:b/>
          <w:bCs/>
          <w:sz w:val="20"/>
          <w:szCs w:val="20"/>
        </w:rPr>
        <w:tab/>
      </w:r>
      <w:r w:rsidRPr="00D536FD">
        <w:rPr>
          <w:rFonts w:ascii="Arial" w:hAnsi="Arial" w:cs="Arial"/>
          <w:sz w:val="20"/>
          <w:szCs w:val="20"/>
        </w:rPr>
        <w:t>od dnia</w:t>
      </w:r>
      <w:r w:rsidRPr="00D536FD">
        <w:rPr>
          <w:rFonts w:ascii="Arial" w:hAnsi="Arial" w:cs="Arial"/>
          <w:b/>
          <w:bCs/>
          <w:sz w:val="20"/>
          <w:szCs w:val="20"/>
        </w:rPr>
        <w:t xml:space="preserve"> 12.03.2025 r. </w:t>
      </w:r>
      <w:r w:rsidRPr="00D536FD">
        <w:rPr>
          <w:rFonts w:ascii="Arial" w:hAnsi="Arial" w:cs="Arial"/>
          <w:sz w:val="20"/>
          <w:szCs w:val="20"/>
        </w:rPr>
        <w:t>do dnia</w:t>
      </w:r>
      <w:r w:rsidRPr="00D536FD">
        <w:rPr>
          <w:rFonts w:ascii="Arial" w:hAnsi="Arial" w:cs="Arial"/>
          <w:b/>
          <w:bCs/>
          <w:sz w:val="20"/>
          <w:szCs w:val="20"/>
        </w:rPr>
        <w:t xml:space="preserve"> 31.01.2026 r. – </w:t>
      </w:r>
      <w:r w:rsidRPr="00D536FD">
        <w:rPr>
          <w:rFonts w:ascii="Arial" w:hAnsi="Arial" w:cs="Arial"/>
          <w:sz w:val="20"/>
          <w:szCs w:val="20"/>
        </w:rPr>
        <w:t>w zakresie</w:t>
      </w:r>
      <w:r w:rsidRPr="00D536FD">
        <w:rPr>
          <w:rFonts w:ascii="Arial" w:hAnsi="Arial" w:cs="Arial"/>
          <w:b/>
          <w:bCs/>
          <w:sz w:val="20"/>
          <w:szCs w:val="20"/>
        </w:rPr>
        <w:t xml:space="preserve"> Części nr 28*</w:t>
      </w:r>
      <w:r>
        <w:rPr>
          <w:rFonts w:ascii="Arial" w:hAnsi="Arial" w:cs="Arial"/>
          <w:b/>
          <w:bCs/>
          <w:sz w:val="20"/>
          <w:szCs w:val="20"/>
        </w:rPr>
        <w:t>*</w:t>
      </w:r>
    </w:p>
    <w:p w14:paraId="321EE0CD" w14:textId="1BA79DF0" w:rsidR="00D42E6C" w:rsidRDefault="002874AF" w:rsidP="003A517A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2874AF">
        <w:rPr>
          <w:rFonts w:ascii="Arial" w:hAnsi="Arial" w:cs="Arial"/>
          <w:sz w:val="20"/>
          <w:szCs w:val="20"/>
        </w:rPr>
        <w:t>Ceny jednostkowe oferujemy zgodnie z formularzem cenowym – załącznik nr 2.1-2.</w:t>
      </w:r>
      <w:r w:rsidR="00001277">
        <w:rPr>
          <w:rFonts w:ascii="Arial" w:hAnsi="Arial" w:cs="Arial"/>
          <w:sz w:val="20"/>
          <w:szCs w:val="20"/>
        </w:rPr>
        <w:t>28</w:t>
      </w:r>
      <w:r w:rsidR="009A57D4">
        <w:rPr>
          <w:rFonts w:ascii="Arial" w:hAnsi="Arial" w:cs="Arial"/>
          <w:sz w:val="20"/>
          <w:szCs w:val="20"/>
        </w:rPr>
        <w:t>*</w:t>
      </w:r>
      <w:r w:rsidR="00C91E26">
        <w:rPr>
          <w:rFonts w:ascii="Arial" w:hAnsi="Arial" w:cs="Arial"/>
          <w:sz w:val="20"/>
          <w:szCs w:val="20"/>
        </w:rPr>
        <w:t>*</w:t>
      </w:r>
      <w:r w:rsidRPr="002874AF">
        <w:rPr>
          <w:rFonts w:ascii="Arial" w:hAnsi="Arial" w:cs="Arial"/>
          <w:sz w:val="20"/>
          <w:szCs w:val="20"/>
        </w:rPr>
        <w:t xml:space="preserve"> do SWZ</w:t>
      </w:r>
      <w:r w:rsidR="00D2469C">
        <w:rPr>
          <w:rFonts w:ascii="Arial" w:hAnsi="Arial" w:cs="Arial"/>
          <w:sz w:val="20"/>
          <w:szCs w:val="20"/>
        </w:rPr>
        <w:t xml:space="preserve"> (odpowiednio dla</w:t>
      </w:r>
      <w:r w:rsidR="009A57D4">
        <w:rPr>
          <w:rFonts w:ascii="Arial" w:hAnsi="Arial" w:cs="Arial"/>
          <w:sz w:val="20"/>
          <w:szCs w:val="20"/>
        </w:rPr>
        <w:t xml:space="preserve"> części zamówienia</w:t>
      </w:r>
      <w:r w:rsidR="00D2469C">
        <w:rPr>
          <w:rFonts w:ascii="Arial" w:hAnsi="Arial" w:cs="Arial"/>
          <w:sz w:val="20"/>
          <w:szCs w:val="20"/>
        </w:rPr>
        <w:t>)</w:t>
      </w:r>
      <w:r w:rsidRPr="002874AF">
        <w:rPr>
          <w:rFonts w:ascii="Arial" w:hAnsi="Arial" w:cs="Arial"/>
          <w:sz w:val="20"/>
          <w:szCs w:val="20"/>
        </w:rPr>
        <w:t>, stanowiącym integralną część oferty.</w:t>
      </w:r>
    </w:p>
    <w:p w14:paraId="487C0592" w14:textId="77777777" w:rsidR="003A517A" w:rsidRDefault="003A517A" w:rsidP="003A517A">
      <w:pPr>
        <w:pStyle w:val="Akapitzlist"/>
        <w:rPr>
          <w:rFonts w:ascii="Arial" w:hAnsi="Arial" w:cs="Arial"/>
          <w:sz w:val="20"/>
          <w:szCs w:val="20"/>
        </w:rPr>
      </w:pPr>
    </w:p>
    <w:p w14:paraId="40E26651" w14:textId="21E9F697" w:rsidR="003A517A" w:rsidRDefault="003A517A" w:rsidP="003A517A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3A517A">
        <w:rPr>
          <w:rFonts w:ascii="Arial" w:hAnsi="Arial" w:cs="Arial"/>
          <w:sz w:val="20"/>
          <w:szCs w:val="20"/>
        </w:rPr>
        <w:t xml:space="preserve">W cenie zawarto wszystkie parametry wyszczególnione w formularzu cenowym oraz koszty transportu </w:t>
      </w:r>
      <w:r>
        <w:rPr>
          <w:rFonts w:ascii="Arial" w:hAnsi="Arial" w:cs="Arial"/>
          <w:sz w:val="20"/>
          <w:szCs w:val="20"/>
        </w:rPr>
        <w:br/>
      </w:r>
      <w:r w:rsidRPr="003A517A">
        <w:rPr>
          <w:rFonts w:ascii="Arial" w:hAnsi="Arial" w:cs="Arial"/>
          <w:sz w:val="20"/>
          <w:szCs w:val="20"/>
        </w:rPr>
        <w:t>do siedziby, ubezpieczenia towaru do czasu przekazania Zamawiającemu, załadunku i wyładunku</w:t>
      </w:r>
      <w:r w:rsidRPr="003A517A">
        <w:rPr>
          <w:rFonts w:ascii="Arial" w:hAnsi="Arial" w:cs="Arial"/>
          <w:sz w:val="20"/>
          <w:szCs w:val="20"/>
        </w:rPr>
        <w:br/>
        <w:t>w siedzibie Zamawiającego.</w:t>
      </w:r>
    </w:p>
    <w:p w14:paraId="5411288F" w14:textId="77777777" w:rsidR="008D6E0D" w:rsidRDefault="008D6E0D" w:rsidP="008D6E0D">
      <w:pPr>
        <w:pStyle w:val="Akapitzlist"/>
        <w:rPr>
          <w:rFonts w:ascii="Arial" w:hAnsi="Arial" w:cs="Arial"/>
          <w:sz w:val="20"/>
          <w:szCs w:val="20"/>
        </w:rPr>
      </w:pPr>
    </w:p>
    <w:p w14:paraId="68A860C6" w14:textId="684D1CD0" w:rsidR="008D6E0D" w:rsidRPr="008D6E0D" w:rsidRDefault="008D6E0D" w:rsidP="008D6E0D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8D6E0D">
        <w:rPr>
          <w:rFonts w:ascii="Arial" w:hAnsi="Arial" w:cs="Arial"/>
          <w:sz w:val="20"/>
          <w:szCs w:val="20"/>
        </w:rPr>
        <w:t>Zobowiązujemy się w przypadku wyboru naszej oferty do wykonania dostawy będącej przedmiotem umowy, do przestrzegania sposobu jej wykonania oraz sposobu weryfikowania przez Zamawiającego jakości wykonywanej dostawy, określonej w SWZ oraz złożonej ofercie przetargowej.</w:t>
      </w:r>
    </w:p>
    <w:p w14:paraId="5CB31B14" w14:textId="77777777" w:rsidR="00E4236F" w:rsidRPr="008D6E0D" w:rsidRDefault="00E4236F" w:rsidP="008D6E0D">
      <w:pPr>
        <w:tabs>
          <w:tab w:val="left" w:pos="357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14C521ED" w14:textId="24503028" w:rsidR="003D140C" w:rsidRPr="00CD7FF0" w:rsidRDefault="0052472C" w:rsidP="00CD7FF0">
      <w:pPr>
        <w:numPr>
          <w:ilvl w:val="0"/>
          <w:numId w:val="14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>Oświadczamy, że zapoznaliśmy się ze specyfikacją warunków zamówienia i nie wnosimy do niej żadnych zastrzeżeń oraz przyjmujemy warunki w niej zawarte.</w:t>
      </w:r>
      <w:r w:rsidR="0078042F" w:rsidRPr="0078042F">
        <w:rPr>
          <w:rFonts w:ascii="Arial" w:hAnsi="Arial" w:cs="Arial"/>
          <w:sz w:val="20"/>
          <w:szCs w:val="20"/>
        </w:rPr>
        <w:t xml:space="preserve"> </w:t>
      </w:r>
    </w:p>
    <w:p w14:paraId="06E019FD" w14:textId="00472C7A" w:rsidR="001906C8" w:rsidRPr="001906C8" w:rsidRDefault="0052472C" w:rsidP="00AF1D03">
      <w:pPr>
        <w:numPr>
          <w:ilvl w:val="0"/>
          <w:numId w:val="14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>Oświadczamy, że zapoznaliśmy się z za</w:t>
      </w:r>
      <w:r w:rsidR="00020859" w:rsidRPr="0078042F">
        <w:rPr>
          <w:rFonts w:ascii="Arial" w:hAnsi="Arial" w:cs="Arial"/>
          <w:sz w:val="20"/>
          <w:szCs w:val="20"/>
        </w:rPr>
        <w:t>łączonym do SWZ projektem</w:t>
      </w:r>
      <w:r w:rsidRPr="0078042F">
        <w:rPr>
          <w:rFonts w:ascii="Arial" w:hAnsi="Arial" w:cs="Arial"/>
          <w:sz w:val="20"/>
          <w:szCs w:val="20"/>
        </w:rPr>
        <w:t xml:space="preserve"> umowy</w:t>
      </w:r>
      <w:r w:rsidR="00AF1D03">
        <w:rPr>
          <w:rFonts w:ascii="Arial" w:hAnsi="Arial" w:cs="Arial"/>
          <w:sz w:val="20"/>
          <w:szCs w:val="20"/>
        </w:rPr>
        <w:t xml:space="preserve"> </w:t>
      </w:r>
      <w:r w:rsidRPr="0078042F">
        <w:rPr>
          <w:rFonts w:ascii="Arial" w:hAnsi="Arial" w:cs="Arial"/>
          <w:sz w:val="20"/>
          <w:szCs w:val="20"/>
        </w:rPr>
        <w:t xml:space="preserve">i zobowiązujemy się </w:t>
      </w:r>
      <w:r w:rsidR="00CF5174">
        <w:rPr>
          <w:rFonts w:ascii="Arial" w:hAnsi="Arial" w:cs="Arial"/>
          <w:sz w:val="20"/>
          <w:szCs w:val="20"/>
        </w:rPr>
        <w:br/>
      </w:r>
      <w:r w:rsidRPr="0078042F">
        <w:rPr>
          <w:rFonts w:ascii="Arial" w:hAnsi="Arial" w:cs="Arial"/>
          <w:sz w:val="20"/>
          <w:szCs w:val="20"/>
        </w:rPr>
        <w:t xml:space="preserve">w przypadku </w:t>
      </w:r>
      <w:r w:rsidRPr="001906C8">
        <w:rPr>
          <w:rFonts w:ascii="Arial" w:hAnsi="Arial" w:cs="Arial"/>
          <w:sz w:val="20"/>
          <w:szCs w:val="20"/>
        </w:rPr>
        <w:t>wyboru naszej oferty do zawarcia umowy na ustalonych tam warunkach w miejscu i terminie wskazanym przez zamawiającego.</w:t>
      </w:r>
      <w:r w:rsidR="0078042F" w:rsidRPr="001906C8">
        <w:rPr>
          <w:rFonts w:ascii="Arial" w:hAnsi="Arial" w:cs="Arial"/>
          <w:sz w:val="20"/>
          <w:szCs w:val="20"/>
        </w:rPr>
        <w:t xml:space="preserve"> </w:t>
      </w:r>
    </w:p>
    <w:p w14:paraId="5E51BD66" w14:textId="77777777" w:rsidR="001906C8" w:rsidRPr="001906C8" w:rsidRDefault="001906C8" w:rsidP="00997AEF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04B1343E" w14:textId="2BEC9252" w:rsidR="0052472C" w:rsidRPr="00115C1B" w:rsidRDefault="0052472C" w:rsidP="00785E6D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1906C8">
        <w:rPr>
          <w:rFonts w:ascii="Arial" w:hAnsi="Arial" w:cs="Arial"/>
          <w:sz w:val="20"/>
          <w:szCs w:val="20"/>
        </w:rPr>
        <w:t xml:space="preserve">Oświadczamy, że uważamy się za związanych ofertą </w:t>
      </w:r>
      <w:r w:rsidR="001906C8" w:rsidRPr="001906C8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przez okres </w:t>
      </w:r>
      <w:r w:rsidR="0007031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90</w:t>
      </w:r>
      <w:r w:rsidR="001906C8" w:rsidRPr="001906C8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 dni od dnia, w którym dokonano otwarcia ofert.</w:t>
      </w:r>
    </w:p>
    <w:p w14:paraId="1D2DF422" w14:textId="77777777" w:rsidR="00684C13" w:rsidRPr="001906C8" w:rsidRDefault="00684C13" w:rsidP="00684C13">
      <w:pPr>
        <w:tabs>
          <w:tab w:val="left" w:pos="357"/>
        </w:tabs>
        <w:jc w:val="both"/>
        <w:rPr>
          <w:rFonts w:ascii="Arial" w:hAnsi="Arial" w:cs="Arial"/>
          <w:sz w:val="20"/>
          <w:szCs w:val="20"/>
        </w:rPr>
      </w:pPr>
    </w:p>
    <w:p w14:paraId="06FB8C61" w14:textId="64DB163B" w:rsidR="00C818DB" w:rsidRDefault="003A517A" w:rsidP="00C818DB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A517A">
        <w:rPr>
          <w:rFonts w:ascii="Arial" w:hAnsi="Arial" w:cs="Arial"/>
          <w:sz w:val="20"/>
          <w:szCs w:val="20"/>
        </w:rPr>
        <w:t xml:space="preserve">Dostawę objętą zamówieniem </w:t>
      </w:r>
      <w:r w:rsidR="00C818DB">
        <w:rPr>
          <w:rFonts w:ascii="Arial" w:hAnsi="Arial" w:cs="Arial"/>
          <w:sz w:val="20"/>
          <w:szCs w:val="20"/>
        </w:rPr>
        <w:t>zamierzamy wykonać sami.</w:t>
      </w:r>
    </w:p>
    <w:p w14:paraId="7B451869" w14:textId="76C15DD5" w:rsidR="00C818DB" w:rsidRDefault="00C818DB" w:rsidP="00C818DB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C91E26">
        <w:rPr>
          <w:rFonts w:ascii="Arial" w:hAnsi="Arial" w:cs="Arial"/>
          <w:sz w:val="20"/>
          <w:szCs w:val="20"/>
        </w:rPr>
        <w:t>**</w:t>
      </w:r>
      <w:r>
        <w:rPr>
          <w:rFonts w:ascii="Arial" w:hAnsi="Arial" w:cs="Arial"/>
          <w:sz w:val="20"/>
          <w:szCs w:val="20"/>
        </w:rPr>
        <w:t xml:space="preserve">Zamierzamy powierzyć wykonanie części zamówienia </w:t>
      </w:r>
      <w:r w:rsidRPr="005843E0">
        <w:rPr>
          <w:rFonts w:ascii="Arial" w:hAnsi="Arial" w:cs="Arial"/>
          <w:b/>
          <w:bCs/>
          <w:sz w:val="20"/>
          <w:szCs w:val="20"/>
        </w:rPr>
        <w:t>podwykonawcom:</w:t>
      </w:r>
    </w:p>
    <w:p w14:paraId="7C204077" w14:textId="79502D4B" w:rsidR="00997AEF" w:rsidRDefault="00997AEF" w:rsidP="00C818DB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Nazwa podwykonawcy </w:t>
      </w:r>
      <w:r w:rsidRPr="00997AEF">
        <w:rPr>
          <w:rFonts w:ascii="Arial" w:hAnsi="Arial" w:cs="Arial"/>
          <w:sz w:val="16"/>
          <w:szCs w:val="16"/>
        </w:rPr>
        <w:t>(jeżeli jest znana na tym etapie)</w:t>
      </w:r>
      <w:r>
        <w:rPr>
          <w:rFonts w:ascii="Arial" w:hAnsi="Arial" w:cs="Arial"/>
          <w:sz w:val="16"/>
          <w:szCs w:val="16"/>
        </w:rPr>
        <w:t>:</w:t>
      </w:r>
    </w:p>
    <w:p w14:paraId="36D07628" w14:textId="7B087358" w:rsidR="00997AEF" w:rsidRDefault="00997AEF" w:rsidP="00997AEF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………………………….………………………………………………………………………………………………….</w:t>
      </w:r>
    </w:p>
    <w:p w14:paraId="38F6E4AA" w14:textId="72A3E1E1" w:rsidR="00785E6D" w:rsidRDefault="00C818DB" w:rsidP="00785E6D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zakresie wykonania: ......................................................................................................................</w:t>
      </w:r>
      <w:r w:rsidR="00997AEF">
        <w:rPr>
          <w:rFonts w:ascii="Arial" w:hAnsi="Arial" w:cs="Arial"/>
          <w:sz w:val="20"/>
        </w:rPr>
        <w:t>................</w:t>
      </w:r>
    </w:p>
    <w:p w14:paraId="422AA5CD" w14:textId="77777777" w:rsidR="00785E6D" w:rsidRDefault="00785E6D" w:rsidP="00785E6D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</w:p>
    <w:p w14:paraId="4D982CC5" w14:textId="21FB71E2" w:rsidR="00785E6D" w:rsidRPr="00785E6D" w:rsidRDefault="00785E6D" w:rsidP="00195A68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Informacje i dokumenty stanowiące </w:t>
      </w:r>
      <w:r w:rsidRPr="00785E6D"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>tajemnicę przedsiębiorstwa w rozumieniu przepisów ustawy o zwalczaniu nieuczciwej konkurencji załączone są do oferty w sposób następujący</w:t>
      </w:r>
      <w:r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>:</w:t>
      </w:r>
    </w:p>
    <w:p w14:paraId="61FA6CB6" w14:textId="057C9E12" w:rsidR="00785E6D" w:rsidRPr="00785E6D" w:rsidRDefault="00785E6D" w:rsidP="00785E6D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     ……………………………</w:t>
      </w:r>
      <w:r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</w:t>
      </w: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………………………………………………………</w:t>
      </w:r>
    </w:p>
    <w:p w14:paraId="5F297894" w14:textId="77777777" w:rsidR="00785E6D" w:rsidRP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oraz zastrzegamy, że nie mogą one być udostępniane. </w:t>
      </w:r>
    </w:p>
    <w:p w14:paraId="66CFD12A" w14:textId="05EABEFE" w:rsid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Uwaga: Wykonawca winien wykazać, iż zastrzeżone informacje stanowią tajemnicę przedsiębiorstwa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.</w:t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 xml:space="preserve"> 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br/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W przypadku zaniedbania przez Wykonawcę wykazania, że zastrzeżone przez niego w ofercie informację stanowią tajemnicę przedsiębiorstwa prowadzi do tego, że zastrzeżenie tajemnicy będzie nieskuteczne.</w:t>
      </w:r>
    </w:p>
    <w:p w14:paraId="001874AB" w14:textId="77777777" w:rsidR="00785E6D" w:rsidRP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C7ABF5F" w14:textId="7186497C" w:rsidR="00785E6D" w:rsidRPr="00DF4A29" w:rsidRDefault="00785E6D" w:rsidP="00195A68">
      <w:pPr>
        <w:pStyle w:val="Tekstpodstawowy"/>
        <w:numPr>
          <w:ilvl w:val="0"/>
          <w:numId w:val="14"/>
        </w:numPr>
        <w:rPr>
          <w:rFonts w:cs="Arial"/>
          <w:sz w:val="20"/>
        </w:rPr>
      </w:pPr>
      <w:r w:rsidRPr="00DF4A29">
        <w:rPr>
          <w:rFonts w:eastAsia="SimSun" w:cs="Arial"/>
          <w:kern w:val="1"/>
          <w:sz w:val="20"/>
          <w:lang w:eastAsia="hi-IN" w:bidi="hi-IN"/>
        </w:rPr>
        <w:t>Informujemy, że</w:t>
      </w:r>
      <w:r w:rsidR="00C91E26">
        <w:rPr>
          <w:rFonts w:eastAsia="SimSun" w:cs="Arial"/>
          <w:kern w:val="1"/>
          <w:sz w:val="20"/>
          <w:lang w:eastAsia="hi-IN" w:bidi="hi-IN"/>
        </w:rPr>
        <w:t>***</w:t>
      </w:r>
      <w:r w:rsidRPr="00DF4A29">
        <w:rPr>
          <w:rFonts w:eastAsia="SimSun" w:cs="Arial"/>
          <w:kern w:val="1"/>
          <w:sz w:val="20"/>
          <w:lang w:eastAsia="hi-IN" w:bidi="hi-IN"/>
        </w:rPr>
        <w:t>:</w:t>
      </w:r>
    </w:p>
    <w:p w14:paraId="6C0C99CB" w14:textId="77777777" w:rsidR="00785E6D" w:rsidRPr="00785E6D" w:rsidRDefault="00785E6D" w:rsidP="00785E6D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nie będzie prowadzić do powstania u Zamawiającego obowiązku podatkowego</w:t>
      </w:r>
    </w:p>
    <w:p w14:paraId="3A74EB5F" w14:textId="77777777" w:rsidR="00785E6D" w:rsidRPr="00785E6D" w:rsidRDefault="00785E6D" w:rsidP="00785E6D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lastRenderedPageBreak/>
        <w:t>wybór oferty będzie prowadzić do powstania u Zamawiającego obowiązku podatkowego w odniesieniu do następujących towarów:</w:t>
      </w:r>
    </w:p>
    <w:p w14:paraId="32766145" w14:textId="27EDDB9A" w:rsidR="00785E6D" w:rsidRPr="00785E6D" w:rsidRDefault="00785E6D" w:rsidP="00785E6D">
      <w:pPr>
        <w:spacing w:before="120" w:after="120" w:line="276" w:lineRule="auto"/>
        <w:ind w:left="426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…………………………………………………………………</w:t>
      </w:r>
      <w:r w:rsidR="00220AD9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…………………………….</w:t>
      </w: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</w:t>
      </w:r>
    </w:p>
    <w:p w14:paraId="027E7208" w14:textId="296E8B13" w:rsidR="00785E6D" w:rsidRDefault="00785E6D" w:rsidP="00785E6D">
      <w:pPr>
        <w:spacing w:before="120" w:after="120" w:line="276" w:lineRule="auto"/>
        <w:ind w:left="426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 xml:space="preserve">Wartość powodująca obowiązek podatkowy u Zamawiającego to ……………….. zł netto. </w:t>
      </w:r>
    </w:p>
    <w:p w14:paraId="47E947D7" w14:textId="40D6C90A" w:rsidR="00785E6D" w:rsidRPr="00785E6D" w:rsidRDefault="00785E6D" w:rsidP="00195A68">
      <w:pPr>
        <w:numPr>
          <w:ilvl w:val="0"/>
          <w:numId w:val="14"/>
        </w:numPr>
        <w:spacing w:before="120" w:after="120" w:line="276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Oświadczenie wymagane od Wykonawcy w zakresie wypełnienia obowiązków informacyjnych przewidzianych w art. 13 lub art. 14 RODO:</w:t>
      </w:r>
    </w:p>
    <w:p w14:paraId="5B75E004" w14:textId="0AEB6302" w:rsidR="00785E6D" w:rsidRPr="00785E6D" w:rsidRDefault="00785E6D" w:rsidP="00DF4A29">
      <w:pPr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Oświadczam, że wypełniłem obowiązki informacyjne przewidziane w art. 13 lub art. 14 RODO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1"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 wobec osób fizycznych, </w:t>
      </w:r>
      <w:r w:rsidRPr="00785E6D">
        <w:rPr>
          <w:rFonts w:ascii="Arial" w:hAnsi="Arial" w:cs="Arial"/>
          <w:i/>
          <w:iCs/>
          <w:sz w:val="20"/>
          <w:szCs w:val="20"/>
        </w:rPr>
        <w:t xml:space="preserve">od których dane osobowe bezpośrednio lub pośrednio pozyskałem </w:t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w celu ubiegania </w:t>
      </w:r>
      <w:r w:rsidR="00DF4A29" w:rsidRPr="00DF4A29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się o udzielenie zamówienia publicznego w niniejszym postępowaniu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2"/>
      </w:r>
      <w:r w:rsidRPr="00785E6D">
        <w:rPr>
          <w:rFonts w:ascii="Arial" w:hAnsi="Arial" w:cs="Arial"/>
          <w:i/>
          <w:iCs/>
          <w:sz w:val="20"/>
          <w:szCs w:val="20"/>
        </w:rPr>
        <w:t>.</w:t>
      </w:r>
    </w:p>
    <w:p w14:paraId="3EB74E2E" w14:textId="77777777" w:rsidR="00785E6D" w:rsidRDefault="00785E6D" w:rsidP="00DF4A29">
      <w:pPr>
        <w:pStyle w:val="Tekstpodstawowy"/>
        <w:rPr>
          <w:rFonts w:cs="Arial"/>
          <w:sz w:val="20"/>
        </w:rPr>
      </w:pPr>
    </w:p>
    <w:p w14:paraId="007D2328" w14:textId="2E93C6F5" w:rsidR="0052472C" w:rsidRDefault="0052472C" w:rsidP="00195A68">
      <w:pPr>
        <w:pStyle w:val="Tekstpodstawowy"/>
        <w:numPr>
          <w:ilvl w:val="0"/>
          <w:numId w:val="14"/>
        </w:numPr>
        <w:rPr>
          <w:rFonts w:cs="Arial"/>
          <w:sz w:val="20"/>
        </w:rPr>
      </w:pPr>
      <w:r w:rsidRPr="0078042F">
        <w:rPr>
          <w:rFonts w:cs="Arial"/>
          <w:sz w:val="20"/>
        </w:rPr>
        <w:t>Integralną częścią oferty są następujące dokumenty</w:t>
      </w:r>
      <w:r w:rsidRPr="0078042F">
        <w:rPr>
          <w:rFonts w:cs="Arial"/>
          <w:noProof/>
          <w:sz w:val="20"/>
        </w:rPr>
        <w:t xml:space="preserve"> (załączniki):</w:t>
      </w:r>
    </w:p>
    <w:p w14:paraId="20BA1789" w14:textId="77777777" w:rsidR="00220AD9" w:rsidRPr="0078042F" w:rsidRDefault="00220AD9" w:rsidP="00220AD9">
      <w:pPr>
        <w:pStyle w:val="Tekstpodstawowy"/>
        <w:ind w:left="360"/>
        <w:rPr>
          <w:rFonts w:cs="Arial"/>
          <w:sz w:val="20"/>
        </w:rPr>
      </w:pPr>
    </w:p>
    <w:p w14:paraId="5BBA7332" w14:textId="77777777" w:rsidR="0052472C" w:rsidRPr="0078042F" w:rsidRDefault="0052472C" w:rsidP="00220AD9">
      <w:pPr>
        <w:pStyle w:val="Tekstpodstawowy"/>
        <w:spacing w:line="360" w:lineRule="auto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1/ .............................................</w:t>
      </w:r>
    </w:p>
    <w:p w14:paraId="1AE231D0" w14:textId="77777777" w:rsidR="0052472C" w:rsidRPr="0078042F" w:rsidRDefault="0052472C" w:rsidP="00220AD9">
      <w:pPr>
        <w:pStyle w:val="Tekstpodstawowy"/>
        <w:spacing w:line="360" w:lineRule="auto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2/ .............................................</w:t>
      </w:r>
    </w:p>
    <w:p w14:paraId="729DC609" w14:textId="77777777" w:rsidR="0052472C" w:rsidRPr="0078042F" w:rsidRDefault="0052472C" w:rsidP="00220AD9">
      <w:pPr>
        <w:pStyle w:val="Tekstpodstawowy"/>
        <w:spacing w:line="360" w:lineRule="auto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3/..............................................</w:t>
      </w:r>
    </w:p>
    <w:p w14:paraId="50C6E75D" w14:textId="0C076BC6" w:rsidR="005843E0" w:rsidRPr="0078042F" w:rsidRDefault="0052472C" w:rsidP="00B118C6">
      <w:pPr>
        <w:pStyle w:val="Tekstpodstawowy"/>
        <w:spacing w:line="360" w:lineRule="auto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4/.............................................</w:t>
      </w:r>
    </w:p>
    <w:p w14:paraId="727AEF60" w14:textId="77777777" w:rsidR="001906C8" w:rsidRPr="00B37803" w:rsidRDefault="001906C8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597FE879" w14:textId="47BE02CC" w:rsidR="002B5F15" w:rsidRPr="00547CF1" w:rsidRDefault="002B5F15" w:rsidP="002B5F15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547CF1">
        <w:rPr>
          <w:rFonts w:ascii="Arial" w:hAnsi="Arial" w:cs="Arial"/>
          <w:sz w:val="16"/>
          <w:szCs w:val="16"/>
          <w:lang w:eastAsia="pl-PL"/>
        </w:rPr>
        <w:t>*definicje przedsiębiorstw:</w:t>
      </w:r>
    </w:p>
    <w:p w14:paraId="1B065F39" w14:textId="77777777" w:rsidR="002B5F15" w:rsidRPr="00547CF1" w:rsidRDefault="002B5F15" w:rsidP="002B5F15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547CF1"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E7FCB72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małe przedsiębiorstwo</w:t>
      </w:r>
      <w:r w:rsidRPr="00547CF1">
        <w:rPr>
          <w:rFonts w:ascii="Arial" w:hAnsi="Arial"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A8298CB" w14:textId="1193A25A" w:rsidR="00BE07B4" w:rsidRDefault="002B5F15" w:rsidP="0078042F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mikroprzedsiębiorstwo</w:t>
      </w:r>
      <w:r w:rsidRPr="00547CF1">
        <w:rPr>
          <w:rFonts w:ascii="Arial" w:hAnsi="Arial"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10241E0C" w14:textId="77777777" w:rsidR="00C91E26" w:rsidRDefault="00C91E26" w:rsidP="00C91E26">
      <w:pPr>
        <w:rPr>
          <w:rFonts w:ascii="Arial" w:hAnsi="Arial" w:cs="Arial"/>
          <w:sz w:val="16"/>
          <w:szCs w:val="16"/>
        </w:rPr>
      </w:pPr>
    </w:p>
    <w:p w14:paraId="4E091D35" w14:textId="77777777" w:rsidR="00C91E26" w:rsidRDefault="00C91E26" w:rsidP="00C91E26">
      <w:pPr>
        <w:rPr>
          <w:rFonts w:ascii="Arial" w:hAnsi="Arial" w:cs="Arial"/>
          <w:sz w:val="16"/>
          <w:szCs w:val="16"/>
        </w:rPr>
      </w:pPr>
    </w:p>
    <w:p w14:paraId="74432303" w14:textId="77777777" w:rsidR="00C91E26" w:rsidRPr="00C91E26" w:rsidRDefault="00C91E26" w:rsidP="00C91E26">
      <w:pPr>
        <w:pStyle w:val="Nagwek"/>
        <w:tabs>
          <w:tab w:val="left" w:pos="708"/>
        </w:tabs>
        <w:rPr>
          <w:rFonts w:ascii="Arial" w:hAnsi="Arial" w:cs="Arial"/>
          <w:sz w:val="16"/>
          <w:szCs w:val="16"/>
        </w:rPr>
      </w:pPr>
      <w:r w:rsidRPr="00C91E26">
        <w:rPr>
          <w:rFonts w:ascii="Arial" w:hAnsi="Arial" w:cs="Arial"/>
          <w:sz w:val="16"/>
          <w:szCs w:val="16"/>
        </w:rPr>
        <w:t>**</w:t>
      </w:r>
      <w:r w:rsidRPr="00C91E26">
        <w:rPr>
          <w:rFonts w:ascii="Arial" w:hAnsi="Arial" w:cs="Arial"/>
        </w:rPr>
        <w:t xml:space="preserve"> </w:t>
      </w:r>
      <w:r w:rsidRPr="00C91E26">
        <w:rPr>
          <w:rFonts w:ascii="Arial" w:hAnsi="Arial" w:cs="Arial"/>
          <w:sz w:val="16"/>
          <w:szCs w:val="16"/>
        </w:rPr>
        <w:t>zmiana odpowiednio dla części zamówienia</w:t>
      </w:r>
    </w:p>
    <w:p w14:paraId="4EA30FEB" w14:textId="77777777" w:rsidR="00C91E26" w:rsidRPr="00C91E26" w:rsidRDefault="00C91E26" w:rsidP="00C91E26">
      <w:pPr>
        <w:pStyle w:val="Nagwek"/>
        <w:tabs>
          <w:tab w:val="left" w:pos="708"/>
        </w:tabs>
        <w:rPr>
          <w:rFonts w:ascii="Arial" w:hAnsi="Arial" w:cs="Arial"/>
          <w:sz w:val="16"/>
          <w:szCs w:val="16"/>
        </w:rPr>
      </w:pPr>
    </w:p>
    <w:p w14:paraId="60A67E84" w14:textId="77777777" w:rsidR="00C91E26" w:rsidRPr="00C91E26" w:rsidRDefault="00C91E26" w:rsidP="00C91E26">
      <w:pPr>
        <w:pStyle w:val="Nagwek"/>
        <w:tabs>
          <w:tab w:val="left" w:pos="708"/>
        </w:tabs>
        <w:rPr>
          <w:rFonts w:ascii="Arial" w:hAnsi="Arial" w:cs="Arial"/>
          <w:sz w:val="16"/>
          <w:szCs w:val="16"/>
        </w:rPr>
      </w:pPr>
      <w:r w:rsidRPr="00C91E26">
        <w:rPr>
          <w:rFonts w:ascii="Arial" w:hAnsi="Arial" w:cs="Arial"/>
          <w:sz w:val="16"/>
          <w:szCs w:val="16"/>
        </w:rPr>
        <w:t>***niepotrzebne skreślić</w:t>
      </w:r>
    </w:p>
    <w:p w14:paraId="2C001AFE" w14:textId="77777777" w:rsidR="00C91E26" w:rsidRPr="00220AD9" w:rsidRDefault="00C91E26" w:rsidP="00C91E26">
      <w:pPr>
        <w:rPr>
          <w:rFonts w:ascii="Arial" w:hAnsi="Arial" w:cs="Arial"/>
          <w:sz w:val="16"/>
          <w:szCs w:val="16"/>
        </w:rPr>
      </w:pPr>
    </w:p>
    <w:sectPr w:rsidR="00C91E26" w:rsidRPr="00220AD9" w:rsidSect="00E85F3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568" w:right="1080" w:bottom="720" w:left="126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8E8B3" w14:textId="77777777" w:rsidR="00760848" w:rsidRDefault="00760848">
      <w:r>
        <w:separator/>
      </w:r>
    </w:p>
  </w:endnote>
  <w:endnote w:type="continuationSeparator" w:id="0">
    <w:p w14:paraId="5BB3A998" w14:textId="77777777" w:rsidR="00760848" w:rsidRDefault="00760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3DE2C" w14:textId="77777777" w:rsidR="00C91E26" w:rsidRDefault="00C91E26" w:rsidP="00C91E26">
    <w:pPr>
      <w:pStyle w:val="Stopka"/>
      <w:jc w:val="right"/>
      <w:rPr>
        <w:rFonts w:ascii="Arial" w:hAnsi="Arial" w:cs="Arial"/>
        <w:sz w:val="16"/>
        <w:szCs w:val="16"/>
      </w:rPr>
    </w:pPr>
  </w:p>
  <w:p w14:paraId="36D60D62" w14:textId="77777777" w:rsidR="00C91E26" w:rsidRDefault="00C91E26" w:rsidP="00C91E26">
    <w:pPr>
      <w:pStyle w:val="Stopka"/>
      <w:jc w:val="right"/>
      <w:rPr>
        <w:rFonts w:ascii="Arial" w:hAnsi="Arial" w:cs="Arial"/>
        <w:sz w:val="16"/>
        <w:szCs w:val="16"/>
      </w:rPr>
    </w:pPr>
  </w:p>
  <w:p w14:paraId="3CBF3A69" w14:textId="19AF35F2" w:rsidR="00C91E26" w:rsidRPr="00C91E26" w:rsidRDefault="00C91E26" w:rsidP="00C91E26">
    <w:pPr>
      <w:pStyle w:val="Stopka"/>
      <w:jc w:val="right"/>
      <w:rPr>
        <w:rFonts w:ascii="Arial" w:hAnsi="Arial" w:cs="Arial"/>
        <w:sz w:val="16"/>
        <w:szCs w:val="16"/>
      </w:rPr>
    </w:pPr>
    <w:r w:rsidRPr="00C91E26">
      <w:rPr>
        <w:rFonts w:ascii="Arial" w:hAnsi="Arial" w:cs="Arial"/>
        <w:sz w:val="16"/>
        <w:szCs w:val="16"/>
      </w:rPr>
      <w:t xml:space="preserve">Strona </w:t>
    </w:r>
    <w:r w:rsidRPr="00C91E26">
      <w:rPr>
        <w:rFonts w:ascii="Arial" w:hAnsi="Arial" w:cs="Arial"/>
        <w:b/>
        <w:bCs/>
        <w:sz w:val="16"/>
        <w:szCs w:val="16"/>
      </w:rPr>
      <w:fldChar w:fldCharType="begin"/>
    </w:r>
    <w:r w:rsidRPr="00C91E26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C91E26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1</w:t>
    </w:r>
    <w:r w:rsidRPr="00C91E26">
      <w:rPr>
        <w:rFonts w:ascii="Arial" w:hAnsi="Arial" w:cs="Arial"/>
        <w:b/>
        <w:bCs/>
        <w:sz w:val="16"/>
        <w:szCs w:val="16"/>
      </w:rPr>
      <w:fldChar w:fldCharType="end"/>
    </w:r>
    <w:r w:rsidRPr="00C91E26">
      <w:rPr>
        <w:rFonts w:ascii="Arial" w:hAnsi="Arial" w:cs="Arial"/>
        <w:sz w:val="16"/>
        <w:szCs w:val="16"/>
      </w:rPr>
      <w:t xml:space="preserve"> z </w:t>
    </w:r>
    <w:r w:rsidRPr="00C91E26">
      <w:rPr>
        <w:rFonts w:ascii="Arial" w:hAnsi="Arial" w:cs="Arial"/>
        <w:b/>
        <w:bCs/>
        <w:sz w:val="16"/>
        <w:szCs w:val="16"/>
      </w:rPr>
      <w:fldChar w:fldCharType="begin"/>
    </w:r>
    <w:r w:rsidRPr="00C91E26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C91E26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sz w:val="16"/>
        <w:szCs w:val="16"/>
      </w:rPr>
      <w:t>4</w:t>
    </w:r>
    <w:r w:rsidRPr="00C91E26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64474" w14:textId="6A461A3A" w:rsidR="00C91E26" w:rsidRPr="00C91E26" w:rsidRDefault="00C91E26" w:rsidP="00C91E26">
    <w:pPr>
      <w:pStyle w:val="Stopka"/>
      <w:jc w:val="right"/>
      <w:rPr>
        <w:rFonts w:ascii="Arial" w:hAnsi="Arial" w:cs="Arial"/>
        <w:sz w:val="16"/>
        <w:szCs w:val="16"/>
      </w:rPr>
    </w:pPr>
    <w:r w:rsidRPr="00C91E26">
      <w:rPr>
        <w:rFonts w:ascii="Arial" w:hAnsi="Arial" w:cs="Arial"/>
        <w:sz w:val="16"/>
        <w:szCs w:val="16"/>
      </w:rPr>
      <w:t xml:space="preserve">Strona </w:t>
    </w:r>
    <w:r w:rsidRPr="00C91E26">
      <w:rPr>
        <w:rFonts w:ascii="Arial" w:hAnsi="Arial" w:cs="Arial"/>
        <w:b/>
        <w:bCs/>
        <w:sz w:val="16"/>
        <w:szCs w:val="16"/>
      </w:rPr>
      <w:fldChar w:fldCharType="begin"/>
    </w:r>
    <w:r w:rsidRPr="00C91E26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C91E26">
      <w:rPr>
        <w:rFonts w:ascii="Arial" w:hAnsi="Arial" w:cs="Arial"/>
        <w:b/>
        <w:bCs/>
        <w:sz w:val="16"/>
        <w:szCs w:val="16"/>
      </w:rPr>
      <w:fldChar w:fldCharType="separate"/>
    </w:r>
    <w:r w:rsidRPr="00C91E26">
      <w:rPr>
        <w:rFonts w:ascii="Arial" w:hAnsi="Arial" w:cs="Arial"/>
        <w:b/>
        <w:bCs/>
        <w:sz w:val="16"/>
        <w:szCs w:val="16"/>
      </w:rPr>
      <w:t>1</w:t>
    </w:r>
    <w:r w:rsidRPr="00C91E26">
      <w:rPr>
        <w:rFonts w:ascii="Arial" w:hAnsi="Arial" w:cs="Arial"/>
        <w:b/>
        <w:bCs/>
        <w:sz w:val="16"/>
        <w:szCs w:val="16"/>
      </w:rPr>
      <w:fldChar w:fldCharType="end"/>
    </w:r>
    <w:r w:rsidRPr="00C91E26">
      <w:rPr>
        <w:rFonts w:ascii="Arial" w:hAnsi="Arial" w:cs="Arial"/>
        <w:sz w:val="16"/>
        <w:szCs w:val="16"/>
      </w:rPr>
      <w:t xml:space="preserve"> z </w:t>
    </w:r>
    <w:r w:rsidRPr="00C91E26">
      <w:rPr>
        <w:rFonts w:ascii="Arial" w:hAnsi="Arial" w:cs="Arial"/>
        <w:b/>
        <w:bCs/>
        <w:sz w:val="16"/>
        <w:szCs w:val="16"/>
      </w:rPr>
      <w:fldChar w:fldCharType="begin"/>
    </w:r>
    <w:r w:rsidRPr="00C91E26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C91E26">
      <w:rPr>
        <w:rFonts w:ascii="Arial" w:hAnsi="Arial" w:cs="Arial"/>
        <w:b/>
        <w:bCs/>
        <w:sz w:val="16"/>
        <w:szCs w:val="16"/>
      </w:rPr>
      <w:fldChar w:fldCharType="separate"/>
    </w:r>
    <w:r w:rsidRPr="00C91E26">
      <w:rPr>
        <w:rFonts w:ascii="Arial" w:hAnsi="Arial" w:cs="Arial"/>
        <w:b/>
        <w:bCs/>
        <w:sz w:val="16"/>
        <w:szCs w:val="16"/>
      </w:rPr>
      <w:t>2</w:t>
    </w:r>
    <w:r w:rsidRPr="00C91E26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8C331" w14:textId="77777777" w:rsidR="00760848" w:rsidRDefault="00760848">
      <w:r>
        <w:separator/>
      </w:r>
    </w:p>
  </w:footnote>
  <w:footnote w:type="continuationSeparator" w:id="0">
    <w:p w14:paraId="3AE8D533" w14:textId="77777777" w:rsidR="00760848" w:rsidRDefault="00760848">
      <w:r>
        <w:continuationSeparator/>
      </w:r>
    </w:p>
  </w:footnote>
  <w:footnote w:id="1">
    <w:p w14:paraId="68C51EB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D37711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</w:p>
  </w:footnote>
  <w:footnote w:id="2">
    <w:p w14:paraId="02F9BAA6" w14:textId="77777777" w:rsidR="00785E6D" w:rsidRDefault="00785E6D" w:rsidP="00785E6D">
      <w:pPr>
        <w:pStyle w:val="Tekstprzypisudolnego"/>
        <w:jc w:val="both"/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6109B" w14:textId="77777777" w:rsidR="003A11CB" w:rsidRDefault="00ED2E9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A11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11CB">
      <w:rPr>
        <w:rStyle w:val="Numerstrony"/>
      </w:rPr>
      <w:t>1</w:t>
    </w:r>
    <w:r>
      <w:rPr>
        <w:rStyle w:val="Numerstrony"/>
      </w:rPr>
      <w:fldChar w:fldCharType="end"/>
    </w:r>
  </w:p>
  <w:p w14:paraId="5A680AE2" w14:textId="77777777" w:rsidR="003A11CB" w:rsidRDefault="003A11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F3832" w14:textId="77777777" w:rsidR="00CD7FF0" w:rsidRDefault="00CD7FF0">
    <w:pPr>
      <w:pStyle w:val="Nagwek"/>
    </w:pPr>
  </w:p>
  <w:p w14:paraId="16E13C03" w14:textId="77777777" w:rsidR="00CD7FF0" w:rsidRDefault="00CD7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F2AE1" w14:textId="77777777" w:rsidR="00F5295A" w:rsidRDefault="00F5295A" w:rsidP="00AE6496">
    <w:pPr>
      <w:rPr>
        <w:rFonts w:ascii="Arial" w:hAnsi="Arial" w:cs="Arial"/>
        <w:b/>
        <w:sz w:val="20"/>
        <w:szCs w:val="20"/>
      </w:rPr>
    </w:pPr>
  </w:p>
  <w:p w14:paraId="056E4F5F" w14:textId="2F54E0A0" w:rsidR="00AE6496" w:rsidRPr="000A7E7F" w:rsidRDefault="00AE6496" w:rsidP="00AE6496">
    <w:pPr>
      <w:rPr>
        <w:rFonts w:ascii="Arial" w:hAnsi="Arial" w:cs="Arial"/>
        <w:b/>
        <w:sz w:val="20"/>
        <w:szCs w:val="20"/>
      </w:rPr>
    </w:pPr>
    <w:r w:rsidRPr="000A7E7F">
      <w:rPr>
        <w:rFonts w:ascii="Arial" w:hAnsi="Arial" w:cs="Arial"/>
        <w:b/>
        <w:sz w:val="20"/>
        <w:szCs w:val="20"/>
      </w:rPr>
      <w:t xml:space="preserve">Nr sprawy </w:t>
    </w:r>
    <w:r w:rsidR="009854D4">
      <w:rPr>
        <w:rFonts w:ascii="Arial" w:hAnsi="Arial" w:cs="Arial"/>
        <w:b/>
        <w:sz w:val="20"/>
        <w:szCs w:val="20"/>
      </w:rPr>
      <w:t>3</w:t>
    </w:r>
    <w:r w:rsidR="00E75C66">
      <w:rPr>
        <w:rFonts w:ascii="Arial" w:hAnsi="Arial" w:cs="Arial"/>
        <w:b/>
        <w:sz w:val="20"/>
        <w:szCs w:val="20"/>
      </w:rPr>
      <w:t>6</w:t>
    </w:r>
    <w:r w:rsidRPr="000A7E7F">
      <w:rPr>
        <w:rFonts w:ascii="Arial" w:hAnsi="Arial" w:cs="Arial"/>
        <w:b/>
        <w:sz w:val="20"/>
        <w:szCs w:val="20"/>
      </w:rPr>
      <w:t>/202</w:t>
    </w:r>
    <w:r w:rsidR="00DA21BD">
      <w:rPr>
        <w:rFonts w:ascii="Arial" w:hAnsi="Arial" w:cs="Arial"/>
        <w:b/>
        <w:sz w:val="20"/>
        <w:szCs w:val="20"/>
      </w:rPr>
      <w:t>4</w:t>
    </w:r>
    <w:r w:rsidRPr="000A7E7F">
      <w:rPr>
        <w:rFonts w:ascii="Arial" w:hAnsi="Arial" w:cs="Arial"/>
        <w:b/>
        <w:sz w:val="20"/>
        <w:szCs w:val="20"/>
      </w:rPr>
      <w:t>/PN                                                                                                     Załącznik nr 1 do SWZ</w:t>
    </w:r>
  </w:p>
  <w:p w14:paraId="5E71AD00" w14:textId="77777777" w:rsidR="00037073" w:rsidRDefault="000370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7BA8629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9B2B8F"/>
    <w:multiLevelType w:val="hybridMultilevel"/>
    <w:tmpl w:val="0DD4EE1A"/>
    <w:lvl w:ilvl="0" w:tplc="041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6556BB"/>
    <w:multiLevelType w:val="hybridMultilevel"/>
    <w:tmpl w:val="175219E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C31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102B624A"/>
    <w:multiLevelType w:val="hybridMultilevel"/>
    <w:tmpl w:val="475E45CC"/>
    <w:lvl w:ilvl="0" w:tplc="1C08D87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81D6C"/>
    <w:multiLevelType w:val="hybridMultilevel"/>
    <w:tmpl w:val="04C2F0B6"/>
    <w:lvl w:ilvl="0" w:tplc="109477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4F21DA"/>
    <w:multiLevelType w:val="hybridMultilevel"/>
    <w:tmpl w:val="A3C8A61A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4806EF"/>
    <w:multiLevelType w:val="hybridMultilevel"/>
    <w:tmpl w:val="80608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25982"/>
    <w:multiLevelType w:val="hybridMultilevel"/>
    <w:tmpl w:val="2D5A4B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B7745B"/>
    <w:multiLevelType w:val="hybridMultilevel"/>
    <w:tmpl w:val="331AEA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CC71CC"/>
    <w:multiLevelType w:val="hybridMultilevel"/>
    <w:tmpl w:val="801EA5B6"/>
    <w:lvl w:ilvl="0" w:tplc="5718A6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B41F97"/>
    <w:multiLevelType w:val="hybridMultilevel"/>
    <w:tmpl w:val="8E96B8B8"/>
    <w:lvl w:ilvl="0" w:tplc="E49254C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820C1A"/>
    <w:multiLevelType w:val="hybridMultilevel"/>
    <w:tmpl w:val="798C8CE0"/>
    <w:lvl w:ilvl="0" w:tplc="0E90F0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1B4DE8"/>
    <w:multiLevelType w:val="hybridMultilevel"/>
    <w:tmpl w:val="561CD824"/>
    <w:lvl w:ilvl="0" w:tplc="BFD02B6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6B0CBD"/>
    <w:multiLevelType w:val="hybridMultilevel"/>
    <w:tmpl w:val="4330D932"/>
    <w:lvl w:ilvl="0" w:tplc="0415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F39F9"/>
    <w:multiLevelType w:val="hybridMultilevel"/>
    <w:tmpl w:val="9C5299B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E176AC"/>
    <w:multiLevelType w:val="hybridMultilevel"/>
    <w:tmpl w:val="7FBA6248"/>
    <w:name w:val="WW8Num42"/>
    <w:lvl w:ilvl="0" w:tplc="3C32C59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87CCB"/>
    <w:multiLevelType w:val="multilevel"/>
    <w:tmpl w:val="10D65AE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A32941"/>
    <w:multiLevelType w:val="hybridMultilevel"/>
    <w:tmpl w:val="DB26D4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5C048C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C6187C"/>
    <w:multiLevelType w:val="hybridMultilevel"/>
    <w:tmpl w:val="EB526DA6"/>
    <w:lvl w:ilvl="0" w:tplc="0D083B44">
      <w:start w:val="1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4869CF"/>
    <w:multiLevelType w:val="hybridMultilevel"/>
    <w:tmpl w:val="B708586C"/>
    <w:lvl w:ilvl="0" w:tplc="3356DDD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205978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0438782">
    <w:abstractNumId w:val="4"/>
    <w:lvlOverride w:ilvl="0">
      <w:startOverride w:val="1"/>
    </w:lvlOverride>
  </w:num>
  <w:num w:numId="3" w16cid:durableId="2011055474">
    <w:abstractNumId w:val="6"/>
  </w:num>
  <w:num w:numId="4" w16cid:durableId="1034815989">
    <w:abstractNumId w:val="11"/>
  </w:num>
  <w:num w:numId="5" w16cid:durableId="1863401926">
    <w:abstractNumId w:val="15"/>
  </w:num>
  <w:num w:numId="6" w16cid:durableId="1488401766">
    <w:abstractNumId w:val="14"/>
  </w:num>
  <w:num w:numId="7" w16cid:durableId="895051151">
    <w:abstractNumId w:val="19"/>
  </w:num>
  <w:num w:numId="8" w16cid:durableId="706681494">
    <w:abstractNumId w:val="7"/>
  </w:num>
  <w:num w:numId="9" w16cid:durableId="584342676">
    <w:abstractNumId w:val="9"/>
  </w:num>
  <w:num w:numId="10" w16cid:durableId="1389300281">
    <w:abstractNumId w:val="21"/>
  </w:num>
  <w:num w:numId="11" w16cid:durableId="164635586">
    <w:abstractNumId w:val="23"/>
  </w:num>
  <w:num w:numId="12" w16cid:durableId="1544295757">
    <w:abstractNumId w:val="17"/>
  </w:num>
  <w:num w:numId="13" w16cid:durableId="672800193">
    <w:abstractNumId w:val="3"/>
  </w:num>
  <w:num w:numId="14" w16cid:durableId="305161546">
    <w:abstractNumId w:val="0"/>
  </w:num>
  <w:num w:numId="15" w16cid:durableId="1964075518">
    <w:abstractNumId w:val="2"/>
  </w:num>
  <w:num w:numId="16" w16cid:durableId="567573965">
    <w:abstractNumId w:val="18"/>
  </w:num>
  <w:num w:numId="17" w16cid:durableId="1975282929">
    <w:abstractNumId w:val="16"/>
  </w:num>
  <w:num w:numId="18" w16cid:durableId="4934967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32780365">
    <w:abstractNumId w:val="2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11524867">
    <w:abstractNumId w:val="24"/>
  </w:num>
  <w:num w:numId="21" w16cid:durableId="356471013">
    <w:abstractNumId w:val="1"/>
  </w:num>
  <w:num w:numId="22" w16cid:durableId="283998722">
    <w:abstractNumId w:val="20"/>
  </w:num>
  <w:num w:numId="23" w16cid:durableId="1161505458">
    <w:abstractNumId w:val="12"/>
  </w:num>
  <w:num w:numId="24" w16cid:durableId="792332812">
    <w:abstractNumId w:val="10"/>
  </w:num>
  <w:num w:numId="25" w16cid:durableId="96994159">
    <w:abstractNumId w:val="5"/>
  </w:num>
  <w:num w:numId="26" w16cid:durableId="804346530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9"/>
  <w:hyphenationZone w:val="425"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7644"/>
    <w:rsid w:val="00001277"/>
    <w:rsid w:val="000038F6"/>
    <w:rsid w:val="0001340A"/>
    <w:rsid w:val="00020859"/>
    <w:rsid w:val="00025EF4"/>
    <w:rsid w:val="0003493A"/>
    <w:rsid w:val="00035092"/>
    <w:rsid w:val="00037073"/>
    <w:rsid w:val="000373E0"/>
    <w:rsid w:val="000420C9"/>
    <w:rsid w:val="000435C9"/>
    <w:rsid w:val="0006035A"/>
    <w:rsid w:val="00061918"/>
    <w:rsid w:val="0007031D"/>
    <w:rsid w:val="00072F88"/>
    <w:rsid w:val="0008336A"/>
    <w:rsid w:val="000923F3"/>
    <w:rsid w:val="0009708B"/>
    <w:rsid w:val="000A2FDE"/>
    <w:rsid w:val="000A40C7"/>
    <w:rsid w:val="000A7E7F"/>
    <w:rsid w:val="000C7592"/>
    <w:rsid w:val="000D5E7B"/>
    <w:rsid w:val="000D69BE"/>
    <w:rsid w:val="000E5B1F"/>
    <w:rsid w:val="000E7E58"/>
    <w:rsid w:val="000F0CBA"/>
    <w:rsid w:val="000F4689"/>
    <w:rsid w:val="00102D84"/>
    <w:rsid w:val="001074C3"/>
    <w:rsid w:val="00107F32"/>
    <w:rsid w:val="00110079"/>
    <w:rsid w:val="001101B0"/>
    <w:rsid w:val="00110BF0"/>
    <w:rsid w:val="00115C1B"/>
    <w:rsid w:val="00117994"/>
    <w:rsid w:val="00124E23"/>
    <w:rsid w:val="001322E1"/>
    <w:rsid w:val="001428AA"/>
    <w:rsid w:val="00151DFD"/>
    <w:rsid w:val="00152984"/>
    <w:rsid w:val="001548E8"/>
    <w:rsid w:val="001618D3"/>
    <w:rsid w:val="00164AAB"/>
    <w:rsid w:val="00166178"/>
    <w:rsid w:val="001716C6"/>
    <w:rsid w:val="001906C8"/>
    <w:rsid w:val="001911A5"/>
    <w:rsid w:val="00191FB0"/>
    <w:rsid w:val="001943DB"/>
    <w:rsid w:val="00195A68"/>
    <w:rsid w:val="0019782A"/>
    <w:rsid w:val="001A1E93"/>
    <w:rsid w:val="001A7C0D"/>
    <w:rsid w:val="001C0072"/>
    <w:rsid w:val="001C57BE"/>
    <w:rsid w:val="001D2DAA"/>
    <w:rsid w:val="001E28BE"/>
    <w:rsid w:val="001E3371"/>
    <w:rsid w:val="0021281B"/>
    <w:rsid w:val="00220AD9"/>
    <w:rsid w:val="002218AE"/>
    <w:rsid w:val="002321F2"/>
    <w:rsid w:val="002377F6"/>
    <w:rsid w:val="00242E6A"/>
    <w:rsid w:val="00246741"/>
    <w:rsid w:val="002471F2"/>
    <w:rsid w:val="00254817"/>
    <w:rsid w:val="00255B9B"/>
    <w:rsid w:val="002577AB"/>
    <w:rsid w:val="00261413"/>
    <w:rsid w:val="002646EE"/>
    <w:rsid w:val="00280377"/>
    <w:rsid w:val="0028578F"/>
    <w:rsid w:val="002874AF"/>
    <w:rsid w:val="002951B5"/>
    <w:rsid w:val="00295F14"/>
    <w:rsid w:val="002966C1"/>
    <w:rsid w:val="002A7F9E"/>
    <w:rsid w:val="002B5F15"/>
    <w:rsid w:val="002C04C8"/>
    <w:rsid w:val="002C5776"/>
    <w:rsid w:val="002E0541"/>
    <w:rsid w:val="002E731C"/>
    <w:rsid w:val="002F0E8C"/>
    <w:rsid w:val="002F153E"/>
    <w:rsid w:val="002F63D3"/>
    <w:rsid w:val="00300530"/>
    <w:rsid w:val="003007C3"/>
    <w:rsid w:val="0030765B"/>
    <w:rsid w:val="003173A3"/>
    <w:rsid w:val="003218BC"/>
    <w:rsid w:val="003325FE"/>
    <w:rsid w:val="00334265"/>
    <w:rsid w:val="00334D4D"/>
    <w:rsid w:val="003440E2"/>
    <w:rsid w:val="00355859"/>
    <w:rsid w:val="003562F7"/>
    <w:rsid w:val="0036207D"/>
    <w:rsid w:val="00364A91"/>
    <w:rsid w:val="003744EB"/>
    <w:rsid w:val="0038173B"/>
    <w:rsid w:val="003819BC"/>
    <w:rsid w:val="00387849"/>
    <w:rsid w:val="003911BD"/>
    <w:rsid w:val="003922A5"/>
    <w:rsid w:val="00395BB7"/>
    <w:rsid w:val="003A10D7"/>
    <w:rsid w:val="003A11CB"/>
    <w:rsid w:val="003A1BB9"/>
    <w:rsid w:val="003A285C"/>
    <w:rsid w:val="003A517A"/>
    <w:rsid w:val="003A7730"/>
    <w:rsid w:val="003B010E"/>
    <w:rsid w:val="003B2ECC"/>
    <w:rsid w:val="003B3588"/>
    <w:rsid w:val="003B7709"/>
    <w:rsid w:val="003C7F6B"/>
    <w:rsid w:val="003D140C"/>
    <w:rsid w:val="003E5BA7"/>
    <w:rsid w:val="003F56FF"/>
    <w:rsid w:val="003F60E6"/>
    <w:rsid w:val="00404846"/>
    <w:rsid w:val="004111F4"/>
    <w:rsid w:val="00415DD9"/>
    <w:rsid w:val="00416990"/>
    <w:rsid w:val="004207FF"/>
    <w:rsid w:val="004242D9"/>
    <w:rsid w:val="004248E6"/>
    <w:rsid w:val="0042551D"/>
    <w:rsid w:val="00432859"/>
    <w:rsid w:val="00432E83"/>
    <w:rsid w:val="0043591B"/>
    <w:rsid w:val="00461A83"/>
    <w:rsid w:val="004653E1"/>
    <w:rsid w:val="0047038F"/>
    <w:rsid w:val="00481022"/>
    <w:rsid w:val="004860F1"/>
    <w:rsid w:val="00492436"/>
    <w:rsid w:val="00494254"/>
    <w:rsid w:val="004943CE"/>
    <w:rsid w:val="00496DB8"/>
    <w:rsid w:val="00497507"/>
    <w:rsid w:val="004A1507"/>
    <w:rsid w:val="004B73E5"/>
    <w:rsid w:val="004C1E26"/>
    <w:rsid w:val="004C20F3"/>
    <w:rsid w:val="004C7C52"/>
    <w:rsid w:val="004E0513"/>
    <w:rsid w:val="004E2DD8"/>
    <w:rsid w:val="004E4AE9"/>
    <w:rsid w:val="004F5591"/>
    <w:rsid w:val="004F6D58"/>
    <w:rsid w:val="0052192A"/>
    <w:rsid w:val="0052472C"/>
    <w:rsid w:val="00532F89"/>
    <w:rsid w:val="00540CFA"/>
    <w:rsid w:val="005426DD"/>
    <w:rsid w:val="00547CF1"/>
    <w:rsid w:val="00550F34"/>
    <w:rsid w:val="00562031"/>
    <w:rsid w:val="00563A1A"/>
    <w:rsid w:val="005665E2"/>
    <w:rsid w:val="0057369A"/>
    <w:rsid w:val="00575A1C"/>
    <w:rsid w:val="005843E0"/>
    <w:rsid w:val="00587644"/>
    <w:rsid w:val="00590F68"/>
    <w:rsid w:val="005939E2"/>
    <w:rsid w:val="005A3A25"/>
    <w:rsid w:val="005A40B2"/>
    <w:rsid w:val="005C04D5"/>
    <w:rsid w:val="005C5F4B"/>
    <w:rsid w:val="005D125D"/>
    <w:rsid w:val="005D52AA"/>
    <w:rsid w:val="005D6C9A"/>
    <w:rsid w:val="005E1B6F"/>
    <w:rsid w:val="005E69C9"/>
    <w:rsid w:val="00600646"/>
    <w:rsid w:val="00604460"/>
    <w:rsid w:val="00613D79"/>
    <w:rsid w:val="00616AA3"/>
    <w:rsid w:val="00631902"/>
    <w:rsid w:val="00632923"/>
    <w:rsid w:val="00632BC7"/>
    <w:rsid w:val="00636436"/>
    <w:rsid w:val="006420A3"/>
    <w:rsid w:val="00642D01"/>
    <w:rsid w:val="00650621"/>
    <w:rsid w:val="00653EF8"/>
    <w:rsid w:val="006543BB"/>
    <w:rsid w:val="0067614A"/>
    <w:rsid w:val="00677B85"/>
    <w:rsid w:val="00684C13"/>
    <w:rsid w:val="0068569F"/>
    <w:rsid w:val="00690A9F"/>
    <w:rsid w:val="00693B96"/>
    <w:rsid w:val="006A274F"/>
    <w:rsid w:val="006A426E"/>
    <w:rsid w:val="006A68BE"/>
    <w:rsid w:val="006A6FDC"/>
    <w:rsid w:val="006A7A79"/>
    <w:rsid w:val="006B03D4"/>
    <w:rsid w:val="006B115A"/>
    <w:rsid w:val="006B19AF"/>
    <w:rsid w:val="006E0DB9"/>
    <w:rsid w:val="006E22FE"/>
    <w:rsid w:val="006F00DE"/>
    <w:rsid w:val="00711319"/>
    <w:rsid w:val="0071506D"/>
    <w:rsid w:val="00717A37"/>
    <w:rsid w:val="007413C2"/>
    <w:rsid w:val="00757301"/>
    <w:rsid w:val="00760848"/>
    <w:rsid w:val="0076697B"/>
    <w:rsid w:val="0077487E"/>
    <w:rsid w:val="0077626C"/>
    <w:rsid w:val="0078042F"/>
    <w:rsid w:val="00785E6D"/>
    <w:rsid w:val="00796F09"/>
    <w:rsid w:val="0079727A"/>
    <w:rsid w:val="007B6272"/>
    <w:rsid w:val="007B7294"/>
    <w:rsid w:val="007C0DE6"/>
    <w:rsid w:val="007C3A5C"/>
    <w:rsid w:val="007C5487"/>
    <w:rsid w:val="007E5D31"/>
    <w:rsid w:val="007F61FF"/>
    <w:rsid w:val="008006B6"/>
    <w:rsid w:val="00800E8A"/>
    <w:rsid w:val="008012CA"/>
    <w:rsid w:val="00803165"/>
    <w:rsid w:val="00813A11"/>
    <w:rsid w:val="00815402"/>
    <w:rsid w:val="00823588"/>
    <w:rsid w:val="00823DB1"/>
    <w:rsid w:val="00824D35"/>
    <w:rsid w:val="008253AC"/>
    <w:rsid w:val="008265FE"/>
    <w:rsid w:val="00830A9D"/>
    <w:rsid w:val="008316EB"/>
    <w:rsid w:val="00837368"/>
    <w:rsid w:val="008419CB"/>
    <w:rsid w:val="00842396"/>
    <w:rsid w:val="00844935"/>
    <w:rsid w:val="0084522B"/>
    <w:rsid w:val="008529E8"/>
    <w:rsid w:val="008530EA"/>
    <w:rsid w:val="0085312F"/>
    <w:rsid w:val="0085430F"/>
    <w:rsid w:val="00855A3D"/>
    <w:rsid w:val="00857456"/>
    <w:rsid w:val="00862D6B"/>
    <w:rsid w:val="008723F7"/>
    <w:rsid w:val="00875352"/>
    <w:rsid w:val="00876955"/>
    <w:rsid w:val="00876C6F"/>
    <w:rsid w:val="0088236F"/>
    <w:rsid w:val="0088367C"/>
    <w:rsid w:val="00884E15"/>
    <w:rsid w:val="0088627B"/>
    <w:rsid w:val="00891FEA"/>
    <w:rsid w:val="0089481B"/>
    <w:rsid w:val="008A21D5"/>
    <w:rsid w:val="008B1EE3"/>
    <w:rsid w:val="008B60D8"/>
    <w:rsid w:val="008D2FAD"/>
    <w:rsid w:val="008D580E"/>
    <w:rsid w:val="008D5AEE"/>
    <w:rsid w:val="008D6E0D"/>
    <w:rsid w:val="008E5F88"/>
    <w:rsid w:val="008E71F8"/>
    <w:rsid w:val="008E74CE"/>
    <w:rsid w:val="008F0F0A"/>
    <w:rsid w:val="008F510E"/>
    <w:rsid w:val="009021A7"/>
    <w:rsid w:val="00910117"/>
    <w:rsid w:val="009128AF"/>
    <w:rsid w:val="00912FDD"/>
    <w:rsid w:val="009149C5"/>
    <w:rsid w:val="00923D9F"/>
    <w:rsid w:val="00930C5D"/>
    <w:rsid w:val="00933BFB"/>
    <w:rsid w:val="009400F5"/>
    <w:rsid w:val="00940698"/>
    <w:rsid w:val="00952407"/>
    <w:rsid w:val="00956F41"/>
    <w:rsid w:val="00967DEB"/>
    <w:rsid w:val="009717BC"/>
    <w:rsid w:val="0097272F"/>
    <w:rsid w:val="00976EF4"/>
    <w:rsid w:val="00977C3D"/>
    <w:rsid w:val="009847B3"/>
    <w:rsid w:val="0098517E"/>
    <w:rsid w:val="009854D4"/>
    <w:rsid w:val="00985B1F"/>
    <w:rsid w:val="00990C76"/>
    <w:rsid w:val="00991E2F"/>
    <w:rsid w:val="00997AEF"/>
    <w:rsid w:val="009A4D4C"/>
    <w:rsid w:val="009A57D4"/>
    <w:rsid w:val="009B2D51"/>
    <w:rsid w:val="009B3D06"/>
    <w:rsid w:val="009B5B41"/>
    <w:rsid w:val="009C7E31"/>
    <w:rsid w:val="009D06F0"/>
    <w:rsid w:val="009D6891"/>
    <w:rsid w:val="009D74E0"/>
    <w:rsid w:val="009E3BE7"/>
    <w:rsid w:val="009E5EBB"/>
    <w:rsid w:val="009E7E6C"/>
    <w:rsid w:val="009F19ED"/>
    <w:rsid w:val="009F5084"/>
    <w:rsid w:val="009F70C6"/>
    <w:rsid w:val="009F7339"/>
    <w:rsid w:val="00A01511"/>
    <w:rsid w:val="00A068A8"/>
    <w:rsid w:val="00A109B9"/>
    <w:rsid w:val="00A12315"/>
    <w:rsid w:val="00A21BB6"/>
    <w:rsid w:val="00A250C0"/>
    <w:rsid w:val="00A251DA"/>
    <w:rsid w:val="00A27106"/>
    <w:rsid w:val="00A61633"/>
    <w:rsid w:val="00A7770B"/>
    <w:rsid w:val="00A86D00"/>
    <w:rsid w:val="00A86E36"/>
    <w:rsid w:val="00A91E21"/>
    <w:rsid w:val="00AA4D75"/>
    <w:rsid w:val="00AA54E3"/>
    <w:rsid w:val="00AA55D8"/>
    <w:rsid w:val="00AB1531"/>
    <w:rsid w:val="00AB2369"/>
    <w:rsid w:val="00AB5E93"/>
    <w:rsid w:val="00AB6492"/>
    <w:rsid w:val="00AB7A5A"/>
    <w:rsid w:val="00AE3FC9"/>
    <w:rsid w:val="00AE6496"/>
    <w:rsid w:val="00AE6CCE"/>
    <w:rsid w:val="00AE7392"/>
    <w:rsid w:val="00AF1D03"/>
    <w:rsid w:val="00AF4CB1"/>
    <w:rsid w:val="00AF7181"/>
    <w:rsid w:val="00B05801"/>
    <w:rsid w:val="00B118C6"/>
    <w:rsid w:val="00B12202"/>
    <w:rsid w:val="00B143C9"/>
    <w:rsid w:val="00B171AA"/>
    <w:rsid w:val="00B2195E"/>
    <w:rsid w:val="00B22E9D"/>
    <w:rsid w:val="00B26870"/>
    <w:rsid w:val="00B44AFC"/>
    <w:rsid w:val="00B5253C"/>
    <w:rsid w:val="00B6073B"/>
    <w:rsid w:val="00B63C4F"/>
    <w:rsid w:val="00B772BE"/>
    <w:rsid w:val="00B805BE"/>
    <w:rsid w:val="00B81289"/>
    <w:rsid w:val="00BA1A32"/>
    <w:rsid w:val="00BA1AF5"/>
    <w:rsid w:val="00BA5119"/>
    <w:rsid w:val="00BA549C"/>
    <w:rsid w:val="00BA710C"/>
    <w:rsid w:val="00BB2869"/>
    <w:rsid w:val="00BB6FE4"/>
    <w:rsid w:val="00BC6371"/>
    <w:rsid w:val="00BD3F9A"/>
    <w:rsid w:val="00BD733F"/>
    <w:rsid w:val="00BE07B4"/>
    <w:rsid w:val="00BE20E4"/>
    <w:rsid w:val="00BE35D5"/>
    <w:rsid w:val="00BE42A2"/>
    <w:rsid w:val="00BF0DE4"/>
    <w:rsid w:val="00BF4B30"/>
    <w:rsid w:val="00C0365F"/>
    <w:rsid w:val="00C047B6"/>
    <w:rsid w:val="00C066F5"/>
    <w:rsid w:val="00C11488"/>
    <w:rsid w:val="00C34AA3"/>
    <w:rsid w:val="00C359AA"/>
    <w:rsid w:val="00C438F7"/>
    <w:rsid w:val="00C53484"/>
    <w:rsid w:val="00C53E91"/>
    <w:rsid w:val="00C549FB"/>
    <w:rsid w:val="00C6430E"/>
    <w:rsid w:val="00C65439"/>
    <w:rsid w:val="00C7018D"/>
    <w:rsid w:val="00C72408"/>
    <w:rsid w:val="00C754FF"/>
    <w:rsid w:val="00C76FB3"/>
    <w:rsid w:val="00C80C1E"/>
    <w:rsid w:val="00C818DB"/>
    <w:rsid w:val="00C85C2F"/>
    <w:rsid w:val="00C911FD"/>
    <w:rsid w:val="00C91E26"/>
    <w:rsid w:val="00C936DC"/>
    <w:rsid w:val="00C94F5D"/>
    <w:rsid w:val="00CA353C"/>
    <w:rsid w:val="00CA47C5"/>
    <w:rsid w:val="00CA6A26"/>
    <w:rsid w:val="00CB149D"/>
    <w:rsid w:val="00CB36C5"/>
    <w:rsid w:val="00CB4A1B"/>
    <w:rsid w:val="00CC02B4"/>
    <w:rsid w:val="00CC2762"/>
    <w:rsid w:val="00CC3DF3"/>
    <w:rsid w:val="00CD2578"/>
    <w:rsid w:val="00CD624E"/>
    <w:rsid w:val="00CD7FF0"/>
    <w:rsid w:val="00CE153C"/>
    <w:rsid w:val="00CE44D8"/>
    <w:rsid w:val="00CE5247"/>
    <w:rsid w:val="00CF44F3"/>
    <w:rsid w:val="00CF5174"/>
    <w:rsid w:val="00D00CAE"/>
    <w:rsid w:val="00D2469C"/>
    <w:rsid w:val="00D35208"/>
    <w:rsid w:val="00D35347"/>
    <w:rsid w:val="00D35D43"/>
    <w:rsid w:val="00D42E6C"/>
    <w:rsid w:val="00D536FD"/>
    <w:rsid w:val="00D63A30"/>
    <w:rsid w:val="00D656CE"/>
    <w:rsid w:val="00D7294F"/>
    <w:rsid w:val="00D745AB"/>
    <w:rsid w:val="00D77A03"/>
    <w:rsid w:val="00D80488"/>
    <w:rsid w:val="00D903B2"/>
    <w:rsid w:val="00D95050"/>
    <w:rsid w:val="00DA21BD"/>
    <w:rsid w:val="00DA5E3B"/>
    <w:rsid w:val="00DA6032"/>
    <w:rsid w:val="00DB0E30"/>
    <w:rsid w:val="00DC3117"/>
    <w:rsid w:val="00DC7502"/>
    <w:rsid w:val="00DE1AC3"/>
    <w:rsid w:val="00DE1F63"/>
    <w:rsid w:val="00DE209E"/>
    <w:rsid w:val="00DE5A1A"/>
    <w:rsid w:val="00DF265A"/>
    <w:rsid w:val="00DF4A29"/>
    <w:rsid w:val="00DF5520"/>
    <w:rsid w:val="00E0050F"/>
    <w:rsid w:val="00E00D02"/>
    <w:rsid w:val="00E034A7"/>
    <w:rsid w:val="00E14D9E"/>
    <w:rsid w:val="00E23601"/>
    <w:rsid w:val="00E27397"/>
    <w:rsid w:val="00E27725"/>
    <w:rsid w:val="00E34009"/>
    <w:rsid w:val="00E4236F"/>
    <w:rsid w:val="00E51875"/>
    <w:rsid w:val="00E65869"/>
    <w:rsid w:val="00E727B3"/>
    <w:rsid w:val="00E755A1"/>
    <w:rsid w:val="00E75C66"/>
    <w:rsid w:val="00E80D4F"/>
    <w:rsid w:val="00E8262F"/>
    <w:rsid w:val="00E839DF"/>
    <w:rsid w:val="00E85F3D"/>
    <w:rsid w:val="00E95817"/>
    <w:rsid w:val="00E97388"/>
    <w:rsid w:val="00EA0495"/>
    <w:rsid w:val="00EA382D"/>
    <w:rsid w:val="00EA689F"/>
    <w:rsid w:val="00EA722B"/>
    <w:rsid w:val="00EB497E"/>
    <w:rsid w:val="00EB4FF5"/>
    <w:rsid w:val="00EC3C93"/>
    <w:rsid w:val="00ED2E99"/>
    <w:rsid w:val="00EE35CA"/>
    <w:rsid w:val="00EE7900"/>
    <w:rsid w:val="00EF2775"/>
    <w:rsid w:val="00EF611F"/>
    <w:rsid w:val="00F1251B"/>
    <w:rsid w:val="00F20E56"/>
    <w:rsid w:val="00F2595D"/>
    <w:rsid w:val="00F359F1"/>
    <w:rsid w:val="00F41DEB"/>
    <w:rsid w:val="00F447EE"/>
    <w:rsid w:val="00F473FE"/>
    <w:rsid w:val="00F5295A"/>
    <w:rsid w:val="00F5409D"/>
    <w:rsid w:val="00F6535D"/>
    <w:rsid w:val="00F84531"/>
    <w:rsid w:val="00F92E26"/>
    <w:rsid w:val="00FA0404"/>
    <w:rsid w:val="00FA1B94"/>
    <w:rsid w:val="00FA665B"/>
    <w:rsid w:val="00FA6F40"/>
    <w:rsid w:val="00FB1DC2"/>
    <w:rsid w:val="00FC0C7B"/>
    <w:rsid w:val="00FC3562"/>
    <w:rsid w:val="00FD7BAB"/>
    <w:rsid w:val="00FF2DD1"/>
    <w:rsid w:val="00FF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4:docId w14:val="4683CD7E"/>
  <w15:docId w15:val="{B930E975-660F-47C1-8989-37640F1A1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1D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1DC2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C2"/>
    <w:pPr>
      <w:keepNext/>
      <w:outlineLvl w:val="1"/>
    </w:pPr>
    <w:rPr>
      <w:rFonts w:ascii="Arial" w:hAnsi="Arial"/>
      <w:b/>
      <w:sz w:val="20"/>
    </w:rPr>
  </w:style>
  <w:style w:type="paragraph" w:styleId="Nagwek3">
    <w:name w:val="heading 3"/>
    <w:basedOn w:val="Normalny"/>
    <w:next w:val="Normalny"/>
    <w:qFormat/>
    <w:rsid w:val="00FB1DC2"/>
    <w:pPr>
      <w:keepNext/>
      <w:jc w:val="center"/>
      <w:outlineLvl w:val="2"/>
    </w:pPr>
  </w:style>
  <w:style w:type="paragraph" w:styleId="Nagwek4">
    <w:name w:val="heading 4"/>
    <w:basedOn w:val="Normalny"/>
    <w:next w:val="Normalny"/>
    <w:qFormat/>
    <w:rsid w:val="00FB1DC2"/>
    <w:pPr>
      <w:keepNext/>
      <w:outlineLvl w:val="3"/>
    </w:pPr>
    <w:rPr>
      <w:rFonts w:ascii="Arial" w:hAnsi="Arial"/>
      <w:b/>
      <w:u w:val="single"/>
    </w:rPr>
  </w:style>
  <w:style w:type="paragraph" w:styleId="Nagwek5">
    <w:name w:val="heading 5"/>
    <w:basedOn w:val="Normalny"/>
    <w:next w:val="Normalny"/>
    <w:qFormat/>
    <w:rsid w:val="00FB1DC2"/>
    <w:pPr>
      <w:keepNext/>
      <w:jc w:val="center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qFormat/>
    <w:rsid w:val="00FB1DC2"/>
    <w:pPr>
      <w:keepNext/>
      <w:jc w:val="center"/>
      <w:outlineLvl w:val="5"/>
    </w:pPr>
    <w:rPr>
      <w:rFonts w:ascii="Arial" w:hAnsi="Arial"/>
      <w:b/>
      <w:sz w:val="20"/>
    </w:rPr>
  </w:style>
  <w:style w:type="paragraph" w:styleId="Nagwek7">
    <w:name w:val="heading 7"/>
    <w:basedOn w:val="Normalny"/>
    <w:next w:val="Normalny"/>
    <w:link w:val="Nagwek7Znak"/>
    <w:unhideWhenUsed/>
    <w:qFormat/>
    <w:rsid w:val="00EA0495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Nagwek8">
    <w:name w:val="heading 8"/>
    <w:basedOn w:val="Normalny"/>
    <w:next w:val="Normalny"/>
    <w:qFormat/>
    <w:rsid w:val="00FB1DC2"/>
    <w:pPr>
      <w:keepNext/>
      <w:outlineLvl w:val="7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1DC2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semiHidden/>
    <w:rsid w:val="00FB1DC2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  <w:rsid w:val="00FB1DC2"/>
  </w:style>
  <w:style w:type="paragraph" w:styleId="Tytu">
    <w:name w:val="Title"/>
    <w:basedOn w:val="Normalny"/>
    <w:qFormat/>
    <w:rsid w:val="00FB1DC2"/>
    <w:pPr>
      <w:jc w:val="center"/>
    </w:pPr>
    <w:rPr>
      <w:rFonts w:ascii="Arial" w:hAnsi="Arial"/>
      <w:sz w:val="28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FB1DC2"/>
    <w:pPr>
      <w:widowControl w:val="0"/>
      <w:spacing w:line="360" w:lineRule="auto"/>
      <w:jc w:val="center"/>
    </w:pPr>
    <w:rPr>
      <w:snapToGrid w:val="0"/>
      <w:szCs w:val="20"/>
    </w:rPr>
  </w:style>
  <w:style w:type="paragraph" w:styleId="Tekstpodstawowy2">
    <w:name w:val="Body Text 2"/>
    <w:basedOn w:val="Normalny"/>
    <w:semiHidden/>
    <w:rsid w:val="00FB1DC2"/>
    <w:pPr>
      <w:outlineLvl w:val="0"/>
    </w:pPr>
    <w:rPr>
      <w:rFonts w:ascii="Arial" w:hAnsi="Arial"/>
      <w:bCs/>
      <w:snapToGrid w:val="0"/>
      <w:color w:val="000000"/>
      <w:sz w:val="20"/>
    </w:rPr>
  </w:style>
  <w:style w:type="character" w:customStyle="1" w:styleId="TekstpodstawowyZnak">
    <w:name w:val="Tekst podstawowy Znak"/>
    <w:link w:val="Tekstpodstawowy"/>
    <w:rsid w:val="009E3BE7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52472C"/>
  </w:style>
  <w:style w:type="character" w:customStyle="1" w:styleId="TekstpodstawowyZnak1">
    <w:name w:val="Tekst podstawowy Znak1"/>
    <w:rsid w:val="00BB6FE4"/>
    <w:rPr>
      <w:rFonts w:ascii="Arial" w:hAnsi="Arial"/>
      <w:sz w:val="24"/>
    </w:rPr>
  </w:style>
  <w:style w:type="character" w:customStyle="1" w:styleId="DeltaViewInsertion">
    <w:name w:val="DeltaView Insertion"/>
    <w:rsid w:val="0078042F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rsid w:val="002B5F15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rsid w:val="002B5F15"/>
    <w:rPr>
      <w:lang w:eastAsia="zh-CN"/>
    </w:rPr>
  </w:style>
  <w:style w:type="paragraph" w:styleId="Akapitzlist">
    <w:name w:val="List Paragraph"/>
    <w:basedOn w:val="Normalny"/>
    <w:uiPriority w:val="34"/>
    <w:qFormat/>
    <w:rsid w:val="00684C13"/>
    <w:pPr>
      <w:ind w:left="708"/>
    </w:pPr>
  </w:style>
  <w:style w:type="paragraph" w:customStyle="1" w:styleId="Tre">
    <w:name w:val="Treść"/>
    <w:rsid w:val="00EE7900"/>
    <w:pPr>
      <w:keepNext/>
      <w:shd w:val="clear" w:color="auto" w:fill="FFFFFF"/>
    </w:pPr>
    <w:rPr>
      <w:rFonts w:ascii="Helvetica" w:eastAsia="Arial Unicode MS" w:hAnsi="Helvetica" w:cs="Arial Unicode MS"/>
      <w:color w:val="000000"/>
      <w:kern w:val="1"/>
      <w:sz w:val="22"/>
      <w:szCs w:val="22"/>
      <w:u w:color="00000A"/>
      <w:lang w:eastAsia="zh-CN" w:bidi="hi-IN"/>
    </w:rPr>
  </w:style>
  <w:style w:type="paragraph" w:customStyle="1" w:styleId="ZnakZnak1ZnakZnakZnak1">
    <w:name w:val="Znak Znak1 Znak Znak Znak1"/>
    <w:basedOn w:val="Normalny"/>
    <w:rsid w:val="00EE7900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B772B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nhideWhenUsed/>
    <w:rsid w:val="00785E6D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37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7073"/>
    <w:rPr>
      <w:sz w:val="24"/>
      <w:szCs w:val="24"/>
    </w:rPr>
  </w:style>
  <w:style w:type="paragraph" w:styleId="Poprawka">
    <w:name w:val="Revision"/>
    <w:hidden/>
    <w:uiPriority w:val="99"/>
    <w:semiHidden/>
    <w:rsid w:val="00E14D9E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semiHidden/>
    <w:rsid w:val="00AE6496"/>
    <w:rPr>
      <w:snapToGrid w:val="0"/>
      <w:sz w:val="24"/>
    </w:rPr>
  </w:style>
  <w:style w:type="character" w:customStyle="1" w:styleId="Nagwek7Znak">
    <w:name w:val="Nagłówek 7 Znak"/>
    <w:basedOn w:val="Domylnaczcionkaakapitu"/>
    <w:link w:val="Nagwek7"/>
    <w:rsid w:val="00EA0495"/>
    <w:rPr>
      <w:rFonts w:asciiTheme="minorHAnsi" w:eastAsiaTheme="minorEastAsia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2B7E-3EEA-482A-87C6-7712E053E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5</Pages>
  <Words>1082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wykonawcy:</vt:lpstr>
    </vt:vector>
  </TitlesOfParts>
  <Company>lhjkljkl</Company>
  <LinksUpToDate>false</LinksUpToDate>
  <CharactersWithSpaces>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wykonawcy:</dc:title>
  <dc:subject/>
  <dc:creator>R</dc:creator>
  <cp:keywords/>
  <dc:description/>
  <cp:lastModifiedBy>wsduser</cp:lastModifiedBy>
  <cp:revision>194</cp:revision>
  <cp:lastPrinted>2024-09-19T07:22:00Z</cp:lastPrinted>
  <dcterms:created xsi:type="dcterms:W3CDTF">2022-04-06T17:56:00Z</dcterms:created>
  <dcterms:modified xsi:type="dcterms:W3CDTF">2024-09-19T07:22:00Z</dcterms:modified>
</cp:coreProperties>
</file>