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FD45" w14:textId="3F04F3FF" w:rsidR="00350B5F" w:rsidRDefault="00350B5F" w:rsidP="00350B5F">
      <w:pPr>
        <w:spacing w:before="120"/>
        <w:contextualSpacing/>
        <w:jc w:val="center"/>
        <w:rPr>
          <w:rFonts w:cs="Calibri"/>
          <w:i/>
        </w:rPr>
      </w:pPr>
      <w:r w:rsidRPr="00350B5F">
        <w:rPr>
          <w:rFonts w:cs="Calibri"/>
          <w:i/>
        </w:rPr>
        <w:t>ZP.271.</w:t>
      </w:r>
      <w:r w:rsidR="000451A0">
        <w:rPr>
          <w:rFonts w:cs="Calibri"/>
          <w:i/>
        </w:rPr>
        <w:t>4</w:t>
      </w:r>
      <w:r w:rsidR="00630EE9">
        <w:rPr>
          <w:rFonts w:cs="Calibri"/>
          <w:i/>
        </w:rPr>
        <w:t>6</w:t>
      </w:r>
      <w:r w:rsidRPr="00350B5F">
        <w:rPr>
          <w:rFonts w:cs="Calibri"/>
          <w:i/>
        </w:rPr>
        <w:t xml:space="preserve">.2024 – </w:t>
      </w:r>
      <w:r w:rsidR="00630EE9" w:rsidRPr="00630EE9">
        <w:rPr>
          <w:rFonts w:cs="Calibri"/>
          <w:i/>
        </w:rPr>
        <w:t>Budowa i zadaszenie boisk w Szreniawie</w:t>
      </w:r>
    </w:p>
    <w:p w14:paraId="7C64ABBE" w14:textId="7F989397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37FF" w14:textId="77777777" w:rsidR="003C4DDE" w:rsidRDefault="003C4DDE">
      <w:r>
        <w:separator/>
      </w:r>
    </w:p>
  </w:endnote>
  <w:endnote w:type="continuationSeparator" w:id="0">
    <w:p w14:paraId="2FE50B8B" w14:textId="77777777" w:rsidR="003C4DDE" w:rsidRDefault="003C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0F90" w14:textId="77777777" w:rsidR="003C4DDE" w:rsidRDefault="003C4DDE">
      <w:r>
        <w:separator/>
      </w:r>
    </w:p>
  </w:footnote>
  <w:footnote w:type="continuationSeparator" w:id="0">
    <w:p w14:paraId="35E3795A" w14:textId="77777777" w:rsidR="003C4DDE" w:rsidRDefault="003C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451A0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12B3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C4DDE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B6CFB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0EE9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95810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51CE9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2024-11-20T09:13:00Z</dcterms:created>
  <dcterms:modified xsi:type="dcterms:W3CDTF">2024-11-20T09:13:00Z</dcterms:modified>
</cp:coreProperties>
</file>