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F51BC8" w:rsidRDefault="000328E2" w:rsidP="00F51BC8">
      <w:pPr>
        <w:pStyle w:val="Tekstprzypisudolnego"/>
        <w:rPr>
          <w:bCs/>
          <w:iCs/>
        </w:rPr>
      </w:pPr>
      <w:r>
        <w:rPr>
          <w:b/>
          <w:u w:val="single"/>
        </w:rPr>
        <w:t>SPRAWA BZP.3810.18</w:t>
      </w:r>
      <w:r w:rsidR="00C72079">
        <w:rPr>
          <w:b/>
          <w:u w:val="single"/>
        </w:rPr>
        <w:t>.2019</w:t>
      </w:r>
      <w:r w:rsidR="005955DF">
        <w:rPr>
          <w:b/>
          <w:u w:val="single"/>
        </w:rPr>
        <w:t>.TP</w:t>
      </w:r>
      <w:r w:rsidR="00B643AF" w:rsidRPr="003A6C64">
        <w:t xml:space="preserve"> </w:t>
      </w:r>
    </w:p>
    <w:p w:rsidR="000328E2" w:rsidRPr="00CB7430" w:rsidRDefault="000328E2" w:rsidP="000328E2">
      <w:pPr>
        <w:tabs>
          <w:tab w:val="left" w:pos="-3828"/>
          <w:tab w:val="left" w:pos="256"/>
        </w:tabs>
        <w:ind w:left="273"/>
        <w:jc w:val="center"/>
        <w:rPr>
          <w:rFonts w:ascii="Bookman Old Style" w:hAnsi="Bookman Old Style"/>
          <w:b/>
          <w:sz w:val="18"/>
          <w:szCs w:val="18"/>
        </w:rPr>
      </w:pPr>
      <w:r>
        <w:rPr>
          <w:b/>
        </w:rPr>
        <w:t>Z</w:t>
      </w:r>
      <w:r w:rsidRPr="00FE52A4">
        <w:rPr>
          <w:b/>
        </w:rPr>
        <w:t>akup  automatycznego zestawu do barwienia tkanek</w:t>
      </w:r>
      <w:r w:rsidRPr="00CB7430">
        <w:rPr>
          <w:rFonts w:ascii="Bookman Old Style" w:hAnsi="Bookman Old Style"/>
          <w:b/>
          <w:sz w:val="18"/>
          <w:szCs w:val="18"/>
        </w:rPr>
        <w:t>.</w:t>
      </w:r>
    </w:p>
    <w:p w:rsidR="00420DD3" w:rsidRDefault="00420DD3" w:rsidP="00420DD3">
      <w:pPr>
        <w:tabs>
          <w:tab w:val="left" w:pos="-3828"/>
          <w:tab w:val="left" w:pos="256"/>
        </w:tabs>
        <w:jc w:val="center"/>
        <w:rPr>
          <w:rFonts w:ascii="Bookman Old Style" w:hAnsi="Bookman Old Style"/>
          <w:sz w:val="18"/>
          <w:szCs w:val="18"/>
        </w:rPr>
      </w:pPr>
    </w:p>
    <w:p w:rsidR="004F7E81" w:rsidRDefault="004F7E81" w:rsidP="004F7E81"/>
    <w:p w:rsidR="00C54EA8" w:rsidRPr="00165E6B" w:rsidRDefault="00C54EA8" w:rsidP="00C54EA8">
      <w:pPr>
        <w:rPr>
          <w:b/>
          <w:bCs/>
          <w:color w:val="FF0000"/>
        </w:rPr>
      </w:pPr>
      <w:r w:rsidRPr="00165E6B">
        <w:t xml:space="preserve">Zamawiający zamierza przeznaczyć kwotę brutto na sfinansowanie zamówienia </w:t>
      </w:r>
      <w:r w:rsidRPr="00165E6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0328E2">
        <w:rPr>
          <w:b/>
          <w:bCs/>
          <w:color w:val="000000"/>
        </w:rPr>
        <w:t xml:space="preserve">194600,00 </w:t>
      </w:r>
      <w:r w:rsidRPr="007B7AC5">
        <w:rPr>
          <w:b/>
          <w:bCs/>
          <w:color w:val="000000"/>
        </w:rPr>
        <w:t>zł</w:t>
      </w:r>
      <w:r>
        <w:rPr>
          <w:b/>
          <w:bCs/>
          <w:color w:val="000000"/>
        </w:rPr>
        <w:t>.</w:t>
      </w:r>
    </w:p>
    <w:p w:rsidR="004F7E81" w:rsidRDefault="004F7E81" w:rsidP="004F7E81"/>
    <w:tbl>
      <w:tblPr>
        <w:tblStyle w:val="Tabela-Siatka"/>
        <w:tblW w:w="11352" w:type="dxa"/>
        <w:tblInd w:w="1101" w:type="dxa"/>
        <w:tblLook w:val="04A0"/>
      </w:tblPr>
      <w:tblGrid>
        <w:gridCol w:w="564"/>
        <w:gridCol w:w="7569"/>
        <w:gridCol w:w="3219"/>
      </w:tblGrid>
      <w:tr w:rsidR="004F7E81" w:rsidRPr="009C0107" w:rsidTr="00FD31F6">
        <w:trPr>
          <w:trHeight w:val="496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569" w:type="dxa"/>
          </w:tcPr>
          <w:p w:rsidR="004F7E81" w:rsidRPr="004F7E81" w:rsidRDefault="00C72079" w:rsidP="00FD3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3219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0107">
              <w:rPr>
                <w:rFonts w:ascii="Times New Roman" w:hAnsi="Times New Roman" w:cs="Times New Roman"/>
              </w:rPr>
              <w:t>cena brutto</w:t>
            </w:r>
          </w:p>
        </w:tc>
      </w:tr>
      <w:tr w:rsidR="004F7E81" w:rsidRPr="003A6C64" w:rsidTr="00FD31F6">
        <w:trPr>
          <w:trHeight w:val="758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9" w:type="dxa"/>
          </w:tcPr>
          <w:p w:rsidR="004F7E81" w:rsidRPr="005B0CA1" w:rsidRDefault="004F7E81" w:rsidP="00FD31F6">
            <w:pPr>
              <w:rPr>
                <w:rFonts w:ascii="Times New Roman" w:hAnsi="Times New Roman" w:cs="Times New Roman"/>
              </w:rPr>
            </w:pPr>
          </w:p>
          <w:tbl>
            <w:tblPr>
              <w:tblW w:w="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170"/>
            </w:tblGrid>
            <w:tr w:rsidR="004F7E81" w:rsidRPr="005B0CA1" w:rsidTr="00FD3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62F4" w:rsidRPr="00E962F4" w:rsidRDefault="00E962F4" w:rsidP="00E962F4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sz w:val="18"/>
                <w:szCs w:val="18"/>
              </w:rPr>
            </w:pPr>
            <w:r w:rsidRPr="00E962F4">
              <w:rPr>
                <w:rFonts w:ascii="BookmanOldStyle" w:hAnsi="BookmanOldStyle" w:cs="BookmanOldStyle"/>
                <w:b/>
                <w:sz w:val="18"/>
                <w:szCs w:val="18"/>
              </w:rPr>
              <w:t>KAWA.SKA Sp. z o.o.</w:t>
            </w:r>
          </w:p>
          <w:p w:rsidR="00E962F4" w:rsidRDefault="00E962F4" w:rsidP="00E962F4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ul. Zaczarowanej Róży 1</w:t>
            </w:r>
          </w:p>
          <w:p w:rsidR="00C72079" w:rsidRPr="00C72079" w:rsidRDefault="00E962F4" w:rsidP="00E962F4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18"/>
                <w:szCs w:val="18"/>
              </w:rPr>
              <w:t>05-540 Zalesie Górne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2079" w:rsidRPr="00C72079">
              <w:trPr>
                <w:trHeight w:val="190"/>
              </w:trPr>
              <w:tc>
                <w:tcPr>
                  <w:tcW w:w="0" w:type="auto"/>
                </w:tcPr>
                <w:p w:rsidR="00C72079" w:rsidRPr="00C72079" w:rsidRDefault="00C72079" w:rsidP="00420D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0DD3" w:rsidRPr="00420DD3">
              <w:trPr>
                <w:trHeight w:val="84"/>
              </w:trPr>
              <w:tc>
                <w:tcPr>
                  <w:tcW w:w="0" w:type="auto"/>
                </w:tcPr>
                <w:p w:rsidR="00420DD3" w:rsidRPr="00420DD3" w:rsidRDefault="00420DD3" w:rsidP="00C54EA8">
                  <w:pPr>
                    <w:pStyle w:val="Default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:rsidR="004F7E81" w:rsidRPr="008B59E2" w:rsidRDefault="004F7E81" w:rsidP="00FD31F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4F7E81" w:rsidRPr="003A6C64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C72079" w:rsidRDefault="00C72079" w:rsidP="00C720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17"/>
            </w:tblGrid>
            <w:tr w:rsidR="00E962F4" w:rsidRPr="00420DD3">
              <w:trPr>
                <w:trHeight w:val="93"/>
              </w:trPr>
              <w:tc>
                <w:tcPr>
                  <w:tcW w:w="0" w:type="auto"/>
                </w:tcPr>
                <w:p w:rsidR="00E962F4" w:rsidRDefault="00E962F4">
                  <w:r w:rsidRPr="00346BB5">
                    <w:rPr>
                      <w:rFonts w:ascii="ArialMT" w:hAnsi="ArialMT" w:cs="ArialMT"/>
                      <w:sz w:val="20"/>
                      <w:szCs w:val="20"/>
                    </w:rPr>
                    <w:t>194 596,16 zł</w:t>
                  </w:r>
                </w:p>
              </w:tc>
            </w:tr>
          </w:tbl>
          <w:p w:rsidR="004F7E81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3A6C64" w:rsidRDefault="004F7E81" w:rsidP="00C72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0A1E" w:rsidRPr="005B0CA1" w:rsidRDefault="007107C3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CA1">
        <w:rPr>
          <w:rFonts w:ascii="Times New Roman" w:hAnsi="Times New Roman" w:cs="Times New Roman"/>
          <w:sz w:val="24"/>
          <w:szCs w:val="24"/>
        </w:rPr>
        <w:tab/>
      </w:r>
    </w:p>
    <w:sectPr w:rsidR="00CF0A1E" w:rsidRPr="005B0CA1" w:rsidSect="00D85A4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4043B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7107C3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E962F4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328E2"/>
    <w:rsid w:val="00045F5B"/>
    <w:rsid w:val="00074AB2"/>
    <w:rsid w:val="00085FC6"/>
    <w:rsid w:val="000D48FC"/>
    <w:rsid w:val="000E15AF"/>
    <w:rsid w:val="00126C88"/>
    <w:rsid w:val="00142471"/>
    <w:rsid w:val="0017036C"/>
    <w:rsid w:val="00170810"/>
    <w:rsid w:val="00174897"/>
    <w:rsid w:val="001933B3"/>
    <w:rsid w:val="001B6027"/>
    <w:rsid w:val="001E1B9D"/>
    <w:rsid w:val="00207DCC"/>
    <w:rsid w:val="00213CC9"/>
    <w:rsid w:val="0022204C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A52B1"/>
    <w:rsid w:val="003A5BB1"/>
    <w:rsid w:val="003A6C64"/>
    <w:rsid w:val="003F75AD"/>
    <w:rsid w:val="00420DD3"/>
    <w:rsid w:val="0042309F"/>
    <w:rsid w:val="00456CB2"/>
    <w:rsid w:val="00472D42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6ABE"/>
    <w:rsid w:val="005955DF"/>
    <w:rsid w:val="005B0CA1"/>
    <w:rsid w:val="005B2CAB"/>
    <w:rsid w:val="005B51A3"/>
    <w:rsid w:val="005B591B"/>
    <w:rsid w:val="005C3039"/>
    <w:rsid w:val="005E2190"/>
    <w:rsid w:val="00642903"/>
    <w:rsid w:val="00655045"/>
    <w:rsid w:val="006559A2"/>
    <w:rsid w:val="00660D8B"/>
    <w:rsid w:val="0066124B"/>
    <w:rsid w:val="00673053"/>
    <w:rsid w:val="00675D31"/>
    <w:rsid w:val="006847ED"/>
    <w:rsid w:val="0069438A"/>
    <w:rsid w:val="006A68E5"/>
    <w:rsid w:val="006C5794"/>
    <w:rsid w:val="006D16F8"/>
    <w:rsid w:val="0070387D"/>
    <w:rsid w:val="007107C3"/>
    <w:rsid w:val="00713B85"/>
    <w:rsid w:val="0074043B"/>
    <w:rsid w:val="00781708"/>
    <w:rsid w:val="007A1CC5"/>
    <w:rsid w:val="007C7E8C"/>
    <w:rsid w:val="007E2941"/>
    <w:rsid w:val="007E396E"/>
    <w:rsid w:val="007E7D80"/>
    <w:rsid w:val="007F0139"/>
    <w:rsid w:val="007F2A99"/>
    <w:rsid w:val="008078FB"/>
    <w:rsid w:val="00887CEF"/>
    <w:rsid w:val="008A2C8B"/>
    <w:rsid w:val="008B59E2"/>
    <w:rsid w:val="008B6FF6"/>
    <w:rsid w:val="008B7B49"/>
    <w:rsid w:val="008E685A"/>
    <w:rsid w:val="008E7812"/>
    <w:rsid w:val="0093648B"/>
    <w:rsid w:val="009371EA"/>
    <w:rsid w:val="00954DC6"/>
    <w:rsid w:val="00997AED"/>
    <w:rsid w:val="009C0107"/>
    <w:rsid w:val="009C2B02"/>
    <w:rsid w:val="009C7BC9"/>
    <w:rsid w:val="009E4C2A"/>
    <w:rsid w:val="00A2343B"/>
    <w:rsid w:val="00A34871"/>
    <w:rsid w:val="00A72205"/>
    <w:rsid w:val="00A821F6"/>
    <w:rsid w:val="00AA1B99"/>
    <w:rsid w:val="00AB6A23"/>
    <w:rsid w:val="00AD676E"/>
    <w:rsid w:val="00AD75E1"/>
    <w:rsid w:val="00B01D0B"/>
    <w:rsid w:val="00B11A6A"/>
    <w:rsid w:val="00B643AF"/>
    <w:rsid w:val="00B65B6A"/>
    <w:rsid w:val="00B74E49"/>
    <w:rsid w:val="00BB5AB2"/>
    <w:rsid w:val="00BC1CD1"/>
    <w:rsid w:val="00BC676E"/>
    <w:rsid w:val="00BC7F24"/>
    <w:rsid w:val="00BD22F7"/>
    <w:rsid w:val="00C03D17"/>
    <w:rsid w:val="00C42A55"/>
    <w:rsid w:val="00C447FB"/>
    <w:rsid w:val="00C54EA8"/>
    <w:rsid w:val="00C71462"/>
    <w:rsid w:val="00C72079"/>
    <w:rsid w:val="00C82C8D"/>
    <w:rsid w:val="00C83058"/>
    <w:rsid w:val="00CA7BCA"/>
    <w:rsid w:val="00CB30D2"/>
    <w:rsid w:val="00CB5757"/>
    <w:rsid w:val="00CF0A1E"/>
    <w:rsid w:val="00D354FF"/>
    <w:rsid w:val="00D513B6"/>
    <w:rsid w:val="00D5231F"/>
    <w:rsid w:val="00D607F9"/>
    <w:rsid w:val="00D725BC"/>
    <w:rsid w:val="00D85A44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962F4"/>
    <w:rsid w:val="00EB7F0F"/>
    <w:rsid w:val="00EE28CC"/>
    <w:rsid w:val="00EF6DEA"/>
    <w:rsid w:val="00F365D6"/>
    <w:rsid w:val="00F51BC8"/>
    <w:rsid w:val="00F90FDC"/>
    <w:rsid w:val="00F93085"/>
    <w:rsid w:val="00FC673E"/>
    <w:rsid w:val="00FD4812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4E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10</cp:revision>
  <cp:lastPrinted>2016-02-17T10:11:00Z</cp:lastPrinted>
  <dcterms:created xsi:type="dcterms:W3CDTF">2018-10-22T13:54:00Z</dcterms:created>
  <dcterms:modified xsi:type="dcterms:W3CDTF">2019-05-27T10:38:00Z</dcterms:modified>
</cp:coreProperties>
</file>