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523ED6">
        <w:rPr>
          <w:b/>
          <w:bCs/>
        </w:rPr>
        <w:t>02</w:t>
      </w:r>
      <w:r>
        <w:rPr>
          <w:b/>
          <w:bCs/>
        </w:rPr>
        <w:t>/2</w:t>
      </w:r>
      <w:r w:rsidR="00523ED6">
        <w:rPr>
          <w:b/>
          <w:bCs/>
        </w:rPr>
        <w:t>3</w:t>
      </w:r>
      <w:r w:rsidRPr="00FC4490">
        <w:tab/>
      </w:r>
      <w:r w:rsidRPr="00BB52F1">
        <w:t xml:space="preserve">Balice, </w:t>
      </w:r>
      <w:r w:rsidR="00A714EF" w:rsidRPr="00A714EF">
        <w:t>22</w:t>
      </w:r>
      <w:r w:rsidR="001A5F81" w:rsidRPr="00A714EF">
        <w:t>.</w:t>
      </w:r>
      <w:r w:rsidR="00523ED6" w:rsidRPr="00A714EF">
        <w:t>01</w:t>
      </w:r>
      <w:r w:rsidRPr="00A714EF">
        <w:t>.202</w:t>
      </w:r>
      <w:r w:rsidR="00EB6642" w:rsidRPr="00A714EF">
        <w:t>4</w:t>
      </w:r>
      <w:r w:rsidRPr="00A714EF">
        <w:t xml:space="preserve">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523ED6" w:rsidRPr="00523ED6">
        <w:rPr>
          <w:b/>
        </w:rPr>
        <w:t>Sukcesywna dostawa podstawowych odczynników chemicznych dla Instytutu Zootechniki –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B2733F" w:rsidRDefault="00B2733F" w:rsidP="0094213D">
      <w:pPr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1</w:t>
      </w:r>
    </w:p>
    <w:p w:rsidR="0094213D" w:rsidRDefault="0094213D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>
      <w:pPr>
        <w:rPr>
          <w:rFonts w:eastAsia="Calibri"/>
          <w:b/>
          <w:lang w:eastAsia="en-US"/>
        </w:rPr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1</w:t>
      </w:r>
    </w:p>
    <w:p w:rsidR="006A65A9" w:rsidRPr="00A347CA" w:rsidRDefault="006A65A9" w:rsidP="006A65A9">
      <w:bookmarkStart w:id="0" w:name="_Hlk156460905"/>
      <w:r w:rsidRPr="00A347CA">
        <w:t>Hurt-</w:t>
      </w:r>
      <w:proofErr w:type="spellStart"/>
      <w:r w:rsidRPr="00A347CA">
        <w:t>Chem</w:t>
      </w:r>
      <w:proofErr w:type="spellEnd"/>
      <w:r w:rsidRPr="00A347CA">
        <w:t xml:space="preserve"> Hurtownia Odczynników Chemicznych Piotr </w:t>
      </w:r>
      <w:proofErr w:type="spellStart"/>
      <w:r w:rsidRPr="00A347CA">
        <w:t>Bartocha</w:t>
      </w:r>
      <w:proofErr w:type="spellEnd"/>
      <w:r w:rsidRPr="00A347CA">
        <w:t xml:space="preserve">, </w:t>
      </w:r>
      <w:r>
        <w:br/>
      </w:r>
      <w:r w:rsidRPr="00A347CA">
        <w:t>ul. Boczna 10, 05-850 Duchnice</w:t>
      </w:r>
    </w:p>
    <w:p w:rsidR="006A65A9" w:rsidRPr="005808C3" w:rsidRDefault="006A65A9" w:rsidP="006A65A9">
      <w:pPr>
        <w:numPr>
          <w:ilvl w:val="0"/>
          <w:numId w:val="2"/>
        </w:numPr>
        <w:ind w:left="567" w:hanging="567"/>
        <w:jc w:val="both"/>
      </w:pPr>
      <w:r w:rsidRPr="005808C3">
        <w:t>Kwota brutto: 56 501,10 zł.</w:t>
      </w:r>
    </w:p>
    <w:p w:rsidR="006A65A9" w:rsidRPr="005808C3" w:rsidRDefault="006A65A9" w:rsidP="006A65A9">
      <w:pPr>
        <w:numPr>
          <w:ilvl w:val="0"/>
          <w:numId w:val="2"/>
        </w:numPr>
        <w:ind w:left="567" w:hanging="709"/>
        <w:jc w:val="both"/>
      </w:pPr>
      <w:r w:rsidRPr="005808C3">
        <w:t>Termin realizacji sukcesywnych dostaw: w ciągu 7 dni od momentu złożenia zamówienia</w:t>
      </w:r>
    </w:p>
    <w:bookmarkEnd w:id="0"/>
    <w:p w:rsidR="006A65A9" w:rsidRDefault="006A65A9" w:rsidP="006A65A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6A65A9" w:rsidRPr="00A347CA" w:rsidRDefault="006A65A9" w:rsidP="006A65A9">
      <w:pPr>
        <w:jc w:val="both"/>
      </w:pPr>
      <w:r w:rsidRPr="00A347CA">
        <w:t>P.T.H. CHEMLAND Mariusz Bartczak, ul. Usługowa 3, 73-110 Stargard</w:t>
      </w:r>
    </w:p>
    <w:p w:rsidR="006A65A9" w:rsidRPr="005808C3" w:rsidRDefault="006A65A9" w:rsidP="006A65A9">
      <w:pPr>
        <w:tabs>
          <w:tab w:val="left" w:pos="426"/>
        </w:tabs>
        <w:jc w:val="both"/>
      </w:pPr>
      <w:r w:rsidRPr="005808C3">
        <w:t>I.</w:t>
      </w:r>
      <w:r w:rsidRPr="005808C3">
        <w:tab/>
        <w:t>Kwota brutto: 67 413,60 zł.</w:t>
      </w:r>
    </w:p>
    <w:p w:rsidR="006A65A9" w:rsidRPr="005808C3" w:rsidRDefault="006A65A9" w:rsidP="006A65A9">
      <w:pPr>
        <w:tabs>
          <w:tab w:val="left" w:pos="426"/>
        </w:tabs>
        <w:ind w:hanging="142"/>
        <w:jc w:val="both"/>
      </w:pPr>
      <w:r w:rsidRPr="005808C3">
        <w:t>II.</w:t>
      </w:r>
      <w:r w:rsidRPr="005808C3">
        <w:tab/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3</w:t>
      </w:r>
    </w:p>
    <w:p w:rsidR="006A65A9" w:rsidRPr="00A347CA" w:rsidRDefault="006A65A9" w:rsidP="006A65A9">
      <w:pPr>
        <w:jc w:val="both"/>
      </w:pPr>
      <w:r w:rsidRPr="00A347CA">
        <w:t>Idalia Ludwikowscy Sp. J., ul. Marii Fołtyn 10, 26-615 Radom</w:t>
      </w:r>
    </w:p>
    <w:p w:rsidR="006A65A9" w:rsidRPr="005808C3" w:rsidRDefault="006A65A9" w:rsidP="006A65A9">
      <w:pPr>
        <w:numPr>
          <w:ilvl w:val="0"/>
          <w:numId w:val="5"/>
        </w:numPr>
        <w:tabs>
          <w:tab w:val="left" w:pos="426"/>
        </w:tabs>
        <w:jc w:val="both"/>
      </w:pPr>
      <w:r w:rsidRPr="005808C3">
        <w:t xml:space="preserve">Kwota brutto: </w:t>
      </w:r>
      <w:r w:rsidRPr="006A65A9">
        <w:t>59 902,83</w:t>
      </w:r>
      <w:r w:rsidRPr="005808C3">
        <w:t xml:space="preserve"> zł.</w:t>
      </w:r>
    </w:p>
    <w:p w:rsidR="006A65A9" w:rsidRPr="005808C3" w:rsidRDefault="006A65A9" w:rsidP="006A65A9">
      <w:pPr>
        <w:numPr>
          <w:ilvl w:val="0"/>
          <w:numId w:val="5"/>
        </w:numPr>
        <w:tabs>
          <w:tab w:val="left" w:pos="426"/>
        </w:tabs>
        <w:jc w:val="both"/>
      </w:pPr>
      <w:r w:rsidRPr="005808C3"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4</w:t>
      </w:r>
    </w:p>
    <w:p w:rsidR="006A65A9" w:rsidRPr="00A347CA" w:rsidRDefault="006A65A9" w:rsidP="006A65A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6A65A9" w:rsidRPr="005808C3" w:rsidRDefault="006A65A9" w:rsidP="006A65A9">
      <w:pPr>
        <w:numPr>
          <w:ilvl w:val="0"/>
          <w:numId w:val="20"/>
        </w:numPr>
        <w:jc w:val="both"/>
      </w:pPr>
      <w:r w:rsidRPr="005808C3">
        <w:t>Kwota brutto: 78 983,22 zł.</w:t>
      </w:r>
    </w:p>
    <w:p w:rsidR="006A65A9" w:rsidRPr="005808C3" w:rsidRDefault="006A65A9" w:rsidP="006A65A9">
      <w:pPr>
        <w:numPr>
          <w:ilvl w:val="0"/>
          <w:numId w:val="20"/>
        </w:numPr>
        <w:jc w:val="both"/>
      </w:pPr>
      <w:r w:rsidRPr="005808C3">
        <w:t>Termin realizacji sukcesywnych dostaw: w ciągu 7 dni od momentu złożenia zamówienia.</w:t>
      </w:r>
    </w:p>
    <w:p w:rsidR="006A65A9" w:rsidRDefault="006A65A9" w:rsidP="006A65A9">
      <w:pPr>
        <w:jc w:val="both"/>
        <w:rPr>
          <w:b/>
          <w:u w:val="single"/>
        </w:rPr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5</w:t>
      </w:r>
    </w:p>
    <w:p w:rsidR="006A65A9" w:rsidRPr="00A347CA" w:rsidRDefault="006A65A9" w:rsidP="006A65A9">
      <w:pPr>
        <w:jc w:val="both"/>
      </w:pPr>
      <w:proofErr w:type="spellStart"/>
      <w:r w:rsidRPr="00A347CA">
        <w:t>Alfachem</w:t>
      </w:r>
      <w:proofErr w:type="spellEnd"/>
      <w:r w:rsidRPr="00A347CA">
        <w:t xml:space="preserve"> sp. z o.o., ul. Unii Lubelskiej 3, 61-249 Poznań</w:t>
      </w:r>
    </w:p>
    <w:p w:rsidR="006A65A9" w:rsidRPr="005808C3" w:rsidRDefault="006A65A9" w:rsidP="006A65A9">
      <w:pPr>
        <w:numPr>
          <w:ilvl w:val="0"/>
          <w:numId w:val="4"/>
        </w:numPr>
        <w:ind w:left="426" w:hanging="426"/>
        <w:jc w:val="both"/>
      </w:pPr>
      <w:r w:rsidRPr="005808C3">
        <w:t xml:space="preserve">Kwota brutto: </w:t>
      </w:r>
      <w:r w:rsidRPr="005808C3">
        <w:rPr>
          <w:rFonts w:eastAsia="Calibri"/>
          <w:lang w:eastAsia="en-US"/>
        </w:rPr>
        <w:t xml:space="preserve">59 292,74 </w:t>
      </w:r>
      <w:r w:rsidRPr="005808C3">
        <w:t>zł.</w:t>
      </w:r>
    </w:p>
    <w:p w:rsidR="006A65A9" w:rsidRPr="005808C3" w:rsidRDefault="006A65A9" w:rsidP="006A65A9">
      <w:pPr>
        <w:numPr>
          <w:ilvl w:val="0"/>
          <w:numId w:val="4"/>
        </w:numPr>
        <w:ind w:left="426" w:hanging="568"/>
        <w:jc w:val="both"/>
      </w:pPr>
      <w:r w:rsidRPr="005808C3">
        <w:t>Termin realizacji sukcesywnych dostaw: w ciągu 7 dni od momentu złożenia zamówienia.</w:t>
      </w:r>
    </w:p>
    <w:p w:rsidR="00EB6642" w:rsidRDefault="00EB6642" w:rsidP="00BC4550">
      <w:pPr>
        <w:spacing w:before="120" w:after="120"/>
        <w:jc w:val="both"/>
        <w:rPr>
          <w:lang w:eastAsia="x-none"/>
        </w:rPr>
      </w:pPr>
    </w:p>
    <w:p w:rsidR="00BC4550" w:rsidRPr="00523ED6" w:rsidRDefault="00BC4550" w:rsidP="00BC4550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p w:rsidR="00BC4550" w:rsidRPr="00523ED6" w:rsidRDefault="00BC4550" w:rsidP="00BC4550">
      <w:pPr>
        <w:spacing w:after="120"/>
        <w:jc w:val="both"/>
        <w:rPr>
          <w:lang w:eastAsia="x-none"/>
        </w:rPr>
      </w:pP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842"/>
        <w:gridCol w:w="3291"/>
        <w:gridCol w:w="1354"/>
      </w:tblGrid>
      <w:tr w:rsidR="006A65A9" w:rsidRPr="006A65A9" w:rsidTr="0063677E">
        <w:trPr>
          <w:trHeight w:val="37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b/>
                <w:bCs/>
                <w:sz w:val="20"/>
              </w:rPr>
            </w:pPr>
            <w:r w:rsidRPr="006A65A9">
              <w:rPr>
                <w:b/>
                <w:bCs/>
                <w:sz w:val="20"/>
              </w:rPr>
              <w:lastRenderedPageBreak/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5A9" w:rsidRPr="006A65A9" w:rsidRDefault="006A65A9" w:rsidP="006A65A9">
            <w:pPr>
              <w:jc w:val="center"/>
              <w:rPr>
                <w:b/>
                <w:bCs/>
                <w:sz w:val="20"/>
              </w:rPr>
            </w:pPr>
            <w:r w:rsidRPr="006A65A9">
              <w:rPr>
                <w:b/>
                <w:bCs/>
                <w:sz w:val="20"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65A9" w:rsidRPr="006A65A9" w:rsidRDefault="006A65A9" w:rsidP="006A65A9">
            <w:pPr>
              <w:jc w:val="center"/>
              <w:rPr>
                <w:b/>
                <w:bCs/>
                <w:sz w:val="20"/>
              </w:rPr>
            </w:pPr>
            <w:r w:rsidRPr="006A65A9">
              <w:rPr>
                <w:b/>
                <w:bCs/>
                <w:sz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65A9" w:rsidRPr="006A65A9" w:rsidRDefault="006A65A9" w:rsidP="006A65A9">
            <w:pPr>
              <w:jc w:val="center"/>
              <w:rPr>
                <w:b/>
                <w:bCs/>
                <w:sz w:val="20"/>
              </w:rPr>
            </w:pPr>
            <w:r w:rsidRPr="006A65A9">
              <w:rPr>
                <w:b/>
                <w:bCs/>
                <w:sz w:val="20"/>
              </w:rPr>
              <w:t>RAZEM               C+TD</w:t>
            </w:r>
          </w:p>
        </w:tc>
      </w:tr>
      <w:tr w:rsidR="006A65A9" w:rsidRPr="006A65A9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A9" w:rsidRPr="006A65A9" w:rsidRDefault="006A65A9" w:rsidP="006A65A9">
            <w:pPr>
              <w:rPr>
                <w:sz w:val="20"/>
              </w:rPr>
            </w:pPr>
            <w:r w:rsidRPr="006A65A9">
              <w:rPr>
                <w:b/>
                <w:bCs/>
                <w:sz w:val="20"/>
              </w:rPr>
              <w:t>OFERTA NR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100,00</w:t>
            </w:r>
          </w:p>
        </w:tc>
      </w:tr>
      <w:tr w:rsidR="006A65A9" w:rsidRPr="006A65A9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A9" w:rsidRPr="006A65A9" w:rsidRDefault="006A65A9" w:rsidP="006A65A9">
            <w:pPr>
              <w:rPr>
                <w:sz w:val="20"/>
              </w:rPr>
            </w:pPr>
            <w:r w:rsidRPr="006A65A9">
              <w:rPr>
                <w:b/>
                <w:bCs/>
                <w:sz w:val="20"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79,62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84,62</w:t>
            </w:r>
          </w:p>
        </w:tc>
      </w:tr>
      <w:tr w:rsidR="006A65A9" w:rsidRPr="006A65A9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9" w:rsidRPr="006A65A9" w:rsidRDefault="006A65A9" w:rsidP="006A65A9">
            <w:pPr>
              <w:rPr>
                <w:b/>
                <w:bCs/>
                <w:sz w:val="20"/>
              </w:rPr>
            </w:pPr>
            <w:r w:rsidRPr="006A65A9">
              <w:rPr>
                <w:b/>
                <w:bCs/>
                <w:sz w:val="20"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89,61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94,61</w:t>
            </w:r>
          </w:p>
        </w:tc>
      </w:tr>
      <w:tr w:rsidR="006A65A9" w:rsidRPr="006A65A9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9" w:rsidRPr="006A65A9" w:rsidRDefault="006A65A9" w:rsidP="006A65A9">
            <w:pPr>
              <w:rPr>
                <w:b/>
                <w:bCs/>
                <w:sz w:val="20"/>
              </w:rPr>
            </w:pPr>
            <w:r w:rsidRPr="006A65A9">
              <w:rPr>
                <w:b/>
                <w:bCs/>
                <w:sz w:val="20"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67,96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72,96</w:t>
            </w:r>
          </w:p>
        </w:tc>
      </w:tr>
      <w:tr w:rsidR="006A65A9" w:rsidRPr="006A65A9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A9" w:rsidRPr="006A65A9" w:rsidRDefault="006A65A9" w:rsidP="006A65A9">
            <w:pPr>
              <w:rPr>
                <w:sz w:val="20"/>
              </w:rPr>
            </w:pPr>
            <w:r w:rsidRPr="006A65A9">
              <w:rPr>
                <w:b/>
                <w:bCs/>
                <w:sz w:val="20"/>
              </w:rPr>
              <w:t>OFERTA NR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90,53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5A9" w:rsidRPr="006A65A9" w:rsidRDefault="006A65A9" w:rsidP="006A65A9">
            <w:pPr>
              <w:jc w:val="center"/>
              <w:rPr>
                <w:color w:val="000000"/>
                <w:sz w:val="20"/>
              </w:rPr>
            </w:pPr>
            <w:r w:rsidRPr="006A65A9">
              <w:rPr>
                <w:color w:val="000000"/>
                <w:sz w:val="20"/>
              </w:rPr>
              <w:t>95,53</w:t>
            </w:r>
          </w:p>
        </w:tc>
      </w:tr>
    </w:tbl>
    <w:p w:rsidR="00BC4550" w:rsidRPr="00523ED6" w:rsidRDefault="00BC4550" w:rsidP="00BC4550">
      <w:pPr>
        <w:spacing w:after="120"/>
        <w:rPr>
          <w:lang w:val="x-none" w:eastAsia="x-none"/>
        </w:rPr>
      </w:pPr>
    </w:p>
    <w:p w:rsidR="00BC4550" w:rsidRPr="00523ED6" w:rsidRDefault="00BC4550" w:rsidP="00B2733F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BC4550" w:rsidRDefault="00BC4550" w:rsidP="00BC4550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 w:rsidR="006A65A9">
        <w:rPr>
          <w:b/>
          <w:u w:val="single"/>
          <w:lang w:val="pl-PL"/>
        </w:rPr>
        <w:t>1</w:t>
      </w:r>
      <w:r w:rsidRPr="0087158E">
        <w:rPr>
          <w:b/>
          <w:u w:val="single"/>
          <w:lang w:val="pl-PL"/>
        </w:rPr>
        <w:t xml:space="preserve"> złożona przez:</w:t>
      </w:r>
    </w:p>
    <w:p w:rsidR="006A65A9" w:rsidRPr="00A347CA" w:rsidRDefault="006A65A9" w:rsidP="006A65A9">
      <w:r w:rsidRPr="00A347CA">
        <w:t>Hurt-</w:t>
      </w:r>
      <w:proofErr w:type="spellStart"/>
      <w:r w:rsidRPr="00A347CA">
        <w:t>Chem</w:t>
      </w:r>
      <w:proofErr w:type="spellEnd"/>
      <w:r w:rsidRPr="00A347CA">
        <w:t xml:space="preserve"> Hurtownia Odczynników Chemicznych Piotr </w:t>
      </w:r>
      <w:proofErr w:type="spellStart"/>
      <w:r w:rsidRPr="00A347CA">
        <w:t>Bartocha</w:t>
      </w:r>
      <w:proofErr w:type="spellEnd"/>
      <w:r w:rsidRPr="00A347CA">
        <w:t xml:space="preserve">, </w:t>
      </w:r>
      <w:r>
        <w:br/>
      </w:r>
      <w:r w:rsidRPr="00A347CA">
        <w:t>ul. Boczna 10, 05-850 Duchnice</w:t>
      </w:r>
    </w:p>
    <w:p w:rsidR="006A65A9" w:rsidRPr="005808C3" w:rsidRDefault="006A65A9" w:rsidP="006A65A9">
      <w:pPr>
        <w:numPr>
          <w:ilvl w:val="0"/>
          <w:numId w:val="36"/>
        </w:numPr>
        <w:ind w:left="567" w:hanging="567"/>
        <w:jc w:val="both"/>
      </w:pPr>
      <w:r w:rsidRPr="005808C3">
        <w:t>Kwota brutto: 56 501,10 zł.</w:t>
      </w:r>
    </w:p>
    <w:p w:rsidR="006A65A9" w:rsidRPr="005808C3" w:rsidRDefault="006A65A9" w:rsidP="006A65A9">
      <w:pPr>
        <w:numPr>
          <w:ilvl w:val="0"/>
          <w:numId w:val="36"/>
        </w:numPr>
        <w:ind w:left="567" w:hanging="709"/>
        <w:jc w:val="both"/>
      </w:pPr>
      <w:r w:rsidRPr="005808C3">
        <w:t>Termin realizacji sukcesywnych dostaw: w ciągu 7 dni od momentu złożenia zamówienia</w:t>
      </w:r>
    </w:p>
    <w:p w:rsidR="00BC4550" w:rsidRPr="00523ED6" w:rsidRDefault="00BC4550" w:rsidP="00BC4550">
      <w:pPr>
        <w:pBdr>
          <w:bottom w:val="single" w:sz="6" w:space="0" w:color="auto"/>
        </w:pBdr>
      </w:pPr>
    </w:p>
    <w:p w:rsidR="007A3CDB" w:rsidRDefault="007A3CDB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2</w:t>
      </w:r>
    </w:p>
    <w:p w:rsidR="0094213D" w:rsidRDefault="0094213D" w:rsidP="009A0E0E">
      <w:pPr>
        <w:jc w:val="center"/>
        <w:rPr>
          <w:rFonts w:eastAsia="Calibri"/>
          <w:b/>
          <w:sz w:val="28"/>
          <w:u w:val="single"/>
          <w:lang w:eastAsia="en-US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/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6A65A9" w:rsidRPr="00A347CA" w:rsidRDefault="006A65A9" w:rsidP="006A65A9">
      <w:pPr>
        <w:jc w:val="both"/>
      </w:pPr>
      <w:r w:rsidRPr="00A347CA">
        <w:t>P.T.H. CHEMLAND Mariusz Bartczak, ul. Usługowa 3, 73-110 Stargard</w:t>
      </w:r>
    </w:p>
    <w:p w:rsidR="006A65A9" w:rsidRPr="005808C3" w:rsidRDefault="006A65A9" w:rsidP="006A65A9">
      <w:pPr>
        <w:tabs>
          <w:tab w:val="left" w:pos="426"/>
        </w:tabs>
        <w:jc w:val="both"/>
      </w:pPr>
      <w:r w:rsidRPr="005808C3">
        <w:t>I.</w:t>
      </w:r>
      <w:r w:rsidRPr="005808C3">
        <w:tab/>
        <w:t xml:space="preserve">Kwota brutto: </w:t>
      </w:r>
      <w:r w:rsidRPr="005808C3">
        <w:rPr>
          <w:rFonts w:eastAsia="Calibri"/>
          <w:lang w:eastAsia="en-US"/>
        </w:rPr>
        <w:t>48 171,83</w:t>
      </w:r>
      <w:r w:rsidRPr="005808C3">
        <w:t xml:space="preserve"> zł.</w:t>
      </w:r>
    </w:p>
    <w:p w:rsidR="006A65A9" w:rsidRPr="005808C3" w:rsidRDefault="006A65A9" w:rsidP="006A65A9">
      <w:pPr>
        <w:tabs>
          <w:tab w:val="left" w:pos="426"/>
        </w:tabs>
        <w:ind w:left="-142"/>
        <w:jc w:val="both"/>
      </w:pPr>
      <w:r w:rsidRPr="005808C3">
        <w:t>II.</w:t>
      </w:r>
      <w:r w:rsidRPr="005808C3">
        <w:tab/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3</w:t>
      </w:r>
    </w:p>
    <w:p w:rsidR="006A65A9" w:rsidRPr="00A347CA" w:rsidRDefault="006A65A9" w:rsidP="006A65A9">
      <w:pPr>
        <w:jc w:val="both"/>
      </w:pPr>
      <w:r w:rsidRPr="00A347CA">
        <w:t>Idalia Ludwikowscy Sp. J., ul. Marii Fołtyn 10, 26-615 Radom</w:t>
      </w:r>
    </w:p>
    <w:p w:rsidR="006A65A9" w:rsidRPr="005808C3" w:rsidRDefault="006A65A9" w:rsidP="006A65A9">
      <w:pPr>
        <w:numPr>
          <w:ilvl w:val="0"/>
          <w:numId w:val="27"/>
        </w:numPr>
        <w:contextualSpacing/>
        <w:jc w:val="both"/>
      </w:pPr>
      <w:r w:rsidRPr="005808C3">
        <w:t xml:space="preserve">Kwota brutto: </w:t>
      </w:r>
      <w:r w:rsidR="00F70BC1" w:rsidRPr="00F70BC1">
        <w:t>42 226,14</w:t>
      </w:r>
      <w:r w:rsidRPr="005808C3">
        <w:t xml:space="preserve"> zł.</w:t>
      </w:r>
    </w:p>
    <w:p w:rsidR="006A65A9" w:rsidRPr="005808C3" w:rsidRDefault="006A65A9" w:rsidP="006A65A9">
      <w:pPr>
        <w:numPr>
          <w:ilvl w:val="0"/>
          <w:numId w:val="27"/>
        </w:numPr>
        <w:contextualSpacing/>
        <w:jc w:val="both"/>
      </w:pPr>
      <w:r w:rsidRPr="005808C3"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4</w:t>
      </w:r>
    </w:p>
    <w:p w:rsidR="006A65A9" w:rsidRPr="00A347CA" w:rsidRDefault="006A65A9" w:rsidP="006A65A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6A65A9" w:rsidRPr="005808C3" w:rsidRDefault="006A65A9" w:rsidP="006A65A9">
      <w:pPr>
        <w:numPr>
          <w:ilvl w:val="0"/>
          <w:numId w:val="28"/>
        </w:numPr>
        <w:tabs>
          <w:tab w:val="left" w:pos="426"/>
        </w:tabs>
        <w:jc w:val="both"/>
      </w:pPr>
      <w:r w:rsidRPr="005808C3">
        <w:t>Kwota brutto: 66 010,89 zł.</w:t>
      </w:r>
    </w:p>
    <w:p w:rsidR="006A65A9" w:rsidRPr="005808C3" w:rsidRDefault="006A65A9" w:rsidP="006A65A9">
      <w:pPr>
        <w:numPr>
          <w:ilvl w:val="0"/>
          <w:numId w:val="28"/>
        </w:numPr>
        <w:tabs>
          <w:tab w:val="left" w:pos="426"/>
        </w:tabs>
        <w:jc w:val="both"/>
      </w:pPr>
      <w:r w:rsidRPr="005808C3">
        <w:t>Termin realizacji sukcesywnych dostaw: w ciągu 7 dni od momentu złożenia zamówienia.</w:t>
      </w:r>
    </w:p>
    <w:p w:rsidR="009A0E0E" w:rsidRPr="009A0E0E" w:rsidRDefault="009A0E0E" w:rsidP="009A0E0E"/>
    <w:p w:rsidR="00B2733F" w:rsidRPr="00523ED6" w:rsidRDefault="00B2733F" w:rsidP="00B2733F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842"/>
        <w:gridCol w:w="3291"/>
        <w:gridCol w:w="1354"/>
      </w:tblGrid>
      <w:tr w:rsidR="00F70BC1" w:rsidRPr="00F70BC1" w:rsidTr="0063677E">
        <w:trPr>
          <w:trHeight w:val="37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RAZEM               C+TD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83,27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88,27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100,00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60,77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65,77</w:t>
            </w:r>
          </w:p>
        </w:tc>
      </w:tr>
    </w:tbl>
    <w:p w:rsidR="00B2733F" w:rsidRPr="00523ED6" w:rsidRDefault="00B2733F" w:rsidP="00B2733F">
      <w:pPr>
        <w:spacing w:after="120"/>
        <w:jc w:val="both"/>
        <w:rPr>
          <w:lang w:eastAsia="x-none"/>
        </w:rPr>
      </w:pPr>
    </w:p>
    <w:p w:rsidR="00B2733F" w:rsidRPr="00523ED6" w:rsidRDefault="00B2733F" w:rsidP="00B2733F">
      <w:pPr>
        <w:spacing w:after="120"/>
        <w:rPr>
          <w:lang w:val="x-none" w:eastAsia="x-none"/>
        </w:rPr>
      </w:pPr>
    </w:p>
    <w:p w:rsidR="00B2733F" w:rsidRPr="00523ED6" w:rsidRDefault="00B2733F" w:rsidP="00B2733F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B2733F" w:rsidRDefault="00B2733F" w:rsidP="00B2733F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lastRenderedPageBreak/>
        <w:t>Ofertę nr</w:t>
      </w:r>
      <w:r w:rsidRPr="0087158E">
        <w:rPr>
          <w:b/>
          <w:u w:val="single"/>
          <w:lang w:val="pl-PL"/>
        </w:rPr>
        <w:t xml:space="preserve"> </w:t>
      </w:r>
      <w:r w:rsidR="00F70BC1">
        <w:rPr>
          <w:b/>
          <w:u w:val="single"/>
          <w:lang w:val="pl-PL"/>
        </w:rPr>
        <w:t>3</w:t>
      </w:r>
      <w:r w:rsidRPr="0087158E">
        <w:rPr>
          <w:b/>
          <w:u w:val="single"/>
          <w:lang w:val="pl-PL"/>
        </w:rPr>
        <w:t xml:space="preserve"> złożona przez:</w:t>
      </w:r>
    </w:p>
    <w:p w:rsidR="00F70BC1" w:rsidRPr="00A347CA" w:rsidRDefault="00F70BC1" w:rsidP="00F70BC1">
      <w:pPr>
        <w:jc w:val="both"/>
      </w:pPr>
      <w:r w:rsidRPr="00A347CA">
        <w:t>Idalia Ludwikowscy Sp. J., ul. Marii Fołtyn 10, 26-615 Radom</w:t>
      </w:r>
    </w:p>
    <w:p w:rsidR="00F70BC1" w:rsidRPr="005808C3" w:rsidRDefault="00F70BC1" w:rsidP="00F70BC1">
      <w:pPr>
        <w:numPr>
          <w:ilvl w:val="0"/>
          <w:numId w:val="37"/>
        </w:numPr>
        <w:contextualSpacing/>
        <w:jc w:val="both"/>
      </w:pPr>
      <w:r w:rsidRPr="005808C3">
        <w:t xml:space="preserve">Kwota brutto: </w:t>
      </w:r>
      <w:r w:rsidRPr="00F70BC1">
        <w:t>42 226,14</w:t>
      </w:r>
      <w:r w:rsidRPr="005808C3">
        <w:t xml:space="preserve"> zł.</w:t>
      </w:r>
    </w:p>
    <w:p w:rsidR="00F70BC1" w:rsidRPr="005808C3" w:rsidRDefault="00F70BC1" w:rsidP="00F70BC1">
      <w:pPr>
        <w:numPr>
          <w:ilvl w:val="0"/>
          <w:numId w:val="37"/>
        </w:numPr>
        <w:contextualSpacing/>
        <w:jc w:val="both"/>
      </w:pPr>
      <w:r w:rsidRPr="005808C3">
        <w:t>Termin realizacji sukcesywnych dostaw: w ciągu 7 dni od momentu złożenia zamówienia</w:t>
      </w:r>
    </w:p>
    <w:p w:rsidR="00B2733F" w:rsidRPr="00523ED6" w:rsidRDefault="00B2733F" w:rsidP="00B2733F">
      <w:pPr>
        <w:pBdr>
          <w:bottom w:val="single" w:sz="6" w:space="0" w:color="auto"/>
        </w:pBdr>
      </w:pPr>
    </w:p>
    <w:p w:rsidR="007A3CDB" w:rsidRDefault="007A3CDB" w:rsidP="00EB6642">
      <w:pPr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9A0E0E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3</w:t>
      </w:r>
    </w:p>
    <w:p w:rsidR="0094213D" w:rsidRDefault="0094213D" w:rsidP="0094213D">
      <w:pPr>
        <w:rPr>
          <w:b/>
          <w:u w:val="single"/>
          <w:lang w:val="x-none" w:eastAsia="x-none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>
      <w:pPr>
        <w:jc w:val="both"/>
        <w:rPr>
          <w:b/>
          <w:u w:val="single"/>
        </w:rPr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6A65A9" w:rsidRPr="00A347CA" w:rsidRDefault="006A65A9" w:rsidP="006A65A9">
      <w:pPr>
        <w:jc w:val="both"/>
      </w:pPr>
      <w:r w:rsidRPr="00A347CA">
        <w:t>P.T.H. CHEMLAND Mariusz Bartczak, ul. Usługowa 3, 73-110 Stargard</w:t>
      </w:r>
    </w:p>
    <w:p w:rsidR="006A65A9" w:rsidRPr="005808C3" w:rsidRDefault="006A65A9" w:rsidP="006A65A9">
      <w:pPr>
        <w:tabs>
          <w:tab w:val="left" w:pos="426"/>
        </w:tabs>
        <w:jc w:val="both"/>
      </w:pPr>
      <w:r w:rsidRPr="005808C3">
        <w:t>I.</w:t>
      </w:r>
      <w:r w:rsidRPr="005808C3">
        <w:tab/>
        <w:t xml:space="preserve">Kwota brutto: </w:t>
      </w:r>
      <w:r w:rsidRPr="005808C3">
        <w:rPr>
          <w:rFonts w:eastAsia="Calibri"/>
          <w:lang w:eastAsia="en-US"/>
        </w:rPr>
        <w:t xml:space="preserve">59 710,38 </w:t>
      </w:r>
      <w:r w:rsidRPr="005808C3">
        <w:t>zł.</w:t>
      </w:r>
    </w:p>
    <w:p w:rsidR="006A65A9" w:rsidRPr="005808C3" w:rsidRDefault="006A65A9" w:rsidP="006A65A9">
      <w:pPr>
        <w:tabs>
          <w:tab w:val="left" w:pos="426"/>
        </w:tabs>
        <w:ind w:left="-142"/>
        <w:jc w:val="both"/>
      </w:pPr>
      <w:r w:rsidRPr="005808C3">
        <w:t>II.</w:t>
      </w:r>
      <w:r w:rsidRPr="005808C3">
        <w:tab/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3</w:t>
      </w:r>
    </w:p>
    <w:p w:rsidR="006A65A9" w:rsidRPr="00A347CA" w:rsidRDefault="006A65A9" w:rsidP="006A65A9">
      <w:pPr>
        <w:jc w:val="both"/>
      </w:pPr>
      <w:r w:rsidRPr="00A347CA">
        <w:t>Idalia Ludwikowscy Sp. J., ul. Marii Fołtyn 10, 26-615 Radom</w:t>
      </w:r>
    </w:p>
    <w:p w:rsidR="006A65A9" w:rsidRPr="005808C3" w:rsidRDefault="006A65A9" w:rsidP="006A65A9">
      <w:pPr>
        <w:numPr>
          <w:ilvl w:val="0"/>
          <w:numId w:val="29"/>
        </w:numPr>
        <w:contextualSpacing/>
        <w:jc w:val="both"/>
      </w:pPr>
      <w:r w:rsidRPr="005808C3">
        <w:t xml:space="preserve">Kwota brutto: </w:t>
      </w:r>
      <w:r w:rsidR="00F70BC1" w:rsidRPr="00F70BC1">
        <w:t>56 130,85</w:t>
      </w:r>
      <w:r w:rsidRPr="005808C3">
        <w:t xml:space="preserve"> zł.</w:t>
      </w:r>
    </w:p>
    <w:p w:rsidR="006A65A9" w:rsidRPr="005808C3" w:rsidRDefault="006A65A9" w:rsidP="006A65A9">
      <w:pPr>
        <w:numPr>
          <w:ilvl w:val="0"/>
          <w:numId w:val="29"/>
        </w:numPr>
        <w:contextualSpacing/>
        <w:jc w:val="both"/>
      </w:pPr>
      <w:r w:rsidRPr="005808C3"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4</w:t>
      </w:r>
    </w:p>
    <w:p w:rsidR="006A65A9" w:rsidRPr="00A347CA" w:rsidRDefault="006A65A9" w:rsidP="006A65A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6A65A9" w:rsidRPr="005808C3" w:rsidRDefault="006A65A9" w:rsidP="006A65A9">
      <w:pPr>
        <w:numPr>
          <w:ilvl w:val="0"/>
          <w:numId w:val="30"/>
        </w:numPr>
        <w:tabs>
          <w:tab w:val="left" w:pos="426"/>
        </w:tabs>
        <w:jc w:val="both"/>
      </w:pPr>
      <w:r w:rsidRPr="005808C3">
        <w:t>Kwota brutto: 72 023,27 zł.</w:t>
      </w:r>
    </w:p>
    <w:p w:rsidR="006A65A9" w:rsidRPr="005808C3" w:rsidRDefault="006A65A9" w:rsidP="006A65A9">
      <w:pPr>
        <w:numPr>
          <w:ilvl w:val="0"/>
          <w:numId w:val="30"/>
        </w:numPr>
        <w:tabs>
          <w:tab w:val="left" w:pos="426"/>
        </w:tabs>
        <w:jc w:val="both"/>
      </w:pPr>
      <w:r w:rsidRPr="005808C3">
        <w:t>Termin realizacji sukcesywnych dostaw: w ciągu 7 dni od momentu złożenia zamówienia.</w:t>
      </w:r>
    </w:p>
    <w:p w:rsidR="009A0E0E" w:rsidRDefault="009A0E0E" w:rsidP="009A0E0E">
      <w:pPr>
        <w:rPr>
          <w:rFonts w:eastAsia="Calibri"/>
          <w:b/>
          <w:sz w:val="28"/>
          <w:u w:val="single"/>
          <w:lang w:eastAsia="en-US"/>
        </w:rPr>
      </w:pPr>
    </w:p>
    <w:p w:rsidR="00B2733F" w:rsidRPr="00523ED6" w:rsidRDefault="00B2733F" w:rsidP="00EB6642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>Przyznano punkty w kryterium określonym specyfikacją. Karta zbiorczej oceny ofert przedstawia się następująco: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842"/>
        <w:gridCol w:w="3291"/>
        <w:gridCol w:w="1354"/>
      </w:tblGrid>
      <w:tr w:rsidR="00F70BC1" w:rsidRPr="00F70BC1" w:rsidTr="0063677E">
        <w:trPr>
          <w:trHeight w:val="37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RAZEM               C+TD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89,30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94,30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100,00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74,04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79,04</w:t>
            </w:r>
          </w:p>
        </w:tc>
      </w:tr>
    </w:tbl>
    <w:p w:rsidR="00B2733F" w:rsidRPr="00523ED6" w:rsidRDefault="00B2733F" w:rsidP="00B2733F">
      <w:pPr>
        <w:spacing w:after="120"/>
        <w:rPr>
          <w:lang w:val="x-none" w:eastAsia="x-none"/>
        </w:rPr>
      </w:pPr>
    </w:p>
    <w:p w:rsidR="00B2733F" w:rsidRPr="00523ED6" w:rsidRDefault="00B2733F" w:rsidP="0070110B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B2733F" w:rsidRDefault="00B2733F" w:rsidP="00B2733F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</w:t>
      </w:r>
      <w:r w:rsidR="00F70BC1">
        <w:rPr>
          <w:b/>
          <w:u w:val="single"/>
          <w:lang w:val="pl-PL"/>
        </w:rPr>
        <w:t>3</w:t>
      </w:r>
      <w:r w:rsidRPr="0087158E">
        <w:rPr>
          <w:b/>
          <w:u w:val="single"/>
          <w:lang w:val="pl-PL"/>
        </w:rPr>
        <w:t xml:space="preserve"> złożona przez:</w:t>
      </w:r>
    </w:p>
    <w:p w:rsidR="00F70BC1" w:rsidRPr="00A347CA" w:rsidRDefault="00F70BC1" w:rsidP="00F70BC1">
      <w:pPr>
        <w:jc w:val="both"/>
      </w:pPr>
      <w:r w:rsidRPr="00A347CA">
        <w:t>Idalia Ludwikowscy Sp. J., ul. Marii Fołtyn 10, 26-615 Radom</w:t>
      </w:r>
    </w:p>
    <w:p w:rsidR="00F70BC1" w:rsidRPr="005808C3" w:rsidRDefault="00F70BC1" w:rsidP="00F70BC1">
      <w:pPr>
        <w:numPr>
          <w:ilvl w:val="0"/>
          <w:numId w:val="38"/>
        </w:numPr>
        <w:contextualSpacing/>
        <w:jc w:val="both"/>
      </w:pPr>
      <w:r w:rsidRPr="005808C3">
        <w:t xml:space="preserve">Kwota brutto: </w:t>
      </w:r>
      <w:r w:rsidRPr="00F70BC1">
        <w:t>56 130,85</w:t>
      </w:r>
      <w:r w:rsidRPr="005808C3">
        <w:t xml:space="preserve"> zł.</w:t>
      </w:r>
    </w:p>
    <w:p w:rsidR="00F70BC1" w:rsidRPr="005808C3" w:rsidRDefault="00F70BC1" w:rsidP="00F70BC1">
      <w:pPr>
        <w:numPr>
          <w:ilvl w:val="0"/>
          <w:numId w:val="38"/>
        </w:numPr>
        <w:contextualSpacing/>
        <w:jc w:val="both"/>
      </w:pPr>
      <w:r w:rsidRPr="005808C3">
        <w:t>Termin realizacji sukcesywnych dostaw: w ciągu 7 dni od momentu złożenia zamówienia</w:t>
      </w:r>
    </w:p>
    <w:p w:rsidR="00B2733F" w:rsidRPr="00523ED6" w:rsidRDefault="00B2733F" w:rsidP="00B2733F">
      <w:pPr>
        <w:pBdr>
          <w:bottom w:val="single" w:sz="6" w:space="0" w:color="auto"/>
        </w:pBdr>
      </w:pPr>
    </w:p>
    <w:p w:rsidR="007A3CDB" w:rsidRDefault="007A3CDB" w:rsidP="00F70BC1">
      <w:pPr>
        <w:rPr>
          <w:rFonts w:eastAsia="Calibri"/>
          <w:b/>
          <w:sz w:val="28"/>
          <w:u w:val="single"/>
          <w:lang w:eastAsia="en-US"/>
        </w:rPr>
      </w:pPr>
    </w:p>
    <w:p w:rsidR="0094213D" w:rsidRPr="00EB6642" w:rsidRDefault="009A0E0E" w:rsidP="00EB6642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4</w:t>
      </w:r>
    </w:p>
    <w:p w:rsidR="009A0E0E" w:rsidRPr="00EB6642" w:rsidRDefault="0094213D" w:rsidP="009A0E0E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6A65A9" w:rsidRPr="00A347CA" w:rsidRDefault="006A65A9" w:rsidP="006A65A9">
      <w:pPr>
        <w:jc w:val="both"/>
      </w:pPr>
      <w:r w:rsidRPr="00A347CA">
        <w:t>P.T.H. CHEMLAND Mariusz Bartczak, ul. Usługowa 3, 73-110 Stargard</w:t>
      </w:r>
    </w:p>
    <w:p w:rsidR="006A65A9" w:rsidRPr="00A347CA" w:rsidRDefault="006A65A9" w:rsidP="006A65A9">
      <w:pPr>
        <w:tabs>
          <w:tab w:val="left" w:pos="426"/>
        </w:tabs>
        <w:jc w:val="both"/>
      </w:pPr>
      <w:r w:rsidRPr="00A347CA">
        <w:t>I.</w:t>
      </w:r>
      <w:r w:rsidRPr="00A347CA">
        <w:tab/>
        <w:t xml:space="preserve">Kwota brutto: </w:t>
      </w:r>
      <w:r w:rsidRPr="00290CB4">
        <w:rPr>
          <w:rFonts w:eastAsia="Calibri"/>
          <w:lang w:eastAsia="en-US"/>
        </w:rPr>
        <w:t>4 939,62</w:t>
      </w:r>
      <w:r w:rsidRPr="00A347CA">
        <w:rPr>
          <w:rFonts w:eastAsia="Calibri"/>
          <w:lang w:eastAsia="en-US"/>
        </w:rPr>
        <w:t xml:space="preserve"> </w:t>
      </w:r>
      <w:r w:rsidRPr="00A347CA">
        <w:t xml:space="preserve"> zł.</w:t>
      </w:r>
    </w:p>
    <w:p w:rsidR="006A65A9" w:rsidRPr="00A347CA" w:rsidRDefault="006A65A9" w:rsidP="00F66CA7">
      <w:pPr>
        <w:tabs>
          <w:tab w:val="left" w:pos="426"/>
        </w:tabs>
        <w:ind w:left="-142"/>
        <w:jc w:val="both"/>
      </w:pPr>
      <w:r w:rsidRPr="00A347CA">
        <w:t>II.</w:t>
      </w:r>
      <w:r w:rsidRPr="00A347CA">
        <w:tab/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3</w:t>
      </w:r>
    </w:p>
    <w:p w:rsidR="006A65A9" w:rsidRPr="00A347CA" w:rsidRDefault="006A65A9" w:rsidP="006A65A9">
      <w:pPr>
        <w:jc w:val="both"/>
      </w:pPr>
      <w:r w:rsidRPr="00A347CA">
        <w:t>Idalia Ludwikowscy Sp. J., ul. Marii Fołtyn 10, 26-615 Radom</w:t>
      </w:r>
    </w:p>
    <w:p w:rsidR="006A65A9" w:rsidRPr="005808C3" w:rsidRDefault="006A65A9" w:rsidP="006A65A9">
      <w:pPr>
        <w:numPr>
          <w:ilvl w:val="0"/>
          <w:numId w:val="31"/>
        </w:numPr>
        <w:contextualSpacing/>
        <w:jc w:val="both"/>
      </w:pPr>
      <w:r w:rsidRPr="005808C3">
        <w:t>Kwota brutto: 2 643,48 zł.</w:t>
      </w:r>
    </w:p>
    <w:p w:rsidR="006A65A9" w:rsidRPr="005808C3" w:rsidRDefault="006A65A9" w:rsidP="006A65A9">
      <w:pPr>
        <w:numPr>
          <w:ilvl w:val="0"/>
          <w:numId w:val="31"/>
        </w:numPr>
        <w:contextualSpacing/>
        <w:jc w:val="both"/>
      </w:pPr>
      <w:r w:rsidRPr="005808C3">
        <w:t>Ter</w:t>
      </w:r>
      <w:bookmarkStart w:id="1" w:name="_GoBack"/>
      <w:bookmarkEnd w:id="1"/>
      <w:r w:rsidRPr="005808C3">
        <w:t>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4</w:t>
      </w:r>
    </w:p>
    <w:p w:rsidR="006A65A9" w:rsidRPr="00A347CA" w:rsidRDefault="006A65A9" w:rsidP="006A65A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6A65A9" w:rsidRPr="005808C3" w:rsidRDefault="006A65A9" w:rsidP="006A65A9">
      <w:pPr>
        <w:numPr>
          <w:ilvl w:val="0"/>
          <w:numId w:val="32"/>
        </w:numPr>
        <w:tabs>
          <w:tab w:val="left" w:pos="426"/>
        </w:tabs>
        <w:jc w:val="both"/>
      </w:pPr>
      <w:r w:rsidRPr="005808C3">
        <w:t>Kwota brutto: 5 079,90 zł.</w:t>
      </w:r>
    </w:p>
    <w:p w:rsidR="006A65A9" w:rsidRPr="005808C3" w:rsidRDefault="006A65A9" w:rsidP="006A65A9">
      <w:pPr>
        <w:numPr>
          <w:ilvl w:val="0"/>
          <w:numId w:val="32"/>
        </w:numPr>
        <w:tabs>
          <w:tab w:val="left" w:pos="426"/>
        </w:tabs>
        <w:jc w:val="both"/>
      </w:pPr>
      <w:r w:rsidRPr="005808C3">
        <w:t>Termin realizacji sukcesywnych dostaw: w ciągu 7 dni od momentu złożenia zamówienia.</w:t>
      </w:r>
    </w:p>
    <w:p w:rsidR="009A0E0E" w:rsidRDefault="009A0E0E" w:rsidP="009A0E0E">
      <w:pPr>
        <w:rPr>
          <w:rFonts w:eastAsia="Calibri"/>
          <w:b/>
          <w:sz w:val="28"/>
          <w:u w:val="single"/>
          <w:lang w:eastAsia="en-US"/>
        </w:rPr>
      </w:pPr>
    </w:p>
    <w:p w:rsidR="0070110B" w:rsidRPr="00DB7169" w:rsidRDefault="0070110B" w:rsidP="00EB6642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t xml:space="preserve">Przyznano punkty w kryterium określonym specyfikacją. Karta zbiorczej oceny ofert </w:t>
      </w:r>
      <w:r w:rsidRPr="00DB7169">
        <w:rPr>
          <w:lang w:eastAsia="x-none"/>
        </w:rPr>
        <w:t>przedstawia się następująco: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842"/>
        <w:gridCol w:w="3291"/>
        <w:gridCol w:w="1354"/>
      </w:tblGrid>
      <w:tr w:rsidR="0070110B" w:rsidRPr="00EB6642" w:rsidTr="00810EC3">
        <w:trPr>
          <w:trHeight w:val="37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0110B" w:rsidRPr="00EB6642" w:rsidRDefault="0070110B" w:rsidP="00810EC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642">
              <w:rPr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10B" w:rsidRPr="00EB6642" w:rsidRDefault="0070110B" w:rsidP="00810EC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642">
              <w:rPr>
                <w:b/>
                <w:bCs/>
                <w:sz w:val="20"/>
                <w:szCs w:val="20"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10B" w:rsidRPr="00EB6642" w:rsidRDefault="0070110B" w:rsidP="00810EC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642">
              <w:rPr>
                <w:b/>
                <w:bCs/>
                <w:sz w:val="20"/>
                <w:szCs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110B" w:rsidRPr="00EB6642" w:rsidRDefault="0070110B" w:rsidP="00810EC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642">
              <w:rPr>
                <w:b/>
                <w:bCs/>
                <w:sz w:val="20"/>
                <w:szCs w:val="20"/>
              </w:rPr>
              <w:t>RAZEM               C+TD</w:t>
            </w:r>
          </w:p>
        </w:tc>
      </w:tr>
      <w:tr w:rsidR="0070110B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0B" w:rsidRPr="00A714EF" w:rsidRDefault="0070110B" w:rsidP="00810EC3">
            <w:pPr>
              <w:rPr>
                <w:sz w:val="20"/>
                <w:szCs w:val="20"/>
              </w:rPr>
            </w:pPr>
            <w:r w:rsidRPr="00A714EF">
              <w:rPr>
                <w:b/>
                <w:bCs/>
                <w:sz w:val="20"/>
                <w:szCs w:val="20"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45,09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50,09</w:t>
            </w:r>
          </w:p>
        </w:tc>
      </w:tr>
      <w:tr w:rsidR="0070110B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B" w:rsidRPr="00A714EF" w:rsidRDefault="0070110B" w:rsidP="00810EC3">
            <w:pPr>
              <w:rPr>
                <w:sz w:val="20"/>
                <w:szCs w:val="20"/>
              </w:rPr>
            </w:pPr>
            <w:r w:rsidRPr="00A714EF">
              <w:rPr>
                <w:b/>
                <w:bCs/>
                <w:sz w:val="20"/>
                <w:szCs w:val="20"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0110B" w:rsidTr="00810EC3">
        <w:trPr>
          <w:trHeight w:val="27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B" w:rsidRPr="00A714EF" w:rsidRDefault="0070110B" w:rsidP="00810EC3">
            <w:pPr>
              <w:rPr>
                <w:sz w:val="20"/>
                <w:szCs w:val="20"/>
              </w:rPr>
            </w:pPr>
            <w:r w:rsidRPr="00A714EF">
              <w:rPr>
                <w:b/>
                <w:bCs/>
                <w:sz w:val="20"/>
                <w:szCs w:val="20"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80,02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10B" w:rsidRPr="00A714EF" w:rsidRDefault="0070110B" w:rsidP="00810EC3">
            <w:pPr>
              <w:jc w:val="center"/>
              <w:rPr>
                <w:color w:val="000000"/>
                <w:sz w:val="20"/>
                <w:szCs w:val="20"/>
              </w:rPr>
            </w:pPr>
            <w:r w:rsidRPr="00A714EF">
              <w:rPr>
                <w:color w:val="000000"/>
                <w:sz w:val="20"/>
                <w:szCs w:val="20"/>
              </w:rPr>
              <w:t>85,02</w:t>
            </w:r>
          </w:p>
        </w:tc>
      </w:tr>
    </w:tbl>
    <w:p w:rsidR="0070110B" w:rsidRPr="00523ED6" w:rsidRDefault="0070110B" w:rsidP="0070110B">
      <w:pPr>
        <w:spacing w:after="120"/>
        <w:rPr>
          <w:lang w:val="x-none" w:eastAsia="x-none"/>
        </w:rPr>
      </w:pPr>
    </w:p>
    <w:p w:rsidR="0070110B" w:rsidRPr="00523ED6" w:rsidRDefault="0070110B" w:rsidP="007A3CDB">
      <w:pPr>
        <w:spacing w:after="120"/>
        <w:jc w:val="both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70110B" w:rsidRPr="00F85864" w:rsidRDefault="0070110B" w:rsidP="0070110B">
      <w:pPr>
        <w:jc w:val="both"/>
        <w:rPr>
          <w:sz w:val="10"/>
          <w:szCs w:val="10"/>
          <w:lang w:val="x-none" w:eastAsia="x-none"/>
        </w:rPr>
      </w:pPr>
    </w:p>
    <w:p w:rsidR="0070110B" w:rsidRDefault="0070110B" w:rsidP="0070110B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3 złożona przez:</w:t>
      </w:r>
    </w:p>
    <w:p w:rsidR="00F70BC1" w:rsidRPr="00A347CA" w:rsidRDefault="00F70BC1" w:rsidP="00F70BC1">
      <w:pPr>
        <w:jc w:val="both"/>
      </w:pPr>
      <w:r w:rsidRPr="00A347CA">
        <w:t>Idalia Ludwikowscy Sp. J., ul. Marii Fołtyn 10, 26-615 Radom</w:t>
      </w:r>
    </w:p>
    <w:p w:rsidR="00F70BC1" w:rsidRPr="005808C3" w:rsidRDefault="00F70BC1" w:rsidP="00F70BC1">
      <w:pPr>
        <w:numPr>
          <w:ilvl w:val="0"/>
          <w:numId w:val="39"/>
        </w:numPr>
        <w:contextualSpacing/>
        <w:jc w:val="both"/>
      </w:pPr>
      <w:r w:rsidRPr="005808C3">
        <w:t>Kwota brutto: 2 643,48 zł.</w:t>
      </w:r>
    </w:p>
    <w:p w:rsidR="00F70BC1" w:rsidRPr="005808C3" w:rsidRDefault="00F70BC1" w:rsidP="00F70BC1">
      <w:pPr>
        <w:numPr>
          <w:ilvl w:val="0"/>
          <w:numId w:val="39"/>
        </w:numPr>
        <w:contextualSpacing/>
        <w:jc w:val="both"/>
      </w:pPr>
      <w:r w:rsidRPr="005808C3">
        <w:t>Termin realizacji sukcesywnych dostaw: w ciągu 7 dni od momentu złożenia zamówienia</w:t>
      </w:r>
    </w:p>
    <w:p w:rsidR="00B2733F" w:rsidRPr="00523ED6" w:rsidRDefault="00B2733F" w:rsidP="00B2733F">
      <w:pPr>
        <w:pBdr>
          <w:bottom w:val="single" w:sz="6" w:space="0" w:color="auto"/>
        </w:pBdr>
      </w:pPr>
    </w:p>
    <w:p w:rsidR="00F70BC1" w:rsidRDefault="00F70BC1" w:rsidP="00F70BC1">
      <w:pPr>
        <w:rPr>
          <w:rFonts w:eastAsia="Calibri"/>
          <w:b/>
          <w:sz w:val="28"/>
          <w:u w:val="single"/>
          <w:lang w:eastAsia="en-US"/>
        </w:rPr>
      </w:pPr>
    </w:p>
    <w:p w:rsidR="009A0E0E" w:rsidRDefault="009A0E0E" w:rsidP="007A3CDB">
      <w:pPr>
        <w:jc w:val="center"/>
        <w:rPr>
          <w:rFonts w:eastAsia="Calibri"/>
          <w:b/>
          <w:sz w:val="28"/>
          <w:u w:val="single"/>
          <w:lang w:eastAsia="en-US"/>
        </w:rPr>
      </w:pPr>
      <w:r w:rsidRPr="009A0E0E">
        <w:rPr>
          <w:rFonts w:eastAsia="Calibri"/>
          <w:b/>
          <w:sz w:val="28"/>
          <w:u w:val="single"/>
          <w:lang w:eastAsia="en-US"/>
        </w:rPr>
        <w:t>Część 5</w:t>
      </w:r>
    </w:p>
    <w:p w:rsidR="0094213D" w:rsidRDefault="0094213D" w:rsidP="0094213D">
      <w:pPr>
        <w:rPr>
          <w:b/>
          <w:u w:val="single"/>
          <w:lang w:val="x-none" w:eastAsia="x-none"/>
        </w:rPr>
      </w:pPr>
    </w:p>
    <w:p w:rsidR="0094213D" w:rsidRPr="009A0E0E" w:rsidRDefault="0094213D" w:rsidP="0094213D">
      <w:pPr>
        <w:rPr>
          <w:rFonts w:eastAsia="Calibri"/>
          <w:b/>
          <w:sz w:val="28"/>
          <w:u w:val="single"/>
          <w:lang w:eastAsia="en-US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9A0E0E" w:rsidRPr="009A0E0E" w:rsidRDefault="009A0E0E" w:rsidP="009A0E0E"/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2</w:t>
      </w:r>
    </w:p>
    <w:p w:rsidR="006A65A9" w:rsidRPr="00A347CA" w:rsidRDefault="006A65A9" w:rsidP="006A65A9">
      <w:pPr>
        <w:jc w:val="both"/>
      </w:pPr>
      <w:r w:rsidRPr="00A347CA">
        <w:t>P.T.H. CHEMLAND Mariusz Bartczak, ul. Usługowa 3, 73-110 Stargard</w:t>
      </w:r>
    </w:p>
    <w:p w:rsidR="006A65A9" w:rsidRPr="005808C3" w:rsidRDefault="006A65A9" w:rsidP="006A65A9">
      <w:pPr>
        <w:tabs>
          <w:tab w:val="left" w:pos="426"/>
        </w:tabs>
        <w:jc w:val="both"/>
      </w:pPr>
      <w:r w:rsidRPr="005808C3">
        <w:t>I.</w:t>
      </w:r>
      <w:r w:rsidRPr="005808C3">
        <w:tab/>
        <w:t xml:space="preserve">Kwota brutto: </w:t>
      </w:r>
      <w:r w:rsidRPr="005808C3">
        <w:rPr>
          <w:rFonts w:eastAsia="Calibri"/>
          <w:lang w:eastAsia="en-US"/>
        </w:rPr>
        <w:t xml:space="preserve">15 461,75 </w:t>
      </w:r>
      <w:r w:rsidRPr="005808C3">
        <w:t>zł.</w:t>
      </w:r>
    </w:p>
    <w:p w:rsidR="006A65A9" w:rsidRPr="005808C3" w:rsidRDefault="006A65A9" w:rsidP="006A65A9">
      <w:pPr>
        <w:tabs>
          <w:tab w:val="left" w:pos="426"/>
        </w:tabs>
        <w:ind w:left="-142"/>
        <w:jc w:val="both"/>
      </w:pPr>
      <w:r w:rsidRPr="005808C3">
        <w:t>II.</w:t>
      </w:r>
      <w:r w:rsidRPr="005808C3">
        <w:tab/>
        <w:t>Termin realizacji sukcesywnych dostaw: w ciągu 7 dni od momentu złożenia zamówienia</w:t>
      </w:r>
    </w:p>
    <w:p w:rsidR="006A65A9" w:rsidRDefault="006A65A9" w:rsidP="006A65A9">
      <w:pPr>
        <w:jc w:val="both"/>
        <w:rPr>
          <w:b/>
          <w:u w:val="single"/>
        </w:rPr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3</w:t>
      </w:r>
    </w:p>
    <w:p w:rsidR="006A65A9" w:rsidRPr="00A347CA" w:rsidRDefault="006A65A9" w:rsidP="006A65A9">
      <w:pPr>
        <w:jc w:val="both"/>
      </w:pPr>
      <w:r w:rsidRPr="00A347CA">
        <w:t>Idalia Ludwikowscy Sp. J., ul. Marii Fołtyn 10, 26-615 Radom</w:t>
      </w:r>
    </w:p>
    <w:p w:rsidR="006A65A9" w:rsidRPr="005808C3" w:rsidRDefault="006A65A9" w:rsidP="006A65A9">
      <w:pPr>
        <w:numPr>
          <w:ilvl w:val="0"/>
          <w:numId w:val="33"/>
        </w:numPr>
        <w:contextualSpacing/>
        <w:jc w:val="both"/>
      </w:pPr>
      <w:r w:rsidRPr="005808C3">
        <w:t>Kwota brutto: 14 659,14 zł.</w:t>
      </w:r>
    </w:p>
    <w:p w:rsidR="006A65A9" w:rsidRPr="005808C3" w:rsidRDefault="006A65A9" w:rsidP="006A65A9">
      <w:pPr>
        <w:numPr>
          <w:ilvl w:val="0"/>
          <w:numId w:val="33"/>
        </w:numPr>
        <w:contextualSpacing/>
        <w:jc w:val="both"/>
      </w:pPr>
      <w:r w:rsidRPr="005808C3">
        <w:t>Termin realizacji sukcesywnych dostaw: w ciągu 7 dni od momentu złożenia zamówienia</w:t>
      </w:r>
    </w:p>
    <w:p w:rsidR="006A65A9" w:rsidRPr="00A347CA" w:rsidRDefault="006A65A9" w:rsidP="006A65A9">
      <w:pPr>
        <w:tabs>
          <w:tab w:val="left" w:pos="426"/>
        </w:tabs>
        <w:jc w:val="both"/>
      </w:pPr>
    </w:p>
    <w:p w:rsidR="006A65A9" w:rsidRPr="00A347CA" w:rsidRDefault="006A65A9" w:rsidP="006A65A9">
      <w:pPr>
        <w:jc w:val="both"/>
        <w:rPr>
          <w:b/>
          <w:u w:val="single"/>
        </w:rPr>
      </w:pPr>
      <w:r w:rsidRPr="00A347CA">
        <w:rPr>
          <w:b/>
          <w:u w:val="single"/>
        </w:rPr>
        <w:t xml:space="preserve">Oferta nr </w:t>
      </w:r>
      <w:r>
        <w:rPr>
          <w:b/>
          <w:u w:val="single"/>
        </w:rPr>
        <w:t>4</w:t>
      </w:r>
    </w:p>
    <w:p w:rsidR="006A65A9" w:rsidRPr="00A347CA" w:rsidRDefault="006A65A9" w:rsidP="006A65A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6A65A9" w:rsidRPr="005808C3" w:rsidRDefault="006A65A9" w:rsidP="006A65A9">
      <w:pPr>
        <w:numPr>
          <w:ilvl w:val="0"/>
          <w:numId w:val="34"/>
        </w:numPr>
        <w:tabs>
          <w:tab w:val="left" w:pos="426"/>
        </w:tabs>
        <w:jc w:val="both"/>
      </w:pPr>
      <w:r w:rsidRPr="005808C3">
        <w:t xml:space="preserve">Kwota brutto: </w:t>
      </w:r>
      <w:r w:rsidR="00F70BC1" w:rsidRPr="00F70BC1">
        <w:t>13 903,70</w:t>
      </w:r>
      <w:r w:rsidRPr="005808C3">
        <w:t xml:space="preserve"> zł.</w:t>
      </w:r>
    </w:p>
    <w:p w:rsidR="006A65A9" w:rsidRPr="005808C3" w:rsidRDefault="006A65A9" w:rsidP="006A65A9">
      <w:pPr>
        <w:numPr>
          <w:ilvl w:val="0"/>
          <w:numId w:val="34"/>
        </w:numPr>
        <w:tabs>
          <w:tab w:val="left" w:pos="426"/>
        </w:tabs>
        <w:jc w:val="both"/>
      </w:pPr>
      <w:r w:rsidRPr="005808C3">
        <w:t>Termin realizacji sukcesywnych dostaw: w ciągu 7 dni od momentu złożenia zamówienia.</w:t>
      </w:r>
    </w:p>
    <w:p w:rsidR="00523ED6" w:rsidRPr="00523ED6" w:rsidRDefault="00523ED6" w:rsidP="0070110B">
      <w:pPr>
        <w:rPr>
          <w:b/>
          <w:sz w:val="28"/>
          <w:szCs w:val="28"/>
          <w:u w:val="single"/>
        </w:rPr>
      </w:pPr>
    </w:p>
    <w:p w:rsidR="00523ED6" w:rsidRPr="00523ED6" w:rsidRDefault="00523ED6" w:rsidP="007A3CDB">
      <w:pPr>
        <w:spacing w:before="120" w:after="120"/>
        <w:jc w:val="both"/>
        <w:rPr>
          <w:lang w:eastAsia="x-none"/>
        </w:rPr>
      </w:pPr>
      <w:r w:rsidRPr="00523ED6">
        <w:rPr>
          <w:lang w:eastAsia="x-none"/>
        </w:rPr>
        <w:lastRenderedPageBreak/>
        <w:t>Przyznano punkty w kryterium określonym specyfikacją. Karta zbiorczej oceny ofert przedstawia się następująco:</w:t>
      </w:r>
    </w:p>
    <w:tbl>
      <w:tblPr>
        <w:tblW w:w="8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842"/>
        <w:gridCol w:w="3291"/>
        <w:gridCol w:w="1354"/>
      </w:tblGrid>
      <w:tr w:rsidR="00F70BC1" w:rsidRPr="00F70BC1" w:rsidTr="0063677E">
        <w:trPr>
          <w:trHeight w:val="37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Numer oferty: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Cena brutto max 95 pkt (C)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Termin realizacji sukcesywnych dostaw max 5 pkt (TD)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BC1" w:rsidRPr="00F70BC1" w:rsidRDefault="00F70BC1" w:rsidP="00F70BC1">
            <w:pPr>
              <w:jc w:val="center"/>
              <w:rPr>
                <w:b/>
                <w:bCs/>
                <w:sz w:val="20"/>
              </w:rPr>
            </w:pPr>
            <w:r w:rsidRPr="00F70BC1">
              <w:rPr>
                <w:b/>
                <w:bCs/>
                <w:sz w:val="20"/>
              </w:rPr>
              <w:t>RAZEM               C+TD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85,43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90,43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90,10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95,10</w:t>
            </w:r>
          </w:p>
        </w:tc>
      </w:tr>
      <w:tr w:rsidR="00F70BC1" w:rsidRPr="00F70BC1" w:rsidTr="0063677E">
        <w:trPr>
          <w:trHeight w:val="27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C1" w:rsidRPr="00F70BC1" w:rsidRDefault="00F70BC1" w:rsidP="00F70BC1">
            <w:pPr>
              <w:rPr>
                <w:sz w:val="20"/>
              </w:rPr>
            </w:pPr>
            <w:r w:rsidRPr="00F70BC1">
              <w:rPr>
                <w:b/>
                <w:bCs/>
                <w:sz w:val="20"/>
              </w:rPr>
              <w:t>OFERTA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95,00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BC1" w:rsidRPr="00F70BC1" w:rsidRDefault="00F70BC1" w:rsidP="00F70BC1">
            <w:pPr>
              <w:jc w:val="center"/>
              <w:rPr>
                <w:color w:val="000000"/>
                <w:sz w:val="20"/>
              </w:rPr>
            </w:pPr>
            <w:r w:rsidRPr="00F70BC1">
              <w:rPr>
                <w:color w:val="000000"/>
                <w:sz w:val="20"/>
              </w:rPr>
              <w:t>100,00</w:t>
            </w:r>
          </w:p>
        </w:tc>
      </w:tr>
    </w:tbl>
    <w:p w:rsidR="00523ED6" w:rsidRPr="00523ED6" w:rsidRDefault="00523ED6" w:rsidP="00523ED6">
      <w:pPr>
        <w:spacing w:after="120"/>
        <w:rPr>
          <w:lang w:val="x-none" w:eastAsia="x-none"/>
        </w:rPr>
      </w:pPr>
    </w:p>
    <w:p w:rsidR="00F85864" w:rsidRPr="00523ED6" w:rsidRDefault="00523ED6" w:rsidP="00F85864">
      <w:pPr>
        <w:spacing w:after="120"/>
        <w:rPr>
          <w:lang w:val="x-none" w:eastAsia="x-none"/>
        </w:rPr>
      </w:pPr>
      <w:r w:rsidRPr="00523ED6">
        <w:rPr>
          <w:lang w:val="x-none" w:eastAsia="x-none"/>
        </w:rPr>
        <w:t xml:space="preserve">Zgodnie z treścią art. 239 ust 1 Ustawy </w:t>
      </w:r>
      <w:proofErr w:type="spellStart"/>
      <w:r w:rsidRPr="00523ED6">
        <w:rPr>
          <w:lang w:val="x-none" w:eastAsia="x-none"/>
        </w:rPr>
        <w:t>Pzp</w:t>
      </w:r>
      <w:proofErr w:type="spellEnd"/>
      <w:r w:rsidRPr="00523ED6">
        <w:rPr>
          <w:lang w:val="x-none" w:eastAsia="x-none"/>
        </w:rPr>
        <w:t xml:space="preserve"> oraz z postanowieniem SWZ Zamawiający wybiera jako najkorzystniejszą:</w:t>
      </w:r>
    </w:p>
    <w:p w:rsidR="009A0E0E" w:rsidRDefault="009A0E0E" w:rsidP="009A0E0E">
      <w:pPr>
        <w:pStyle w:val="Tekstpodstawowywcity"/>
        <w:spacing w:before="40"/>
        <w:ind w:left="0"/>
        <w:rPr>
          <w:b/>
          <w:u w:val="single"/>
          <w:lang w:val="pl-PL"/>
        </w:rPr>
      </w:pPr>
      <w:r w:rsidRPr="0087158E">
        <w:rPr>
          <w:b/>
          <w:u w:val="single"/>
        </w:rPr>
        <w:t>Ofertę nr</w:t>
      </w:r>
      <w:r w:rsidRPr="0087158E">
        <w:rPr>
          <w:b/>
          <w:u w:val="single"/>
          <w:lang w:val="pl-PL"/>
        </w:rPr>
        <w:t xml:space="preserve"> 4 złożona przez:</w:t>
      </w:r>
    </w:p>
    <w:p w:rsidR="00F70BC1" w:rsidRPr="00A347CA" w:rsidRDefault="00F70BC1" w:rsidP="00F70BC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A347CA">
        <w:rPr>
          <w:rFonts w:eastAsia="Calibri"/>
          <w:color w:val="000000"/>
          <w:lang w:eastAsia="en-US"/>
        </w:rPr>
        <w:t>Th.Geyer</w:t>
      </w:r>
      <w:proofErr w:type="spellEnd"/>
      <w:r w:rsidRPr="00A347CA">
        <w:rPr>
          <w:rFonts w:eastAsia="Calibri"/>
          <w:color w:val="000000"/>
          <w:lang w:eastAsia="en-US"/>
        </w:rPr>
        <w:t xml:space="preserve"> Polska  sp. z o.o., ul. Czeska 22a, 03-902 Warszawa</w:t>
      </w:r>
    </w:p>
    <w:p w:rsidR="00F70BC1" w:rsidRPr="005808C3" w:rsidRDefault="00F70BC1" w:rsidP="00F70BC1">
      <w:pPr>
        <w:numPr>
          <w:ilvl w:val="0"/>
          <w:numId w:val="40"/>
        </w:numPr>
        <w:tabs>
          <w:tab w:val="left" w:pos="426"/>
        </w:tabs>
        <w:jc w:val="both"/>
      </w:pPr>
      <w:r w:rsidRPr="005808C3">
        <w:t xml:space="preserve">Kwota brutto: </w:t>
      </w:r>
      <w:r w:rsidRPr="00F70BC1">
        <w:t>13 903,70</w:t>
      </w:r>
      <w:r w:rsidRPr="005808C3">
        <w:t xml:space="preserve"> zł.</w:t>
      </w:r>
    </w:p>
    <w:p w:rsidR="00F70BC1" w:rsidRPr="005808C3" w:rsidRDefault="00F70BC1" w:rsidP="00F70BC1">
      <w:pPr>
        <w:numPr>
          <w:ilvl w:val="0"/>
          <w:numId w:val="40"/>
        </w:numPr>
        <w:tabs>
          <w:tab w:val="left" w:pos="426"/>
        </w:tabs>
        <w:jc w:val="both"/>
      </w:pPr>
      <w:r w:rsidRPr="005808C3">
        <w:t>Termin realizacji sukcesywnych dostaw: w ciągu 7 dni od momentu złożenia zamówienia.</w:t>
      </w:r>
    </w:p>
    <w:p w:rsidR="00F85864" w:rsidRDefault="00F85864" w:rsidP="00F85864">
      <w:pPr>
        <w:jc w:val="both"/>
      </w:pPr>
    </w:p>
    <w:p w:rsidR="00F85864" w:rsidRDefault="00F85864" w:rsidP="00F85864">
      <w:pPr>
        <w:jc w:val="both"/>
      </w:pPr>
    </w:p>
    <w:p w:rsidR="002F3479" w:rsidRPr="00523ED6" w:rsidRDefault="007A3CDB" w:rsidP="00523ED6">
      <w:pPr>
        <w:ind w:firstLine="6"/>
        <w:jc w:val="both"/>
        <w:rPr>
          <w:b/>
          <w:smallCaps/>
          <w:sz w:val="20"/>
          <w:szCs w:val="20"/>
        </w:rPr>
      </w:pPr>
      <w:r>
        <w:t>Z</w:t>
      </w:r>
      <w:r w:rsidR="00A47430">
        <w:t xml:space="preserve">amawiający zawiera umowę w sprawie zamówienia publicznego na podstawie art. 308  ust. 2 Ustawy </w:t>
      </w:r>
      <w:proofErr w:type="spellStart"/>
      <w:r w:rsidR="00A47430">
        <w:t>Pzp</w:t>
      </w:r>
      <w:proofErr w:type="spellEnd"/>
      <w:r w:rsidR="00A47430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="00A47430" w:rsidRPr="00D25B80">
        <w:t xml:space="preserve"> Art. 308 ust. 3 ustawy stosuje się odpowiednio.</w:t>
      </w:r>
      <w:r w:rsidR="00A47430">
        <w:rPr>
          <w:b/>
          <w:smallCaps/>
          <w:sz w:val="20"/>
          <w:szCs w:val="20"/>
        </w:rPr>
        <w:t xml:space="preserve">             </w:t>
      </w:r>
    </w:p>
    <w:p w:rsidR="00F85864" w:rsidRPr="007A3CDB" w:rsidRDefault="00A47430" w:rsidP="007A3CDB">
      <w:pPr>
        <w:ind w:left="5664" w:firstLine="708"/>
        <w:jc w:val="both"/>
        <w:rPr>
          <w:b/>
          <w:lang w:eastAsia="ar-SA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A3CDB">
      <w:headerReference w:type="first" r:id="rId8"/>
      <w:footerReference w:type="first" r:id="rId9"/>
      <w:pgSz w:w="11906" w:h="16838"/>
      <w:pgMar w:top="1276" w:right="1417" w:bottom="1417" w:left="1417" w:header="158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50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C2591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804E1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0F1100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5174C7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46300A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8418C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7C539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343BA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7AE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C5567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2B5815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4531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7C18D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CE40B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9C1DA2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FB3EA7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170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C870FD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D43784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0253A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C189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FF6D8C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67001A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B60025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5793BF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4A7A69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8679CB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117B53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4B463C"/>
    <w:multiLevelType w:val="hybridMultilevel"/>
    <w:tmpl w:val="1D9EAA82"/>
    <w:lvl w:ilvl="0" w:tplc="560A21B8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21365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080184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AEF1328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8B2513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2115EF"/>
    <w:multiLevelType w:val="hybridMultilevel"/>
    <w:tmpl w:val="7D8A882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31"/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2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6"/>
  </w:num>
  <w:num w:numId="23">
    <w:abstractNumId w:val="11"/>
  </w:num>
  <w:num w:numId="24">
    <w:abstractNumId w:val="20"/>
  </w:num>
  <w:num w:numId="25">
    <w:abstractNumId w:val="10"/>
  </w:num>
  <w:num w:numId="26">
    <w:abstractNumId w:val="13"/>
  </w:num>
  <w:num w:numId="27">
    <w:abstractNumId w:val="28"/>
  </w:num>
  <w:num w:numId="28">
    <w:abstractNumId w:val="17"/>
  </w:num>
  <w:num w:numId="29">
    <w:abstractNumId w:val="21"/>
  </w:num>
  <w:num w:numId="30">
    <w:abstractNumId w:val="23"/>
  </w:num>
  <w:num w:numId="31">
    <w:abstractNumId w:val="1"/>
  </w:num>
  <w:num w:numId="32">
    <w:abstractNumId w:val="36"/>
  </w:num>
  <w:num w:numId="33">
    <w:abstractNumId w:val="35"/>
  </w:num>
  <w:num w:numId="34">
    <w:abstractNumId w:val="5"/>
  </w:num>
  <w:num w:numId="35">
    <w:abstractNumId w:val="0"/>
  </w:num>
  <w:num w:numId="36">
    <w:abstractNumId w:val="32"/>
  </w:num>
  <w:num w:numId="37">
    <w:abstractNumId w:val="26"/>
  </w:num>
  <w:num w:numId="38">
    <w:abstractNumId w:val="25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396A"/>
    <w:rsid w:val="00046042"/>
    <w:rsid w:val="00086F80"/>
    <w:rsid w:val="000A4B23"/>
    <w:rsid w:val="000C728F"/>
    <w:rsid w:val="00124CE7"/>
    <w:rsid w:val="00187DDA"/>
    <w:rsid w:val="001A293E"/>
    <w:rsid w:val="001A3C07"/>
    <w:rsid w:val="001A5F81"/>
    <w:rsid w:val="00205250"/>
    <w:rsid w:val="00231C61"/>
    <w:rsid w:val="00242F6E"/>
    <w:rsid w:val="00267139"/>
    <w:rsid w:val="002A3ECB"/>
    <w:rsid w:val="002F3479"/>
    <w:rsid w:val="003336E9"/>
    <w:rsid w:val="00334E50"/>
    <w:rsid w:val="00344593"/>
    <w:rsid w:val="00371517"/>
    <w:rsid w:val="00387E0D"/>
    <w:rsid w:val="003B6582"/>
    <w:rsid w:val="003C4D5E"/>
    <w:rsid w:val="00402752"/>
    <w:rsid w:val="00441911"/>
    <w:rsid w:val="004B2079"/>
    <w:rsid w:val="004B7C8C"/>
    <w:rsid w:val="004C1409"/>
    <w:rsid w:val="004D2942"/>
    <w:rsid w:val="004D3746"/>
    <w:rsid w:val="004F014A"/>
    <w:rsid w:val="00522859"/>
    <w:rsid w:val="00523ED6"/>
    <w:rsid w:val="005332B2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5A9"/>
    <w:rsid w:val="006A6AFF"/>
    <w:rsid w:val="006C69DF"/>
    <w:rsid w:val="0070110B"/>
    <w:rsid w:val="007013C5"/>
    <w:rsid w:val="00706771"/>
    <w:rsid w:val="0072215B"/>
    <w:rsid w:val="00750010"/>
    <w:rsid w:val="007A3CDB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03197"/>
    <w:rsid w:val="0094213D"/>
    <w:rsid w:val="00962334"/>
    <w:rsid w:val="00965EDB"/>
    <w:rsid w:val="00981E9A"/>
    <w:rsid w:val="009A0E0E"/>
    <w:rsid w:val="009D4A04"/>
    <w:rsid w:val="00A31318"/>
    <w:rsid w:val="00A3509E"/>
    <w:rsid w:val="00A47430"/>
    <w:rsid w:val="00A714EF"/>
    <w:rsid w:val="00A842E9"/>
    <w:rsid w:val="00A94D29"/>
    <w:rsid w:val="00AB3202"/>
    <w:rsid w:val="00AC7B12"/>
    <w:rsid w:val="00AD4C17"/>
    <w:rsid w:val="00AD7AA4"/>
    <w:rsid w:val="00B2733F"/>
    <w:rsid w:val="00BA44CB"/>
    <w:rsid w:val="00BB52F1"/>
    <w:rsid w:val="00BC4550"/>
    <w:rsid w:val="00BD57F8"/>
    <w:rsid w:val="00BF0445"/>
    <w:rsid w:val="00C11A54"/>
    <w:rsid w:val="00C41571"/>
    <w:rsid w:val="00C61521"/>
    <w:rsid w:val="00C77375"/>
    <w:rsid w:val="00C845FF"/>
    <w:rsid w:val="00CA7312"/>
    <w:rsid w:val="00CB0D94"/>
    <w:rsid w:val="00CB3D72"/>
    <w:rsid w:val="00CE111C"/>
    <w:rsid w:val="00D64E9F"/>
    <w:rsid w:val="00DB7169"/>
    <w:rsid w:val="00DD1937"/>
    <w:rsid w:val="00DE5208"/>
    <w:rsid w:val="00DF5645"/>
    <w:rsid w:val="00E12095"/>
    <w:rsid w:val="00E64368"/>
    <w:rsid w:val="00E76410"/>
    <w:rsid w:val="00E85E80"/>
    <w:rsid w:val="00EB6642"/>
    <w:rsid w:val="00F1369F"/>
    <w:rsid w:val="00F60E00"/>
    <w:rsid w:val="00F66CA7"/>
    <w:rsid w:val="00F70BC1"/>
    <w:rsid w:val="00F83D7B"/>
    <w:rsid w:val="00F85864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DF68126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4027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224C-A3B6-4B6C-8E8D-19C54DD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110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57</cp:revision>
  <cp:lastPrinted>2024-01-22T06:10:00Z</cp:lastPrinted>
  <dcterms:created xsi:type="dcterms:W3CDTF">2022-01-31T09:00:00Z</dcterms:created>
  <dcterms:modified xsi:type="dcterms:W3CDTF">2024-01-22T06:10:00Z</dcterms:modified>
</cp:coreProperties>
</file>