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DC8F" w14:textId="7DC395EB" w:rsidR="00F22CFE" w:rsidRPr="001E73C0" w:rsidRDefault="00F22CFE" w:rsidP="000D3330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sz w:val="24"/>
          <w:szCs w:val="24"/>
          <w:lang w:eastAsia="pl-PL"/>
        </w:rPr>
      </w:pPr>
      <w:r w:rsidRPr="005B38A1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5B38A1" w:rsidRPr="005B38A1">
        <w:rPr>
          <w:rFonts w:eastAsia="Times New Roman" w:cstheme="minorHAnsi"/>
          <w:b/>
          <w:bCs/>
          <w:sz w:val="24"/>
          <w:szCs w:val="24"/>
          <w:lang w:eastAsia="pl-PL"/>
        </w:rPr>
        <w:t>48.</w:t>
      </w:r>
      <w:r w:rsidRPr="005B38A1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F31B95" w:rsidRPr="005B38A1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E2F31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1D2295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="005B38A1">
        <w:rPr>
          <w:rFonts w:eastAsia="Times New Roman" w:cstheme="minorHAnsi"/>
          <w:bCs/>
          <w:sz w:val="24"/>
          <w:szCs w:val="24"/>
          <w:lang w:eastAsia="pl-PL"/>
        </w:rPr>
        <w:t>.12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F31B95" w:rsidRPr="001E73C0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0D3330">
      <w:pPr>
        <w:keepNext/>
        <w:keepLines/>
        <w:spacing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0934D1FB" w14:textId="0289A4CC" w:rsidR="00F31B95" w:rsidRPr="00841133" w:rsidRDefault="00F22CFE" w:rsidP="005B38A1">
      <w:pPr>
        <w:spacing w:line="276" w:lineRule="auto"/>
        <w:ind w:firstLine="708"/>
        <w:jc w:val="both"/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5B38A1" w:rsidRPr="005B38A1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Dzierżawa </w:t>
      </w:r>
      <w:proofErr w:type="spellStart"/>
      <w:r w:rsidR="005B38A1" w:rsidRPr="005B38A1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parkomatów</w:t>
      </w:r>
      <w:proofErr w:type="spellEnd"/>
      <w:r w:rsidR="005B38A1" w:rsidRPr="005B38A1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 oraz prowadzenie kontroli parkingów znajdujących się poza droga</w:t>
      </w:r>
      <w:r w:rsidR="005B38A1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mi publicznymi na terenie Gminy Kosakowo w 2025 roku</w:t>
      </w:r>
      <w:r w:rsidR="000D3330" w:rsidRPr="000D3330">
        <w:rPr>
          <w:rFonts w:eastAsia="Calibri" w:cstheme="minorHAnsi"/>
          <w:bCs/>
          <w:iCs/>
          <w:sz w:val="24"/>
          <w:szCs w:val="24"/>
          <w:lang w:eastAsia="pl-PL" w:bidi="pl-PL"/>
        </w:rPr>
        <w:t>.</w:t>
      </w:r>
    </w:p>
    <w:bookmarkEnd w:id="0"/>
    <w:p w14:paraId="40954739" w14:textId="747E2478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ustawy z dnia 11 września 2019 r. – 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77777777" w:rsidR="00F22CFE" w:rsidRPr="00053B81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5F275AC0" w14:textId="26897E6F" w:rsidR="005B38A1" w:rsidRDefault="005B38A1" w:rsidP="005B38A1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 w:rsidRPr="005B38A1">
        <w:rPr>
          <w:rFonts w:eastAsia="Calibri" w:cstheme="minorHAnsi"/>
          <w:b/>
          <w:sz w:val="24"/>
          <w:szCs w:val="24"/>
          <w:lang w:eastAsia="pl-PL"/>
        </w:rPr>
        <w:t xml:space="preserve">Ustawodawca w art. 439 </w:t>
      </w:r>
      <w:proofErr w:type="spellStart"/>
      <w:r w:rsidRPr="005B38A1">
        <w:rPr>
          <w:rFonts w:eastAsia="Calibri" w:cstheme="minorHAnsi"/>
          <w:b/>
          <w:sz w:val="24"/>
          <w:szCs w:val="24"/>
          <w:lang w:eastAsia="pl-PL"/>
        </w:rPr>
        <w:t>Pzp</w:t>
      </w:r>
      <w:proofErr w:type="spellEnd"/>
      <w:r w:rsidRPr="005B38A1">
        <w:rPr>
          <w:rFonts w:eastAsia="Calibri" w:cstheme="minorHAnsi"/>
          <w:b/>
          <w:sz w:val="24"/>
          <w:szCs w:val="24"/>
          <w:lang w:eastAsia="pl-PL"/>
        </w:rPr>
        <w:t xml:space="preserve"> wprowadził obowiązek umieszczenia klauzul waloryzacyjnych, w sytuacji gdy umowa zawarta jest  na okres dłuższy niż 6 miesięcy.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5B38A1">
        <w:rPr>
          <w:rFonts w:eastAsia="Calibri" w:cstheme="minorHAnsi"/>
          <w:b/>
          <w:sz w:val="24"/>
          <w:szCs w:val="24"/>
          <w:lang w:eastAsia="pl-PL"/>
        </w:rPr>
        <w:t>W związku z powyższym wnosimy o uzupełnienie Umowy o postanowienia dotyczące zasad wprowadzania zmian wysokości wynagrodzenia należnego wykonawcy w przypadku zmiany ceny materiałów lub kosztów związanych z realizacją zamówienia.</w:t>
      </w:r>
    </w:p>
    <w:p w14:paraId="5AFAB382" w14:textId="03D16F44" w:rsidR="00F22CFE" w:rsidRPr="00412087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4"/>
    </w:p>
    <w:bookmarkEnd w:id="2"/>
    <w:p w14:paraId="219C58D2" w14:textId="20584233" w:rsidR="005B38A1" w:rsidRPr="00412087" w:rsidRDefault="005B38A1" w:rsidP="005B38A1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412087">
        <w:rPr>
          <w:rFonts w:eastAsia="Calibri" w:cstheme="minorHAnsi"/>
          <w:bCs/>
          <w:sz w:val="24"/>
          <w:szCs w:val="24"/>
          <w:lang w:eastAsia="pl-PL"/>
        </w:rPr>
        <w:t xml:space="preserve">Zamawiający zamieszcza poprawiony Załącznik nr </w:t>
      </w:r>
      <w:r w:rsidR="005955B9" w:rsidRPr="00412087">
        <w:rPr>
          <w:rFonts w:eastAsia="Calibri" w:cstheme="minorHAnsi"/>
          <w:bCs/>
          <w:sz w:val="24"/>
          <w:szCs w:val="24"/>
          <w:lang w:eastAsia="pl-PL"/>
        </w:rPr>
        <w:t>7</w:t>
      </w:r>
      <w:r w:rsidR="007E2D4D" w:rsidRPr="00412087">
        <w:rPr>
          <w:rFonts w:eastAsia="Calibri" w:cstheme="minorHAnsi"/>
          <w:bCs/>
          <w:sz w:val="24"/>
          <w:szCs w:val="24"/>
          <w:lang w:eastAsia="pl-PL"/>
        </w:rPr>
        <w:t xml:space="preserve"> do SWZ – W</w:t>
      </w:r>
      <w:r w:rsidRPr="00412087">
        <w:rPr>
          <w:rFonts w:eastAsia="Calibri" w:cstheme="minorHAnsi"/>
          <w:bCs/>
          <w:sz w:val="24"/>
          <w:szCs w:val="24"/>
          <w:lang w:eastAsia="pl-PL"/>
        </w:rPr>
        <w:t>zór umowy.</w:t>
      </w:r>
    </w:p>
    <w:p w14:paraId="20BB8DB9" w14:textId="16EC87D1" w:rsidR="005B38A1" w:rsidRPr="00412087" w:rsidRDefault="005B38A1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412087">
        <w:rPr>
          <w:rFonts w:eastAsia="Calibri" w:cstheme="minorHAnsi"/>
          <w:b/>
          <w:bCs/>
          <w:sz w:val="24"/>
          <w:szCs w:val="24"/>
          <w:lang w:eastAsia="pl-PL"/>
        </w:rPr>
        <w:t>Pytanie 2</w:t>
      </w:r>
    </w:p>
    <w:p w14:paraId="0B23272F" w14:textId="39EC50F1" w:rsidR="005B38A1" w:rsidRPr="00412087" w:rsidRDefault="005B38A1" w:rsidP="005B38A1">
      <w:pPr>
        <w:spacing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412087">
        <w:rPr>
          <w:rFonts w:eastAsia="Calibri" w:cstheme="minorHAnsi"/>
          <w:b/>
          <w:bCs/>
          <w:sz w:val="24"/>
          <w:szCs w:val="24"/>
          <w:lang w:eastAsia="pl-PL"/>
        </w:rPr>
        <w:t xml:space="preserve">Ustawodawca w art. 436 pkt 4 lit. b  </w:t>
      </w:r>
      <w:proofErr w:type="spellStart"/>
      <w:r w:rsidRPr="00412087">
        <w:rPr>
          <w:rFonts w:eastAsia="Calibri" w:cstheme="minorHAnsi"/>
          <w:b/>
          <w:bCs/>
          <w:sz w:val="24"/>
          <w:szCs w:val="24"/>
          <w:lang w:eastAsia="pl-PL"/>
        </w:rPr>
        <w:t>Pzp</w:t>
      </w:r>
      <w:proofErr w:type="spellEnd"/>
      <w:r w:rsidRPr="00412087">
        <w:rPr>
          <w:rFonts w:eastAsia="Calibri" w:cstheme="minorHAnsi"/>
          <w:b/>
          <w:bCs/>
          <w:sz w:val="24"/>
          <w:szCs w:val="24"/>
          <w:lang w:eastAsia="pl-PL"/>
        </w:rPr>
        <w:t xml:space="preserve"> wprowadził obowiązek umieszczania w umowach postanowień dotyczących zmiany wynagrodzenia Wykonawcy, w szczególności w sytuacji zmiany minimalnego wynagrodzenia za pracę. W związku z powyższym wnosimy </w:t>
      </w:r>
      <w:r w:rsidRPr="00412087">
        <w:rPr>
          <w:rFonts w:eastAsia="Calibri" w:cstheme="minorHAnsi"/>
          <w:b/>
          <w:bCs/>
          <w:sz w:val="24"/>
          <w:szCs w:val="24"/>
          <w:lang w:eastAsia="pl-PL"/>
        </w:rPr>
        <w:br/>
        <w:t>o uzupełnienie Umowy o stosowne postanowienia.</w:t>
      </w:r>
    </w:p>
    <w:p w14:paraId="21A4598A" w14:textId="1163909B" w:rsidR="005B38A1" w:rsidRPr="00412087" w:rsidRDefault="005B38A1" w:rsidP="005B38A1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Cs/>
          <w:sz w:val="24"/>
          <w:szCs w:val="24"/>
          <w:u w:val="single"/>
          <w:lang w:eastAsia="pl-PL"/>
        </w:rPr>
        <w:t>ODPOWIEDŹ 2</w:t>
      </w:r>
    </w:p>
    <w:p w14:paraId="0460AB94" w14:textId="1B49C501" w:rsidR="005B38A1" w:rsidRPr="002E2F31" w:rsidRDefault="002E2F31" w:rsidP="004100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informuje, iż </w:t>
      </w:r>
      <w:r w:rsidR="005B38A1" w:rsidRPr="002E2F31">
        <w:rPr>
          <w:sz w:val="24"/>
          <w:szCs w:val="24"/>
        </w:rPr>
        <w:t xml:space="preserve">art. 436 pkt 4 lit. b  </w:t>
      </w:r>
      <w:proofErr w:type="spellStart"/>
      <w:r w:rsidR="005B38A1" w:rsidRPr="002E2F31">
        <w:rPr>
          <w:sz w:val="24"/>
          <w:szCs w:val="24"/>
        </w:rPr>
        <w:t>Pzp</w:t>
      </w:r>
      <w:proofErr w:type="spellEnd"/>
      <w:r w:rsidR="005B38A1" w:rsidRPr="002E2F31">
        <w:rPr>
          <w:sz w:val="24"/>
          <w:szCs w:val="24"/>
        </w:rPr>
        <w:t xml:space="preserve"> dotycz</w:t>
      </w:r>
      <w:r>
        <w:rPr>
          <w:sz w:val="24"/>
          <w:szCs w:val="24"/>
        </w:rPr>
        <w:t>y</w:t>
      </w:r>
      <w:r w:rsidR="005B38A1" w:rsidRPr="002E2F31">
        <w:rPr>
          <w:sz w:val="24"/>
          <w:szCs w:val="24"/>
        </w:rPr>
        <w:t xml:space="preserve"> umów zawieranych </w:t>
      </w:r>
      <w:r>
        <w:rPr>
          <w:sz w:val="24"/>
          <w:szCs w:val="24"/>
        </w:rPr>
        <w:t xml:space="preserve">na okres </w:t>
      </w:r>
      <w:r w:rsidR="005B38A1" w:rsidRPr="002E2F31">
        <w:rPr>
          <w:sz w:val="24"/>
          <w:szCs w:val="24"/>
        </w:rPr>
        <w:t xml:space="preserve">powyżej 12 miesięcy. </w:t>
      </w:r>
      <w:r>
        <w:rPr>
          <w:sz w:val="24"/>
          <w:szCs w:val="24"/>
        </w:rPr>
        <w:t>W/w umowa nie przekroczy</w:t>
      </w:r>
      <w:r w:rsidR="005B38A1" w:rsidRPr="002E2F31">
        <w:rPr>
          <w:sz w:val="24"/>
          <w:szCs w:val="24"/>
        </w:rPr>
        <w:t xml:space="preserve"> 12 miesięcy.</w:t>
      </w:r>
    </w:p>
    <w:p w14:paraId="11719E3B" w14:textId="1188F182" w:rsidR="00B37B75" w:rsidRPr="00412087" w:rsidRDefault="00B37B75" w:rsidP="00B37B75">
      <w:pPr>
        <w:spacing w:after="0"/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>Pytanie 3</w:t>
      </w:r>
    </w:p>
    <w:p w14:paraId="11DE1FFC" w14:textId="7DDE9EA6" w:rsidR="00B37B75" w:rsidRPr="00412087" w:rsidRDefault="00B37B75" w:rsidP="00B37B75">
      <w:pPr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 xml:space="preserve">Kto ma zajmować się wykonywaniem kolekcji monet z </w:t>
      </w:r>
      <w:proofErr w:type="spellStart"/>
      <w:r w:rsidRPr="00412087">
        <w:rPr>
          <w:b/>
          <w:sz w:val="24"/>
          <w:szCs w:val="24"/>
        </w:rPr>
        <w:t>parkomatów</w:t>
      </w:r>
      <w:proofErr w:type="spellEnd"/>
      <w:r w:rsidRPr="00412087">
        <w:rPr>
          <w:b/>
          <w:sz w:val="24"/>
          <w:szCs w:val="24"/>
        </w:rPr>
        <w:t xml:space="preserve">. W opisie zamówienia </w:t>
      </w:r>
      <w:r w:rsidRPr="00412087">
        <w:rPr>
          <w:b/>
          <w:sz w:val="24"/>
          <w:szCs w:val="24"/>
        </w:rPr>
        <w:br/>
        <w:t>nie zostało to sprecyzowane.</w:t>
      </w:r>
    </w:p>
    <w:p w14:paraId="60793BB7" w14:textId="6738B79A" w:rsidR="00B37B75" w:rsidRDefault="00B37B75" w:rsidP="00B37B75">
      <w:pPr>
        <w:jc w:val="both"/>
        <w:rPr>
          <w:sz w:val="24"/>
          <w:szCs w:val="24"/>
          <w:u w:val="single"/>
        </w:rPr>
      </w:pPr>
      <w:r w:rsidRPr="00412087">
        <w:rPr>
          <w:sz w:val="24"/>
          <w:szCs w:val="24"/>
          <w:u w:val="single"/>
        </w:rPr>
        <w:t>ODPOWIEDŹ 3</w:t>
      </w:r>
    </w:p>
    <w:p w14:paraId="31921B74" w14:textId="0F602517" w:rsidR="002E2F31" w:rsidRPr="002E2F31" w:rsidRDefault="002E2F31" w:rsidP="00B37B75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informuje, iż k</w:t>
      </w:r>
      <w:r w:rsidRPr="002E2F31">
        <w:rPr>
          <w:sz w:val="24"/>
          <w:szCs w:val="24"/>
        </w:rPr>
        <w:t xml:space="preserve">olekcja monet z </w:t>
      </w:r>
      <w:proofErr w:type="spellStart"/>
      <w:r w:rsidRPr="002E2F31">
        <w:rPr>
          <w:sz w:val="24"/>
          <w:szCs w:val="24"/>
        </w:rPr>
        <w:t>parkomatów</w:t>
      </w:r>
      <w:proofErr w:type="spellEnd"/>
      <w:r w:rsidRPr="002E2F31">
        <w:rPr>
          <w:sz w:val="24"/>
          <w:szCs w:val="24"/>
        </w:rPr>
        <w:t xml:space="preserve"> wykonywana będzie przez uprawnionych pracowników urzędu.</w:t>
      </w:r>
    </w:p>
    <w:p w14:paraId="05E88F74" w14:textId="32356EE3" w:rsidR="00B37B75" w:rsidRPr="00412087" w:rsidRDefault="00B37B75" w:rsidP="00B37B75">
      <w:pPr>
        <w:spacing w:after="0"/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>Pytanie 4</w:t>
      </w:r>
    </w:p>
    <w:p w14:paraId="46EBC372" w14:textId="6E3E2414" w:rsidR="00B37B75" w:rsidRPr="00412087" w:rsidRDefault="00B37B75" w:rsidP="00B37B75">
      <w:pPr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>Czy przedmiotowe parkingi posiadają wymagane oznakowanie czy ma ono zostać dostarczone przez Wykonawcę?</w:t>
      </w:r>
    </w:p>
    <w:p w14:paraId="60FAFDE3" w14:textId="328F8563" w:rsidR="00B37B75" w:rsidRPr="00412087" w:rsidRDefault="00B37B75" w:rsidP="00B37B75">
      <w:pPr>
        <w:spacing w:after="0"/>
        <w:jc w:val="both"/>
        <w:rPr>
          <w:sz w:val="24"/>
          <w:szCs w:val="24"/>
          <w:u w:val="single"/>
        </w:rPr>
      </w:pPr>
      <w:r w:rsidRPr="00412087">
        <w:rPr>
          <w:sz w:val="24"/>
          <w:szCs w:val="24"/>
          <w:u w:val="single"/>
        </w:rPr>
        <w:t>ODPOWIEDŹ 4</w:t>
      </w:r>
    </w:p>
    <w:p w14:paraId="46FD048D" w14:textId="28BAA42F" w:rsidR="00B37B75" w:rsidRPr="002E2F31" w:rsidRDefault="002E2F31" w:rsidP="00B37B7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 informuje, iż p</w:t>
      </w:r>
      <w:r w:rsidRPr="002E2F31">
        <w:rPr>
          <w:sz w:val="24"/>
          <w:szCs w:val="24"/>
        </w:rPr>
        <w:t>rzedmiotowe parkingi są oznakowane</w:t>
      </w:r>
      <w:r>
        <w:rPr>
          <w:sz w:val="24"/>
          <w:szCs w:val="24"/>
        </w:rPr>
        <w:t>. P</w:t>
      </w:r>
      <w:r w:rsidRPr="002E2F31">
        <w:rPr>
          <w:sz w:val="24"/>
          <w:szCs w:val="24"/>
        </w:rPr>
        <w:t>arking, który jeszcze nie został urządzony będzie oznakowany przez Zamawiającego</w:t>
      </w:r>
      <w:r>
        <w:rPr>
          <w:sz w:val="24"/>
          <w:szCs w:val="24"/>
        </w:rPr>
        <w:t>.</w:t>
      </w:r>
    </w:p>
    <w:p w14:paraId="7C61C932" w14:textId="3E45A4AB" w:rsidR="00B37B75" w:rsidRPr="00412087" w:rsidRDefault="00B37B75" w:rsidP="00531FFD">
      <w:pPr>
        <w:spacing w:after="0"/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>Pytanie 5</w:t>
      </w:r>
    </w:p>
    <w:p w14:paraId="10CB0965" w14:textId="6552B69F" w:rsidR="00B37B75" w:rsidRPr="00412087" w:rsidRDefault="00B37B75" w:rsidP="00B37B75">
      <w:pPr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>Która ze stron ma zawrzeć umowę z agentem rozliczeniowym</w:t>
      </w:r>
      <w:r w:rsidR="00412087">
        <w:rPr>
          <w:b/>
          <w:sz w:val="24"/>
          <w:szCs w:val="24"/>
        </w:rPr>
        <w:t xml:space="preserve"> procesującym płatności kartami </w:t>
      </w:r>
      <w:r w:rsidRPr="00412087">
        <w:rPr>
          <w:b/>
          <w:sz w:val="24"/>
          <w:szCs w:val="24"/>
        </w:rPr>
        <w:t>płatniczymi?</w:t>
      </w:r>
    </w:p>
    <w:p w14:paraId="416FCD7A" w14:textId="3134CD8D" w:rsidR="00B37B75" w:rsidRDefault="00412087" w:rsidP="00412087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ODPOWIEDŹ 5</w:t>
      </w:r>
    </w:p>
    <w:p w14:paraId="026E2DE6" w14:textId="18623437" w:rsidR="002E2F31" w:rsidRPr="002E2F31" w:rsidRDefault="002E2F31" w:rsidP="004120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informuje, iż u</w:t>
      </w:r>
      <w:r w:rsidRPr="002E2F31">
        <w:rPr>
          <w:sz w:val="24"/>
          <w:szCs w:val="24"/>
        </w:rPr>
        <w:t>mowę z agentem rozliczeniowym procesującym płatności kartami płatniczymi zawrzeć ma Wykonawca.</w:t>
      </w:r>
    </w:p>
    <w:p w14:paraId="7EA87F0D" w14:textId="77777777" w:rsidR="002E2F31" w:rsidRDefault="002E2F31" w:rsidP="00412087">
      <w:pPr>
        <w:spacing w:after="0"/>
        <w:jc w:val="both"/>
        <w:rPr>
          <w:b/>
          <w:sz w:val="24"/>
          <w:szCs w:val="24"/>
        </w:rPr>
      </w:pPr>
    </w:p>
    <w:p w14:paraId="5F5EE399" w14:textId="0A79D336" w:rsidR="00B37B75" w:rsidRPr="00412087" w:rsidRDefault="00B37B75" w:rsidP="00412087">
      <w:pPr>
        <w:spacing w:after="0"/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>Pytanie 6</w:t>
      </w:r>
    </w:p>
    <w:p w14:paraId="12DA459E" w14:textId="1D35052A" w:rsidR="00B37B75" w:rsidRPr="00412087" w:rsidRDefault="00B37B75" w:rsidP="00B37B75">
      <w:pPr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 xml:space="preserve">Czy wymieniona polisa OC może być ogólną polisą OC działalności prowadzonej </w:t>
      </w:r>
      <w:r w:rsidR="00412087">
        <w:rPr>
          <w:b/>
          <w:sz w:val="24"/>
          <w:szCs w:val="24"/>
        </w:rPr>
        <w:br/>
      </w:r>
      <w:r w:rsidRPr="00412087">
        <w:rPr>
          <w:b/>
          <w:sz w:val="24"/>
          <w:szCs w:val="24"/>
        </w:rPr>
        <w:t>przez Wykonawcę czy musi to być dedykowana umowa z wskazani</w:t>
      </w:r>
      <w:r w:rsidR="00412087">
        <w:rPr>
          <w:b/>
          <w:sz w:val="24"/>
          <w:szCs w:val="24"/>
        </w:rPr>
        <w:t>em przedmiotowego postępowania?</w:t>
      </w:r>
    </w:p>
    <w:p w14:paraId="7D46FD55" w14:textId="0B2B1557" w:rsidR="00B37B75" w:rsidRPr="00412087" w:rsidRDefault="00B37B75" w:rsidP="00412087">
      <w:pPr>
        <w:spacing w:after="0"/>
        <w:jc w:val="both"/>
        <w:rPr>
          <w:sz w:val="24"/>
          <w:szCs w:val="24"/>
          <w:u w:val="single"/>
        </w:rPr>
      </w:pPr>
      <w:r w:rsidRPr="00412087">
        <w:rPr>
          <w:sz w:val="24"/>
          <w:szCs w:val="24"/>
          <w:u w:val="single"/>
        </w:rPr>
        <w:t>ODPOWIEDŹ 6</w:t>
      </w:r>
    </w:p>
    <w:p w14:paraId="321282A7" w14:textId="2AD04F0F" w:rsidR="00B37B75" w:rsidRPr="002E2F31" w:rsidRDefault="002E2F31" w:rsidP="00B37B75">
      <w:pPr>
        <w:jc w:val="both"/>
        <w:rPr>
          <w:bCs/>
          <w:sz w:val="24"/>
          <w:szCs w:val="24"/>
        </w:rPr>
      </w:pPr>
      <w:r w:rsidRPr="002E2F31">
        <w:rPr>
          <w:bCs/>
          <w:sz w:val="24"/>
          <w:szCs w:val="24"/>
        </w:rPr>
        <w:t>Polisa OC może być ogólną polisą OC działalności prowadzonej przez Wykonawcę, o ile spełnia ona wymogi postawione w umowie par. 3</w:t>
      </w:r>
      <w:r>
        <w:rPr>
          <w:bCs/>
          <w:sz w:val="24"/>
          <w:szCs w:val="24"/>
        </w:rPr>
        <w:t>.</w:t>
      </w:r>
    </w:p>
    <w:p w14:paraId="00E9C115" w14:textId="77777777" w:rsidR="002E2F31" w:rsidRDefault="002E2F31" w:rsidP="00412087">
      <w:pPr>
        <w:spacing w:after="0"/>
        <w:jc w:val="both"/>
        <w:rPr>
          <w:b/>
          <w:sz w:val="24"/>
          <w:szCs w:val="24"/>
        </w:rPr>
      </w:pPr>
    </w:p>
    <w:p w14:paraId="0E153460" w14:textId="1475A93A" w:rsidR="00B37B75" w:rsidRPr="00412087" w:rsidRDefault="00B37B75" w:rsidP="00412087">
      <w:pPr>
        <w:spacing w:after="0"/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>Pytanie 7</w:t>
      </w:r>
    </w:p>
    <w:p w14:paraId="79847448" w14:textId="4FEA4AC2" w:rsidR="00B37B75" w:rsidRDefault="00B37B75" w:rsidP="00B37B75">
      <w:pPr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>Proszę o przesłanie informacji o wpływach za opłaty z zeszłego ro</w:t>
      </w:r>
      <w:r w:rsidR="00412087">
        <w:rPr>
          <w:b/>
          <w:sz w:val="24"/>
          <w:szCs w:val="24"/>
        </w:rPr>
        <w:t xml:space="preserve">ku z przedmiotowych parkingów w </w:t>
      </w:r>
      <w:r w:rsidRPr="00412087">
        <w:rPr>
          <w:b/>
          <w:sz w:val="24"/>
          <w:szCs w:val="24"/>
        </w:rPr>
        <w:t>rozbiciu na poszczególne miesiące oraz jaki procent wpływów stanowił</w:t>
      </w:r>
      <w:r w:rsidR="00412087">
        <w:rPr>
          <w:b/>
          <w:sz w:val="24"/>
          <w:szCs w:val="24"/>
        </w:rPr>
        <w:t xml:space="preserve">y transakcje wykonane gotówką a </w:t>
      </w:r>
      <w:r w:rsidRPr="00412087">
        <w:rPr>
          <w:b/>
          <w:sz w:val="24"/>
          <w:szCs w:val="24"/>
        </w:rPr>
        <w:t>jaki elektronicznymi środkami płatności. Informacja jest niezbędna do ska</w:t>
      </w:r>
      <w:r w:rsidR="00412087">
        <w:rPr>
          <w:b/>
          <w:sz w:val="24"/>
          <w:szCs w:val="24"/>
        </w:rPr>
        <w:t>lkulowania kosztów prowizji dla agenta rozliczeniowego.</w:t>
      </w:r>
    </w:p>
    <w:p w14:paraId="73D754C4" w14:textId="1655C1E7" w:rsidR="00B37B75" w:rsidRDefault="00B37B75" w:rsidP="00B37B75">
      <w:pPr>
        <w:jc w:val="both"/>
        <w:rPr>
          <w:sz w:val="24"/>
          <w:szCs w:val="24"/>
          <w:u w:val="single"/>
        </w:rPr>
      </w:pPr>
      <w:r w:rsidRPr="00412087">
        <w:rPr>
          <w:sz w:val="24"/>
          <w:szCs w:val="24"/>
          <w:u w:val="single"/>
        </w:rPr>
        <w:t>ODPOWIEDŹ 7</w:t>
      </w:r>
    </w:p>
    <w:p w14:paraId="7C06F54C" w14:textId="42EE69E1" w:rsidR="001D2295" w:rsidRDefault="00BB1610" w:rsidP="00B37B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informuje, </w:t>
      </w:r>
      <w:r w:rsidR="001D2295">
        <w:rPr>
          <w:sz w:val="24"/>
          <w:szCs w:val="24"/>
        </w:rPr>
        <w:t>iż :</w:t>
      </w:r>
    </w:p>
    <w:p w14:paraId="448E3768" w14:textId="50377EC4" w:rsidR="00BB1610" w:rsidRPr="001D2295" w:rsidRDefault="00BB1610" w:rsidP="001D229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D2295">
        <w:rPr>
          <w:sz w:val="24"/>
          <w:szCs w:val="24"/>
        </w:rPr>
        <w:t>przychody z parkingu znajdującego się na Przystani Rybackiej w Mechelinkach w okresie 01.01-15.12.2024 r., wpływy kartami płatniczymi wyniosły w tym okresie ok. 73%</w:t>
      </w:r>
    </w:p>
    <w:tbl>
      <w:tblPr>
        <w:tblW w:w="325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843"/>
      </w:tblGrid>
      <w:tr w:rsidR="00BB1610" w:rsidRPr="00BB1610" w14:paraId="4FF877CF" w14:textId="77777777" w:rsidTr="00BB1610">
        <w:trPr>
          <w:trHeight w:val="30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92008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E8170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    7 187,00 zł </w:t>
            </w:r>
          </w:p>
        </w:tc>
      </w:tr>
      <w:tr w:rsidR="00BB1610" w:rsidRPr="00BB1610" w14:paraId="2639EC5B" w14:textId="77777777" w:rsidTr="00BB1610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91D0A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BBE23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    9 851,90 zł </w:t>
            </w:r>
          </w:p>
        </w:tc>
      </w:tr>
      <w:tr w:rsidR="00BB1610" w:rsidRPr="00BB1610" w14:paraId="343818AB" w14:textId="77777777" w:rsidTr="00BB1610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D15E9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E4920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 13 075,60 zł </w:t>
            </w:r>
          </w:p>
        </w:tc>
      </w:tr>
      <w:tr w:rsidR="00BB1610" w:rsidRPr="00BB1610" w14:paraId="4A186AD2" w14:textId="77777777" w:rsidTr="00BB1610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73794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C1258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 11 221,50 zł </w:t>
            </w:r>
          </w:p>
        </w:tc>
      </w:tr>
      <w:tr w:rsidR="00BB1610" w:rsidRPr="00BB1610" w14:paraId="796743F1" w14:textId="77777777" w:rsidTr="00BB1610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6E49E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D36AC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 22 192,00 zł </w:t>
            </w:r>
          </w:p>
        </w:tc>
      </w:tr>
      <w:tr w:rsidR="00BB1610" w:rsidRPr="00BB1610" w14:paraId="17A9AA4D" w14:textId="77777777" w:rsidTr="00BB1610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5E21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5C8EA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 22 389,00 zł </w:t>
            </w:r>
          </w:p>
        </w:tc>
      </w:tr>
      <w:tr w:rsidR="00BB1610" w:rsidRPr="00BB1610" w14:paraId="045FB14F" w14:textId="77777777" w:rsidTr="00BB1610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71806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18608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 31 085,90 zł </w:t>
            </w:r>
          </w:p>
        </w:tc>
      </w:tr>
      <w:tr w:rsidR="00BB1610" w:rsidRPr="00BB1610" w14:paraId="75CE9FC7" w14:textId="77777777" w:rsidTr="00BB1610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1D35A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6119E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 36 153,70 zł </w:t>
            </w:r>
          </w:p>
        </w:tc>
      </w:tr>
      <w:tr w:rsidR="00BB1610" w:rsidRPr="00BB1610" w14:paraId="05EEC150" w14:textId="77777777" w:rsidTr="00BB1610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49D24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D2DB2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 21 902,60 zł </w:t>
            </w:r>
          </w:p>
        </w:tc>
      </w:tr>
      <w:tr w:rsidR="00BB1610" w:rsidRPr="00BB1610" w14:paraId="265E2D8D" w14:textId="77777777" w:rsidTr="00BB1610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ABDA8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A9FB9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 14 014,70 zł </w:t>
            </w:r>
          </w:p>
        </w:tc>
      </w:tr>
      <w:tr w:rsidR="00BB1610" w:rsidRPr="00BB1610" w14:paraId="0E82F43E" w14:textId="77777777" w:rsidTr="00BB1610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631F0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66665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    8 385,90 zł </w:t>
            </w:r>
          </w:p>
        </w:tc>
      </w:tr>
      <w:tr w:rsidR="00BB1610" w:rsidRPr="00BB1610" w14:paraId="40BC46FD" w14:textId="77777777" w:rsidTr="00BB1610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0AB84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>Grudzień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0BB3F" w14:textId="77777777" w:rsidR="00BB1610" w:rsidRPr="00BB1610" w:rsidRDefault="00BB1610" w:rsidP="00BB161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color w:val="000000"/>
                <w:lang w:eastAsia="pl-PL"/>
              </w:rPr>
              <w:t xml:space="preserve">        2 861,80 zł </w:t>
            </w:r>
          </w:p>
        </w:tc>
      </w:tr>
      <w:tr w:rsidR="00BB1610" w:rsidRPr="00BB1610" w14:paraId="3B052020" w14:textId="77777777" w:rsidTr="001D2295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C2F5B" w14:textId="77777777" w:rsidR="00BB1610" w:rsidRPr="00BB1610" w:rsidRDefault="00BB1610" w:rsidP="00BB161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16890" w14:textId="77777777" w:rsidR="00BB1610" w:rsidRPr="00BB1610" w:rsidRDefault="00BB1610" w:rsidP="00BB161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lang w:eastAsia="pl-PL"/>
              </w:rPr>
            </w:pPr>
            <w:r w:rsidRPr="00BB1610">
              <w:rPr>
                <w:rFonts w:ascii="Calibri" w:eastAsia="Calibri" w:hAnsi="Calibri" w:cs="Calibri"/>
                <w:b/>
                <w:bCs/>
                <w:color w:val="000000"/>
                <w:lang w:eastAsia="pl-PL"/>
              </w:rPr>
              <w:t xml:space="preserve">   200 321,60 zł </w:t>
            </w:r>
          </w:p>
        </w:tc>
      </w:tr>
      <w:tr w:rsidR="001D2295" w:rsidRPr="00BB1610" w14:paraId="7FD72756" w14:textId="77777777" w:rsidTr="001D2295">
        <w:trPr>
          <w:trHeight w:val="8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7C123" w14:textId="77777777" w:rsidR="001D2295" w:rsidRPr="00BB1610" w:rsidRDefault="001D2295" w:rsidP="001D229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908E6" w14:textId="77777777" w:rsidR="001D2295" w:rsidRPr="00BB1610" w:rsidRDefault="001D2295" w:rsidP="001D229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15709EF9" w14:textId="7C0CFF88" w:rsidR="00BB1610" w:rsidRPr="001D2295" w:rsidRDefault="00BB1610" w:rsidP="001D229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D2295">
        <w:rPr>
          <w:sz w:val="24"/>
          <w:szCs w:val="24"/>
        </w:rPr>
        <w:lastRenderedPageBreak/>
        <w:t>Przychody z parkingu znajdującego się na końcu ul. Nadmorskiej w Mechelinkach w okresie 01.07-15.12.2024 r., wpływy kartami płatniczymi wyniosły w tym okresie ok. 75%.</w:t>
      </w:r>
    </w:p>
    <w:p w14:paraId="7451D24B" w14:textId="35C38D79" w:rsidR="00BB1610" w:rsidRDefault="00BB1610" w:rsidP="00BB1610">
      <w:pPr>
        <w:jc w:val="both"/>
        <w:rPr>
          <w:sz w:val="24"/>
          <w:szCs w:val="24"/>
        </w:rPr>
      </w:pPr>
      <w:r w:rsidRPr="00BB1610">
        <w:rPr>
          <w:sz w:val="24"/>
          <w:szCs w:val="24"/>
        </w:rPr>
        <w:t>PARKING ZOSTAŁ URUCHOMIONY W DNIU 01.07.2024 R. BRAK DANYCH NA WCZE</w:t>
      </w:r>
      <w:r w:rsidR="008121CF">
        <w:rPr>
          <w:sz w:val="24"/>
          <w:szCs w:val="24"/>
        </w:rPr>
        <w:t>Ś</w:t>
      </w:r>
      <w:r w:rsidRPr="00BB1610">
        <w:rPr>
          <w:sz w:val="24"/>
          <w:szCs w:val="24"/>
        </w:rPr>
        <w:t>NIEJSZE MIESIĄCE</w:t>
      </w:r>
    </w:p>
    <w:tbl>
      <w:tblPr>
        <w:tblW w:w="3251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2071"/>
      </w:tblGrid>
      <w:tr w:rsidR="001D2295" w14:paraId="75E0D6E0" w14:textId="77777777" w:rsidTr="001D2295">
        <w:trPr>
          <w:trHeight w:val="30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9A5A2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Lipiec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419DB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 67 423,90 zł </w:t>
            </w:r>
          </w:p>
        </w:tc>
      </w:tr>
      <w:tr w:rsidR="001D2295" w14:paraId="73666A29" w14:textId="77777777" w:rsidTr="001D229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033EE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Sierpień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50250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 87 396,00 zł </w:t>
            </w:r>
          </w:p>
        </w:tc>
      </w:tr>
      <w:tr w:rsidR="001D2295" w14:paraId="51AC6F27" w14:textId="77777777" w:rsidTr="001D229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3A274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Wrzesień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C03DA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 38 211,10 zł </w:t>
            </w:r>
          </w:p>
        </w:tc>
      </w:tr>
      <w:tr w:rsidR="001D2295" w14:paraId="184EA652" w14:textId="77777777" w:rsidTr="001D229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10468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Październik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2F06E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 16 298,10 zł </w:t>
            </w:r>
          </w:p>
        </w:tc>
      </w:tr>
      <w:tr w:rsidR="001D2295" w14:paraId="11DB6280" w14:textId="77777777" w:rsidTr="001D229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F6318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Listopad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95840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   6 520,90 zł </w:t>
            </w:r>
          </w:p>
        </w:tc>
      </w:tr>
      <w:tr w:rsidR="001D2295" w14:paraId="2949AF35" w14:textId="77777777" w:rsidTr="001D229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E7469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Grudzień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4A48E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   2 268,00 zł </w:t>
            </w:r>
          </w:p>
        </w:tc>
      </w:tr>
      <w:tr w:rsidR="001D2295" w14:paraId="4D73EDE6" w14:textId="77777777" w:rsidTr="001D2295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35302" w14:textId="77777777" w:rsidR="001D2295" w:rsidRDefault="001D2295">
            <w:pPr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42387" w14:textId="77777777" w:rsidR="001D2295" w:rsidRDefault="001D2295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            218 118,00 zł </w:t>
            </w:r>
          </w:p>
        </w:tc>
      </w:tr>
    </w:tbl>
    <w:p w14:paraId="703FA9B8" w14:textId="77777777" w:rsidR="001D2295" w:rsidRDefault="001D2295" w:rsidP="00BB1610">
      <w:pPr>
        <w:jc w:val="both"/>
        <w:rPr>
          <w:sz w:val="24"/>
          <w:szCs w:val="24"/>
        </w:rPr>
      </w:pPr>
    </w:p>
    <w:p w14:paraId="42CEA1FA" w14:textId="77777777" w:rsidR="001D2295" w:rsidRPr="001D2295" w:rsidRDefault="001D2295" w:rsidP="001D2295">
      <w:pPr>
        <w:jc w:val="both"/>
        <w:rPr>
          <w:sz w:val="24"/>
          <w:szCs w:val="24"/>
        </w:rPr>
      </w:pPr>
      <w:r w:rsidRPr="001D2295">
        <w:rPr>
          <w:sz w:val="24"/>
          <w:szCs w:val="24"/>
        </w:rPr>
        <w:t>•</w:t>
      </w:r>
      <w:r w:rsidRPr="001D2295">
        <w:rPr>
          <w:sz w:val="24"/>
          <w:szCs w:val="24"/>
        </w:rPr>
        <w:tab/>
        <w:t>Przychody z parkingu znajdującego się na końcu ul. Surfingowej w Rewie w okresie 01.07-15.12.2024 r., wpływy kartami płatniczymi wyniosły w tym okresie ok. 83%.</w:t>
      </w:r>
    </w:p>
    <w:p w14:paraId="17E8B5B3" w14:textId="5F704C10" w:rsidR="001D2295" w:rsidRDefault="001D2295" w:rsidP="001D2295">
      <w:pPr>
        <w:jc w:val="both"/>
        <w:rPr>
          <w:sz w:val="24"/>
          <w:szCs w:val="24"/>
        </w:rPr>
      </w:pPr>
      <w:r w:rsidRPr="001D2295">
        <w:rPr>
          <w:sz w:val="24"/>
          <w:szCs w:val="24"/>
        </w:rPr>
        <w:t>PARKING ZOSTAŁ URUCHOMIONY W DNIU 01.07.2024 R. BRAK DANYCH NA WCZE</w:t>
      </w:r>
      <w:r w:rsidR="008121CF">
        <w:rPr>
          <w:sz w:val="24"/>
          <w:szCs w:val="24"/>
        </w:rPr>
        <w:t>Ś</w:t>
      </w:r>
      <w:r w:rsidRPr="001D2295">
        <w:rPr>
          <w:sz w:val="24"/>
          <w:szCs w:val="24"/>
        </w:rPr>
        <w:t>NIEJSZE MIESIĄCE</w:t>
      </w:r>
    </w:p>
    <w:tbl>
      <w:tblPr>
        <w:tblW w:w="3534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2354"/>
      </w:tblGrid>
      <w:tr w:rsidR="001D2295" w14:paraId="7A60F5CD" w14:textId="77777777" w:rsidTr="001D2295">
        <w:trPr>
          <w:trHeight w:val="30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6A86D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Lipiec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849B8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 19 677,00 zł </w:t>
            </w:r>
          </w:p>
        </w:tc>
      </w:tr>
      <w:tr w:rsidR="001D2295" w14:paraId="1387C71E" w14:textId="77777777" w:rsidTr="001D229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2B121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Sierpień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24256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 27 411,80 zł </w:t>
            </w:r>
          </w:p>
        </w:tc>
      </w:tr>
      <w:tr w:rsidR="001D2295" w14:paraId="513CAC4B" w14:textId="77777777" w:rsidTr="001D229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E96B3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Wrzesień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831D7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 15 223,80 zł </w:t>
            </w:r>
          </w:p>
        </w:tc>
      </w:tr>
      <w:tr w:rsidR="001D2295" w14:paraId="5E7CDD41" w14:textId="77777777" w:rsidTr="001D229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A9303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Październik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6A4CA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   5 643,50 zł </w:t>
            </w:r>
          </w:p>
        </w:tc>
      </w:tr>
      <w:tr w:rsidR="001D2295" w14:paraId="38D8059E" w14:textId="77777777" w:rsidTr="001D229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0FAD3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Listopad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3664B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   1 682,60 zł </w:t>
            </w:r>
          </w:p>
        </w:tc>
      </w:tr>
      <w:tr w:rsidR="001D2295" w14:paraId="7F4D8FDD" w14:textId="77777777" w:rsidTr="001D229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C44FB" w14:textId="77777777" w:rsidR="001D2295" w:rsidRDefault="001D229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Grudzień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F2F12" w14:textId="77777777" w:rsidR="001D2295" w:rsidRDefault="001D229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                    802,00 zł </w:t>
            </w:r>
          </w:p>
        </w:tc>
      </w:tr>
      <w:tr w:rsidR="001D2295" w14:paraId="35762665" w14:textId="77777777" w:rsidTr="001D2295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518AE" w14:textId="77777777" w:rsidR="001D2295" w:rsidRDefault="001D2295">
            <w:pPr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0ADBE" w14:textId="77777777" w:rsidR="001D2295" w:rsidRDefault="001D2295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               70 440,70 zł </w:t>
            </w:r>
          </w:p>
        </w:tc>
      </w:tr>
    </w:tbl>
    <w:p w14:paraId="1A4488BB" w14:textId="77777777" w:rsidR="001D2295" w:rsidRDefault="001D2295" w:rsidP="001D2295">
      <w:pPr>
        <w:jc w:val="both"/>
        <w:rPr>
          <w:sz w:val="24"/>
          <w:szCs w:val="24"/>
        </w:rPr>
      </w:pPr>
    </w:p>
    <w:p w14:paraId="1E22D2E1" w14:textId="610D7E79" w:rsidR="001D2295" w:rsidRPr="001D2295" w:rsidRDefault="001D2295" w:rsidP="001D229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D2295">
        <w:rPr>
          <w:sz w:val="24"/>
          <w:szCs w:val="24"/>
        </w:rPr>
        <w:t xml:space="preserve">Parking znajdujący się na końcu ul. Słonecznej w Rewie jeszcze nie został uruchomiony. Ze względu na lokalizację zakłada się, iż będzie porównywalny </w:t>
      </w:r>
      <w:r>
        <w:rPr>
          <w:sz w:val="24"/>
          <w:szCs w:val="24"/>
        </w:rPr>
        <w:t xml:space="preserve">                          </w:t>
      </w:r>
      <w:r w:rsidRPr="001D2295">
        <w:rPr>
          <w:sz w:val="24"/>
          <w:szCs w:val="24"/>
        </w:rPr>
        <w:t>z parkingiem zlokalizowanym na końcu ul. Surfingowej w Rewie, powiększony odpowiednio ze względu na powierzchnię parkingów:</w:t>
      </w:r>
    </w:p>
    <w:p w14:paraId="3900B19E" w14:textId="77777777" w:rsidR="001D2295" w:rsidRPr="001D2295" w:rsidRDefault="001D2295" w:rsidP="001D2295">
      <w:pPr>
        <w:pStyle w:val="Akapitzlist"/>
        <w:jc w:val="both"/>
        <w:rPr>
          <w:sz w:val="24"/>
          <w:szCs w:val="24"/>
        </w:rPr>
      </w:pPr>
      <w:r w:rsidRPr="001D2295">
        <w:rPr>
          <w:sz w:val="24"/>
          <w:szCs w:val="24"/>
        </w:rPr>
        <w:t>– Pow. Parkingu ul. Surfingowa = 1 715,05 m2</w:t>
      </w:r>
    </w:p>
    <w:p w14:paraId="1B97F812" w14:textId="6AAAD6DC" w:rsidR="001D2295" w:rsidRPr="001D2295" w:rsidRDefault="001D2295" w:rsidP="000D5C8F">
      <w:pPr>
        <w:pStyle w:val="Akapitzlist"/>
        <w:jc w:val="both"/>
        <w:rPr>
          <w:sz w:val="24"/>
          <w:szCs w:val="24"/>
        </w:rPr>
      </w:pPr>
      <w:r w:rsidRPr="001D2295">
        <w:rPr>
          <w:sz w:val="24"/>
          <w:szCs w:val="24"/>
        </w:rPr>
        <w:t>– Pow. Parkingu ul. Słoneczna = 4 824,05 m2</w:t>
      </w:r>
    </w:p>
    <w:p w14:paraId="1F2CA2CD" w14:textId="77777777" w:rsidR="001D2295" w:rsidRDefault="001D2295" w:rsidP="00412087">
      <w:pPr>
        <w:spacing w:after="0"/>
        <w:jc w:val="both"/>
        <w:rPr>
          <w:b/>
          <w:sz w:val="24"/>
          <w:szCs w:val="24"/>
        </w:rPr>
      </w:pPr>
    </w:p>
    <w:p w14:paraId="71E4A182" w14:textId="603CFFC2" w:rsidR="00B37B75" w:rsidRPr="00412087" w:rsidRDefault="00B37B75" w:rsidP="00412087">
      <w:pPr>
        <w:spacing w:after="0"/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>Pytanie 8</w:t>
      </w:r>
    </w:p>
    <w:p w14:paraId="1A07D9B3" w14:textId="72581DA1" w:rsidR="00B37B75" w:rsidRPr="00412087" w:rsidRDefault="00B37B75" w:rsidP="00B37B75">
      <w:pPr>
        <w:jc w:val="both"/>
        <w:rPr>
          <w:b/>
          <w:sz w:val="24"/>
          <w:szCs w:val="24"/>
        </w:rPr>
      </w:pPr>
      <w:r w:rsidRPr="00412087">
        <w:rPr>
          <w:b/>
          <w:sz w:val="24"/>
          <w:szCs w:val="24"/>
        </w:rPr>
        <w:t>Czy całość wpływu z nałożonych opłat dodatkowych stanowić będ</w:t>
      </w:r>
      <w:r w:rsidR="00412087">
        <w:rPr>
          <w:b/>
          <w:sz w:val="24"/>
          <w:szCs w:val="24"/>
        </w:rPr>
        <w:t xml:space="preserve">zie przychód Gminy czy też jest </w:t>
      </w:r>
      <w:r w:rsidRPr="00412087">
        <w:rPr>
          <w:b/>
          <w:sz w:val="24"/>
          <w:szCs w:val="24"/>
        </w:rPr>
        <w:t xml:space="preserve">przewidziane wynagrodzenie prowizyjne od </w:t>
      </w:r>
      <w:r w:rsidR="00412087">
        <w:rPr>
          <w:b/>
          <w:sz w:val="24"/>
          <w:szCs w:val="24"/>
        </w:rPr>
        <w:t>wystawionych opłat dodatkowych.</w:t>
      </w:r>
    </w:p>
    <w:p w14:paraId="3098922A" w14:textId="04A391EE" w:rsidR="00B37B75" w:rsidRPr="00412087" w:rsidRDefault="00B37B75" w:rsidP="00B37B75">
      <w:pPr>
        <w:jc w:val="both"/>
        <w:rPr>
          <w:sz w:val="24"/>
          <w:szCs w:val="24"/>
          <w:u w:val="single"/>
        </w:rPr>
      </w:pPr>
      <w:r w:rsidRPr="00412087">
        <w:rPr>
          <w:sz w:val="24"/>
          <w:szCs w:val="24"/>
          <w:u w:val="single"/>
        </w:rPr>
        <w:lastRenderedPageBreak/>
        <w:t>ODPOWIEDŹ 8</w:t>
      </w:r>
    </w:p>
    <w:bookmarkEnd w:id="3"/>
    <w:p w14:paraId="14675314" w14:textId="5147DA18" w:rsidR="002C2BAC" w:rsidRPr="001D2295" w:rsidRDefault="001D2295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1D2295">
        <w:rPr>
          <w:rFonts w:eastAsia="Calibri" w:cstheme="minorHAnsi"/>
          <w:bCs/>
          <w:sz w:val="24"/>
          <w:szCs w:val="24"/>
          <w:lang w:eastAsia="pl-PL"/>
        </w:rPr>
        <w:t>Zamawiający informuje, iż całość wpływu nałożonych opłat dodatkowych stanowić będzie przychód Gminy Kosakowo.</w:t>
      </w:r>
    </w:p>
    <w:p w14:paraId="6640FE27" w14:textId="77777777" w:rsidR="001D2295" w:rsidRDefault="001D2295" w:rsidP="009D593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7EB72C0D" w14:textId="77777777" w:rsidR="001D2295" w:rsidRPr="00412087" w:rsidRDefault="001D2295" w:rsidP="009D593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0BE17248" w14:textId="728EFE97" w:rsidR="00F22CFE" w:rsidRPr="00412087" w:rsidRDefault="00F22CFE" w:rsidP="00D83615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 w:rsidRPr="00412087">
        <w:rPr>
          <w:rFonts w:eastAsia="Calibri" w:cstheme="minorHAnsi"/>
          <w:b/>
          <w:sz w:val="24"/>
          <w:szCs w:val="24"/>
          <w:lang w:eastAsia="pl-PL"/>
        </w:rPr>
        <w:br/>
      </w:r>
    </w:p>
    <w:p w14:paraId="62E9EA54" w14:textId="77777777" w:rsidR="00F22CFE" w:rsidRPr="00412087" w:rsidRDefault="00F22CFE" w:rsidP="009D593B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  <w:t xml:space="preserve">     </w:t>
      </w:r>
    </w:p>
    <w:p w14:paraId="42CF7EDE" w14:textId="6423FFE9" w:rsidR="00F22CFE" w:rsidRPr="00412087" w:rsidRDefault="00F22CFE" w:rsidP="009D593B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412087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412087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2D42E922" w14:textId="17ADE4D4" w:rsidR="00F22CFE" w:rsidRPr="00412087" w:rsidRDefault="00FA7B85" w:rsidP="00FA7B85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ab/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="00F22CFE"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412087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 w:rsidRPr="00412087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 w:rsidRPr="00412087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 w:rsidRPr="00412087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412087" w:rsidSect="001D22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297A"/>
    <w:multiLevelType w:val="hybridMultilevel"/>
    <w:tmpl w:val="84541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1430D"/>
    <w:multiLevelType w:val="hybridMultilevel"/>
    <w:tmpl w:val="213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3341">
    <w:abstractNumId w:val="3"/>
  </w:num>
  <w:num w:numId="2" w16cid:durableId="1903518498">
    <w:abstractNumId w:val="0"/>
  </w:num>
  <w:num w:numId="3" w16cid:durableId="2014137462">
    <w:abstractNumId w:val="1"/>
  </w:num>
  <w:num w:numId="4" w16cid:durableId="150578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FE"/>
    <w:rsid w:val="000317C5"/>
    <w:rsid w:val="00053B81"/>
    <w:rsid w:val="000A6344"/>
    <w:rsid w:val="000D3330"/>
    <w:rsid w:val="000D5C8F"/>
    <w:rsid w:val="000E4711"/>
    <w:rsid w:val="00141E68"/>
    <w:rsid w:val="001919BB"/>
    <w:rsid w:val="0019377E"/>
    <w:rsid w:val="001D2295"/>
    <w:rsid w:val="001E4C74"/>
    <w:rsid w:val="001E73C0"/>
    <w:rsid w:val="00223EC8"/>
    <w:rsid w:val="00243CB7"/>
    <w:rsid w:val="002A3BA1"/>
    <w:rsid w:val="002B0ACB"/>
    <w:rsid w:val="002C2BAC"/>
    <w:rsid w:val="002C7A70"/>
    <w:rsid w:val="002E2F31"/>
    <w:rsid w:val="002F33F9"/>
    <w:rsid w:val="00312F1B"/>
    <w:rsid w:val="0031547E"/>
    <w:rsid w:val="00327BCB"/>
    <w:rsid w:val="00340DDE"/>
    <w:rsid w:val="003A1105"/>
    <w:rsid w:val="004053CC"/>
    <w:rsid w:val="004100CC"/>
    <w:rsid w:val="00412087"/>
    <w:rsid w:val="0042730E"/>
    <w:rsid w:val="00432F22"/>
    <w:rsid w:val="0045283D"/>
    <w:rsid w:val="004A70E7"/>
    <w:rsid w:val="004B1FDF"/>
    <w:rsid w:val="004C54FA"/>
    <w:rsid w:val="004D7DE6"/>
    <w:rsid w:val="00531FFD"/>
    <w:rsid w:val="00556B87"/>
    <w:rsid w:val="005955B9"/>
    <w:rsid w:val="005B38A1"/>
    <w:rsid w:val="005B65D0"/>
    <w:rsid w:val="005D42D3"/>
    <w:rsid w:val="005E1A49"/>
    <w:rsid w:val="005F05A2"/>
    <w:rsid w:val="006E7647"/>
    <w:rsid w:val="0077261B"/>
    <w:rsid w:val="007C1768"/>
    <w:rsid w:val="007E2D4D"/>
    <w:rsid w:val="008121CF"/>
    <w:rsid w:val="00841133"/>
    <w:rsid w:val="00863154"/>
    <w:rsid w:val="00873344"/>
    <w:rsid w:val="00877885"/>
    <w:rsid w:val="008C4A25"/>
    <w:rsid w:val="008D1EAE"/>
    <w:rsid w:val="00906E68"/>
    <w:rsid w:val="00965C2E"/>
    <w:rsid w:val="00971BF8"/>
    <w:rsid w:val="009839BC"/>
    <w:rsid w:val="00984EF6"/>
    <w:rsid w:val="009D593B"/>
    <w:rsid w:val="00A055B9"/>
    <w:rsid w:val="00A06AC4"/>
    <w:rsid w:val="00A20CBB"/>
    <w:rsid w:val="00A53D94"/>
    <w:rsid w:val="00A61DC0"/>
    <w:rsid w:val="00B230D7"/>
    <w:rsid w:val="00B34F66"/>
    <w:rsid w:val="00B37B75"/>
    <w:rsid w:val="00BB1610"/>
    <w:rsid w:val="00BD13F5"/>
    <w:rsid w:val="00BF23CE"/>
    <w:rsid w:val="00C74DCA"/>
    <w:rsid w:val="00C90312"/>
    <w:rsid w:val="00CB289F"/>
    <w:rsid w:val="00CB78D1"/>
    <w:rsid w:val="00D33F19"/>
    <w:rsid w:val="00D40287"/>
    <w:rsid w:val="00D654FD"/>
    <w:rsid w:val="00D80E1C"/>
    <w:rsid w:val="00D83615"/>
    <w:rsid w:val="00DC50EF"/>
    <w:rsid w:val="00E21E55"/>
    <w:rsid w:val="00E40D43"/>
    <w:rsid w:val="00E5353F"/>
    <w:rsid w:val="00EC1A94"/>
    <w:rsid w:val="00F00E48"/>
    <w:rsid w:val="00F023B1"/>
    <w:rsid w:val="00F22CFE"/>
    <w:rsid w:val="00F31B95"/>
    <w:rsid w:val="00F33321"/>
    <w:rsid w:val="00F348A3"/>
    <w:rsid w:val="00F47D1F"/>
    <w:rsid w:val="00F71EAD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EA44DF57-F5AF-490F-8B7E-792A0FF4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32</cp:revision>
  <cp:lastPrinted>2024-02-12T11:44:00Z</cp:lastPrinted>
  <dcterms:created xsi:type="dcterms:W3CDTF">2024-04-30T13:11:00Z</dcterms:created>
  <dcterms:modified xsi:type="dcterms:W3CDTF">2024-12-23T10:20:00Z</dcterms:modified>
</cp:coreProperties>
</file>