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712E" w14:textId="77777777" w:rsidR="009D7B61" w:rsidRDefault="00255AA5">
      <w:pPr>
        <w:pStyle w:val="Nagwek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Załącznik nr 5 do SWZ </w:t>
      </w:r>
    </w:p>
    <w:p w14:paraId="4361E6E6" w14:textId="1926AABA" w:rsidR="009D7B61" w:rsidRDefault="00255AA5">
      <w:pPr>
        <w:jc w:val="right"/>
        <w:rPr>
          <w:rFonts w:cs="Times New Roman"/>
        </w:rPr>
      </w:pPr>
      <w:r>
        <w:rPr>
          <w:rFonts w:cs="Times New Roman"/>
          <w:b/>
        </w:rPr>
        <w:t>Szp</w:t>
      </w:r>
      <w:r w:rsidR="00CF362E">
        <w:rPr>
          <w:rFonts w:cs="Times New Roman"/>
          <w:b/>
        </w:rPr>
        <w:t>-241</w:t>
      </w:r>
      <w:r w:rsidR="00B90F1A">
        <w:rPr>
          <w:rFonts w:cs="Times New Roman"/>
          <w:b/>
        </w:rPr>
        <w:t>/</w:t>
      </w:r>
      <w:r>
        <w:rPr>
          <w:rFonts w:cs="Times New Roman"/>
          <w:b/>
        </w:rPr>
        <w:t>Z</w:t>
      </w:r>
      <w:r w:rsidR="00B90F1A">
        <w:rPr>
          <w:rFonts w:cs="Times New Roman"/>
          <w:b/>
        </w:rPr>
        <w:t>P</w:t>
      </w:r>
      <w:r>
        <w:rPr>
          <w:rFonts w:cs="Times New Roman"/>
          <w:b/>
        </w:rPr>
        <w:t xml:space="preserve"> – 0</w:t>
      </w:r>
      <w:r w:rsidR="00CF362E">
        <w:rPr>
          <w:rFonts w:cs="Times New Roman"/>
          <w:b/>
        </w:rPr>
        <w:t>98/</w:t>
      </w:r>
      <w:r>
        <w:rPr>
          <w:rFonts w:cs="Times New Roman"/>
          <w:b/>
        </w:rPr>
        <w:t>2023</w:t>
      </w:r>
      <w:r>
        <w:rPr>
          <w:rFonts w:cs="Times New Roman"/>
        </w:rPr>
        <w:t xml:space="preserve"> </w:t>
      </w:r>
    </w:p>
    <w:p w14:paraId="1DE3E2B1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4A7C71AC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2321B75E" w14:textId="77777777" w:rsidR="009D7B61" w:rsidRDefault="00255AA5">
      <w:pPr>
        <w:ind w:left="142"/>
        <w:jc w:val="center"/>
        <w:rPr>
          <w:rFonts w:cs="Times New Roman"/>
        </w:rPr>
      </w:pPr>
      <w:r>
        <w:rPr>
          <w:rFonts w:cs="Times New Roman"/>
          <w:b/>
          <w:u w:val="single"/>
          <w:lang w:eastAsia="ar-SA"/>
        </w:rPr>
        <w:t xml:space="preserve">Zestawienie wymaganych minimalnych parametrów </w:t>
      </w:r>
      <w:proofErr w:type="spellStart"/>
      <w:r>
        <w:rPr>
          <w:rFonts w:cs="Times New Roman"/>
          <w:b/>
          <w:u w:val="single"/>
          <w:lang w:eastAsia="ar-SA"/>
        </w:rPr>
        <w:t>techniczno</w:t>
      </w:r>
      <w:proofErr w:type="spellEnd"/>
      <w:r>
        <w:rPr>
          <w:rFonts w:cs="Times New Roman"/>
          <w:b/>
          <w:u w:val="single"/>
          <w:lang w:eastAsia="ar-SA"/>
        </w:rPr>
        <w:t xml:space="preserve"> – użytkowych </w:t>
      </w:r>
    </w:p>
    <w:p w14:paraId="5F84497E" w14:textId="77777777" w:rsidR="009D7B61" w:rsidRDefault="009D7B61">
      <w:pPr>
        <w:rPr>
          <w:rFonts w:cs="Times New Roman"/>
          <w:b/>
          <w:u w:val="single"/>
          <w:lang w:eastAsia="ar-SA"/>
        </w:rPr>
      </w:pPr>
    </w:p>
    <w:p w14:paraId="71045763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4E997164" w14:textId="36A4AFCD" w:rsidR="009D7B61" w:rsidRDefault="00255AA5">
      <w:pPr>
        <w:ind w:left="2126" w:hanging="2126"/>
        <w:jc w:val="both"/>
        <w:rPr>
          <w:rFonts w:cs="Times New Roman"/>
        </w:rPr>
      </w:pPr>
      <w:r>
        <w:rPr>
          <w:rFonts w:cs="Times New Roman"/>
          <w:b/>
          <w:lang w:eastAsia="ar-SA"/>
        </w:rPr>
        <w:t>Przedmiot zamówienia –</w:t>
      </w:r>
      <w:r>
        <w:rPr>
          <w:rFonts w:cs="Times New Roman"/>
          <w:b/>
        </w:rPr>
        <w:t xml:space="preserve"> Aparat do </w:t>
      </w:r>
      <w:r w:rsidR="00CF362E">
        <w:rPr>
          <w:rFonts w:cs="Times New Roman"/>
          <w:b/>
        </w:rPr>
        <w:t>USG</w:t>
      </w:r>
      <w:r>
        <w:rPr>
          <w:rFonts w:cs="Times New Roman"/>
          <w:b/>
        </w:rPr>
        <w:t xml:space="preserve"> - 1 szt.</w:t>
      </w:r>
    </w:p>
    <w:p w14:paraId="6F9FF00D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65C9240C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Nazwa własna …………………………………………………………........................…………</w:t>
      </w:r>
    </w:p>
    <w:p w14:paraId="7078CDFA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Oferowany model ………………………………………………………..................................</w:t>
      </w:r>
    </w:p>
    <w:p w14:paraId="6582E60E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Producent …………………………………………………………………………......................</w:t>
      </w:r>
    </w:p>
    <w:p w14:paraId="69C09933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Kraj pochodzenia …………………………………………………………………......................</w:t>
      </w:r>
    </w:p>
    <w:p w14:paraId="1CC22BDF" w14:textId="1DB4AA0C" w:rsidR="009D7B61" w:rsidRDefault="00255AA5">
      <w:pPr>
        <w:rPr>
          <w:rFonts w:cs="Times New Roman"/>
          <w:b/>
          <w:lang w:eastAsia="ar-SA"/>
        </w:rPr>
      </w:pPr>
      <w:r>
        <w:rPr>
          <w:rFonts w:cs="Times New Roman"/>
          <w:lang w:eastAsia="ar-SA"/>
        </w:rPr>
        <w:t xml:space="preserve">Rok produkcji – </w:t>
      </w:r>
      <w:r>
        <w:rPr>
          <w:rFonts w:cs="Times New Roman"/>
          <w:b/>
          <w:lang w:eastAsia="ar-SA"/>
        </w:rPr>
        <w:t>202</w:t>
      </w:r>
      <w:r w:rsidR="005D1301">
        <w:rPr>
          <w:rFonts w:cs="Times New Roman"/>
          <w:b/>
          <w:lang w:eastAsia="ar-SA"/>
        </w:rPr>
        <w:t>3</w:t>
      </w:r>
    </w:p>
    <w:p w14:paraId="6019C487" w14:textId="77777777" w:rsidR="009D7B61" w:rsidRDefault="009D7B61">
      <w:pPr>
        <w:rPr>
          <w:rFonts w:cs="Times New Roman"/>
          <w:b/>
          <w:lang w:eastAsia="ar-SA"/>
        </w:rPr>
      </w:pPr>
    </w:p>
    <w:p w14:paraId="579569ED" w14:textId="77777777" w:rsidR="009D7B61" w:rsidRDefault="009D7B61">
      <w:pPr>
        <w:rPr>
          <w:rFonts w:cs="Times New Roman"/>
          <w:b/>
          <w:lang w:eastAsia="ar-SA"/>
        </w:rPr>
      </w:pPr>
    </w:p>
    <w:tbl>
      <w:tblPr>
        <w:tblW w:w="9926" w:type="dxa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479"/>
        <w:gridCol w:w="1248"/>
        <w:gridCol w:w="1368"/>
        <w:gridCol w:w="2128"/>
      </w:tblGrid>
      <w:tr w:rsidR="009D7B61" w:rsidRPr="005D1301" w14:paraId="00C7CA70" w14:textId="77777777" w:rsidTr="00994B84">
        <w:trPr>
          <w:trHeight w:val="51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7EBE" w14:textId="77777777" w:rsidR="009D7B61" w:rsidRPr="005D1301" w:rsidRDefault="009D7B61">
            <w:pPr>
              <w:widowControl w:val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A1B" w14:textId="77777777" w:rsidR="009D7B61" w:rsidRPr="005D1301" w:rsidRDefault="00255AA5">
            <w:pPr>
              <w:widowControl w:val="0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5D1301">
              <w:rPr>
                <w:rFonts w:cs="Times New Roman"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6170" w14:textId="77777777" w:rsidR="009D7B61" w:rsidRPr="005D1301" w:rsidRDefault="00255AA5">
            <w:pPr>
              <w:widowControl w:val="0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5D1301">
              <w:rPr>
                <w:rFonts w:cs="Times New Roman"/>
                <w:bCs/>
                <w:sz w:val="22"/>
                <w:szCs w:val="22"/>
              </w:rPr>
              <w:t>Wymagania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BEEE" w14:textId="77777777" w:rsidR="009D7B61" w:rsidRPr="005D1301" w:rsidRDefault="00255AA5">
            <w:pPr>
              <w:widowControl w:val="0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5D1301">
              <w:rPr>
                <w:rFonts w:cs="Times New Roman"/>
                <w:bCs/>
                <w:sz w:val="22"/>
                <w:szCs w:val="22"/>
              </w:rPr>
              <w:t>* Wartość oferowana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7F9" w14:textId="77777777" w:rsidR="009D7B61" w:rsidRPr="005D1301" w:rsidRDefault="00255AA5">
            <w:pPr>
              <w:widowControl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D1301">
              <w:rPr>
                <w:rFonts w:cs="Times New Roman"/>
                <w:bCs/>
                <w:sz w:val="22"/>
                <w:szCs w:val="22"/>
              </w:rPr>
              <w:t>Punktacja</w:t>
            </w:r>
          </w:p>
        </w:tc>
      </w:tr>
      <w:tr w:rsidR="009D7B61" w:rsidRPr="005D1301" w14:paraId="00A34D56" w14:textId="77777777" w:rsidTr="00994B84">
        <w:trPr>
          <w:trHeight w:val="23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C909" w14:textId="77777777" w:rsidR="009D7B61" w:rsidRPr="005D1301" w:rsidRDefault="009D7B61">
            <w:pPr>
              <w:widowControl w:val="0"/>
              <w:numPr>
                <w:ilvl w:val="0"/>
                <w:numId w:val="4"/>
              </w:numPr>
              <w:suppressAutoHyphens/>
              <w:textAlignment w:val="baseline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2767" w14:textId="77777777" w:rsidR="009D7B61" w:rsidRPr="005D1301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642F" w14:textId="77777777" w:rsidR="009D7B61" w:rsidRPr="005D1301" w:rsidRDefault="00255AA5">
            <w:pPr>
              <w:widowControl w:val="0"/>
              <w:spacing w:after="200"/>
              <w:contextualSpacing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D1301">
              <w:rPr>
                <w:rFonts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4563" w14:textId="77777777" w:rsidR="009D7B61" w:rsidRPr="005D1301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D52F" w14:textId="77777777" w:rsidR="009D7B61" w:rsidRPr="005D1301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5</w:t>
            </w:r>
          </w:p>
        </w:tc>
      </w:tr>
      <w:tr w:rsidR="008C179C" w:rsidRPr="005D1301" w14:paraId="7E8E7E4D" w14:textId="77777777" w:rsidTr="00994B84">
        <w:trPr>
          <w:trHeight w:val="51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D0F1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52CB" w14:textId="7C92C53F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Zakres częstotliwości pracy aparatu: 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min 2 – 30 MHz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F3CA" w14:textId="25A5FF05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4F25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237A" w14:textId="77777777" w:rsidR="008C179C" w:rsidRPr="005D1301" w:rsidRDefault="008C179C" w:rsidP="008C179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2-30 MHz – 0 pkt.</w:t>
            </w:r>
          </w:p>
          <w:p w14:paraId="69731236" w14:textId="44B2051D" w:rsidR="008C179C" w:rsidRPr="005D1301" w:rsidRDefault="008C179C" w:rsidP="00DC75EF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&gt;</w:t>
            </w:r>
            <w:r w:rsidR="00DC75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2-32 MHz – 5 pkt</w:t>
            </w:r>
          </w:p>
        </w:tc>
      </w:tr>
      <w:tr w:rsidR="008C179C" w:rsidRPr="005D1301" w14:paraId="35C231EE" w14:textId="77777777" w:rsidTr="00994B84">
        <w:trPr>
          <w:trHeight w:val="384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1415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3D79" w14:textId="665639AA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Dynamika systemu min. 320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2E9C" w14:textId="14EF267F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06FE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C77" w14:textId="389AFE2C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1F8C2A5D" w14:textId="77777777" w:rsidTr="00994B84">
        <w:trPr>
          <w:trHeight w:val="384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42FC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C158" w14:textId="35A493A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Technologia cyfrowa – system równoległego przetwarzania z cyfrową obróbką i cyfrowym kształtowaniem wiązki min. 64 wiązek jedn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cześnie z różnych kierunków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3A4B" w14:textId="05C14C62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0340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63F9" w14:textId="628679FB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28503387" w14:textId="77777777" w:rsidTr="00994B84">
        <w:trPr>
          <w:trHeight w:val="6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02A2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A52" w14:textId="639BEF7E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Ilość niezależnych kanałów odbiorczych: 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min. 30 000 000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2A9E" w14:textId="703F8ED6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DD65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8E51" w14:textId="77777777" w:rsidR="008C179C" w:rsidRPr="005D1301" w:rsidRDefault="008C179C" w:rsidP="008C179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30 000 000 – 0 pkt.</w:t>
            </w:r>
          </w:p>
          <w:p w14:paraId="20884F20" w14:textId="26FBACE4" w:rsidR="008C179C" w:rsidRPr="005D1301" w:rsidRDefault="008C179C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&gt; 32 000 000 – 5 pkt.</w:t>
            </w:r>
          </w:p>
        </w:tc>
      </w:tr>
      <w:tr w:rsidR="008C179C" w:rsidRPr="005D1301" w14:paraId="26694FB9" w14:textId="77777777" w:rsidTr="00994B84">
        <w:trPr>
          <w:trHeight w:val="81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7EA9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F136" w14:textId="20247D26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Fizyczna ilość kanałów nadawczych TX i o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d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biorczych RX: min. po 256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79F7" w14:textId="32E1D7DF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A7F0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664D" w14:textId="0C9EE61B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37C69F48" w14:textId="77777777" w:rsidTr="00994B84">
        <w:trPr>
          <w:trHeight w:val="27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2514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44EF" w14:textId="1D23614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Ilość niezależnych identycznych  gniazd dla różnego typu sond obrazowych: min. 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868" w14:textId="71579D68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209E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823" w14:textId="2259D5C0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6983CBC8" w14:textId="77777777" w:rsidTr="00994B84">
        <w:trPr>
          <w:trHeight w:val="6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5B74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6A3B" w14:textId="493E9CF6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Monitor LCD LED, wielkość ekranu min. 23 cale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FAED" w14:textId="02185EB7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75B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860F" w14:textId="07D0B544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1ABC12C0" w14:textId="77777777" w:rsidTr="00DC75EF">
        <w:trPr>
          <w:trHeight w:val="45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ABCD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796A" w14:textId="7BF641AF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Rozdzielczość monitora min. 1920x1080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pix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BC36" w14:textId="3142C10D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0A3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6212" w14:textId="06CCF8AF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6C89EF40" w14:textId="77777777" w:rsidTr="00DC75EF">
        <w:trPr>
          <w:trHeight w:val="4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0ACB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ECAE" w14:textId="68F4DE78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Waga aparatu max. 110 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AE5F" w14:textId="15079E21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4036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3F51" w14:textId="60A486EB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72BDF8F2" w14:textId="77777777" w:rsidTr="00994B84">
        <w:trPr>
          <w:trHeight w:val="6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4884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908C" w14:textId="604A071E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Możliwość regulacji położenia monitora LCD: prawo/lewo, przód/tył, góra/dół, pochylenie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53A" w14:textId="12FFED68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ECC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E1F2" w14:textId="6478A386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17E70D96" w14:textId="77777777" w:rsidTr="00994B84">
        <w:trPr>
          <w:trHeight w:val="43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E0BB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4312" w14:textId="7F436AA5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Monitor umieszczony na min. 3 przegubowym ruchomym ramieniu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DAE9" w14:textId="585F412A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0087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F363" w14:textId="07300816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3392B152" w14:textId="77777777" w:rsidTr="00994B84">
        <w:trPr>
          <w:trHeight w:val="52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E732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2961" w14:textId="5953C099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Urządzenie wyposażone w wieszaki na sondy po lewej i prawej stronie konsoli/panelu.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3B44" w14:textId="7D108D56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6F0E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2D47" w14:textId="2D96967B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18AC5F5F" w14:textId="77777777" w:rsidTr="00994B84">
        <w:trPr>
          <w:trHeight w:val="61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626E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EAAC" w14:textId="7F0B21B0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Klawiatura alfanumeryczna z przyciskami fun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k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cyjnymi dostępna na panelu dotykowym i w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y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suwana spod pulpitu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7601" w14:textId="69184A1B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D851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9CC1" w14:textId="4A958AFC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18EA42C5" w14:textId="77777777" w:rsidTr="00994B84">
        <w:trPr>
          <w:trHeight w:val="31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8F63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9490" w14:textId="63DFE0AC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Ekran dotykowy min. 12 cali z przyciskami funkcyjnymi oraz możliwością programowania położenia poszczególnych funkcji. Obsługa 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ekranu jak tablet tj. przesuwanie dłonią poszcz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gólnych okien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6315" w14:textId="1EBB11C9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DF64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D31A" w14:textId="0E60B9FE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2F2B00" w:rsidRPr="005D1301" w14:paraId="2EAB57E7" w14:textId="77777777" w:rsidTr="00994B84">
        <w:trPr>
          <w:trHeight w:val="31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99D2" w14:textId="77777777" w:rsidR="002F2B00" w:rsidRPr="005D1301" w:rsidRDefault="002F2B00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8D1" w14:textId="64A29123" w:rsidR="002F2B00" w:rsidRPr="005D1301" w:rsidRDefault="002F2B00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Elektryczna regulacja wysokości panelu ster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wania min. 30 cm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A75C" w14:textId="5C22FA26" w:rsidR="002F2B00" w:rsidRPr="005D1301" w:rsidRDefault="002F2B00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61AA" w14:textId="77777777" w:rsidR="002F2B00" w:rsidRPr="005D1301" w:rsidRDefault="002F2B00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B0AA" w14:textId="77777777" w:rsidR="002F2B00" w:rsidRPr="005D1301" w:rsidRDefault="002F2B00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6CE832B1" w14:textId="77777777" w:rsidTr="00994B84">
        <w:trPr>
          <w:trHeight w:val="669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4A44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E1D5" w14:textId="40E87591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Regulacja odchylenia panelu sterowania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min. +/- 35 stopni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54AA" w14:textId="30F31478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BEA5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0D1" w14:textId="01ECA45E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20AEADA7" w14:textId="77777777" w:rsidTr="00994B84">
        <w:trPr>
          <w:trHeight w:val="30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984E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A050" w14:textId="7864FC6F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Możliwość nagrywania i odtwarzania dynamic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z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nego obrazów min. 10 000 obrazów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C479" w14:textId="55351B0B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44A1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92D4" w14:textId="6525E024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490A7F84" w14:textId="77777777" w:rsidTr="00994B84">
        <w:trPr>
          <w:trHeight w:val="59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A2F4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  <w:lang w:val="en-GB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48D3" w14:textId="715B6469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Maksymalna długość zapamiętanej prezentacji w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tryboe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M/D-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mode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min. 80 sek.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ACDB" w14:textId="5A28142B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1E1B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D5C3" w14:textId="455398AE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2ECDE3D6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B853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  <w:lang w:val="en-GB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266B" w14:textId="4E9A918F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Zintegrowany z aparatem system archiwizacji obrazów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7750" w14:textId="1ACEEFEC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2ADA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D186" w14:textId="28E739A0" w:rsidR="008C179C" w:rsidRPr="005D1301" w:rsidRDefault="008C179C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040D2C84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D773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3138" w14:textId="0FD6E3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System archiwizacji z możliwością zapisu w formatach co najmniej BMP, JPEG, AVI, D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COM, Raw Data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EE08" w14:textId="41E0FE95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E0E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2063" w14:textId="450FE53C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0CCFAA9E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806D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791E" w14:textId="6F93765D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Eksportowanie obrazów na nośniki przenośne DVD/CD, Pen-Drive, HDD z załączaną przegl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ą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darką DICOM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2B1F" w14:textId="0730BEA2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1915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05C8" w14:textId="2D7663B3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729F7E52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2487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FA34" w14:textId="740DEF3E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Napęd CD/DVD fabrycznie wbudowany w ap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rat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6858" w14:textId="55A005AC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E70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69B0" w14:textId="513ED280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0D1E6C0B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F384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0629" w14:textId="770683E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Wewnętrzny dysk twardy HDD min. 500 GB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52CB" w14:textId="4FFF2EC0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3859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78E2" w14:textId="3936C586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0523A685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91E0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1AD6" w14:textId="0BB16314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Podłączenie zewnętrznego dysku do  archiwiz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cji danych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6321" w14:textId="2F32BC40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A53B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A3C5" w14:textId="6B50EC69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7AAE65F8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E9A6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5B07" w14:textId="486CAFC0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Videoprinter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cyfrowy czarno-biały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C73A" w14:textId="0C9F440D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D1F0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CFA3" w14:textId="4DFF061C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2ED6D8F5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DF6C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DD51" w14:textId="55025E65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Możliwość wydrukowania bezpośrednio z apar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tu raportu z badań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5746" w14:textId="56EC20F5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F306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D172" w14:textId="7F7193B3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4FB70331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488D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9B01" w14:textId="3BB92FCB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  <w:u w:val="single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Porty USB 3.0 i USB 2.0 wbudowane w aparat (do archiwizacji na pamięci typu Pen-Drive) – min. 3 porty USB  w tym min. jeden port umieszczony w monitorze.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41B7" w14:textId="4A6B61F3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E6D7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AC63" w14:textId="567968D4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1C64DBA6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559A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D6E0" w14:textId="14999400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Wbudowane w aparat wyjście HDMI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38B9" w14:textId="62CF8CFA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F9E3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36C" w14:textId="3AE8BA99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71D2B5D8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3B0E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7A6D" w14:textId="4F604FE0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Wbudowane w aparat wyjście Ethernet 10/100/1000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887A" w14:textId="3CE52449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AB34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BF89" w14:textId="03449E12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4DDBF46C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1FD2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9AF9" w14:textId="3DADCB2D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Oprogramowanie do przesyłania obrazów i d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nych zgodnych z standardem DICOM 3.0 (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D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com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Storage,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Dicom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Print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Worklist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Structures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Report, Query/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Retrive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1A94" w14:textId="4F586233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4442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5D10" w14:textId="23F07EFE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5037E6DA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A343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F484" w14:textId="0CBC2B1A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Start systemu z trybu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Shutdown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max 40 sek.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481E" w14:textId="29CE3F7E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6A69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0ADE" w14:textId="3B70B230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5C81F671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0AF2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9FE9" w14:textId="68667D58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Obrazowanie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7BF" w14:textId="6C1EC029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CCE0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9C31" w14:textId="476E4375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53DF4702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9D25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67B0" w14:textId="3EE37821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Tryb 2D (B-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mode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9D36" w14:textId="378457B1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E506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112A" w14:textId="1C79AF18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4E07A7D6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EDE5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0014" w14:textId="6B24E2A3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Maksymalna głębokość penetracji od czoła gł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wicy min. 42 cm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E17F" w14:textId="0117700B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A3FF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0DF7" w14:textId="77777777" w:rsidR="008C179C" w:rsidRPr="005D1301" w:rsidRDefault="008C179C" w:rsidP="008C179C">
            <w:pPr>
              <w:pStyle w:val="Domynie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pl-PL" w:bidi="pl-PL"/>
              </w:rPr>
            </w:pPr>
            <w:r w:rsidRPr="005D1301">
              <w:rPr>
                <w:rFonts w:ascii="Times New Roman" w:eastAsia="Calibri" w:hAnsi="Times New Roman" w:cs="Times New Roman"/>
                <w:sz w:val="22"/>
                <w:szCs w:val="22"/>
                <w:lang w:eastAsia="pl-PL" w:bidi="pl-PL"/>
              </w:rPr>
              <w:t>42cm – 0 pkt.</w:t>
            </w:r>
          </w:p>
          <w:p w14:paraId="4A4EB0DF" w14:textId="77777777" w:rsidR="008C179C" w:rsidRPr="005D1301" w:rsidRDefault="008C179C" w:rsidP="008C179C">
            <w:pPr>
              <w:pStyle w:val="Domynie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pl-PL" w:bidi="pl-PL"/>
              </w:rPr>
            </w:pPr>
            <w:r w:rsidRPr="005D1301">
              <w:rPr>
                <w:rFonts w:ascii="Times New Roman" w:eastAsia="Calibri" w:hAnsi="Times New Roman" w:cs="Times New Roman"/>
                <w:sz w:val="22"/>
                <w:szCs w:val="22"/>
                <w:lang w:eastAsia="pl-PL" w:bidi="pl-PL"/>
              </w:rPr>
              <w:t xml:space="preserve">&gt; </w:t>
            </w:r>
            <w:r w:rsidRPr="005D1301">
              <w:rPr>
                <w:rFonts w:ascii="Times New Roman" w:hAnsi="Times New Roman" w:cs="Times New Roman"/>
                <w:sz w:val="22"/>
                <w:szCs w:val="22"/>
              </w:rPr>
              <w:t>45 cm – 2 pkt.</w:t>
            </w:r>
          </w:p>
          <w:p w14:paraId="3A5445D4" w14:textId="47E42EDB" w:rsidR="008C179C" w:rsidRPr="005D1301" w:rsidRDefault="008C179C" w:rsidP="002F2B00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1301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bidi="pl-PL"/>
              </w:rPr>
              <w:t>&gt; 48 cm – 5 pkt.</w:t>
            </w:r>
          </w:p>
        </w:tc>
      </w:tr>
      <w:tr w:rsidR="008C179C" w:rsidRPr="005D1301" w14:paraId="769018DC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A412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0C86" w14:textId="17E66B3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Możliwość regulacji STC/LGC po min. 6 suw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ków do regulacji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F903" w14:textId="7DABE6C8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9FC4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E899" w14:textId="1C4943DE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C179C" w:rsidRPr="005D1301" w14:paraId="1E25903C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E1A6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91D1" w14:textId="46C183A3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Zakres bezstratnego powiększania obrazu w czasie rzeczywistym i zamrożonego, a  także 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obrazu z pamięci:  podać wartość powiększenia min. 22x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EA25" w14:textId="08E3DD29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8AF2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1250" w14:textId="77777777" w:rsidR="008C179C" w:rsidRPr="005D1301" w:rsidRDefault="008C179C" w:rsidP="008C179C">
            <w:pPr>
              <w:pStyle w:val="Domynie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pl-PL" w:bidi="pl-PL"/>
              </w:rPr>
            </w:pPr>
            <w:r w:rsidRPr="005D1301">
              <w:rPr>
                <w:rFonts w:ascii="Times New Roman" w:eastAsia="Calibri" w:hAnsi="Times New Roman" w:cs="Times New Roman"/>
                <w:sz w:val="22"/>
                <w:szCs w:val="22"/>
                <w:lang w:eastAsia="pl-PL" w:bidi="pl-PL"/>
              </w:rPr>
              <w:t>22x – 0 pkt.</w:t>
            </w:r>
          </w:p>
          <w:p w14:paraId="52D3452D" w14:textId="77777777" w:rsidR="008C179C" w:rsidRPr="005D1301" w:rsidRDefault="008C179C" w:rsidP="008C179C">
            <w:pPr>
              <w:pStyle w:val="Domynie"/>
              <w:snapToGrid w:val="0"/>
              <w:rPr>
                <w:rFonts w:ascii="Times New Roman" w:eastAsia="Calibri" w:hAnsi="Times New Roman" w:cs="Times New Roman"/>
                <w:sz w:val="22"/>
                <w:szCs w:val="22"/>
                <w:lang w:eastAsia="pl-PL" w:bidi="pl-PL"/>
              </w:rPr>
            </w:pPr>
            <w:r w:rsidRPr="005D1301">
              <w:rPr>
                <w:rFonts w:ascii="Times New Roman" w:eastAsia="Calibri" w:hAnsi="Times New Roman" w:cs="Times New Roman"/>
                <w:sz w:val="22"/>
                <w:szCs w:val="22"/>
                <w:lang w:eastAsia="pl-PL" w:bidi="pl-PL"/>
              </w:rPr>
              <w:t>&gt; 24x</w:t>
            </w:r>
            <w:r w:rsidRPr="005D1301">
              <w:rPr>
                <w:rFonts w:ascii="Times New Roman" w:hAnsi="Times New Roman" w:cs="Times New Roman"/>
                <w:sz w:val="22"/>
                <w:szCs w:val="22"/>
              </w:rPr>
              <w:t xml:space="preserve"> – 2 pkt.</w:t>
            </w:r>
          </w:p>
          <w:p w14:paraId="40D74958" w14:textId="0E11BF72" w:rsidR="008C179C" w:rsidRPr="005D1301" w:rsidRDefault="008C179C" w:rsidP="002F2B00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1301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bidi="pl-PL"/>
              </w:rPr>
              <w:lastRenderedPageBreak/>
              <w:t>&gt; 26x – 5 pkt</w:t>
            </w:r>
          </w:p>
        </w:tc>
      </w:tr>
      <w:tr w:rsidR="008C179C" w:rsidRPr="005D1301" w14:paraId="6D10C590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0A6B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5C54" w14:textId="59EA21B3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Porównywanie min. 9 ruchomych obrazów 2D tego samego pacjenta.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B17E" w14:textId="061BAD18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2AB6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3CF1" w14:textId="3DC2296C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5AA31E2D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0CB7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956F" w14:textId="6ECC15C2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Maksymalna szybkość odświeżania obrazu w trybie B-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Mode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min 400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obr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8BB5" w14:textId="266B9B7B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6411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9454" w14:textId="74D0E42D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7DB69EDE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7F03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7326" w14:textId="093875A9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6993" w14:textId="56067BCE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EE0A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D3F8" w14:textId="49DC65A8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3E4AE816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9951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9D34" w14:textId="51C87C81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Ciągła optymalizacja wzmocnienia w trybie 2D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97F" w14:textId="135D4592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FC4D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F488" w14:textId="4B0FDD09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01D197A1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764C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2770" w14:textId="7C42AA4F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Obrazowanie trapezowe min. +/- 30 stopni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C7C3" w14:textId="248C825A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2FAD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BD4B" w14:textId="73D7891F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693D3D04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A380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58B" w14:textId="3D716EAB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Obrazowanie rombowe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27B3" w14:textId="43AF63E6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CC54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853C" w14:textId="319D1972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398A7D7D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A3C8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2DFC" w14:textId="3A9836DC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Oprogramowanie zwiększające dokładność, eliminujące szumy i cienie obrazu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FFFA" w14:textId="7C7D7A9F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F515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099D" w14:textId="37454770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197A4159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F9C2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36AE" w14:textId="74D62AC2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Obrazowanie harmoniczne na wszystkich zaof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rowanych głowicach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66B0" w14:textId="57333E33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26CF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D33B" w14:textId="64A1AB64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C179C" w:rsidRPr="005D1301" w14:paraId="4332FFE8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31EF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94BE" w14:textId="63E60FC1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Obrazowanie harmoniczne z wykorzystaniem typu inwersji pulsu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EB41" w14:textId="0BF7482B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939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ED06" w14:textId="258412FE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5F955FB5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4385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0FCC" w14:textId="28984010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Obrazowanie harmoniczne zwiększające ro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z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dzielczość i penetrację, używające jednocześnie min. 3 częstotliwości do uzyskania obrazu.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CDB8" w14:textId="73DE6041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BFB3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DDD1" w14:textId="05BA5E6D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4F8ED244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9938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B37E" w14:textId="351F918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Obrazowanie 3 harmoniczną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9A74" w14:textId="171EC1E3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2387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CCC7" w14:textId="77777777" w:rsidR="008C179C" w:rsidRPr="005D1301" w:rsidRDefault="008C179C" w:rsidP="008C179C">
            <w:pPr>
              <w:ind w:left="4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Nie – 0 pkt.</w:t>
            </w:r>
          </w:p>
          <w:p w14:paraId="472AC9DC" w14:textId="43BCA152" w:rsidR="008C179C" w:rsidRPr="005D1301" w:rsidRDefault="008C179C" w:rsidP="002F2B00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Tak- 10 pkt.</w:t>
            </w:r>
          </w:p>
        </w:tc>
      </w:tr>
      <w:tr w:rsidR="008C179C" w:rsidRPr="005D1301" w14:paraId="1DB66806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5046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5189" w14:textId="36859504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Zastosowania technologii optymalizującej obraz w trybie B-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mode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w zależności od badanej stru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k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tury – dopasowanie do prędkości rozchodzenia się fali ultradźwiękowej w zależności od badanej tkanki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F93E" w14:textId="3DB28635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9EC3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4D25" w14:textId="3F8C66E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77B73400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7CA0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0D26" w14:textId="04D36B3C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Zastosowanie technologii obrazowania „nakł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danego” przestrzennego wielokierunkowego w trakcie nadawania i odbioru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A91" w14:textId="3DC59751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EC9E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51A0" w14:textId="259C25CE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2F6F0D04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CBC6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5ACC" w14:textId="604AD2F1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Oprogramowanie ulepszające obrazowanie –wizualizację igły biopsyjnej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2538" w14:textId="318B638F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9867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9710" w14:textId="7C83A1D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2E1EE2D4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F61A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1066" w14:textId="4B77300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Tryb Duplex (2D + PWD)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E170" w14:textId="367A5688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4AFE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F327" w14:textId="5D255440" w:rsidR="008C179C" w:rsidRPr="005D1301" w:rsidRDefault="008C179C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029D798E" w14:textId="77777777" w:rsidTr="00994B84">
        <w:trPr>
          <w:trHeight w:val="55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B9AD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19CF" w14:textId="0E567F05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Tryb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Triplex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(2D + PWD+CD) z rejestrowaną prędkością:  min. 15 m/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sek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dla zerowego kąta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41FA" w14:textId="27538D9A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0171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9D6E" w14:textId="253BFA6D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02794FDD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E1F9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FFCE" w14:textId="4B6C1BEB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Technologia przetwarzania sygnału RAW D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TA pozwalająca po zamrożeniu obrazu na zmi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nę:  min. wzmocnienia, dynamiki.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2D12" w14:textId="0D77F172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DDF6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F8B6" w14:textId="784AA3BB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2D66E7B9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FCB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6422" w14:textId="4D766B8B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Obrazowanie 3D z wolnej ręki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779" w14:textId="53089820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0C7F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562D" w14:textId="0F6DEB50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0D596B03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62D8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2F9" w14:textId="0BC0DB4B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Tryb spektralny Doppler Pulsacyjny (PWD) z HPRF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39FC" w14:textId="00A993A8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5860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674A" w14:textId="39AC28C6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3BB96CF9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FF7F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87D3" w14:textId="04924B7B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Zakres prędkości min. 13 m/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sek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dla zerowego kąta bramki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794" w14:textId="7B66710B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3F01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A3A6" w14:textId="77777777" w:rsidR="008C179C" w:rsidRPr="005D1301" w:rsidRDefault="008C179C" w:rsidP="008C179C">
            <w:pPr>
              <w:widowControl w:val="0"/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13 m/sek. – 0 pkt.</w:t>
            </w:r>
          </w:p>
          <w:p w14:paraId="6D91DA10" w14:textId="77777777" w:rsidR="008C179C" w:rsidRPr="005D1301" w:rsidRDefault="008C179C" w:rsidP="008C179C">
            <w:pPr>
              <w:widowControl w:val="0"/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&gt; 13 m/</w:t>
            </w:r>
            <w:proofErr w:type="spellStart"/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sek</w:t>
            </w:r>
            <w:proofErr w:type="spellEnd"/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 xml:space="preserve"> – 2 pkt.</w:t>
            </w:r>
          </w:p>
          <w:p w14:paraId="5AAD0C30" w14:textId="0F6791F3" w:rsidR="008C179C" w:rsidRPr="005D1301" w:rsidRDefault="008C179C" w:rsidP="002F2B00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1301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bidi="pl-PL"/>
              </w:rPr>
              <w:t>&gt; 15 m/</w:t>
            </w:r>
            <w:proofErr w:type="spellStart"/>
            <w:r w:rsidRPr="005D1301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bidi="pl-PL"/>
              </w:rPr>
              <w:t>sek</w:t>
            </w:r>
            <w:proofErr w:type="spellEnd"/>
            <w:r w:rsidRPr="005D1301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bidi="pl-PL"/>
              </w:rPr>
              <w:t xml:space="preserve"> – 5 pkt.</w:t>
            </w:r>
          </w:p>
        </w:tc>
      </w:tr>
      <w:tr w:rsidR="008C179C" w:rsidRPr="005D1301" w14:paraId="6AE3D9EA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56A3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7E4F" w14:textId="1356CDC1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Regulacja bramki dopplerowskiej w zakresie min. 0,3 - 20 mm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8766" w14:textId="04201A9E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20B5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92A1" w14:textId="00C091E4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6F5EDD06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E563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D8B7" w14:textId="5EA9C709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Regulacja uchylności wiązki dopplerowskiej 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min +/-25 stopni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9E7A" w14:textId="3245817B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786D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B9B9" w14:textId="186C6D06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7A9396F0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21E6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2BA0" w14:textId="2F852406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Cs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Możliwość przesunięcia linii bazowej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dopplera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spektralnego na zamrożonym obrazie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8660" w14:textId="21C3D9F1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BDE9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4D7D" w14:textId="05F6E081" w:rsidR="008C179C" w:rsidRPr="005D1301" w:rsidRDefault="008C179C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41B8AD27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6FEC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7897" w14:textId="718CAB45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Korekcja kąta bramki Dopplerowskiej 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min. +/- 80 st.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1A1D" w14:textId="3C93632A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9B88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97CE" w14:textId="4722FA4C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5221A8EC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179B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7C68" w14:textId="7D5007B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Technologia optymalizująca zapis spektrum w czasie rzeczywistym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9F96" w14:textId="0244DFEF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166F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6B1A" w14:textId="7D6DBF0A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34159CC7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A464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4B85" w14:textId="274F8F65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Automatyczny obrys spektrum na obrazie rz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czywistym i zamrożonym dla trybu Dopplera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1A30" w14:textId="323CD8AE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7A6F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A361" w14:textId="4D00594E" w:rsidR="008C179C" w:rsidRPr="005D1301" w:rsidRDefault="008C179C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11CA3BDB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3E48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6486" w14:textId="77777777" w:rsidR="008C179C" w:rsidRPr="005D1301" w:rsidRDefault="008C179C" w:rsidP="008C179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Tryb Doppler Kolorowy (CD) </w:t>
            </w:r>
          </w:p>
          <w:p w14:paraId="6E7BB226" w14:textId="448A564D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działający w trybie wieloczęstotliwościowym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59E9" w14:textId="0A1D97DA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0E19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8F61" w14:textId="4C4018A1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2ECA4BE1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9CF6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8F6A" w14:textId="2C572B70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Prędkość odświeżania dla CD min. 300 kl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tek/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ADB3" w14:textId="272A25BB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7DDA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39B3" w14:textId="77777777" w:rsidR="008C179C" w:rsidRPr="005D1301" w:rsidRDefault="008C179C" w:rsidP="008C179C">
            <w:pPr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 xml:space="preserve">300 </w:t>
            </w:r>
            <w:proofErr w:type="spellStart"/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kl</w:t>
            </w:r>
            <w:proofErr w:type="spellEnd"/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/s – 0 pkt.</w:t>
            </w:r>
          </w:p>
          <w:p w14:paraId="7F10356E" w14:textId="77777777" w:rsidR="008C179C" w:rsidRPr="005D1301" w:rsidRDefault="008C179C" w:rsidP="008C179C">
            <w:pPr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 xml:space="preserve">&gt; 300 </w:t>
            </w:r>
            <w:proofErr w:type="spellStart"/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kl</w:t>
            </w:r>
            <w:proofErr w:type="spellEnd"/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/s – 2 pkt.</w:t>
            </w:r>
          </w:p>
          <w:p w14:paraId="6E3CD528" w14:textId="2BDEC003" w:rsidR="008C179C" w:rsidRPr="005D1301" w:rsidRDefault="008C179C" w:rsidP="002F2B00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1301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bidi="pl-PL"/>
              </w:rPr>
              <w:t xml:space="preserve">&gt; 360 </w:t>
            </w:r>
            <w:proofErr w:type="spellStart"/>
            <w:r w:rsidRPr="005D1301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bidi="pl-PL"/>
              </w:rPr>
              <w:t>kl</w:t>
            </w:r>
            <w:proofErr w:type="spellEnd"/>
            <w:r w:rsidRPr="005D1301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bidi="pl-PL"/>
              </w:rPr>
              <w:t>/s – 5 pkt.</w:t>
            </w:r>
          </w:p>
        </w:tc>
      </w:tr>
      <w:tr w:rsidR="008C179C" w:rsidRPr="005D1301" w14:paraId="308AFA24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FC34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20D9" w14:textId="1B790118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Regulacja uchylności pola Dopplera Kolorow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go min. +/-25 stopni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E306" w14:textId="0C2BAC92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2DE1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0F05" w14:textId="77777777" w:rsidR="008C179C" w:rsidRPr="005D1301" w:rsidRDefault="008C179C" w:rsidP="008C179C">
            <w:pPr>
              <w:widowControl w:val="0"/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25 stopni – 0 pkt.</w:t>
            </w:r>
          </w:p>
          <w:p w14:paraId="06ACDC45" w14:textId="38B4EC36" w:rsidR="008C179C" w:rsidRPr="005D1301" w:rsidRDefault="008C179C" w:rsidP="002F2B00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1301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bidi="pl-PL"/>
              </w:rPr>
              <w:t>&gt; 25 stopni – 5 pkt.</w:t>
            </w:r>
          </w:p>
        </w:tc>
      </w:tr>
      <w:tr w:rsidR="008C179C" w:rsidRPr="005D1301" w14:paraId="3FD1133C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FDF5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99C3" w14:textId="0FD6B2B5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Ilość map kolorów dla CD min. 30 map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AE0D" w14:textId="3A928120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E4E5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D332" w14:textId="3C8C8F09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C179C" w:rsidRPr="005D1301" w14:paraId="31256F25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1C0A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9D7D" w14:textId="21708B62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Optymalizacja zapisów CD za pomocą jednego przycisku (min. dostosowanie linii bazowej i częstotliwości)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B25" w14:textId="759FF182" w:rsidR="008C179C" w:rsidRPr="005D1301" w:rsidRDefault="008C179C" w:rsidP="00FD24E5">
            <w:pPr>
              <w:widowControl w:val="0"/>
              <w:contextualSpacing/>
              <w:rPr>
                <w:rFonts w:cs="Times New Roman"/>
                <w:color w:val="000000" w:themeColor="text1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CFE7" w14:textId="7777777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301" w14:textId="0F31594C" w:rsidR="008C179C" w:rsidRPr="005D1301" w:rsidRDefault="008C179C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C179C" w:rsidRPr="005D1301" w14:paraId="25E74389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A943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643B" w14:textId="1401104D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Tryb angiologiczny (Power Doppler) oraz Power Doppler kierunkowy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ECB2" w14:textId="07DB080F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4A85" w14:textId="77777777" w:rsidR="008C179C" w:rsidRPr="005D1301" w:rsidRDefault="008C179C">
            <w:pPr>
              <w:widowControl w:val="0"/>
              <w:contextualSpacing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B2B3" w14:textId="5A4608CD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</w:tr>
      <w:tr w:rsidR="008C179C" w:rsidRPr="005D1301" w14:paraId="546E1BF2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B5B0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EF63" w14:textId="78D0CFC2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Tryb Dopplera Tkankowego (kolorowy i spe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k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tralny)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899E" w14:textId="7DBF3B09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EBE" w14:textId="77777777" w:rsidR="008C179C" w:rsidRPr="005D1301" w:rsidRDefault="008C179C">
            <w:pPr>
              <w:widowControl w:val="0"/>
              <w:contextualSpacing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FABE" w14:textId="6C30E35B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766BABA8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F359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6E69" w14:textId="2C48C853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Tryb dopplerowski o wysokiej czułości i ro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z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dzielczości dedykowany do małych przepływów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53CA" w14:textId="7F39DBF5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3538" w14:textId="77777777" w:rsidR="008C179C" w:rsidRPr="005D1301" w:rsidRDefault="008C179C">
            <w:pPr>
              <w:widowControl w:val="0"/>
              <w:contextualSpacing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5333" w14:textId="7F1199A7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3661958C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4E09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6871" w14:textId="69B854F7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Obrazowanie dopplerowskie naczyń narządów miąższowych (nerki, wątroba ) do wizualizacji bardzo wolnych przepływów poniżej 1 cm/sek. w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mikronaczyniach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pozwalające obrazować przepływy bez artefaktów ruchowych dostępne na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sonadach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convex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linia,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endocavity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. Możl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wość prezentacji kierunku napływu. Prędkość odświeżania FR&gt;50 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obr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sek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dla przepływów poniżej 1 cm/</w:t>
            </w:r>
            <w:proofErr w:type="spellStart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sek</w:t>
            </w:r>
            <w:proofErr w:type="spellEnd"/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przy bramce większej niż 2 x 2 cm.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813A" w14:textId="5FA07772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8787" w14:textId="77777777" w:rsidR="008C179C" w:rsidRPr="005D1301" w:rsidRDefault="008C179C">
            <w:pPr>
              <w:widowControl w:val="0"/>
              <w:contextualSpacing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30D1" w14:textId="2661995F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79E0998B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EA9C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8216" w14:textId="2A1349F3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Oprogramowanie pomiarowe wraz z pakietem obliczeniowym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683A" w14:textId="4108BA95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3190" w14:textId="77777777" w:rsidR="008C179C" w:rsidRPr="005D1301" w:rsidRDefault="008C179C">
            <w:pPr>
              <w:widowControl w:val="0"/>
              <w:contextualSpacing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5FDD" w14:textId="2D60A929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2151CD15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57CB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C89C" w14:textId="06EAAEAA" w:rsidR="008C179C" w:rsidRPr="005D1301" w:rsidRDefault="008C179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Oprogramowanie aplikacyjne z pakietem opr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gramowania pomiarowego do badań ogólnych: kardiologicznych, brzusznych, ginekologiczno-położniczych, tarczycy, sutka, piersi, małych narządów, mięśniowo-szkieletowych, naczyni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o</w:t>
            </w:r>
            <w:r w:rsidRPr="005D1301">
              <w:rPr>
                <w:rFonts w:ascii="Times New Roman" w:hAnsi="Times New Roman" w:cs="Times New Roman"/>
                <w:b w:val="0"/>
                <w:sz w:val="22"/>
                <w:szCs w:val="22"/>
              </w:rPr>
              <w:t>wych, ortopedycznych, urologicznych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D58C" w14:textId="743B5CA3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43A2" w14:textId="77777777" w:rsidR="008C179C" w:rsidRPr="005D1301" w:rsidRDefault="008C179C">
            <w:pPr>
              <w:widowControl w:val="0"/>
              <w:contextualSpacing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8DA5" w14:textId="7125F59E" w:rsidR="008C179C" w:rsidRPr="005D1301" w:rsidRDefault="008C179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7EAD444E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5375" w14:textId="77777777" w:rsidR="008C179C" w:rsidRPr="005D1301" w:rsidRDefault="008C179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75C9" w14:textId="245DD1DA" w:rsidR="008C179C" w:rsidRPr="005D1301" w:rsidRDefault="008C179C" w:rsidP="00C318A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Liczba par kursorów pomiarowych min. 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8866" w14:textId="3E485CC1" w:rsidR="008C179C" w:rsidRPr="005D1301" w:rsidRDefault="008C179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6581" w14:textId="3B56F38B" w:rsidR="008C179C" w:rsidRPr="005D1301" w:rsidRDefault="008C179C" w:rsidP="00C318A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39AB" w14:textId="77777777" w:rsidR="008C179C" w:rsidRPr="005D1301" w:rsidRDefault="008C179C" w:rsidP="008C179C">
            <w:pPr>
              <w:widowControl w:val="0"/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12 par – 0 pkt.</w:t>
            </w:r>
          </w:p>
          <w:p w14:paraId="248041FE" w14:textId="77777777" w:rsidR="008C179C" w:rsidRPr="005D1301" w:rsidRDefault="008C179C" w:rsidP="008C179C">
            <w:pPr>
              <w:widowControl w:val="0"/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&gt; 15 par – 2 pkt.</w:t>
            </w:r>
          </w:p>
          <w:p w14:paraId="3240E566" w14:textId="67708443" w:rsidR="008C179C" w:rsidRPr="005D1301" w:rsidRDefault="008C179C" w:rsidP="002F2B00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&gt; 18 par – 5 pkt.</w:t>
            </w:r>
          </w:p>
        </w:tc>
      </w:tr>
      <w:tr w:rsidR="008C179C" w:rsidRPr="005D1301" w14:paraId="5CE229E3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64C3" w14:textId="77777777" w:rsidR="008C179C" w:rsidRPr="005D1301" w:rsidRDefault="008C179C" w:rsidP="004E6217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7391" w14:textId="628EFA1F" w:rsidR="008C179C" w:rsidRPr="005D1301" w:rsidRDefault="008C179C" w:rsidP="00C318A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Pakiet do automatycznego wyznaczania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Intima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Media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Thicknes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( IMT)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5CA3" w14:textId="221E53CD" w:rsidR="008C179C" w:rsidRPr="005D1301" w:rsidRDefault="008C179C" w:rsidP="004E6217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0FF3" w14:textId="284C3BA8" w:rsidR="008C179C" w:rsidRPr="005D1301" w:rsidRDefault="008C179C" w:rsidP="00C318A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B816" w14:textId="26A1F69F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6B17CCB5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B965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43D1" w14:textId="00819F77" w:rsidR="008C179C" w:rsidRPr="005D1301" w:rsidRDefault="008C179C" w:rsidP="00C318AD">
            <w:pPr>
              <w:widowControl w:val="0"/>
              <w:rPr>
                <w:rFonts w:cs="Times New Roman"/>
                <w:sz w:val="22"/>
                <w:szCs w:val="22"/>
                <w:u w:color="000000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Oprogramowanie umożliwiające wyznaczenie procentu unaczynienia w danym obszarze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6098" w14:textId="07CF505B" w:rsidR="008C179C" w:rsidRPr="005D1301" w:rsidRDefault="008C179C" w:rsidP="00C318A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A5D8" w14:textId="77777777" w:rsidR="008C179C" w:rsidRPr="005D1301" w:rsidRDefault="008C179C" w:rsidP="00C318A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4EC5" w14:textId="322CA7AE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1FDB0E3D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DA14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31B1" w14:textId="374A6869" w:rsidR="008C179C" w:rsidRPr="005D1301" w:rsidRDefault="008C179C" w:rsidP="00C318A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Specjalistyczne oprogramowanie poprawiające wykrywanie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mikrozwapnień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w tkankach mię</w:t>
            </w:r>
            <w:r w:rsidRPr="005D1301">
              <w:rPr>
                <w:rFonts w:cs="Times New Roman"/>
                <w:sz w:val="22"/>
                <w:szCs w:val="22"/>
              </w:rPr>
              <w:t>k</w:t>
            </w:r>
            <w:r w:rsidRPr="005D1301">
              <w:rPr>
                <w:rFonts w:cs="Times New Roman"/>
                <w:sz w:val="22"/>
                <w:szCs w:val="22"/>
              </w:rPr>
              <w:t xml:space="preserve">kich tj. sutki, piersi, nerka, jądra, ścięgna itp. – </w:t>
            </w:r>
            <w:r w:rsidRPr="005D1301">
              <w:rPr>
                <w:rFonts w:cs="Times New Roman"/>
                <w:sz w:val="22"/>
                <w:szCs w:val="22"/>
              </w:rPr>
              <w:lastRenderedPageBreak/>
              <w:t>podać nazwę własną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F995" w14:textId="3C944FB6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8A11" w14:textId="41A60585" w:rsidR="008C179C" w:rsidRPr="005D1301" w:rsidRDefault="008C179C" w:rsidP="00C318A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FA9C" w14:textId="6CC50BA3" w:rsidR="008C179C" w:rsidRPr="005D1301" w:rsidRDefault="008C179C" w:rsidP="00C318A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512F16CA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5344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1478" w14:textId="20C2C6E5" w:rsidR="008C179C" w:rsidRPr="005D1301" w:rsidRDefault="008C179C" w:rsidP="00C318AD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5D1301">
              <w:rPr>
                <w:rFonts w:cs="Times New Roman"/>
                <w:bCs/>
                <w:sz w:val="22"/>
                <w:szCs w:val="22"/>
              </w:rPr>
              <w:t>Elastografia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2559" w14:textId="71AC8C6F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9496" w14:textId="77777777" w:rsidR="008C179C" w:rsidRPr="005D1301" w:rsidRDefault="008C179C" w:rsidP="00C318A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FC62" w14:textId="77D99816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13526507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A093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2953" w14:textId="6B55077F" w:rsidR="008C179C" w:rsidRPr="005D1301" w:rsidRDefault="008C179C" w:rsidP="00C318A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Moduł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Elastografii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akustycznej typu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Shear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Wave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>, określający sztywność tkanek na podst</w:t>
            </w:r>
            <w:r w:rsidRPr="005D1301">
              <w:rPr>
                <w:rFonts w:cs="Times New Roman"/>
                <w:sz w:val="22"/>
                <w:szCs w:val="22"/>
              </w:rPr>
              <w:t>a</w:t>
            </w:r>
            <w:r w:rsidRPr="005D1301">
              <w:rPr>
                <w:rFonts w:cs="Times New Roman"/>
                <w:sz w:val="22"/>
                <w:szCs w:val="22"/>
              </w:rPr>
              <w:t xml:space="preserve">wie analizy prędkości fali poprzecznej z </w:t>
            </w:r>
            <w:r w:rsidRPr="005D1301">
              <w:rPr>
                <w:rFonts w:cs="Times New Roman"/>
                <w:spacing w:val="-1"/>
                <w:sz w:val="22"/>
                <w:szCs w:val="22"/>
              </w:rPr>
              <w:t>dowo</w:t>
            </w:r>
            <w:r w:rsidRPr="005D1301">
              <w:rPr>
                <w:rFonts w:cs="Times New Roman"/>
                <w:spacing w:val="-1"/>
                <w:sz w:val="22"/>
                <w:szCs w:val="22"/>
              </w:rPr>
              <w:t>l</w:t>
            </w:r>
            <w:r w:rsidRPr="005D1301">
              <w:rPr>
                <w:rFonts w:cs="Times New Roman"/>
                <w:spacing w:val="-1"/>
                <w:sz w:val="22"/>
                <w:szCs w:val="22"/>
              </w:rPr>
              <w:t xml:space="preserve">ną </w:t>
            </w:r>
            <w:r w:rsidRPr="005D1301">
              <w:rPr>
                <w:rFonts w:cs="Times New Roman"/>
                <w:sz w:val="22"/>
                <w:szCs w:val="22"/>
              </w:rPr>
              <w:t>regulacją pola analizy oraz prezentacją el</w:t>
            </w:r>
            <w:r w:rsidRPr="005D1301">
              <w:rPr>
                <w:rFonts w:cs="Times New Roman"/>
                <w:sz w:val="22"/>
                <w:szCs w:val="22"/>
              </w:rPr>
              <w:t>a</w:t>
            </w:r>
            <w:r w:rsidRPr="005D1301">
              <w:rPr>
                <w:rFonts w:cs="Times New Roman"/>
                <w:sz w:val="22"/>
                <w:szCs w:val="22"/>
              </w:rPr>
              <w:t xml:space="preserve">styczności tkanek za pomocą kolorów w czasie rzeczywistym. Możliwość uzyskania wyników </w:t>
            </w:r>
            <w:r w:rsidRPr="005D1301">
              <w:rPr>
                <w:rFonts w:cs="Times New Roman"/>
                <w:spacing w:val="-1"/>
                <w:sz w:val="22"/>
                <w:szCs w:val="22"/>
              </w:rPr>
              <w:t xml:space="preserve">pomiarowych wyrażonych w </w:t>
            </w:r>
            <w:proofErr w:type="spellStart"/>
            <w:r w:rsidRPr="005D1301">
              <w:rPr>
                <w:rFonts w:cs="Times New Roman"/>
                <w:spacing w:val="-1"/>
                <w:sz w:val="22"/>
                <w:szCs w:val="22"/>
              </w:rPr>
              <w:t>kPa</w:t>
            </w:r>
            <w:proofErr w:type="spellEnd"/>
            <w:r w:rsidRPr="005D1301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5D1301">
              <w:rPr>
                <w:rFonts w:cs="Times New Roman"/>
                <w:spacing w:val="-3"/>
                <w:sz w:val="22"/>
                <w:szCs w:val="22"/>
              </w:rPr>
              <w:t xml:space="preserve">lub m/sek.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5428" w14:textId="380D77D7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57E0" w14:textId="77777777" w:rsidR="008C179C" w:rsidRPr="005D1301" w:rsidRDefault="008C179C" w:rsidP="00C318A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01F2" w14:textId="7173A20C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354DF4AB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EC4A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9A37" w14:textId="77BB51BD" w:rsidR="008C179C" w:rsidRPr="005D1301" w:rsidRDefault="008C179C" w:rsidP="00C318A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Analiza jakości otrzymywanych wyników w obrazowaniu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elastografii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akustycznej pozwalaj</w:t>
            </w:r>
            <w:r w:rsidRPr="005D1301">
              <w:rPr>
                <w:rFonts w:cs="Times New Roman"/>
                <w:sz w:val="22"/>
                <w:szCs w:val="22"/>
              </w:rPr>
              <w:t>ą</w:t>
            </w:r>
            <w:r w:rsidRPr="005D1301">
              <w:rPr>
                <w:rFonts w:cs="Times New Roman"/>
                <w:sz w:val="22"/>
                <w:szCs w:val="22"/>
              </w:rPr>
              <w:t>ce ocenić gdzie jest najlepszy obszar do wyk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t>nania pomiaru.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06D2" w14:textId="683BA94F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9422" w14:textId="3E078F00" w:rsidR="008C179C" w:rsidRPr="005D1301" w:rsidRDefault="008C179C" w:rsidP="00C318A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120" w14:textId="7D00F6A5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6D138441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5B85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D85C" w14:textId="53DB1A08" w:rsidR="008C179C" w:rsidRPr="005D1301" w:rsidRDefault="008C179C" w:rsidP="00C318AD">
            <w:pPr>
              <w:widowControl w:val="0"/>
              <w:rPr>
                <w:rFonts w:cs="Times New Roman"/>
                <w:sz w:val="22"/>
                <w:szCs w:val="22"/>
                <w:u w:color="000000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Automatyczny pomiar zwłóknienia w czasie rzeczywistym przy pomocy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elastografii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ak</w:t>
            </w:r>
            <w:r w:rsidRPr="005D1301">
              <w:rPr>
                <w:rFonts w:cs="Times New Roman"/>
                <w:sz w:val="22"/>
                <w:szCs w:val="22"/>
              </w:rPr>
              <w:t>u</w:t>
            </w:r>
            <w:r w:rsidRPr="005D1301">
              <w:rPr>
                <w:rFonts w:cs="Times New Roman"/>
                <w:sz w:val="22"/>
                <w:szCs w:val="22"/>
              </w:rPr>
              <w:t xml:space="preserve">stycznej w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kPa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lub m/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E922" w14:textId="1782990C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A188" w14:textId="77777777" w:rsidR="008C179C" w:rsidRPr="005D1301" w:rsidRDefault="008C179C" w:rsidP="00C318A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B2A0" w14:textId="2E1ADCAD" w:rsidR="008C179C" w:rsidRPr="005D1301" w:rsidRDefault="008C179C" w:rsidP="00C318A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469CEE96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21F2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3EB8" w14:textId="083629AB" w:rsidR="008C179C" w:rsidRPr="005D1301" w:rsidRDefault="008C179C" w:rsidP="00F6062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bCs/>
                <w:sz w:val="22"/>
                <w:szCs w:val="22"/>
              </w:rPr>
              <w:t>Sondy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F1C9" w14:textId="1EE8D608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76CC" w14:textId="3FBCB763" w:rsidR="008C179C" w:rsidRPr="005D1301" w:rsidRDefault="008C179C" w:rsidP="00F6062B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5498" w14:textId="73805FD1" w:rsidR="008C179C" w:rsidRPr="005D1301" w:rsidRDefault="008C179C" w:rsidP="00F6062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683FC58A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C025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0224" w14:textId="20E94377" w:rsidR="008C179C" w:rsidRPr="005D1301" w:rsidRDefault="008C179C" w:rsidP="00F6062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Sonda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Convex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do badań ogólnych wykonana w technologii matrycowej z aktywnym wyster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t>waniem elementów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E481" w14:textId="77777777" w:rsidR="008C179C" w:rsidRPr="005D1301" w:rsidRDefault="008C179C" w:rsidP="008C179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  <w:p w14:paraId="5DD7E97B" w14:textId="08C3EC27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Podać m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t>del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46EA" w14:textId="181F6199" w:rsidR="008C179C" w:rsidRPr="005D1301" w:rsidRDefault="008C179C" w:rsidP="00F6062B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266B" w14:textId="53EC1757" w:rsidR="008C179C" w:rsidRPr="005D1301" w:rsidRDefault="008C179C" w:rsidP="00F6062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743548B9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23E9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9F82" w14:textId="5F474BFD" w:rsidR="008C179C" w:rsidRPr="005D1301" w:rsidRDefault="008C179C" w:rsidP="00F6062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Zakres pracy przetwornika min. 2,0 - 8,0 MHz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FBBE" w14:textId="4D3B0F1D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C716" w14:textId="55AC8ADC" w:rsidR="008C179C" w:rsidRPr="005D1301" w:rsidRDefault="008C179C" w:rsidP="00F6062B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60CD" w14:textId="20477ACE" w:rsidR="008C179C" w:rsidRPr="005D1301" w:rsidRDefault="008C179C" w:rsidP="00F6062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6983033D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521D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CC32" w14:textId="6DBF9C15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Kąt pola skanowania (widzenia) min. 120 stopni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3B5" w14:textId="6AD3B595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B38E" w14:textId="22012A89" w:rsidR="008C179C" w:rsidRPr="005D1301" w:rsidRDefault="008C179C" w:rsidP="004A08EB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FAF5" w14:textId="77777777" w:rsidR="008C179C" w:rsidRPr="005D1301" w:rsidRDefault="008C179C" w:rsidP="008C179C">
            <w:pPr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120 st. – 0 pkt.</w:t>
            </w:r>
          </w:p>
          <w:p w14:paraId="370C2F65" w14:textId="694D5D25" w:rsidR="008C179C" w:rsidRPr="005D1301" w:rsidRDefault="008C179C" w:rsidP="002F2B00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&gt; 130 st. – 5 pkt</w:t>
            </w:r>
          </w:p>
        </w:tc>
      </w:tr>
      <w:tr w:rsidR="008C179C" w:rsidRPr="005D1301" w14:paraId="164515DC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A42C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1FC5" w14:textId="57FB53F8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Ilość elementów min. 500 w trzech rzędach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8C87" w14:textId="5FD130C7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1075" w14:textId="635EB701" w:rsidR="008C179C" w:rsidRPr="005D1301" w:rsidRDefault="008C179C" w:rsidP="004A08EB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2C6C" w14:textId="6F4E7DCE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464EEB50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5E9A" w14:textId="77777777" w:rsidR="008C179C" w:rsidRPr="005D1301" w:rsidRDefault="008C179C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374C" w14:textId="77491A68" w:rsidR="008C179C" w:rsidRPr="005D1301" w:rsidRDefault="008C179C" w:rsidP="00FA3FDC">
            <w:pPr>
              <w:widowControl w:val="0"/>
              <w:rPr>
                <w:rFonts w:cs="Times New Roman"/>
                <w:color w:val="FF0000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Praca w trybie II harmonicznej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5A78" w14:textId="4A86F8FF" w:rsidR="008C179C" w:rsidRPr="005D1301" w:rsidRDefault="008C179C" w:rsidP="00C318A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7066" w14:textId="439F8E3C" w:rsidR="008C179C" w:rsidRPr="005D1301" w:rsidRDefault="008C179C" w:rsidP="004A08EB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D3CB" w14:textId="230F093D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41D04942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2FB0" w14:textId="77777777" w:rsidR="008C179C" w:rsidRPr="005D1301" w:rsidRDefault="008C179C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2943" w14:textId="370B3A29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el</w:t>
            </w:r>
            <w:r w:rsidRPr="005D1301">
              <w:rPr>
                <w:rFonts w:cs="Times New Roman"/>
                <w:sz w:val="22"/>
                <w:szCs w:val="22"/>
              </w:rPr>
              <w:t>a</w:t>
            </w:r>
            <w:r w:rsidRPr="005D1301">
              <w:rPr>
                <w:rFonts w:cs="Times New Roman"/>
                <w:sz w:val="22"/>
                <w:szCs w:val="22"/>
              </w:rPr>
              <w:t>stografii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typu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strain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i akustycznej (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Shear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Wave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>) kodowanej kolorem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BD43" w14:textId="44C30379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FF2" w14:textId="77777777" w:rsidR="008C179C" w:rsidRPr="005D1301" w:rsidRDefault="008C179C" w:rsidP="004A08EB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B35F" w14:textId="40798764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1A134DB7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A4EF" w14:textId="77777777" w:rsidR="008C179C" w:rsidRPr="005D1301" w:rsidRDefault="008C179C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1095" w14:textId="086904DD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pracy z oprogramowaniem do Fuzji obrazów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00F7" w14:textId="3FEC45D6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481" w14:textId="4486B6E9" w:rsidR="008C179C" w:rsidRPr="005D1301" w:rsidRDefault="008C179C" w:rsidP="004A08EB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A2C6" w14:textId="4F18D5C5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54578D42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1967" w14:textId="77777777" w:rsidR="008C179C" w:rsidRPr="005D1301" w:rsidRDefault="008C179C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7FE7" w14:textId="663FFB61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bCs/>
                <w:iCs/>
                <w:sz w:val="22"/>
                <w:szCs w:val="22"/>
              </w:rPr>
              <w:t>Sonda Liniowa do badań naczyniowych wyk</w:t>
            </w:r>
            <w:r w:rsidRPr="005D1301">
              <w:rPr>
                <w:rFonts w:cs="Times New Roman"/>
                <w:bCs/>
                <w:iCs/>
                <w:sz w:val="22"/>
                <w:szCs w:val="22"/>
              </w:rPr>
              <w:t>o</w:t>
            </w:r>
            <w:r w:rsidRPr="005D1301">
              <w:rPr>
                <w:rFonts w:cs="Times New Roman"/>
                <w:bCs/>
                <w:iCs/>
                <w:sz w:val="22"/>
                <w:szCs w:val="22"/>
              </w:rPr>
              <w:t>nana w technologii matrycowej z  aktywnym wysterowaniem elementów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B3DF" w14:textId="77777777" w:rsidR="008C179C" w:rsidRPr="005D1301" w:rsidRDefault="008C179C" w:rsidP="008C179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  <w:p w14:paraId="0BE78196" w14:textId="5350409C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Podać m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t>del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019A" w14:textId="30217279" w:rsidR="008C179C" w:rsidRPr="005D1301" w:rsidRDefault="008C179C" w:rsidP="004A08EB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4DEF" w14:textId="0DEF905B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5B71B5AA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0919" w14:textId="77777777" w:rsidR="008C179C" w:rsidRPr="005D1301" w:rsidRDefault="008C179C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E20A" w14:textId="48CB8F44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Zakres częstotliwości pracy min. 3,0 – 11,0 MHz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914A" w14:textId="44440170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C728" w14:textId="2A9EFB75" w:rsidR="008C179C" w:rsidRPr="005D1301" w:rsidRDefault="008C179C" w:rsidP="004A08EB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2C5D" w14:textId="00139778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7583331C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1858" w14:textId="77777777" w:rsidR="008C179C" w:rsidRPr="005D1301" w:rsidRDefault="008C179C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BCC9" w14:textId="7FF80870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Liczba elementów – min. 700 w 3 rzędach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5C8A" w14:textId="6968C053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9EEE" w14:textId="1B8584BB" w:rsidR="008C179C" w:rsidRPr="005D1301" w:rsidRDefault="008C179C" w:rsidP="00FA3FD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DDDD" w14:textId="101853B1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3EA9BEBA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B27B" w14:textId="77777777" w:rsidR="008C179C" w:rsidRPr="005D1301" w:rsidRDefault="008C179C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F585" w14:textId="72A711EE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Szerokość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skanu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max. 46 mm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CB2D" w14:textId="0E67D93D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71B7" w14:textId="6ECE8908" w:rsidR="008C179C" w:rsidRPr="005D1301" w:rsidRDefault="008C179C" w:rsidP="00FA3FD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068" w14:textId="192C046F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21208B0B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C136" w14:textId="77777777" w:rsidR="008C179C" w:rsidRPr="005D1301" w:rsidRDefault="008C179C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EDB6" w14:textId="4105C3B7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Praca w trybie II harmonicznej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8B0" w14:textId="1532130F" w:rsidR="008C179C" w:rsidRPr="005D1301" w:rsidRDefault="008C179C" w:rsidP="004A08E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8584" w14:textId="046BEADA" w:rsidR="008C179C" w:rsidRPr="005D1301" w:rsidRDefault="008C179C" w:rsidP="00FA3FD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0346" w14:textId="11D0D459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4616753F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D427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DAF3" w14:textId="3D11D62E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el</w:t>
            </w:r>
            <w:r w:rsidRPr="005D1301">
              <w:rPr>
                <w:rFonts w:cs="Times New Roman"/>
                <w:sz w:val="22"/>
                <w:szCs w:val="22"/>
              </w:rPr>
              <w:t>a</w:t>
            </w:r>
            <w:r w:rsidRPr="005D1301">
              <w:rPr>
                <w:rFonts w:cs="Times New Roman"/>
                <w:sz w:val="22"/>
                <w:szCs w:val="22"/>
              </w:rPr>
              <w:t>stografii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akustycznej (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Shear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Wave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>) kodowanej kolorem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5CA4" w14:textId="7052713C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DA8A" w14:textId="77777777" w:rsidR="008C179C" w:rsidRPr="005D1301" w:rsidRDefault="008C179C" w:rsidP="00FA3FD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CD9A" w14:textId="2DE309B7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1FA9336C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0599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7CD9" w14:textId="25CEF26D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pracy z oprogramowaniem do Fuzji obrazów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6880" w14:textId="0F36FB2B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4B18" w14:textId="46AC200C" w:rsidR="008C179C" w:rsidRPr="005D1301" w:rsidRDefault="008C179C" w:rsidP="00FA3FD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9B15" w14:textId="470C36D7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54E66B30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503E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096D" w14:textId="4B4E639B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bCs/>
                <w:iCs/>
                <w:sz w:val="22"/>
                <w:szCs w:val="22"/>
              </w:rPr>
              <w:t>Sonda Liniowa do badań małych narządów w</w:t>
            </w:r>
            <w:r w:rsidRPr="005D1301">
              <w:rPr>
                <w:rFonts w:cs="Times New Roman"/>
                <w:bCs/>
                <w:iCs/>
                <w:sz w:val="22"/>
                <w:szCs w:val="22"/>
              </w:rPr>
              <w:t>y</w:t>
            </w:r>
            <w:r w:rsidRPr="005D1301">
              <w:rPr>
                <w:rFonts w:cs="Times New Roman"/>
                <w:bCs/>
                <w:iCs/>
                <w:sz w:val="22"/>
                <w:szCs w:val="22"/>
              </w:rPr>
              <w:t>konana w technologii matrycowej lub równ</w:t>
            </w:r>
            <w:r w:rsidRPr="005D1301">
              <w:rPr>
                <w:rFonts w:cs="Times New Roman"/>
                <w:bCs/>
                <w:iCs/>
                <w:sz w:val="22"/>
                <w:szCs w:val="22"/>
              </w:rPr>
              <w:t>o</w:t>
            </w:r>
            <w:r w:rsidRPr="005D1301">
              <w:rPr>
                <w:rFonts w:cs="Times New Roman"/>
                <w:bCs/>
                <w:iCs/>
                <w:sz w:val="22"/>
                <w:szCs w:val="22"/>
              </w:rPr>
              <w:lastRenderedPageBreak/>
              <w:t>ważnej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19FC" w14:textId="77777777" w:rsidR="008C179C" w:rsidRPr="005D1301" w:rsidRDefault="008C179C" w:rsidP="008C179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  <w:p w14:paraId="104E8F90" w14:textId="3101A8DF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Podać m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lastRenderedPageBreak/>
              <w:t>del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4F8B" w14:textId="77777777" w:rsidR="008C179C" w:rsidRPr="005D1301" w:rsidRDefault="008C179C" w:rsidP="00FA3FD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653C" w14:textId="0B7745CE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27323A35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71F4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6E91" w14:textId="27B84210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Zakres pracy przetwornika min. 5,0 – 14,0 MHz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6ABE" w14:textId="62CB2B7D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F276" w14:textId="3B5B756C" w:rsidR="008C179C" w:rsidRPr="005D1301" w:rsidRDefault="008C179C" w:rsidP="00FA3FD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60E0" w14:textId="5A461364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40559FD3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FC85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75A6" w14:textId="275045C9" w:rsidR="008C179C" w:rsidRPr="005D1301" w:rsidRDefault="008C179C" w:rsidP="00FA3FD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Ilość elementów min. 1 500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A8C" w14:textId="4D91EEA9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FECE" w14:textId="288312F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C9C7" w14:textId="7000CDF3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5DC87A29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34E6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2DD3" w14:textId="727D9D89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FOV sondy w zakresie 55-60 mm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E26D" w14:textId="5811904C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69F8" w14:textId="1C0A9E43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FAC8" w14:textId="5140FAF6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4997609D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5FFA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B84F" w14:textId="34D99372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Praca w trybie II harmonicznej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9E79" w14:textId="19FA3C1B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056C" w14:textId="5FB57188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51A8" w14:textId="4B0B12BC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56D3B448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3054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DCC3" w14:textId="2FE09A6C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el</w:t>
            </w:r>
            <w:r w:rsidRPr="005D1301">
              <w:rPr>
                <w:rFonts w:cs="Times New Roman"/>
                <w:sz w:val="22"/>
                <w:szCs w:val="22"/>
              </w:rPr>
              <w:t>a</w:t>
            </w:r>
            <w:r w:rsidRPr="005D1301">
              <w:rPr>
                <w:rFonts w:cs="Times New Roman"/>
                <w:sz w:val="22"/>
                <w:szCs w:val="22"/>
              </w:rPr>
              <w:t>stografii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typu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strain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i akustycznej (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Shear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Wave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>) kodowanej kolorem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DAF1" w14:textId="5690E711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893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ABA5" w14:textId="15494430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299FE377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44EB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D37F" w14:textId="0FFD5C1C" w:rsidR="008C179C" w:rsidRPr="005D1301" w:rsidRDefault="008C179C" w:rsidP="00165B2D">
            <w:pPr>
              <w:widowControl w:val="0"/>
              <w:rPr>
                <w:rFonts w:cs="Times New Roman"/>
                <w:bCs/>
                <w:color w:val="FF0000"/>
                <w:sz w:val="22"/>
                <w:szCs w:val="22"/>
                <w:u w:val="single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pracy z oprogramowaniem do Fuzji obrazów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A154" w14:textId="05C344FD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19A1" w14:textId="2E7DF27A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0A89" w14:textId="3ABAC178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2DADDFF6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20D2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1B44" w14:textId="2F3A54D5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Możliwości rozbudowy systemu dostępne na dzień składania ofert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C6A8" w14:textId="6BD54EAF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1BC2" w14:textId="2204067F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BDB7" w14:textId="793E1A43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603B08DF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B8B8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5E88" w14:textId="71389192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o sondę Liniową wys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t>kiej częstotliwości, wykonaną w technologii matrycowej z aktywnym wysterowaniem el</w:t>
            </w:r>
            <w:r w:rsidRPr="005D1301">
              <w:rPr>
                <w:rFonts w:cs="Times New Roman"/>
                <w:sz w:val="22"/>
                <w:szCs w:val="22"/>
              </w:rPr>
              <w:t>e</w:t>
            </w:r>
            <w:r w:rsidRPr="005D1301">
              <w:rPr>
                <w:rFonts w:cs="Times New Roman"/>
                <w:sz w:val="22"/>
                <w:szCs w:val="22"/>
              </w:rPr>
              <w:t>mentów o zakresie częstotliwości min. 9 – 24 MHz, ilość elementów min. 700 w trzech rz</w:t>
            </w:r>
            <w:r w:rsidRPr="005D1301">
              <w:rPr>
                <w:rFonts w:cs="Times New Roman"/>
                <w:sz w:val="22"/>
                <w:szCs w:val="22"/>
              </w:rPr>
              <w:t>ę</w:t>
            </w:r>
            <w:r w:rsidRPr="005D1301">
              <w:rPr>
                <w:rFonts w:cs="Times New Roman"/>
                <w:sz w:val="22"/>
                <w:szCs w:val="22"/>
              </w:rPr>
              <w:t xml:space="preserve">dach, szerokość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skanu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max 43 mm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72A2" w14:textId="223593F0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618E" w14:textId="1B9AD7EB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60FA" w14:textId="246F224B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3923F3C3" w14:textId="77777777" w:rsidTr="00B90F1A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649C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8E97" w14:textId="7B70703E" w:rsidR="008C179C" w:rsidRPr="005D1301" w:rsidRDefault="008C179C" w:rsidP="00B90F1A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Możliwość rozbudowy o sondę </w:t>
            </w:r>
            <w:r w:rsidRPr="00B90F1A">
              <w:rPr>
                <w:rFonts w:cs="Times New Roman"/>
                <w:sz w:val="22"/>
                <w:szCs w:val="22"/>
              </w:rPr>
              <w:t>Liniową wys</w:t>
            </w:r>
            <w:r w:rsidRPr="00B90F1A">
              <w:rPr>
                <w:rFonts w:cs="Times New Roman"/>
                <w:sz w:val="22"/>
                <w:szCs w:val="22"/>
              </w:rPr>
              <w:t>o</w:t>
            </w:r>
            <w:r w:rsidRPr="00B90F1A">
              <w:rPr>
                <w:rFonts w:cs="Times New Roman"/>
                <w:sz w:val="22"/>
                <w:szCs w:val="22"/>
              </w:rPr>
              <w:t>kiej częstotliwości,</w:t>
            </w:r>
            <w:r w:rsidRPr="005D1301">
              <w:rPr>
                <w:rFonts w:cs="Times New Roman"/>
                <w:sz w:val="22"/>
                <w:szCs w:val="22"/>
              </w:rPr>
              <w:t xml:space="preserve"> wykonaną w technol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t>gii matrycowej z akt</w:t>
            </w:r>
            <w:bookmarkStart w:id="0" w:name="_GoBack"/>
            <w:bookmarkEnd w:id="0"/>
            <w:r w:rsidRPr="005D1301">
              <w:rPr>
                <w:rFonts w:cs="Times New Roman"/>
                <w:sz w:val="22"/>
                <w:szCs w:val="22"/>
              </w:rPr>
              <w:t>ywnym wysterowaniem el</w:t>
            </w:r>
            <w:r w:rsidRPr="005D1301">
              <w:rPr>
                <w:rFonts w:cs="Times New Roman"/>
                <w:sz w:val="22"/>
                <w:szCs w:val="22"/>
              </w:rPr>
              <w:t>e</w:t>
            </w:r>
            <w:r w:rsidRPr="005D1301">
              <w:rPr>
                <w:rFonts w:cs="Times New Roman"/>
                <w:sz w:val="22"/>
                <w:szCs w:val="22"/>
              </w:rPr>
              <w:t>mentów o zakresie częstotliwości min. 10 – 32 MHz, ilość elementów min. 700 w trzech rz</w:t>
            </w:r>
            <w:r w:rsidRPr="005D1301">
              <w:rPr>
                <w:rFonts w:cs="Times New Roman"/>
                <w:sz w:val="22"/>
                <w:szCs w:val="22"/>
              </w:rPr>
              <w:t>ę</w:t>
            </w:r>
            <w:r w:rsidRPr="005D1301">
              <w:rPr>
                <w:rFonts w:cs="Times New Roman"/>
                <w:sz w:val="22"/>
                <w:szCs w:val="22"/>
              </w:rPr>
              <w:t xml:space="preserve">dach, szerokość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skanu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max 33 mm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E921" w14:textId="4F11511D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92A0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AC43" w14:textId="77777777" w:rsidR="008C179C" w:rsidRPr="00B90F1A" w:rsidRDefault="008C179C" w:rsidP="008C179C">
            <w:pPr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B90F1A">
              <w:rPr>
                <w:rFonts w:eastAsia="Calibri" w:cs="Times New Roman"/>
                <w:sz w:val="22"/>
                <w:szCs w:val="22"/>
                <w:lang w:bidi="pl-PL"/>
              </w:rPr>
              <w:t>Tak – 20 pkt.</w:t>
            </w:r>
          </w:p>
          <w:p w14:paraId="3761AC83" w14:textId="4C1A614D" w:rsidR="008C179C" w:rsidRPr="005D1301" w:rsidRDefault="008C179C" w:rsidP="00E261B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B90F1A">
              <w:rPr>
                <w:rFonts w:eastAsia="Calibri" w:cs="Times New Roman"/>
                <w:sz w:val="22"/>
                <w:szCs w:val="22"/>
                <w:lang w:bidi="pl-PL"/>
              </w:rPr>
              <w:t>Nie – 0 pkt.</w:t>
            </w:r>
          </w:p>
        </w:tc>
      </w:tr>
      <w:tr w:rsidR="008C179C" w:rsidRPr="005D1301" w14:paraId="4ED36D11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06B2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C19E" w14:textId="2B13B472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Możliwość rozbudowy o Moduł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Elastografii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(typu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strain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>) obliczający i wyświetlający szty</w:t>
            </w:r>
            <w:r w:rsidRPr="005D1301">
              <w:rPr>
                <w:rFonts w:cs="Times New Roman"/>
                <w:sz w:val="22"/>
                <w:szCs w:val="22"/>
              </w:rPr>
              <w:t>w</w:t>
            </w:r>
            <w:r w:rsidRPr="005D1301">
              <w:rPr>
                <w:rFonts w:cs="Times New Roman"/>
                <w:sz w:val="22"/>
                <w:szCs w:val="22"/>
              </w:rPr>
              <w:t>ność względną tkanki w czasie rzeczywistym. Posiadająca wskaźnik prawidłowej siły ucisku wyświetlany na ekranie. Możliwość wykonyw</w:t>
            </w:r>
            <w:r w:rsidRPr="005D1301">
              <w:rPr>
                <w:rFonts w:cs="Times New Roman"/>
                <w:sz w:val="22"/>
                <w:szCs w:val="22"/>
              </w:rPr>
              <w:t>a</w:t>
            </w:r>
            <w:r w:rsidRPr="005D1301">
              <w:rPr>
                <w:rFonts w:cs="Times New Roman"/>
                <w:sz w:val="22"/>
                <w:szCs w:val="22"/>
              </w:rPr>
              <w:t>nia obliczeń odległości i powierzchni oraz opr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t>gramowanie umożliwiające porównywanie el</w:t>
            </w:r>
            <w:r w:rsidRPr="005D1301">
              <w:rPr>
                <w:rFonts w:cs="Times New Roman"/>
                <w:sz w:val="22"/>
                <w:szCs w:val="22"/>
              </w:rPr>
              <w:t>a</w:t>
            </w:r>
            <w:r w:rsidRPr="005D1301">
              <w:rPr>
                <w:rFonts w:cs="Times New Roman"/>
                <w:sz w:val="22"/>
                <w:szCs w:val="22"/>
              </w:rPr>
              <w:t>styczności min. 2 miejsc.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940D" w14:textId="2DFE3B5A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A5C3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3162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4F78158F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D7DF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6C37" w14:textId="0D37BF8B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systemu o pomiar stłus</w:t>
            </w:r>
            <w:r w:rsidRPr="005D1301">
              <w:rPr>
                <w:rFonts w:cs="Times New Roman"/>
                <w:sz w:val="22"/>
                <w:szCs w:val="22"/>
              </w:rPr>
              <w:t>z</w:t>
            </w:r>
            <w:r w:rsidRPr="005D1301">
              <w:rPr>
                <w:rFonts w:cs="Times New Roman"/>
                <w:sz w:val="22"/>
                <w:szCs w:val="22"/>
              </w:rPr>
              <w:t>czenia wątroby (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atenuacja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4A87" w14:textId="2EBBF4CA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0100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1C50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45FC4BBD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E744" w14:textId="77777777" w:rsidR="008C179C" w:rsidRPr="00B90F1A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E535" w14:textId="7BAAB32F" w:rsidR="008C179C" w:rsidRPr="00B90F1A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B90F1A">
              <w:rPr>
                <w:rFonts w:cs="Times New Roman"/>
                <w:sz w:val="22"/>
                <w:szCs w:val="22"/>
              </w:rPr>
              <w:t>Możliwość rozbudowy systemu o pomiar lepk</w:t>
            </w:r>
            <w:r w:rsidRPr="00B90F1A">
              <w:rPr>
                <w:rFonts w:cs="Times New Roman"/>
                <w:sz w:val="22"/>
                <w:szCs w:val="22"/>
              </w:rPr>
              <w:t>o</w:t>
            </w:r>
            <w:r w:rsidRPr="00B90F1A">
              <w:rPr>
                <w:rFonts w:cs="Times New Roman"/>
                <w:sz w:val="22"/>
                <w:szCs w:val="22"/>
              </w:rPr>
              <w:t>ści wątroby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35C" w14:textId="5EA90F0E" w:rsidR="008C179C" w:rsidRPr="00B90F1A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B90F1A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C9D8" w14:textId="77777777" w:rsidR="008C179C" w:rsidRPr="00B90F1A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6507" w14:textId="77777777" w:rsidR="008C179C" w:rsidRPr="00B90F1A" w:rsidRDefault="008C179C" w:rsidP="008C179C">
            <w:pPr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B90F1A">
              <w:rPr>
                <w:rFonts w:eastAsia="Calibri" w:cs="Times New Roman"/>
                <w:sz w:val="22"/>
                <w:szCs w:val="22"/>
                <w:lang w:bidi="pl-PL"/>
              </w:rPr>
              <w:t>Tak – 10 pkt.</w:t>
            </w:r>
          </w:p>
          <w:p w14:paraId="5AB7531C" w14:textId="7B378851" w:rsidR="008C179C" w:rsidRPr="00B90F1A" w:rsidRDefault="008C179C" w:rsidP="00E261B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B90F1A">
              <w:rPr>
                <w:rFonts w:eastAsia="Calibri" w:cs="Times New Roman"/>
                <w:sz w:val="22"/>
                <w:szCs w:val="22"/>
                <w:lang w:bidi="pl-PL"/>
              </w:rPr>
              <w:t>Nie – 0 pkt.</w:t>
            </w:r>
          </w:p>
        </w:tc>
      </w:tr>
      <w:tr w:rsidR="008C179C" w:rsidRPr="005D1301" w14:paraId="52037701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76C9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E984" w14:textId="1C759645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Możliwość rozbudowy o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elastografię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akustyc</w:t>
            </w:r>
            <w:r w:rsidRPr="005D1301">
              <w:rPr>
                <w:rFonts w:cs="Times New Roman"/>
                <w:sz w:val="22"/>
                <w:szCs w:val="22"/>
              </w:rPr>
              <w:t>z</w:t>
            </w:r>
            <w:r w:rsidRPr="005D1301">
              <w:rPr>
                <w:rFonts w:cs="Times New Roman"/>
                <w:sz w:val="22"/>
                <w:szCs w:val="22"/>
              </w:rPr>
              <w:t>ną, moduł określający sztywność tkanek na po</w:t>
            </w:r>
            <w:r w:rsidRPr="005D1301">
              <w:rPr>
                <w:rFonts w:cs="Times New Roman"/>
                <w:sz w:val="22"/>
                <w:szCs w:val="22"/>
              </w:rPr>
              <w:t>d</w:t>
            </w:r>
            <w:r w:rsidRPr="005D1301">
              <w:rPr>
                <w:rFonts w:cs="Times New Roman"/>
                <w:sz w:val="22"/>
                <w:szCs w:val="22"/>
              </w:rPr>
              <w:t xml:space="preserve">stawie analizy prędkości fali poprzecznej – SW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Shear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Wave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dostępne na sondzie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convex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wys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t>kiej częstotliwości min. 9 MHz. Możliwość uz</w:t>
            </w:r>
            <w:r w:rsidRPr="005D1301">
              <w:rPr>
                <w:rFonts w:cs="Times New Roman"/>
                <w:sz w:val="22"/>
                <w:szCs w:val="22"/>
              </w:rPr>
              <w:t>y</w:t>
            </w:r>
            <w:r w:rsidRPr="005D1301">
              <w:rPr>
                <w:rFonts w:cs="Times New Roman"/>
                <w:sz w:val="22"/>
                <w:szCs w:val="22"/>
              </w:rPr>
              <w:t xml:space="preserve">skania wyników </w:t>
            </w:r>
            <w:r w:rsidRPr="005D1301">
              <w:rPr>
                <w:rFonts w:cs="Times New Roman"/>
                <w:spacing w:val="-1"/>
                <w:sz w:val="22"/>
                <w:szCs w:val="22"/>
              </w:rPr>
              <w:t xml:space="preserve">pomiarowych wyrażonych w </w:t>
            </w:r>
            <w:proofErr w:type="spellStart"/>
            <w:r w:rsidRPr="005D1301">
              <w:rPr>
                <w:rFonts w:cs="Times New Roman"/>
                <w:spacing w:val="-1"/>
                <w:sz w:val="22"/>
                <w:szCs w:val="22"/>
              </w:rPr>
              <w:t>kPa</w:t>
            </w:r>
            <w:proofErr w:type="spellEnd"/>
            <w:r w:rsidRPr="005D1301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5D1301">
              <w:rPr>
                <w:rFonts w:cs="Times New Roman"/>
                <w:spacing w:val="-3"/>
                <w:sz w:val="22"/>
                <w:szCs w:val="22"/>
              </w:rPr>
              <w:t>lub m/</w:t>
            </w:r>
            <w:proofErr w:type="spellStart"/>
            <w:r w:rsidRPr="005D1301">
              <w:rPr>
                <w:rFonts w:cs="Times New Roman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4764" w14:textId="66129EDE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AA61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5089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3BF0EF61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02AD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9DD7" w14:textId="7365A7A0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o obrazowanie pozwal</w:t>
            </w:r>
            <w:r w:rsidRPr="005D1301">
              <w:rPr>
                <w:rFonts w:cs="Times New Roman"/>
                <w:sz w:val="22"/>
                <w:szCs w:val="22"/>
              </w:rPr>
              <w:t>a</w:t>
            </w:r>
            <w:r w:rsidRPr="005D1301">
              <w:rPr>
                <w:rFonts w:cs="Times New Roman"/>
                <w:sz w:val="22"/>
                <w:szCs w:val="22"/>
              </w:rPr>
              <w:t>jące  „nakładać”  obrazy na  ultrasonografie w trybie B-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mode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z obrazami uzyskiwanych z  CT i MR tzw. Fuzja obrazów w czasie rzeczywistym z synchronizacją płaszczyzn. Możliwość zast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t xml:space="preserve">sowania fuzji obrazów na sondach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convex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i l</w:t>
            </w:r>
            <w:r w:rsidRPr="005D1301">
              <w:rPr>
                <w:rFonts w:cs="Times New Roman"/>
                <w:sz w:val="22"/>
                <w:szCs w:val="22"/>
              </w:rPr>
              <w:t>i</w:t>
            </w:r>
            <w:r w:rsidRPr="005D1301">
              <w:rPr>
                <w:rFonts w:cs="Times New Roman"/>
                <w:sz w:val="22"/>
                <w:szCs w:val="22"/>
              </w:rPr>
              <w:t xml:space="preserve">nia,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endocavity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F661" w14:textId="1DDCA46E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C6B3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843C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0DD8EF40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64D7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6319" w14:textId="349CDAD1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o sondę z kanałem bio</w:t>
            </w:r>
            <w:r w:rsidRPr="005D1301">
              <w:rPr>
                <w:rFonts w:cs="Times New Roman"/>
                <w:sz w:val="22"/>
                <w:szCs w:val="22"/>
              </w:rPr>
              <w:t>p</w:t>
            </w:r>
            <w:r w:rsidRPr="005D1301">
              <w:rPr>
                <w:rFonts w:cs="Times New Roman"/>
                <w:sz w:val="22"/>
                <w:szCs w:val="22"/>
              </w:rPr>
              <w:t>syjnym przez czoło sondy z możliwością wyb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t>ru min. 3 kątów wejścia w tym min. jednym zbliżonym do 90 stopni.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8B80" w14:textId="00834904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8A0A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19E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3F689F62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1D5D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2B37" w14:textId="4794BDB3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o tryb obrazowania 3D/4D z sond objętościowych (wolumetryc</w:t>
            </w:r>
            <w:r w:rsidRPr="005D1301">
              <w:rPr>
                <w:rFonts w:cs="Times New Roman"/>
                <w:sz w:val="22"/>
                <w:szCs w:val="22"/>
              </w:rPr>
              <w:t>z</w:t>
            </w:r>
            <w:r w:rsidRPr="005D1301">
              <w:rPr>
                <w:rFonts w:cs="Times New Roman"/>
                <w:sz w:val="22"/>
                <w:szCs w:val="22"/>
              </w:rPr>
              <w:t xml:space="preserve">nych):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convex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endocavity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>. Obrazowanie 4D z max. prędkością (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Frame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Rate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) min. 40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obr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>./s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99D3" w14:textId="303E4C0E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FA02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0E13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6E5A796B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AD8A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6970" w14:textId="60F873B9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o oprogramowanie umożliwiające wykonanie badania z kontrastem w trybie 4D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383" w14:textId="367C7AB7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4307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0F86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2A231B00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E6DF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F5B2" w14:textId="607C97A5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o funkcję pozwalająca na wykonanie biopsji w trybie 4D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6ABA" w14:textId="26D274A0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6333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584B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4053096B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23D9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EB43" w14:textId="72D0F63D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5D1301">
              <w:rPr>
                <w:rFonts w:cs="Times New Roman"/>
                <w:sz w:val="22"/>
                <w:szCs w:val="22"/>
              </w:rPr>
              <w:t>Mozliwość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rozbudowy o moduł Dopplera Ci</w:t>
            </w:r>
            <w:r w:rsidRPr="005D1301">
              <w:rPr>
                <w:rFonts w:cs="Times New Roman"/>
                <w:sz w:val="22"/>
                <w:szCs w:val="22"/>
              </w:rPr>
              <w:t>ą</w:t>
            </w:r>
            <w:r w:rsidRPr="005D1301">
              <w:rPr>
                <w:rFonts w:cs="Times New Roman"/>
                <w:sz w:val="22"/>
                <w:szCs w:val="22"/>
              </w:rPr>
              <w:t>głego (CWD) o zakresie prędkości min. 20 m/s (przy zerowym kącie bramki)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25C" w14:textId="55837360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ECE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B531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7754674E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6C34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A981" w14:textId="2EEE1566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Możliwość rozbudowy o oprogramowanie do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Stress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Echo wraz z modułem EKG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B6EB" w14:textId="7EB7B6A1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355A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1AE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0F9DF211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752C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1BA9" w14:textId="68E630C0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Możliwość rozbudowy o oprogramowanie do śledzenia ruchu ściany (śledzenie plamek tzw.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Speckle-tracking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, Wall Motion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Tracking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lub podobne) umożliwiające analizę ilościową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Strain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Strain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Rate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3D7" w14:textId="61E9361A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69F5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903C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419AE944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A8B9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C2C2" w14:textId="4ACD630E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o oddzielną analizę wsierdzia i nasierdzia oraz możliwość uśredni</w:t>
            </w:r>
            <w:r w:rsidRPr="005D1301">
              <w:rPr>
                <w:rFonts w:cs="Times New Roman"/>
                <w:sz w:val="22"/>
                <w:szCs w:val="22"/>
              </w:rPr>
              <w:t>e</w:t>
            </w:r>
            <w:r w:rsidRPr="005D1301">
              <w:rPr>
                <w:rFonts w:cs="Times New Roman"/>
                <w:sz w:val="22"/>
                <w:szCs w:val="22"/>
              </w:rPr>
              <w:t>nia uzyskanych wyników.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6891" w14:textId="445DE13C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3F38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89C5" w14:textId="77777777" w:rsidR="008C179C" w:rsidRPr="005D1301" w:rsidRDefault="008C179C" w:rsidP="008C179C">
            <w:pPr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Tak – 5 pkt.</w:t>
            </w:r>
          </w:p>
          <w:p w14:paraId="63C61831" w14:textId="0A3035A4" w:rsidR="008C179C" w:rsidRPr="005D1301" w:rsidRDefault="008C179C" w:rsidP="00E261B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Nie – 0 pkt.</w:t>
            </w:r>
          </w:p>
        </w:tc>
      </w:tr>
      <w:tr w:rsidR="008C179C" w:rsidRPr="005D1301" w14:paraId="474FC478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587E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933F" w14:textId="76869DB5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o automatyczne wyzn</w:t>
            </w:r>
            <w:r w:rsidRPr="005D1301">
              <w:rPr>
                <w:rFonts w:cs="Times New Roman"/>
                <w:sz w:val="22"/>
                <w:szCs w:val="22"/>
              </w:rPr>
              <w:t>a</w:t>
            </w:r>
            <w:r w:rsidRPr="005D1301">
              <w:rPr>
                <w:rFonts w:cs="Times New Roman"/>
                <w:sz w:val="22"/>
                <w:szCs w:val="22"/>
              </w:rPr>
              <w:t xml:space="preserve">czanie frakcji wyrzutowej z obrazu 2D oraz GLS Global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Longitudal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Strain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w projekcji 2 i 4 j</w:t>
            </w:r>
            <w:r w:rsidRPr="005D1301">
              <w:rPr>
                <w:rFonts w:cs="Times New Roman"/>
                <w:sz w:val="22"/>
                <w:szCs w:val="22"/>
              </w:rPr>
              <w:t>a</w:t>
            </w:r>
            <w:r w:rsidRPr="005D1301">
              <w:rPr>
                <w:rFonts w:cs="Times New Roman"/>
                <w:sz w:val="22"/>
                <w:szCs w:val="22"/>
              </w:rPr>
              <w:t xml:space="preserve">mowej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9794" w14:textId="255D0D62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CB60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4057" w14:textId="77777777" w:rsidR="008C179C" w:rsidRPr="005D1301" w:rsidRDefault="008C179C" w:rsidP="008C179C">
            <w:pPr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Tak – 5 pkt.</w:t>
            </w:r>
          </w:p>
          <w:p w14:paraId="02530E14" w14:textId="45CC3E58" w:rsidR="008C179C" w:rsidRPr="005D1301" w:rsidRDefault="008C179C" w:rsidP="00E261B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Nie – 0 pkt.</w:t>
            </w:r>
          </w:p>
        </w:tc>
      </w:tr>
      <w:tr w:rsidR="008C179C" w:rsidRPr="005D1301" w14:paraId="5F5AC30C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8047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02BA" w14:textId="47808FCF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o obrazowanie panor</w:t>
            </w:r>
            <w:r w:rsidRPr="005D1301">
              <w:rPr>
                <w:rFonts w:cs="Times New Roman"/>
                <w:sz w:val="22"/>
                <w:szCs w:val="22"/>
              </w:rPr>
              <w:t>a</w:t>
            </w:r>
            <w:r w:rsidRPr="005D1301">
              <w:rPr>
                <w:rFonts w:cs="Times New Roman"/>
                <w:sz w:val="22"/>
                <w:szCs w:val="22"/>
              </w:rPr>
              <w:t>miczne z możliwością wykonywania pomiarów min. 100 cm z możliwością wykonywania p</w:t>
            </w:r>
            <w:r w:rsidRPr="005D1301">
              <w:rPr>
                <w:rFonts w:cs="Times New Roman"/>
                <w:sz w:val="22"/>
                <w:szCs w:val="22"/>
              </w:rPr>
              <w:t>o</w:t>
            </w:r>
            <w:r w:rsidRPr="005D1301">
              <w:rPr>
                <w:rFonts w:cs="Times New Roman"/>
                <w:sz w:val="22"/>
                <w:szCs w:val="22"/>
              </w:rPr>
              <w:t>miarów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8BB" w14:textId="2A19C9DF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6BA2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4967" w14:textId="77777777" w:rsidR="008C179C" w:rsidRPr="005D1301" w:rsidRDefault="008C179C" w:rsidP="008C179C">
            <w:pPr>
              <w:pStyle w:val="Domyni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1301">
              <w:rPr>
                <w:rFonts w:ascii="Times New Roman" w:hAnsi="Times New Roman" w:cs="Times New Roman"/>
                <w:sz w:val="22"/>
                <w:szCs w:val="22"/>
              </w:rPr>
              <w:t>100 cm – 0 pkt.</w:t>
            </w:r>
          </w:p>
          <w:p w14:paraId="67A6C2A4" w14:textId="77777777" w:rsidR="008C179C" w:rsidRPr="005D1301" w:rsidRDefault="008C179C" w:rsidP="008C179C">
            <w:pPr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&gt; 150 cm – 2 pkt.</w:t>
            </w:r>
          </w:p>
          <w:p w14:paraId="5AFE0D8D" w14:textId="0385FFB3" w:rsidR="008C179C" w:rsidRPr="005D1301" w:rsidRDefault="008C179C" w:rsidP="00E261B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&gt; 200 cm – 5 pkt.</w:t>
            </w:r>
          </w:p>
        </w:tc>
      </w:tr>
      <w:tr w:rsidR="008C179C" w:rsidRPr="005D1301" w14:paraId="77EC9F93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BCB4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FB56" w14:textId="46AF1BA4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o sondy śródoperacyjne (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convex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>, linia) i laparoskopową. Podać modele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0A0F" w14:textId="46C44376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7F91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DEA2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6766EE57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4EC7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E8F5" w14:textId="725CDA62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pracy z sondę Liniową z centralnym kanałem biopsyjnym . Podać model.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CF79" w14:textId="6F32DD9B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584F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9236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50ECFF55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EC0C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6233" w14:textId="0D6C74D4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>Możliwość rozbudowy o porównywanie obrazu referencyjnego (obraz USG, CT, MR, XR) z obrazem USG na żywo.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033" w14:textId="14CAA3B0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4DEB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FE99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23475051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FAC1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9DBA" w14:textId="3CF65308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Możliwość rozbudowy o moduł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WiFi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 xml:space="preserve"> (2,4/5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GHz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>) umożliwiający podłączenie do sieci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935B" w14:textId="50DC274E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D908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F2FA" w14:textId="77777777" w:rsidR="008C179C" w:rsidRPr="005D1301" w:rsidRDefault="008C179C" w:rsidP="00165B2D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C179C" w:rsidRPr="005D1301" w14:paraId="67E5B4DC" w14:textId="77777777" w:rsidTr="00994B84">
        <w:trPr>
          <w:trHeight w:val="52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FBD2" w14:textId="77777777" w:rsidR="008C179C" w:rsidRPr="005D1301" w:rsidRDefault="008C179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894B" w14:textId="28DCCD87" w:rsidR="008C179C" w:rsidRPr="005D1301" w:rsidRDefault="008C179C" w:rsidP="00165B2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cs="Times New Roman"/>
                <w:sz w:val="22"/>
                <w:szCs w:val="22"/>
              </w:rPr>
              <w:t xml:space="preserve">Możliwość rozbudowy o monitor OLED min. 21 cali o rozdzielczości 4K (3840 × 2160 </w:t>
            </w:r>
            <w:proofErr w:type="spellStart"/>
            <w:r w:rsidRPr="005D1301">
              <w:rPr>
                <w:rFonts w:cs="Times New Roman"/>
                <w:sz w:val="22"/>
                <w:szCs w:val="22"/>
              </w:rPr>
              <w:t>pix</w:t>
            </w:r>
            <w:proofErr w:type="spellEnd"/>
            <w:r w:rsidRPr="005D130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F291" w14:textId="39C586FD" w:rsidR="008C179C" w:rsidRPr="005D1301" w:rsidRDefault="008C179C" w:rsidP="00FA3FDC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5D1301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62DE" w14:textId="77777777" w:rsidR="008C179C" w:rsidRPr="005D1301" w:rsidRDefault="008C179C" w:rsidP="00165B2D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4AB" w14:textId="77777777" w:rsidR="008C179C" w:rsidRPr="005D1301" w:rsidRDefault="008C179C" w:rsidP="008C179C">
            <w:pPr>
              <w:snapToGrid w:val="0"/>
              <w:rPr>
                <w:rFonts w:eastAsia="Calibri" w:cs="Times New Roman"/>
                <w:sz w:val="22"/>
                <w:szCs w:val="22"/>
                <w:lang w:bidi="pl-PL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Tak – 5 pkt.</w:t>
            </w:r>
          </w:p>
          <w:p w14:paraId="6FBAAF58" w14:textId="3000BF61" w:rsidR="008C179C" w:rsidRPr="005D1301" w:rsidRDefault="008C179C" w:rsidP="00E261B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5D1301">
              <w:rPr>
                <w:rFonts w:eastAsia="Calibri" w:cs="Times New Roman"/>
                <w:sz w:val="22"/>
                <w:szCs w:val="22"/>
                <w:lang w:bidi="pl-PL"/>
              </w:rPr>
              <w:t>Nie – 0 pkt.</w:t>
            </w:r>
          </w:p>
        </w:tc>
      </w:tr>
    </w:tbl>
    <w:p w14:paraId="53D039BD" w14:textId="77777777" w:rsidR="009D7B61" w:rsidRDefault="009D7B61">
      <w:pPr>
        <w:rPr>
          <w:rFonts w:cs="Times New Roman"/>
          <w:b/>
          <w:lang w:eastAsia="ar-SA"/>
        </w:rPr>
      </w:pPr>
    </w:p>
    <w:p w14:paraId="78DD1C1F" w14:textId="77777777" w:rsidR="00CF362E" w:rsidRDefault="00CF362E">
      <w:pPr>
        <w:rPr>
          <w:rFonts w:cs="Times New Roman"/>
          <w:b/>
          <w:lang w:eastAsia="ar-SA"/>
        </w:rPr>
      </w:pPr>
    </w:p>
    <w:p w14:paraId="7643E29F" w14:textId="0EBCA096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b/>
          <w:i/>
          <w:lang w:eastAsia="ar-SA"/>
        </w:rPr>
        <w:t>*) w kolumnie należy opisać parametry oferowane i podać ewentualne zakresy</w:t>
      </w:r>
    </w:p>
    <w:p w14:paraId="2559DB3C" w14:textId="77777777" w:rsidR="009D7B61" w:rsidRDefault="009D7B61">
      <w:pPr>
        <w:suppressAutoHyphens/>
        <w:ind w:left="426"/>
        <w:rPr>
          <w:rFonts w:eastAsia="Times New Roman" w:cs="Times New Roman"/>
          <w:b/>
          <w:i/>
          <w:lang w:eastAsia="ar-SA"/>
        </w:rPr>
      </w:pPr>
    </w:p>
    <w:p w14:paraId="033C4ED0" w14:textId="313DA3B0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lang w:eastAsia="ar-SA"/>
        </w:rPr>
        <w:t>Parametry określone w kolumnie nr 2 są parametrami wymaganymi. Brak opisu w kolumnie 4</w:t>
      </w:r>
      <w:r w:rsidR="00165B2D">
        <w:rPr>
          <w:rFonts w:eastAsia="Times New Roman" w:cs="Times New Roman"/>
          <w:lang w:eastAsia="ar-SA"/>
        </w:rPr>
        <w:t> </w:t>
      </w:r>
      <w:r>
        <w:rPr>
          <w:rFonts w:eastAsia="Times New Roman" w:cs="Times New Roman"/>
          <w:lang w:eastAsia="ar-SA"/>
        </w:rPr>
        <w:t>będzie traktowany jako brak danego parametru w oferowanej konfiguracji urządzeń</w:t>
      </w:r>
    </w:p>
    <w:sectPr w:rsidR="009D7B61">
      <w:pgSz w:w="11906" w:h="16838"/>
      <w:pgMar w:top="1135" w:right="1135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CAC"/>
    <w:multiLevelType w:val="multilevel"/>
    <w:tmpl w:val="2B280CE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054738"/>
    <w:multiLevelType w:val="multilevel"/>
    <w:tmpl w:val="D3FE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2955BB"/>
    <w:multiLevelType w:val="multilevel"/>
    <w:tmpl w:val="53CC3B3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1"/>
    <w:rsid w:val="000A6DC0"/>
    <w:rsid w:val="00165B2D"/>
    <w:rsid w:val="00255AA5"/>
    <w:rsid w:val="0028682A"/>
    <w:rsid w:val="002F2B00"/>
    <w:rsid w:val="003B74C8"/>
    <w:rsid w:val="00446952"/>
    <w:rsid w:val="004938DB"/>
    <w:rsid w:val="004A08EB"/>
    <w:rsid w:val="004E0D2C"/>
    <w:rsid w:val="004E6217"/>
    <w:rsid w:val="005D1301"/>
    <w:rsid w:val="006F68F1"/>
    <w:rsid w:val="007B0ACA"/>
    <w:rsid w:val="007B5897"/>
    <w:rsid w:val="008C179C"/>
    <w:rsid w:val="00994B84"/>
    <w:rsid w:val="009D3EFB"/>
    <w:rsid w:val="009D7B61"/>
    <w:rsid w:val="00B90F1A"/>
    <w:rsid w:val="00C16DA7"/>
    <w:rsid w:val="00C2762B"/>
    <w:rsid w:val="00C318AD"/>
    <w:rsid w:val="00CF362E"/>
    <w:rsid w:val="00D449DA"/>
    <w:rsid w:val="00D71EF5"/>
    <w:rsid w:val="00DB2479"/>
    <w:rsid w:val="00DC75EF"/>
    <w:rsid w:val="00E113FF"/>
    <w:rsid w:val="00E261B3"/>
    <w:rsid w:val="00EC1715"/>
    <w:rsid w:val="00F6062B"/>
    <w:rsid w:val="00FA3FDC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8">
    <w:name w:val="ListLabel 8"/>
    <w:qFormat/>
    <w:rsid w:val="008C179C"/>
    <w:rPr>
      <w:rFonts w:cs="Courier New"/>
    </w:rPr>
  </w:style>
  <w:style w:type="paragraph" w:customStyle="1" w:styleId="Domynie">
    <w:name w:val="Domy徑nie"/>
    <w:qFormat/>
    <w:rsid w:val="008C179C"/>
    <w:pPr>
      <w:widowControl w:val="0"/>
    </w:pPr>
    <w:rPr>
      <w:rFonts w:ascii="Garamond" w:eastAsia="Arial" w:hAnsi="Garamond" w:cs="Garamond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8">
    <w:name w:val="ListLabel 8"/>
    <w:qFormat/>
    <w:rsid w:val="008C179C"/>
    <w:rPr>
      <w:rFonts w:cs="Courier New"/>
    </w:rPr>
  </w:style>
  <w:style w:type="paragraph" w:customStyle="1" w:styleId="Domynie">
    <w:name w:val="Domy徑nie"/>
    <w:qFormat/>
    <w:rsid w:val="008C179C"/>
    <w:pPr>
      <w:widowControl w:val="0"/>
    </w:pPr>
    <w:rPr>
      <w:rFonts w:ascii="Garamond" w:eastAsia="Arial" w:hAnsi="Garamond" w:cs="Garamond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4683751-DD50-409E-8245-D3C96253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Banaszak Jacek</cp:lastModifiedBy>
  <cp:revision>9</cp:revision>
  <cp:lastPrinted>2023-04-03T06:07:00Z</cp:lastPrinted>
  <dcterms:created xsi:type="dcterms:W3CDTF">2023-03-31T09:45:00Z</dcterms:created>
  <dcterms:modified xsi:type="dcterms:W3CDTF">2023-12-05T09:01:00Z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2023-03-28T05:22:29Z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594a1e3e-f36c-4d13-a8ac-67c7dce82a70</vt:lpwstr>
  </property>
  <property fmtid="{D5CDD505-2E9C-101B-9397-08002B2CF9AE}" pid="8" name="MSIP_Label_7d280710-1564-42b6-983b-5cebee6e2358_ContentBits">
    <vt:lpwstr>0</vt:lpwstr>
  </property>
</Properties>
</file>