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4BBAD" w14:textId="77777777" w:rsidR="006A5DF1" w:rsidRPr="00E935D6" w:rsidRDefault="00C31C7B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C31C7B">
        <w:rPr>
          <w:rFonts w:ascii="Arial" w:hAnsi="Arial" w:cs="Arial"/>
          <w:sz w:val="24"/>
          <w:szCs w:val="24"/>
        </w:rPr>
        <w:t>Ostrów Wielkopolski</w:t>
      </w:r>
      <w:r w:rsidR="006A5DF1" w:rsidRPr="00E935D6">
        <w:rPr>
          <w:rFonts w:ascii="Arial" w:hAnsi="Arial" w:cs="Arial"/>
          <w:sz w:val="24"/>
          <w:szCs w:val="24"/>
        </w:rPr>
        <w:t xml:space="preserve"> dnia: </w:t>
      </w:r>
      <w:r w:rsidRPr="00C31C7B">
        <w:rPr>
          <w:rFonts w:ascii="Arial" w:hAnsi="Arial" w:cs="Arial"/>
          <w:sz w:val="24"/>
          <w:szCs w:val="24"/>
        </w:rPr>
        <w:t>2022-02-10</w:t>
      </w:r>
    </w:p>
    <w:p w14:paraId="2D9099AA" w14:textId="77777777" w:rsidR="0029606A" w:rsidRPr="00E935D6" w:rsidRDefault="0029606A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</w:p>
    <w:p w14:paraId="217F46C1" w14:textId="77777777" w:rsidR="00613DF6" w:rsidRDefault="00C31C7B" w:rsidP="006A5DF1">
      <w:pPr>
        <w:rPr>
          <w:rFonts w:ascii="Arial" w:hAnsi="Arial" w:cs="Arial"/>
          <w:b/>
          <w:bCs/>
          <w:sz w:val="24"/>
          <w:szCs w:val="24"/>
        </w:rPr>
      </w:pPr>
      <w:r w:rsidRPr="00C31C7B">
        <w:rPr>
          <w:rFonts w:ascii="Arial" w:hAnsi="Arial" w:cs="Arial"/>
          <w:b/>
          <w:bCs/>
          <w:sz w:val="24"/>
          <w:szCs w:val="24"/>
        </w:rPr>
        <w:t>Powiat Ostrowski</w:t>
      </w:r>
      <w:r w:rsidR="00613DF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F63E2FB" w14:textId="7FE579D1" w:rsidR="006A5DF1" w:rsidRPr="00E935D6" w:rsidRDefault="00C31C7B" w:rsidP="006A5DF1">
      <w:pPr>
        <w:rPr>
          <w:rFonts w:ascii="Arial" w:hAnsi="Arial" w:cs="Arial"/>
          <w:b/>
          <w:bCs/>
          <w:sz w:val="24"/>
          <w:szCs w:val="24"/>
        </w:rPr>
      </w:pPr>
      <w:r w:rsidRPr="00C31C7B">
        <w:rPr>
          <w:rFonts w:ascii="Arial" w:hAnsi="Arial" w:cs="Arial"/>
          <w:b/>
          <w:bCs/>
          <w:sz w:val="24"/>
          <w:szCs w:val="24"/>
        </w:rPr>
        <w:t>Starostwo Powiatowe w Ostrowie Wielkopolskim</w:t>
      </w:r>
    </w:p>
    <w:p w14:paraId="560770F4" w14:textId="77777777" w:rsidR="006A5DF1" w:rsidRPr="00E935D6" w:rsidRDefault="00C31C7B" w:rsidP="006A5DF1">
      <w:pPr>
        <w:rPr>
          <w:rFonts w:ascii="Arial" w:hAnsi="Arial" w:cs="Arial"/>
          <w:sz w:val="24"/>
          <w:szCs w:val="24"/>
        </w:rPr>
      </w:pPr>
      <w:r w:rsidRPr="00C31C7B">
        <w:rPr>
          <w:rFonts w:ascii="Arial" w:hAnsi="Arial" w:cs="Arial"/>
          <w:sz w:val="24"/>
          <w:szCs w:val="24"/>
        </w:rPr>
        <w:t>Al. Powstańców Wielkopolskich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C31C7B">
        <w:rPr>
          <w:rFonts w:ascii="Arial" w:hAnsi="Arial" w:cs="Arial"/>
          <w:sz w:val="24"/>
          <w:szCs w:val="24"/>
        </w:rPr>
        <w:t>16</w:t>
      </w:r>
    </w:p>
    <w:p w14:paraId="76851C33" w14:textId="77777777" w:rsidR="006A5DF1" w:rsidRPr="00E935D6" w:rsidRDefault="00C31C7B" w:rsidP="006A5DF1">
      <w:pPr>
        <w:rPr>
          <w:rFonts w:ascii="Arial" w:hAnsi="Arial" w:cs="Arial"/>
          <w:sz w:val="24"/>
          <w:szCs w:val="24"/>
        </w:rPr>
      </w:pPr>
      <w:r w:rsidRPr="00C31C7B">
        <w:rPr>
          <w:rFonts w:ascii="Arial" w:hAnsi="Arial" w:cs="Arial"/>
          <w:sz w:val="24"/>
          <w:szCs w:val="24"/>
        </w:rPr>
        <w:t>63-400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C31C7B">
        <w:rPr>
          <w:rFonts w:ascii="Arial" w:hAnsi="Arial" w:cs="Arial"/>
          <w:sz w:val="24"/>
          <w:szCs w:val="24"/>
        </w:rPr>
        <w:t>Ostrów Wielkopolski</w:t>
      </w:r>
    </w:p>
    <w:p w14:paraId="0C430D5E" w14:textId="77777777" w:rsidR="006A5DF1" w:rsidRPr="00E935D6" w:rsidRDefault="006A5DF1" w:rsidP="006A5DF1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ab/>
        <w:t xml:space="preserve"> </w:t>
      </w:r>
    </w:p>
    <w:p w14:paraId="036489D2" w14:textId="77777777" w:rsidR="006A5DF1" w:rsidRPr="00E935D6" w:rsidRDefault="006A5DF1" w:rsidP="006A5DF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4307F962" w14:textId="77777777"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b/>
          <w:sz w:val="24"/>
          <w:szCs w:val="24"/>
        </w:rPr>
      </w:pPr>
      <w:r w:rsidRPr="00E935D6">
        <w:rPr>
          <w:rFonts w:ascii="Arial" w:hAnsi="Arial" w:cs="Arial"/>
          <w:b/>
          <w:sz w:val="24"/>
          <w:szCs w:val="24"/>
        </w:rPr>
        <w:t>WYKONAWCY</w:t>
      </w:r>
    </w:p>
    <w:p w14:paraId="23F6F201" w14:textId="77777777"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>ubiegający się o zamówienie publiczne</w:t>
      </w:r>
    </w:p>
    <w:p w14:paraId="53AEDC31" w14:textId="77777777" w:rsidR="006D4AB3" w:rsidRPr="00E935D6" w:rsidRDefault="006D4AB3">
      <w:pPr>
        <w:pStyle w:val="Nagwek"/>
        <w:tabs>
          <w:tab w:val="clear" w:pos="4536"/>
        </w:tabs>
        <w:rPr>
          <w:rFonts w:ascii="Arial" w:hAnsi="Arial" w:cs="Arial"/>
          <w:sz w:val="22"/>
          <w:szCs w:val="22"/>
        </w:rPr>
      </w:pPr>
    </w:p>
    <w:p w14:paraId="764216BE" w14:textId="77777777" w:rsidR="006D4AB3" w:rsidRPr="00E935D6" w:rsidRDefault="006D4AB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FADD8DA" w14:textId="77777777" w:rsidR="00632C3C" w:rsidRPr="00E935D6" w:rsidRDefault="00E21B49" w:rsidP="0029606A">
      <w:pPr>
        <w:pStyle w:val="Nagwek1"/>
        <w:spacing w:after="480" w:line="276" w:lineRule="auto"/>
        <w:jc w:val="center"/>
        <w:rPr>
          <w:rFonts w:cs="Arial"/>
          <w:szCs w:val="28"/>
        </w:rPr>
      </w:pPr>
      <w:r w:rsidRPr="00E935D6">
        <w:rPr>
          <w:rFonts w:cs="Arial"/>
          <w:szCs w:val="28"/>
        </w:rPr>
        <w:t>WYJAŚNIENI</w:t>
      </w:r>
      <w:r w:rsidR="00520165" w:rsidRPr="00E935D6">
        <w:rPr>
          <w:rFonts w:cs="Arial"/>
          <w:szCs w:val="28"/>
        </w:rPr>
        <w:t>A</w:t>
      </w:r>
      <w:r w:rsidR="00632C3C" w:rsidRPr="00E935D6">
        <w:rPr>
          <w:rFonts w:cs="Arial"/>
          <w:szCs w:val="28"/>
        </w:rPr>
        <w:t xml:space="preserve"> TREŚCI</w:t>
      </w:r>
      <w:r w:rsidR="0029606A" w:rsidRPr="00E935D6">
        <w:rPr>
          <w:rFonts w:cs="Arial"/>
          <w:szCs w:val="28"/>
        </w:rPr>
        <w:t xml:space="preserve"> SWZ</w:t>
      </w:r>
    </w:p>
    <w:p w14:paraId="3B64DCE4" w14:textId="3BC30218" w:rsidR="006D4AB3" w:rsidRPr="00E935D6" w:rsidRDefault="00632C3C" w:rsidP="00520165">
      <w:pPr>
        <w:spacing w:after="360" w:line="276" w:lineRule="auto"/>
        <w:jc w:val="both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 xml:space="preserve">Dotyczy: </w:t>
      </w:r>
      <w:r w:rsidR="006A5DF1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>ostępowani</w:t>
      </w:r>
      <w:r w:rsidR="006A5DF1" w:rsidRPr="00E935D6">
        <w:rPr>
          <w:rFonts w:ascii="Arial" w:hAnsi="Arial" w:cs="Arial"/>
          <w:sz w:val="24"/>
          <w:szCs w:val="24"/>
        </w:rPr>
        <w:t>a</w:t>
      </w:r>
      <w:r w:rsidRPr="00E935D6">
        <w:rPr>
          <w:rFonts w:ascii="Arial" w:hAnsi="Arial" w:cs="Arial"/>
          <w:sz w:val="24"/>
          <w:szCs w:val="24"/>
        </w:rPr>
        <w:t xml:space="preserve"> o udzielenie zamówienia publicznego, prowadzone</w:t>
      </w:r>
      <w:r w:rsidR="006A5DF1" w:rsidRPr="00E935D6">
        <w:rPr>
          <w:rFonts w:ascii="Arial" w:hAnsi="Arial" w:cs="Arial"/>
          <w:sz w:val="24"/>
          <w:szCs w:val="24"/>
        </w:rPr>
        <w:t>go</w:t>
      </w:r>
      <w:r w:rsidRPr="00E935D6">
        <w:rPr>
          <w:rFonts w:ascii="Arial" w:hAnsi="Arial" w:cs="Arial"/>
          <w:sz w:val="24"/>
          <w:szCs w:val="24"/>
        </w:rPr>
        <w:t xml:space="preserve"> w trybie</w:t>
      </w:r>
      <w:r w:rsidR="00C31C7B" w:rsidRPr="00C31C7B">
        <w:rPr>
          <w:rFonts w:ascii="Arial" w:hAnsi="Arial" w:cs="Arial"/>
          <w:sz w:val="24"/>
          <w:szCs w:val="24"/>
        </w:rPr>
        <w:t xml:space="preserve"> podstawowy</w:t>
      </w:r>
      <w:r w:rsidR="00613DF6">
        <w:rPr>
          <w:rFonts w:ascii="Arial" w:hAnsi="Arial" w:cs="Arial"/>
          <w:sz w:val="24"/>
          <w:szCs w:val="24"/>
        </w:rPr>
        <w:t xml:space="preserve">m </w:t>
      </w:r>
      <w:r w:rsidR="00C31C7B" w:rsidRPr="00C31C7B">
        <w:rPr>
          <w:rFonts w:ascii="Arial" w:hAnsi="Arial" w:cs="Arial"/>
          <w:sz w:val="24"/>
          <w:szCs w:val="24"/>
        </w:rPr>
        <w:t xml:space="preserve">bez negocjacji - art. 275 pkt. 1 ustawy </w:t>
      </w:r>
      <w:proofErr w:type="spellStart"/>
      <w:r w:rsidR="00C31C7B" w:rsidRPr="00C31C7B">
        <w:rPr>
          <w:rFonts w:ascii="Arial" w:hAnsi="Arial" w:cs="Arial"/>
          <w:sz w:val="24"/>
          <w:szCs w:val="24"/>
        </w:rPr>
        <w:t>Pzp</w:t>
      </w:r>
      <w:proofErr w:type="spellEnd"/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Pr="00E935D6">
        <w:rPr>
          <w:rFonts w:ascii="Arial" w:hAnsi="Arial" w:cs="Arial"/>
          <w:bCs/>
          <w:sz w:val="24"/>
          <w:szCs w:val="24"/>
        </w:rPr>
        <w:t>na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="00E72428" w:rsidRPr="00E935D6">
        <w:rPr>
          <w:rFonts w:ascii="Arial" w:hAnsi="Arial" w:cs="Arial"/>
          <w:bCs/>
          <w:sz w:val="24"/>
          <w:szCs w:val="24"/>
        </w:rPr>
        <w:t>”</w:t>
      </w:r>
      <w:r w:rsidR="00C31C7B" w:rsidRPr="00C31C7B">
        <w:rPr>
          <w:rFonts w:ascii="Arial" w:hAnsi="Arial" w:cs="Arial"/>
          <w:b/>
          <w:bCs/>
          <w:sz w:val="24"/>
          <w:szCs w:val="24"/>
        </w:rPr>
        <w:t>Wykonanie prac geodezyjno-kartograficznych związanych z przetworzeniem danych analitycznych do postaci cyfrowej w zakresie geodezyjnej ewidencji sieci uzbrojenia terenu (GESUT) dla Gminy Odolanów oraz założenie ewidencji sieci uzbrojenia terenu (GESUT) na terenie Miasta Odolanów i Gminy Odolanów poprzez pozyskanie opinii od podmiotów władających sieciami uzbrojenia terenu, co do zgodności treści utworzonej przez starostę inicjalnej bazy danych ze stanem wynikającym z dokumentacji prowadzonej przez te podmioty</w:t>
      </w:r>
      <w:r w:rsidR="00E72428" w:rsidRPr="00E935D6">
        <w:rPr>
          <w:rFonts w:ascii="Arial" w:hAnsi="Arial" w:cs="Arial"/>
          <w:bCs/>
          <w:sz w:val="24"/>
          <w:szCs w:val="24"/>
        </w:rPr>
        <w:t>”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Pr="00E935D6">
        <w:rPr>
          <w:rFonts w:ascii="Arial" w:hAnsi="Arial" w:cs="Arial"/>
          <w:bCs/>
          <w:sz w:val="24"/>
          <w:szCs w:val="24"/>
        </w:rPr>
        <w:t xml:space="preserve">– </w:t>
      </w:r>
      <w:r w:rsidR="00C31C7B" w:rsidRPr="00C31C7B">
        <w:rPr>
          <w:rFonts w:ascii="Arial" w:hAnsi="Arial" w:cs="Arial"/>
          <w:b/>
          <w:sz w:val="24"/>
          <w:szCs w:val="24"/>
        </w:rPr>
        <w:t>RPZ.272.7.2022</w:t>
      </w:r>
      <w:r w:rsidRPr="00E935D6">
        <w:rPr>
          <w:rFonts w:ascii="Arial" w:hAnsi="Arial" w:cs="Arial"/>
          <w:b/>
          <w:sz w:val="24"/>
          <w:szCs w:val="24"/>
        </w:rPr>
        <w:t>.</w:t>
      </w:r>
    </w:p>
    <w:p w14:paraId="277AEB6D" w14:textId="46B472FA" w:rsidR="0012774F" w:rsidRPr="00E935D6" w:rsidRDefault="00520165" w:rsidP="00D8461B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E935D6">
        <w:rPr>
          <w:rFonts w:ascii="Arial" w:hAnsi="Arial" w:cs="Arial"/>
          <w:sz w:val="24"/>
          <w:szCs w:val="24"/>
        </w:rPr>
        <w:t xml:space="preserve">Zamawiający, </w:t>
      </w:r>
      <w:r w:rsidR="00C31C7B" w:rsidRPr="00C31C7B">
        <w:rPr>
          <w:rFonts w:ascii="Arial" w:hAnsi="Arial" w:cs="Arial"/>
          <w:b/>
          <w:sz w:val="24"/>
          <w:szCs w:val="24"/>
        </w:rPr>
        <w:t>Powiat Ostrowski, Starostwo Powiatowe w Ostrowie Wielkopolskim</w:t>
      </w:r>
      <w:r w:rsidRPr="00E935D6">
        <w:rPr>
          <w:rFonts w:ascii="Arial" w:hAnsi="Arial" w:cs="Arial"/>
          <w:sz w:val="24"/>
          <w:szCs w:val="24"/>
        </w:rPr>
        <w:t xml:space="preserve">, działając na podstawie art. </w:t>
      </w:r>
      <w:r w:rsidR="00E74BC3" w:rsidRPr="00E935D6">
        <w:rPr>
          <w:rFonts w:ascii="Arial" w:hAnsi="Arial" w:cs="Arial"/>
          <w:sz w:val="24"/>
          <w:szCs w:val="24"/>
        </w:rPr>
        <w:t>284</w:t>
      </w:r>
      <w:r w:rsidRPr="00E935D6">
        <w:rPr>
          <w:rFonts w:ascii="Arial" w:hAnsi="Arial" w:cs="Arial"/>
          <w:sz w:val="24"/>
          <w:szCs w:val="24"/>
        </w:rPr>
        <w:t xml:space="preserve"> ust. </w:t>
      </w:r>
      <w:r w:rsidR="0029606A" w:rsidRPr="00E935D6">
        <w:rPr>
          <w:rFonts w:ascii="Arial" w:hAnsi="Arial" w:cs="Arial"/>
          <w:sz w:val="24"/>
          <w:szCs w:val="24"/>
        </w:rPr>
        <w:t>6</w:t>
      </w:r>
      <w:r w:rsidRPr="00E935D6">
        <w:rPr>
          <w:rFonts w:ascii="Arial" w:hAnsi="Arial" w:cs="Arial"/>
          <w:sz w:val="24"/>
          <w:szCs w:val="24"/>
        </w:rPr>
        <w:t xml:space="preserve"> ustawy z dnia </w:t>
      </w:r>
      <w:r w:rsidR="0029606A" w:rsidRPr="00E935D6">
        <w:rPr>
          <w:rFonts w:ascii="Arial" w:hAnsi="Arial" w:cs="Arial"/>
          <w:sz w:val="24"/>
          <w:szCs w:val="24"/>
        </w:rPr>
        <w:t>11</w:t>
      </w:r>
      <w:r w:rsidRPr="00E935D6">
        <w:rPr>
          <w:rFonts w:ascii="Arial" w:hAnsi="Arial" w:cs="Arial"/>
          <w:sz w:val="24"/>
          <w:szCs w:val="24"/>
        </w:rPr>
        <w:t xml:space="preserve"> </w:t>
      </w:r>
      <w:r w:rsidR="0029606A" w:rsidRPr="00E935D6">
        <w:rPr>
          <w:rFonts w:ascii="Arial" w:hAnsi="Arial" w:cs="Arial"/>
          <w:sz w:val="24"/>
          <w:szCs w:val="24"/>
        </w:rPr>
        <w:t xml:space="preserve">września </w:t>
      </w:r>
      <w:r w:rsidRPr="00E935D6">
        <w:rPr>
          <w:rFonts w:ascii="Arial" w:hAnsi="Arial" w:cs="Arial"/>
          <w:sz w:val="24"/>
          <w:szCs w:val="24"/>
        </w:rPr>
        <w:t>20</w:t>
      </w:r>
      <w:r w:rsidR="0029606A" w:rsidRPr="00E935D6">
        <w:rPr>
          <w:rFonts w:ascii="Arial" w:hAnsi="Arial" w:cs="Arial"/>
          <w:sz w:val="24"/>
          <w:szCs w:val="24"/>
        </w:rPr>
        <w:t>19</w:t>
      </w:r>
      <w:r w:rsidRPr="00E935D6">
        <w:rPr>
          <w:rFonts w:ascii="Arial" w:hAnsi="Arial" w:cs="Arial"/>
          <w:sz w:val="24"/>
          <w:szCs w:val="24"/>
        </w:rPr>
        <w:t xml:space="preserve"> r</w:t>
      </w:r>
      <w:r w:rsidR="0029606A" w:rsidRPr="00E935D6">
        <w:rPr>
          <w:rFonts w:ascii="Arial" w:hAnsi="Arial" w:cs="Arial"/>
          <w:sz w:val="24"/>
          <w:szCs w:val="24"/>
        </w:rPr>
        <w:t>.</w:t>
      </w:r>
      <w:r w:rsidRPr="00E935D6">
        <w:rPr>
          <w:rFonts w:ascii="Arial" w:hAnsi="Arial" w:cs="Arial"/>
          <w:sz w:val="24"/>
          <w:szCs w:val="24"/>
        </w:rPr>
        <w:t xml:space="preserve"> Prawo </w:t>
      </w:r>
      <w:r w:rsidR="0029606A" w:rsidRPr="00E935D6">
        <w:rPr>
          <w:rFonts w:ascii="Arial" w:hAnsi="Arial" w:cs="Arial"/>
          <w:sz w:val="24"/>
          <w:szCs w:val="24"/>
        </w:rPr>
        <w:t>z</w:t>
      </w:r>
      <w:r w:rsidRPr="00E935D6">
        <w:rPr>
          <w:rFonts w:ascii="Arial" w:hAnsi="Arial" w:cs="Arial"/>
          <w:sz w:val="24"/>
          <w:szCs w:val="24"/>
        </w:rPr>
        <w:t xml:space="preserve">amówień </w:t>
      </w:r>
      <w:r w:rsidR="0029606A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 xml:space="preserve">ublicznych </w:t>
      </w:r>
      <w:r w:rsidR="00C31C7B" w:rsidRPr="00C31C7B">
        <w:rPr>
          <w:rFonts w:ascii="Arial" w:hAnsi="Arial" w:cs="Arial"/>
          <w:sz w:val="24"/>
          <w:szCs w:val="24"/>
        </w:rPr>
        <w:t>(Dz.U. z 2021r. poz. 1129</w:t>
      </w:r>
      <w:r w:rsidR="00613DF6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613DF6">
        <w:rPr>
          <w:rFonts w:ascii="Arial" w:hAnsi="Arial" w:cs="Arial"/>
          <w:sz w:val="24"/>
          <w:szCs w:val="24"/>
        </w:rPr>
        <w:t>późń</w:t>
      </w:r>
      <w:proofErr w:type="spellEnd"/>
      <w:r w:rsidR="00613DF6">
        <w:rPr>
          <w:rFonts w:ascii="Arial" w:hAnsi="Arial" w:cs="Arial"/>
          <w:sz w:val="24"/>
          <w:szCs w:val="24"/>
        </w:rPr>
        <w:t>. zm.</w:t>
      </w:r>
      <w:r w:rsidR="00C31C7B" w:rsidRPr="00C31C7B">
        <w:rPr>
          <w:rFonts w:ascii="Arial" w:hAnsi="Arial" w:cs="Arial"/>
          <w:sz w:val="24"/>
          <w:szCs w:val="24"/>
        </w:rPr>
        <w:t>)</w:t>
      </w:r>
      <w:r w:rsidR="00BE7BFD" w:rsidRPr="00E935D6">
        <w:rPr>
          <w:rFonts w:ascii="Arial" w:hAnsi="Arial" w:cs="Arial"/>
          <w:sz w:val="24"/>
          <w:szCs w:val="24"/>
        </w:rPr>
        <w:t xml:space="preserve">, </w:t>
      </w:r>
      <w:r w:rsidR="00E74BC3" w:rsidRPr="00E935D6">
        <w:rPr>
          <w:rFonts w:ascii="Arial" w:hAnsi="Arial" w:cs="Arial"/>
          <w:sz w:val="24"/>
          <w:szCs w:val="24"/>
        </w:rPr>
        <w:t>udostępnia</w:t>
      </w:r>
      <w:r w:rsidR="00BE7BFD" w:rsidRPr="00E935D6">
        <w:rPr>
          <w:rFonts w:ascii="Arial" w:hAnsi="Arial" w:cs="Arial"/>
          <w:sz w:val="24"/>
          <w:szCs w:val="24"/>
        </w:rPr>
        <w:t xml:space="preserve"> poniżej treść zapytań do S</w:t>
      </w:r>
      <w:r w:rsidR="0012774F" w:rsidRPr="00E935D6">
        <w:rPr>
          <w:rFonts w:ascii="Arial" w:hAnsi="Arial" w:cs="Arial"/>
          <w:sz w:val="24"/>
          <w:szCs w:val="24"/>
        </w:rPr>
        <w:t>pecyfikacji Warunków Zamówienia (</w:t>
      </w:r>
      <w:r w:rsidR="0012774F" w:rsidRPr="00E935D6">
        <w:rPr>
          <w:rFonts w:ascii="Arial" w:hAnsi="Arial" w:cs="Arial"/>
          <w:sz w:val="24"/>
          <w:szCs w:val="24"/>
          <w:lang w:eastAsia="ar-SA"/>
        </w:rPr>
        <w:t>zwanej dalej</w:t>
      </w:r>
      <w:r w:rsidR="0012774F" w:rsidRPr="00E935D6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”SWZ”)</w:t>
      </w:r>
      <w:r w:rsidR="00E74BC3" w:rsidRPr="00E935D6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E74BC3" w:rsidRPr="00E935D6">
        <w:rPr>
          <w:rFonts w:ascii="Arial" w:hAnsi="Arial" w:cs="Arial"/>
          <w:sz w:val="24"/>
          <w:szCs w:val="24"/>
        </w:rPr>
        <w:t>wraz z wyjaśnieniami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C31C7B" w:rsidRPr="00613DF6" w14:paraId="398167D1" w14:textId="77777777" w:rsidTr="0027236D">
        <w:tc>
          <w:tcPr>
            <w:tcW w:w="9356" w:type="dxa"/>
            <w:shd w:val="clear" w:color="auto" w:fill="auto"/>
          </w:tcPr>
          <w:p w14:paraId="31A66AD9" w14:textId="2463E884" w:rsidR="00C31C7B" w:rsidRPr="00613DF6" w:rsidRDefault="00613DF6" w:rsidP="0027236D">
            <w:pPr>
              <w:spacing w:before="60" w:after="60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3DF6">
              <w:rPr>
                <w:rFonts w:ascii="Arial" w:hAnsi="Arial" w:cs="Arial"/>
                <w:b/>
                <w:bCs/>
                <w:sz w:val="24"/>
                <w:szCs w:val="24"/>
              </w:rPr>
              <w:t>Część</w:t>
            </w:r>
            <w:r w:rsidR="00C31C7B" w:rsidRPr="00613D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nr </w:t>
            </w:r>
            <w:r w:rsidR="00C31C7B" w:rsidRPr="00613DF6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  <w:p w14:paraId="585DCDCA" w14:textId="2518DEA4" w:rsidR="00C31C7B" w:rsidRPr="00613DF6" w:rsidRDefault="00613DF6" w:rsidP="0027236D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D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Pytanie nr </w:t>
            </w:r>
            <w:r w:rsidR="00C31C7B" w:rsidRPr="00613DF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613DF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C31C7B" w:rsidRPr="00613DF6">
              <w:rPr>
                <w:rFonts w:ascii="Arial" w:hAnsi="Arial" w:cs="Arial"/>
                <w:sz w:val="24"/>
                <w:szCs w:val="24"/>
              </w:rPr>
              <w:t xml:space="preserve"> Czy Zamawiający posiada w zasobie wszystkie pliki tekstowe (współrzędne punktów sytuacyjnych w formacie .txt) z operatów, które nie są wprowadzone do bazy? Jeśli tak, to jaka jest ilość takich danych?</w:t>
            </w:r>
          </w:p>
          <w:p w14:paraId="21AC98C0" w14:textId="13ABB9FD" w:rsidR="00C31C7B" w:rsidRPr="00613DF6" w:rsidRDefault="00613DF6" w:rsidP="0027236D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D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Pytanie nr </w:t>
            </w:r>
            <w:r w:rsidR="00C31C7B" w:rsidRPr="00613DF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613DF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C31C7B" w:rsidRPr="00613DF6">
              <w:rPr>
                <w:rFonts w:ascii="Arial" w:hAnsi="Arial" w:cs="Arial"/>
                <w:sz w:val="24"/>
                <w:szCs w:val="24"/>
              </w:rPr>
              <w:t xml:space="preserve"> Czy wszystkie dane, które zostały wprowadzone do bazy od 2012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1C7B" w:rsidRPr="00613DF6">
              <w:rPr>
                <w:rFonts w:ascii="Arial" w:hAnsi="Arial" w:cs="Arial"/>
                <w:sz w:val="24"/>
                <w:szCs w:val="24"/>
              </w:rPr>
              <w:t>r. są wprowadzone zgodnie z obecnie obowiązującymi przepisami i nie wymagają uzupełnienia żadnych informacji (atrybutów)?</w:t>
            </w:r>
          </w:p>
          <w:p w14:paraId="756CB378" w14:textId="77777777" w:rsidR="00C31C7B" w:rsidRPr="00613DF6" w:rsidRDefault="00C31C7B" w:rsidP="0027236D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3DF6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662E0BDC" w14:textId="77777777" w:rsidR="00C31C7B" w:rsidRPr="00613DF6" w:rsidRDefault="00C31C7B" w:rsidP="0027236D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DF6">
              <w:rPr>
                <w:rFonts w:ascii="Arial" w:hAnsi="Arial" w:cs="Arial"/>
                <w:b/>
                <w:bCs/>
                <w:sz w:val="24"/>
                <w:szCs w:val="24"/>
              </w:rPr>
              <w:t>Odpowiedź na pytanie nr 1:</w:t>
            </w:r>
            <w:r w:rsidRPr="00613DF6">
              <w:rPr>
                <w:rFonts w:ascii="Arial" w:hAnsi="Arial" w:cs="Arial"/>
                <w:sz w:val="24"/>
                <w:szCs w:val="24"/>
              </w:rPr>
              <w:t xml:space="preserve"> Zamawiający nie posiada wspomnianych plików.</w:t>
            </w:r>
          </w:p>
          <w:p w14:paraId="0F89EE23" w14:textId="77777777" w:rsidR="00C31C7B" w:rsidRPr="00613DF6" w:rsidRDefault="00C31C7B" w:rsidP="0027236D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DF6">
              <w:rPr>
                <w:rFonts w:ascii="Arial" w:hAnsi="Arial" w:cs="Arial"/>
                <w:b/>
                <w:bCs/>
                <w:sz w:val="24"/>
                <w:szCs w:val="24"/>
              </w:rPr>
              <w:t>Odpowiedź na pytanie nr 2:</w:t>
            </w:r>
            <w:r w:rsidRPr="00613DF6">
              <w:rPr>
                <w:rFonts w:ascii="Arial" w:hAnsi="Arial" w:cs="Arial"/>
                <w:sz w:val="24"/>
                <w:szCs w:val="24"/>
              </w:rPr>
              <w:t xml:space="preserve"> W związku z faktem, że baza danych jest tworzona na przestrzeni lat i na podstawie zmieniających się przepisów, to obiekty wprowadzone </w:t>
            </w:r>
            <w:r w:rsidRPr="00613DF6">
              <w:rPr>
                <w:rFonts w:ascii="Arial" w:hAnsi="Arial" w:cs="Arial"/>
                <w:sz w:val="24"/>
                <w:szCs w:val="24"/>
              </w:rPr>
              <w:lastRenderedPageBreak/>
              <w:t>do bazy danych należy zweryfikować, a także uzupełnić brakujące atrybuty. Natomiast obiekty pozyskane z digitalizacji należy zastąpić obiektami z pomiaru, jeżeli w zasobie występują materiały dotyczące przebiegu danej sieci.</w:t>
            </w:r>
          </w:p>
        </w:tc>
      </w:tr>
    </w:tbl>
    <w:p w14:paraId="3478921F" w14:textId="77777777" w:rsidR="00BE7BFD" w:rsidRPr="00613DF6" w:rsidRDefault="00BE7BFD" w:rsidP="00520165">
      <w:pPr>
        <w:jc w:val="both"/>
        <w:rPr>
          <w:rFonts w:ascii="Arial" w:hAnsi="Arial" w:cs="Arial"/>
          <w:sz w:val="24"/>
          <w:szCs w:val="24"/>
        </w:rPr>
      </w:pPr>
    </w:p>
    <w:p w14:paraId="2AFFFB8C" w14:textId="492C783C" w:rsidR="006D4AB3" w:rsidRPr="00613DF6" w:rsidRDefault="00613DF6" w:rsidP="00D8461B">
      <w:pPr>
        <w:spacing w:before="120" w:after="120" w:line="360" w:lineRule="auto"/>
        <w:ind w:left="567"/>
        <w:jc w:val="right"/>
        <w:rPr>
          <w:rFonts w:ascii="Arial" w:hAnsi="Arial" w:cs="Arial"/>
          <w:sz w:val="24"/>
          <w:szCs w:val="24"/>
        </w:rPr>
      </w:pPr>
      <w:r w:rsidRPr="00613DF6">
        <w:rPr>
          <w:rFonts w:ascii="Arial" w:hAnsi="Arial" w:cs="Arial"/>
          <w:sz w:val="24"/>
          <w:szCs w:val="24"/>
        </w:rPr>
        <w:t>/-/ Marcin Woliński</w:t>
      </w:r>
      <w:r w:rsidRPr="00613DF6">
        <w:rPr>
          <w:rFonts w:ascii="Arial" w:hAnsi="Arial" w:cs="Arial"/>
          <w:sz w:val="24"/>
          <w:szCs w:val="24"/>
        </w:rPr>
        <w:br/>
        <w:t>Dyrektor Wydziału Rozwoju Powiatu</w:t>
      </w:r>
    </w:p>
    <w:sectPr w:rsidR="006D4AB3" w:rsidRPr="00613DF6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B82C7" w14:textId="77777777" w:rsidR="00523793" w:rsidRDefault="00523793">
      <w:r>
        <w:separator/>
      </w:r>
    </w:p>
  </w:endnote>
  <w:endnote w:type="continuationSeparator" w:id="0">
    <w:p w14:paraId="1DE5BC5E" w14:textId="77777777" w:rsidR="00523793" w:rsidRDefault="00523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9D817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583F340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97581" w14:textId="77777777" w:rsidR="00613DF6" w:rsidRDefault="00613DF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5B849CD" w14:textId="09CB228F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4A3CE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0A4CEC15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40997BA" w14:textId="77777777" w:rsidR="006D4AB3" w:rsidRDefault="006D4AB3">
    <w:pPr>
      <w:pStyle w:val="Stopka"/>
      <w:tabs>
        <w:tab w:val="clear" w:pos="4536"/>
        <w:tab w:val="left" w:pos="6237"/>
      </w:tabs>
    </w:pPr>
  </w:p>
  <w:p w14:paraId="3F0E99F4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6AC9B" w14:textId="77777777" w:rsidR="00523793" w:rsidRDefault="00523793">
      <w:r>
        <w:separator/>
      </w:r>
    </w:p>
  </w:footnote>
  <w:footnote w:type="continuationSeparator" w:id="0">
    <w:p w14:paraId="21118DFE" w14:textId="77777777" w:rsidR="00523793" w:rsidRDefault="00523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C271B" w14:textId="77777777" w:rsidR="00C31C7B" w:rsidRDefault="00C31C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AEDA3" w14:textId="77777777" w:rsidR="00C31C7B" w:rsidRDefault="00C31C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65EE9" w14:textId="77777777" w:rsidR="00C31C7B" w:rsidRDefault="00C31C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06F"/>
    <w:rsid w:val="00031374"/>
    <w:rsid w:val="000A1097"/>
    <w:rsid w:val="000E2A8F"/>
    <w:rsid w:val="0012774F"/>
    <w:rsid w:val="00144B7A"/>
    <w:rsid w:val="00180C6E"/>
    <w:rsid w:val="0029606A"/>
    <w:rsid w:val="004848F3"/>
    <w:rsid w:val="004A75F2"/>
    <w:rsid w:val="005144A9"/>
    <w:rsid w:val="00520165"/>
    <w:rsid w:val="00523793"/>
    <w:rsid w:val="005B1B08"/>
    <w:rsid w:val="00613DF6"/>
    <w:rsid w:val="00632C3C"/>
    <w:rsid w:val="00662BDB"/>
    <w:rsid w:val="006A5DF1"/>
    <w:rsid w:val="006B7198"/>
    <w:rsid w:val="006D4AB3"/>
    <w:rsid w:val="006F3B81"/>
    <w:rsid w:val="007D7198"/>
    <w:rsid w:val="00864A4B"/>
    <w:rsid w:val="00870F9F"/>
    <w:rsid w:val="008804B6"/>
    <w:rsid w:val="00897AB0"/>
    <w:rsid w:val="008A3553"/>
    <w:rsid w:val="00A905AC"/>
    <w:rsid w:val="00BA6584"/>
    <w:rsid w:val="00BE7BFD"/>
    <w:rsid w:val="00C31C7B"/>
    <w:rsid w:val="00C370F2"/>
    <w:rsid w:val="00C44EEC"/>
    <w:rsid w:val="00D22FFA"/>
    <w:rsid w:val="00D8461B"/>
    <w:rsid w:val="00D915F2"/>
    <w:rsid w:val="00DE706F"/>
    <w:rsid w:val="00DF32E8"/>
    <w:rsid w:val="00DF53CA"/>
    <w:rsid w:val="00E21B49"/>
    <w:rsid w:val="00E2789F"/>
    <w:rsid w:val="00E72428"/>
    <w:rsid w:val="00E74BC3"/>
    <w:rsid w:val="00E935D6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C5CD49"/>
  <w15:chartTrackingRefBased/>
  <w15:docId w15:val="{3333C303-3A5F-4C36-981E-2924C0B0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13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Przemysław Krawętkowski</dc:creator>
  <cp:keywords/>
  <cp:lastModifiedBy>Przemysław Krawętkowski</cp:lastModifiedBy>
  <cp:revision>2</cp:revision>
  <cp:lastPrinted>2001-02-10T14:28:00Z</cp:lastPrinted>
  <dcterms:created xsi:type="dcterms:W3CDTF">2022-02-10T22:13:00Z</dcterms:created>
  <dcterms:modified xsi:type="dcterms:W3CDTF">2022-02-10T22:13:00Z</dcterms:modified>
</cp:coreProperties>
</file>