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7105DB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FC7C46" w:rsidRPr="007105DB" w14:paraId="11D42DE1" w14:textId="77777777" w:rsidTr="0074578E">
        <w:trPr>
          <w:trHeight w:val="674"/>
        </w:trPr>
        <w:tc>
          <w:tcPr>
            <w:tcW w:w="9423" w:type="dxa"/>
            <w:shd w:val="clear" w:color="auto" w:fill="B4C6E7" w:themeFill="accent1" w:themeFillTint="66"/>
            <w:vAlign w:val="bottom"/>
          </w:tcPr>
          <w:p w14:paraId="0CE9EB4A" w14:textId="77777777" w:rsidR="00FC7C46" w:rsidRPr="007105DB" w:rsidRDefault="00FC7C46" w:rsidP="007105DB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7105DB" w:rsidRDefault="00D12BB7" w:rsidP="007105DB">
            <w:pPr>
              <w:pStyle w:val="PKTpunkt"/>
              <w:spacing w:line="276" w:lineRule="auto"/>
              <w:ind w:left="0" w:firstLine="0"/>
              <w:contextualSpacing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10"/>
        <w:gridCol w:w="4820"/>
      </w:tblGrid>
      <w:tr w:rsidR="007C7627" w:rsidRPr="007105DB" w14:paraId="3EB73255" w14:textId="77777777" w:rsidTr="009B186E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B186E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B186E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B17C4" w:rsidRPr="007105DB" w14:paraId="714AA749" w14:textId="77777777" w:rsidTr="009B186E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4538C69F" w14:textId="2A71393C" w:rsidR="00EB17C4" w:rsidRPr="007105DB" w:rsidRDefault="00EB17C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289E00" w14:textId="77777777" w:rsidR="00EB17C4" w:rsidRPr="007105DB" w:rsidRDefault="00EB17C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742307A" w14:textId="77777777" w:rsidR="00EB17C4" w:rsidRPr="007105DB" w:rsidRDefault="00EB17C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2975406" w14:textId="36FBA699" w:rsidR="007C7627" w:rsidRPr="007105DB" w:rsidRDefault="007C7627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4E50CD" w:rsidRPr="007105DB" w14:paraId="324DE516" w14:textId="77777777" w:rsidTr="009B186E">
        <w:trPr>
          <w:trHeight w:val="678"/>
        </w:trPr>
        <w:tc>
          <w:tcPr>
            <w:tcW w:w="4673" w:type="dxa"/>
            <w:shd w:val="clear" w:color="auto" w:fill="auto"/>
            <w:vAlign w:val="center"/>
          </w:tcPr>
          <w:p w14:paraId="7EC52855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A93472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(ODPOWIEDŹ TAK/NIE)</w:t>
            </w:r>
          </w:p>
        </w:tc>
      </w:tr>
      <w:tr w:rsidR="004E50CD" w:rsidRPr="007105DB" w14:paraId="7D41C91B" w14:textId="77777777" w:rsidTr="009B186E">
        <w:trPr>
          <w:trHeight w:val="691"/>
        </w:trPr>
        <w:tc>
          <w:tcPr>
            <w:tcW w:w="4673" w:type="dxa"/>
            <w:shd w:val="clear" w:color="auto" w:fill="auto"/>
            <w:vAlign w:val="center"/>
          </w:tcPr>
          <w:p w14:paraId="715A5794" w14:textId="77777777" w:rsidR="004E50CD" w:rsidRPr="007105DB" w:rsidRDefault="004E50CD" w:rsidP="00FA06F8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DEB9C2" w14:textId="77777777" w:rsidR="004E50CD" w:rsidRPr="001F3091" w:rsidRDefault="004E50CD" w:rsidP="009B186E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19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48891E05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4F5177CA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036D4F49" w14:textId="54527039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 xml:space="preserve">Jednoosobową działalność </w:t>
            </w:r>
            <w:r w:rsidR="003600B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3091">
              <w:rPr>
                <w:rFonts w:ascii="Arial" w:hAnsi="Arial" w:cs="Arial"/>
                <w:b/>
                <w:sz w:val="24"/>
                <w:szCs w:val="24"/>
              </w:rPr>
              <w:t>gospodarczą</w:t>
            </w:r>
          </w:p>
          <w:p w14:paraId="13876143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4BAB1497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F331186" w14:textId="11B8A3D3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371A2E7" w14:textId="77777777" w:rsidR="007A053E" w:rsidRPr="007105DB" w:rsidRDefault="007A053E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27"/>
      </w:tblGrid>
      <w:tr w:rsidR="00EB17C4" w:rsidRPr="007105DB" w14:paraId="64D70C59" w14:textId="77777777" w:rsidTr="009B186E">
        <w:trPr>
          <w:trHeight w:val="166"/>
        </w:trPr>
        <w:tc>
          <w:tcPr>
            <w:tcW w:w="4673" w:type="dxa"/>
            <w:shd w:val="clear" w:color="auto" w:fill="auto"/>
            <w:vAlign w:val="center"/>
          </w:tcPr>
          <w:p w14:paraId="224F74AF" w14:textId="513A2BAE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BE09A4" w14:textId="77777777" w:rsidR="00EB17C4" w:rsidRPr="007105DB" w:rsidRDefault="00EB17C4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3C13F9" w14:textId="02157DEC" w:rsidR="00EB17C4" w:rsidRPr="007105DB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="00EB17C4" w:rsidRPr="007105DB">
              <w:rPr>
                <w:rFonts w:ascii="Arial" w:hAnsi="Arial" w:cs="Arial"/>
                <w:sz w:val="24"/>
                <w:szCs w:val="24"/>
              </w:rPr>
              <w:t>……………….………..</w:t>
            </w:r>
          </w:p>
        </w:tc>
      </w:tr>
      <w:tr w:rsidR="00EB17C4" w:rsidRPr="007105DB" w14:paraId="4BDB44B4" w14:textId="77777777" w:rsidTr="009B186E">
        <w:trPr>
          <w:trHeight w:val="332"/>
        </w:trPr>
        <w:tc>
          <w:tcPr>
            <w:tcW w:w="4673" w:type="dxa"/>
            <w:shd w:val="clear" w:color="auto" w:fill="auto"/>
            <w:vAlign w:val="center"/>
          </w:tcPr>
          <w:p w14:paraId="2901AAD2" w14:textId="6D5FFB2B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E517E6B" w14:textId="77777777" w:rsidR="009B186E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2F0C3" w14:textId="5403512D" w:rsidR="00EB17C4" w:rsidRPr="007105DB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="00EB17C4" w:rsidRPr="007105DB">
              <w:rPr>
                <w:rFonts w:ascii="Arial" w:hAnsi="Arial" w:cs="Arial"/>
                <w:sz w:val="24"/>
                <w:szCs w:val="24"/>
              </w:rPr>
              <w:t>….……………………</w:t>
            </w:r>
          </w:p>
        </w:tc>
      </w:tr>
      <w:tr w:rsidR="004E50CD" w:rsidRPr="007105DB" w14:paraId="511DFE48" w14:textId="77777777" w:rsidTr="009B186E">
        <w:trPr>
          <w:trHeight w:val="332"/>
        </w:trPr>
        <w:tc>
          <w:tcPr>
            <w:tcW w:w="4673" w:type="dxa"/>
            <w:shd w:val="clear" w:color="auto" w:fill="auto"/>
            <w:vAlign w:val="center"/>
          </w:tcPr>
          <w:p w14:paraId="3F43F230" w14:textId="48E24E1B" w:rsidR="004E50CD" w:rsidRPr="007105DB" w:rsidRDefault="004E50CD" w:rsidP="004E50CD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5B72D06" w14:textId="77777777" w:rsidR="004E50CD" w:rsidRDefault="004E50CD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F034A" w14:textId="48837058" w:rsidR="004E50CD" w:rsidRPr="007105DB" w:rsidRDefault="009B186E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</w:t>
            </w:r>
            <w:r w:rsidR="004E50CD"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 w14:paraId="12A014ED" w14:textId="00BF0CBC" w:rsidR="004E50CD" w:rsidRDefault="004E50CD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C583F72" w14:textId="77777777" w:rsidR="004E50CD" w:rsidRDefault="004E50C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5EC3C8A8" w14:textId="733C4450" w:rsidR="007C7627" w:rsidRPr="007105DB" w:rsidRDefault="007C7627" w:rsidP="004E50CD">
      <w:pPr>
        <w:pStyle w:val="Akapitzlist"/>
        <w:overflowPunct/>
        <w:spacing w:after="240" w:line="276" w:lineRule="auto"/>
        <w:ind w:left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04026DF7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6DAF757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21EDE493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A5A0578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7FE5DB02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F952D15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6CDCA840" w:rsidR="007C7627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r w:rsidR="007C7627"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6D6374F6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  <w:p w14:paraId="16100E5A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426FA744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86BAC9F" w14:textId="18AAFBCE" w:rsidR="008A40E1" w:rsidRPr="0076606D" w:rsidRDefault="0076606D" w:rsidP="007105DB">
      <w:pPr>
        <w:spacing w:line="276" w:lineRule="auto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76606D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USŁUGA OBSŁUGI SZATNI W BUDYNKACH UKSW W WARSZAWIE</w:t>
      </w:r>
    </w:p>
    <w:p w14:paraId="724FAAF2" w14:textId="77777777" w:rsidR="0076606D" w:rsidRDefault="0076606D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1C6A0046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</w:t>
      </w:r>
      <w:r w:rsidR="0076606D">
        <w:rPr>
          <w:rFonts w:ascii="Arial" w:hAnsi="Arial" w:cs="Arial"/>
          <w:b/>
          <w:bCs/>
          <w:sz w:val="24"/>
          <w:szCs w:val="24"/>
          <w:lang w:val="x-none"/>
        </w:rPr>
        <w:t>371.19.2024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257B28">
        <w:trPr>
          <w:trHeight w:val="771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189" w14:textId="6790D61C" w:rsidR="0048381D" w:rsidRPr="00A25A05" w:rsidRDefault="006E0D7F" w:rsidP="00A25A0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9616D6">
              <w:rPr>
                <w:rFonts w:ascii="Arial" w:hAnsi="Arial" w:cs="Arial"/>
                <w:b/>
                <w:sz w:val="24"/>
                <w:szCs w:val="24"/>
              </w:rPr>
              <w:t>Oferuj</w:t>
            </w:r>
            <w:r w:rsidR="00082C31" w:rsidRPr="009616D6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 wykonanie przedmiotu </w:t>
            </w:r>
            <w:r w:rsidR="00F57712" w:rsidRPr="009616D6">
              <w:rPr>
                <w:rFonts w:ascii="Arial" w:hAnsi="Arial" w:cs="Arial"/>
                <w:b/>
                <w:sz w:val="24"/>
                <w:szCs w:val="24"/>
              </w:rPr>
              <w:t xml:space="preserve">na następujących warunkach 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25A0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tbl>
            <w:tblPr>
              <w:tblW w:w="92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6556"/>
            </w:tblGrid>
            <w:tr w:rsidR="00EB17C4" w:rsidRPr="00705590" w14:paraId="5F560944" w14:textId="77777777" w:rsidTr="00A25A05">
              <w:trPr>
                <w:trHeight w:val="1898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9A29D88" w14:textId="7B2CAF13" w:rsidR="0074578E" w:rsidRPr="00A25A05" w:rsidRDefault="0074578E" w:rsidP="00A25A05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CENA ZA WYKONANIE</w:t>
                  </w:r>
                </w:p>
                <w:p w14:paraId="0E822D8C" w14:textId="77777777" w:rsidR="0074578E" w:rsidRPr="0074578E" w:rsidRDefault="0074578E" w:rsidP="00A25A05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74578E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ZAMÓWIENIA</w:t>
                  </w:r>
                </w:p>
                <w:p w14:paraId="7251BA04" w14:textId="3319FDBF" w:rsidR="00EB17C4" w:rsidRPr="009616D6" w:rsidRDefault="0074578E" w:rsidP="00A25A05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74578E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PODSTAWOWEGO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0BD2E42" w14:textId="47AE4398" w:rsidR="00A25A05" w:rsidRPr="00892315" w:rsidRDefault="00A25A05" w:rsidP="009B186E">
                  <w:pPr>
                    <w:pStyle w:val="Akapitzlist"/>
                    <w:numPr>
                      <w:ilvl w:val="0"/>
                      <w:numId w:val="22"/>
                    </w:numPr>
                    <w:shd w:val="clear" w:color="auto" w:fill="DEEAF6" w:themeFill="accent5" w:themeFillTint="33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 w:hanging="284"/>
                    <w:textAlignment w:val="auto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Cena za 1 roboczogodzinę funkcjonowania szatni </w:t>
                  </w:r>
                  <w:r w:rsidR="00892315"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br/>
                  </w: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 obiektach</w:t>
                  </w:r>
                  <w:r w:rsid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,</w:t>
                  </w: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 w ramach zamówienia podstawowego </w:t>
                  </w:r>
                  <w:r w:rsidR="00892315"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br/>
                  </w: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(1 rg)</w:t>
                  </w:r>
                </w:p>
                <w:p w14:paraId="01D681B4" w14:textId="77777777" w:rsidR="00A25A05" w:rsidRDefault="00A25A05" w:rsidP="00A25A0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6CAA2811" w14:textId="2C98D661" w:rsidR="0074578E" w:rsidRPr="00A25A05" w:rsidRDefault="00A25A05" w:rsidP="00A25A0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Kwota brutto:……………………………zł </w:t>
                  </w:r>
                </w:p>
                <w:p w14:paraId="38FD0FDB" w14:textId="63B5170B" w:rsidR="007C710A" w:rsidRPr="00705590" w:rsidRDefault="007C710A" w:rsidP="0070559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4578E" w:rsidRPr="00705590" w14:paraId="4923A855" w14:textId="77777777" w:rsidTr="00A25A05">
              <w:trPr>
                <w:trHeight w:val="2181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A160634" w14:textId="340D8609" w:rsidR="0074578E" w:rsidRPr="00A25A05" w:rsidRDefault="00A25A05" w:rsidP="00A25A05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PRAWO OPCJI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EEDA7DF" w14:textId="479304A2" w:rsidR="0074578E" w:rsidRPr="00892315" w:rsidRDefault="00A25A05" w:rsidP="009B186E">
                  <w:pPr>
                    <w:pStyle w:val="Akapitzlist"/>
                    <w:numPr>
                      <w:ilvl w:val="0"/>
                      <w:numId w:val="23"/>
                    </w:numPr>
                    <w:shd w:val="clear" w:color="auto" w:fill="E2EFD9" w:themeFill="accent6" w:themeFillTint="33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 w:hanging="284"/>
                    <w:textAlignment w:val="auto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Cena za 1 roboczogodzinę funkcjonowania szatni </w:t>
                  </w:r>
                  <w:r w:rsidR="00892315"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br/>
                  </w: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 obiektach (1 rg)</w:t>
                  </w:r>
                  <w:r w:rsid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, w</w:t>
                  </w:r>
                  <w:r w:rsidRPr="00892315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 przewidzianym przez Zamawiającego prawie opcji</w:t>
                  </w:r>
                </w:p>
                <w:p w14:paraId="291AD361" w14:textId="77777777" w:rsidR="00A25A05" w:rsidRDefault="00A25A05" w:rsidP="00A25A0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29F8CED6" w14:textId="35249F80" w:rsidR="00A25A05" w:rsidRPr="00A25A05" w:rsidRDefault="00A25A05" w:rsidP="00A25A0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Kwota brutto:……………………………..zł </w:t>
                  </w:r>
                </w:p>
              </w:tc>
            </w:tr>
            <w:tr w:rsidR="00A25A05" w:rsidRPr="00705590" w14:paraId="12FCDFE7" w14:textId="77777777" w:rsidTr="00A25A05">
              <w:trPr>
                <w:trHeight w:val="2181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51DA1F94" w14:textId="72F7E333" w:rsidR="00A25A05" w:rsidRPr="00A25A05" w:rsidRDefault="00A25A05" w:rsidP="00A25A05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3. CAŁKOWITA </w:t>
                  </w:r>
                  <w:r w:rsidR="009B186E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br/>
                  </w: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CENA ZA</w:t>
                  </w:r>
                </w:p>
                <w:p w14:paraId="2297BCBF" w14:textId="37FA649B" w:rsidR="00A25A05" w:rsidRPr="00A25A05" w:rsidRDefault="00A25A05" w:rsidP="00A25A05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firstLine="1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WYKONANIE ZAMÓWIENIA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94891A8" w14:textId="65FDB721" w:rsidR="00A25A05" w:rsidRPr="009B186E" w:rsidRDefault="00A25A05" w:rsidP="009B186E">
                  <w:pPr>
                    <w:pStyle w:val="Akapitzlist"/>
                    <w:numPr>
                      <w:ilvl w:val="0"/>
                      <w:numId w:val="24"/>
                    </w:numPr>
                    <w:shd w:val="clear" w:color="auto" w:fill="DEEAF6" w:themeFill="accent5" w:themeFillTint="33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 w:hanging="284"/>
                    <w:textAlignment w:val="auto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4978B9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Całkowita cena za realizację zamówienia w zakresie usługi dotyczącej funkcjonowania szatni </w:t>
                  </w:r>
                  <w:r w:rsidR="00C57FD7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br/>
                  </w:r>
                  <w:r w:rsidRPr="004978B9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 obiektach w ramach zamówienia podstawowego</w:t>
                  </w:r>
                  <w:r w:rsidR="009B186E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, maksymalnie 14 053 roboczogodzin</w:t>
                  </w:r>
                </w:p>
                <w:p w14:paraId="31BAC800" w14:textId="225626F2" w:rsidR="00A25A05" w:rsidRDefault="00A25A05" w:rsidP="004978B9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0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A25A0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Kwota brutto:……………………………..zł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 w:rsidRPr="00892315"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t>Sposób obliczenia ceny:</w:t>
                  </w:r>
                  <w:r w:rsidR="004978B9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 w:rsidR="0089231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14 053 x cena za 1 roboczogodzinę (określona w pkt. 1.1)</w:t>
                  </w:r>
                </w:p>
                <w:p w14:paraId="5AD645CA" w14:textId="51676120" w:rsidR="00892315" w:rsidRPr="004978B9" w:rsidRDefault="00892315" w:rsidP="009B186E">
                  <w:pPr>
                    <w:pStyle w:val="Akapitzlist"/>
                    <w:numPr>
                      <w:ilvl w:val="0"/>
                      <w:numId w:val="24"/>
                    </w:numPr>
                    <w:shd w:val="clear" w:color="auto" w:fill="E2EFD9" w:themeFill="accent6" w:themeFillTint="33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 w:hanging="284"/>
                    <w:textAlignment w:val="auto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4978B9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Całkowita cena za realizację zamówienia w zakresie usługi dotyczącej funkcjonowania szatni </w:t>
                  </w:r>
                  <w:r w:rsidR="00C57FD7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br/>
                  </w:r>
                  <w:r w:rsidRPr="004978B9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 obiektach w ramach prawa opcji</w:t>
                  </w:r>
                  <w:r w:rsidR="009B186E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, maksymalnie 100 roboczogodzin</w:t>
                  </w:r>
                </w:p>
                <w:p w14:paraId="62720AB5" w14:textId="77777777" w:rsidR="00892315" w:rsidRDefault="00892315" w:rsidP="0089231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77E7F2E4" w14:textId="77777777" w:rsidR="00892315" w:rsidRDefault="00892315" w:rsidP="0089231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89231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Kwota brutto:……………………………..zł</w:t>
                  </w:r>
                </w:p>
                <w:p w14:paraId="6DE933C0" w14:textId="77777777" w:rsidR="004978B9" w:rsidRDefault="004978B9" w:rsidP="00892315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3230BE2F" w14:textId="07EF785A" w:rsidR="004978B9" w:rsidRPr="004978B9" w:rsidRDefault="004978B9" w:rsidP="004978B9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367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</w:pPr>
                  <w:r w:rsidRPr="004978B9"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t>Sposób obliczenia ceny: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br/>
                  </w:r>
                  <w:r w:rsidRPr="004978B9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100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x cena za 1 roboczogodzinę (określona w pkt 2.1)</w:t>
                  </w:r>
                  <w:r w:rsidRPr="004978B9"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br/>
                  </w:r>
                </w:p>
              </w:tc>
            </w:tr>
            <w:tr w:rsidR="004978B9" w:rsidRPr="00705590" w14:paraId="6DBFF938" w14:textId="77777777" w:rsidTr="00A25A05">
              <w:trPr>
                <w:trHeight w:val="2181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7B8ADFC5" w14:textId="3ECDB86F" w:rsidR="00994022" w:rsidRPr="00994022" w:rsidRDefault="00994022" w:rsidP="00994022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246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 xml:space="preserve"> </w:t>
                  </w:r>
                  <w:r w:rsidRPr="00994022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4. CAŁKOWITA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994022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WARTOŚĆ</w:t>
                  </w:r>
                </w:p>
                <w:p w14:paraId="61B23B38" w14:textId="54F4FF4D" w:rsidR="004978B9" w:rsidRPr="00A25A05" w:rsidRDefault="00994022" w:rsidP="00994022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246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   </w:t>
                  </w:r>
                  <w:r w:rsidRPr="00994022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ZAMÓWIENIA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3E03E93" w14:textId="33ECEE63" w:rsidR="004978B9" w:rsidRDefault="00697E26" w:rsidP="00697E26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 w:hanging="284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9B186E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Całkowita wartość zamówienia w okresie</w:t>
                  </w:r>
                  <w:r w:rsidR="00784C4F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</w:t>
                  </w:r>
                  <w:r w:rsidRPr="009B186E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obowiązywania umowy: 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Cena całkowita</w:t>
                  </w:r>
                  <w:r w:rsidR="009A72DC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(C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)</w:t>
                  </w:r>
                  <w:r w:rsidR="009A72DC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= </w:t>
                  </w:r>
                  <w:r w:rsidR="008D33D7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pkt 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3.1</w:t>
                  </w:r>
                  <w:r w:rsidR="008D33D7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+</w:t>
                  </w:r>
                  <w:r w:rsidR="008D33D7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pkt </w:t>
                  </w:r>
                  <w:r w:rsidRPr="009B186E">
                    <w:rPr>
                      <w:rFonts w:ascii="Arial" w:hAnsi="Arial" w:cs="Arial"/>
                      <w:snapToGrid w:val="0"/>
                      <w:sz w:val="24"/>
                      <w:szCs w:val="24"/>
                      <w:shd w:val="clear" w:color="auto" w:fill="FFF2CC" w:themeFill="accent4" w:themeFillTint="33"/>
                    </w:rPr>
                    <w:t>3.2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 w:rsidRPr="00697E2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Kwota brutto:……………………………..zł</w:t>
                  </w:r>
                </w:p>
                <w:p w14:paraId="67BFAFAC" w14:textId="79C2F974" w:rsidR="00697E26" w:rsidRPr="00697E26" w:rsidRDefault="00697E26" w:rsidP="00F92FDE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 w:hanging="225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697E2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2. Całkowita wartość zamówienia z pkt. 4.1 Formularza oferty obejmuje podział kosztów i zakładanego zysku w</w:t>
                  </w:r>
                  <w:r w:rsidR="00EF1CE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edłu</w:t>
                  </w:r>
                  <w:r w:rsidRPr="00697E2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g następującego schematu:</w:t>
                  </w:r>
                </w:p>
                <w:p w14:paraId="40BCAFFE" w14:textId="5023B162" w:rsidR="00697E26" w:rsidRPr="00F92FDE" w:rsidRDefault="009B186E" w:rsidP="00F92FDE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a</w:t>
                  </w:r>
                  <w:r w:rsidR="00697E26"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) Procentowy udział w cenie całkowitej </w:t>
                  </w:r>
                  <w:bookmarkStart w:id="1" w:name="_Hlk175569993"/>
                  <w:r w:rsidR="00697E26"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za realizację zamówienia kosztów wynagrodzeń pracowników realizujących usługę</w:t>
                  </w:r>
                  <w:bookmarkEnd w:id="1"/>
                  <w:r w:rsidR="00E36960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="00F92FDE" w:rsidRPr="009B186E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…</w:t>
                  </w:r>
                  <w:r w:rsidR="00E36960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..</w:t>
                  </w:r>
                  <w:r w:rsidRPr="009B186E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%</w:t>
                  </w:r>
                </w:p>
                <w:p w14:paraId="21B88B0D" w14:textId="113BDC8D" w:rsidR="00697E26" w:rsidRPr="00F92FDE" w:rsidRDefault="009B186E" w:rsidP="00F92FDE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b</w:t>
                  </w:r>
                  <w:r w:rsidR="00697E26"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) Procentowy udział zysku w cenie całkowitej za realizację zamówienia za realizację zamówienia</w:t>
                  </w:r>
                  <w:r w:rsidR="00E36960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="00F92FDE" w:rsidRPr="009B186E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…</w:t>
                  </w:r>
                  <w:r w:rsidR="00E36960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..</w:t>
                  </w:r>
                  <w:r w:rsidRPr="009B186E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>%</w:t>
                  </w:r>
                </w:p>
                <w:p w14:paraId="50C8BD3F" w14:textId="3D63D09C" w:rsidR="00697E26" w:rsidRPr="00E36960" w:rsidRDefault="00697E26" w:rsidP="00F92FDE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</w:pPr>
                  <w:r w:rsidRPr="00E36960"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t>Łącznie suma procentowych udziałów wskazana w pkt 4.2 musi wynosić 100%</w:t>
                  </w:r>
                  <w:r w:rsidR="00E36960" w:rsidRPr="00E36960">
                    <w:rPr>
                      <w:rFonts w:ascii="Arial" w:hAnsi="Arial" w:cs="Arial"/>
                      <w:snapToGrid w:val="0"/>
                      <w:sz w:val="24"/>
                      <w:szCs w:val="24"/>
                      <w:u w:val="single"/>
                    </w:rPr>
                    <w:t>.</w:t>
                  </w:r>
                </w:p>
                <w:p w14:paraId="66129366" w14:textId="77777777" w:rsidR="00F92FDE" w:rsidRDefault="00F92FDE" w:rsidP="00F92FDE">
                  <w:pPr>
                    <w:pStyle w:val="Akapitzlist"/>
                    <w:numPr>
                      <w:ilvl w:val="0"/>
                      <w:numId w:val="24"/>
                    </w:num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 w:hanging="225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W sytuacji zawieszenia funkcjonowania szatni </w:t>
                  </w:r>
                </w:p>
                <w:p w14:paraId="0D96D041" w14:textId="08DC384D" w:rsidR="00F92FDE" w:rsidRPr="00F92FDE" w:rsidRDefault="00F92FDE" w:rsidP="00F92FDE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225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w związku z zagrożeniem epidemiologicznym wynagrodzenie za okres, w którym funkcjonowanie szatni zostało zawieszone, będzie liczone zgodnie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br/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z algorytmem określonym w § 2 ust. 4 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Z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ałącznika Nr 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4 do SWZ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 P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rojektowane postanowienia umowy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,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w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edłu</w:t>
                  </w:r>
                  <w:r w:rsidRPr="00F92FD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g stawki zgodnej z zamówieniem podstawowym</w:t>
                  </w:r>
                  <w:r w:rsidR="00257B2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C083B2A" w14:textId="12FC4ACA" w:rsidR="0048381D" w:rsidRPr="009616D6" w:rsidRDefault="0048381D" w:rsidP="009616D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5D39E6" w:rsidRPr="007105DB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0989D757" w:rsidR="00A25A05" w:rsidRPr="00F92FDE" w:rsidRDefault="009F476A" w:rsidP="00F92FD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apozna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się z </w:t>
            </w:r>
            <w:r w:rsidR="007B1E7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pecyfikacją </w:t>
            </w:r>
            <w:r w:rsidR="007B1E70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arunków </w:t>
            </w:r>
            <w:r w:rsidR="007B1E70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amówienia (SWZ) </w:t>
            </w:r>
            <w:r w:rsidR="00D20A2E" w:rsidRPr="007105DB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wszelkie konieczne informacje do właściwego przygotowania oferty. Przyjmuj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przekazane dokumenty bez zastrzeżeń i zobowiązuj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się do wykonania przedmiotu zamówienia zgodnie z warunkami </w:t>
            </w:r>
            <w:r w:rsidR="00257B2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6EBA3751" w:rsidR="00C07FD5" w:rsidRPr="007105DB" w:rsidRDefault="009F476A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</w:t>
            </w:r>
            <w:r w:rsidR="007B1E7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9FE94F7" w:rsidR="006E0D7F" w:rsidRPr="007105DB" w:rsidRDefault="00030E24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9B18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EA7E09" w:rsidRPr="007105DB" w14:paraId="6539C308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8450" w14:textId="541FA878" w:rsidR="00EA7E09" w:rsidRPr="00F351B3" w:rsidRDefault="00EA7E09" w:rsidP="007A053E">
            <w:pPr>
              <w:widowControl w:val="0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76" w:lineRule="auto"/>
              <w:ind w:left="306" w:hanging="306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1B3">
              <w:rPr>
                <w:rFonts w:ascii="Arial" w:hAnsi="Arial" w:cs="Arial"/>
                <w:sz w:val="24"/>
                <w:szCs w:val="24"/>
              </w:rPr>
              <w:t xml:space="preserve">W przypadku udzielenia nam zamówienia, zobowiązujemy się, do realizacji zadań wynikających z prawa opcji, na warunkach określonych przez </w:t>
            </w:r>
            <w:r w:rsidR="001939FC">
              <w:rPr>
                <w:rFonts w:ascii="Arial" w:hAnsi="Arial" w:cs="Arial"/>
                <w:sz w:val="24"/>
                <w:szCs w:val="24"/>
              </w:rPr>
              <w:t>Z</w:t>
            </w:r>
            <w:r w:rsidRPr="00F351B3">
              <w:rPr>
                <w:rFonts w:ascii="Arial" w:hAnsi="Arial" w:cs="Arial"/>
                <w:sz w:val="24"/>
                <w:szCs w:val="24"/>
              </w:rPr>
              <w:t>amawiającego.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AF08870" w:rsidR="002865E7" w:rsidRPr="007105DB" w:rsidRDefault="00C07FD5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20</w:t>
            </w:r>
            <w:r w:rsidR="003636D9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A0F0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3628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poz. </w:t>
            </w:r>
            <w:r w:rsidR="00DA0F00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w przypadku udzielenia odpowiedzi TAK wykonawca podaje:</w:t>
            </w:r>
          </w:p>
          <w:p w14:paraId="0E087B27" w14:textId="77777777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17435CF1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3676812D" w14:textId="785AE038" w:rsidR="006E0D7F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C16D8F7" w:rsidR="007A7520" w:rsidRPr="007105DB" w:rsidRDefault="007A7520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A477F5C" w:rsidR="007A7520" w:rsidRPr="007105DB" w:rsidRDefault="007A752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E972DAF" w:rsidR="00F04573" w:rsidRPr="007105DB" w:rsidRDefault="004002DB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3628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poz.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DA0F00" w:rsidRDefault="002B4DF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(uzasadnienie 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należy </w:t>
            </w:r>
            <w:r w:rsidR="004002DB" w:rsidRPr="00DA0F00">
              <w:rPr>
                <w:rFonts w:ascii="Arial" w:hAnsi="Arial" w:cs="Arial"/>
                <w:bCs/>
                <w:i/>
                <w:iCs/>
                <w:color w:val="FF0000"/>
              </w:rPr>
              <w:t>do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łączyć do </w:t>
            </w: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ofert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>y</w:t>
            </w:r>
            <w:r w:rsidR="00F04573" w:rsidRPr="00DA0F00">
              <w:rPr>
                <w:rFonts w:ascii="Arial" w:hAnsi="Arial" w:cs="Arial"/>
                <w:bCs/>
                <w:i/>
                <w:iCs/>
                <w:color w:val="FF0000"/>
              </w:rPr>
              <w:t>)</w:t>
            </w:r>
          </w:p>
        </w:tc>
      </w:tr>
      <w:tr w:rsidR="002A1C16" w:rsidRPr="007105DB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6A587B7" w:rsidR="002A1C16" w:rsidRPr="007105DB" w:rsidRDefault="00525933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9B18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EDC240B" w14:textId="3B933D44" w:rsidR="004E50CD" w:rsidRPr="00DA0F00" w:rsidRDefault="00DA0F0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(nieobowiązkowe, dotyczy tylko bezpłatnych i ogólnodostępnych baz danych, w przypadku gdy wykonawca nie przekaże danych dostępu , wykonawca załącza ww. dokumenty do oferty)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6E0D7F" w:rsidRPr="007105DB" w:rsidRDefault="006E0D7F" w:rsidP="009B186E">
            <w:pPr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DA0F00">
        <w:trPr>
          <w:trHeight w:val="17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07278E9" w:rsidR="006E0D7F" w:rsidRPr="007105DB" w:rsidRDefault="006E0D7F" w:rsidP="00DA0F00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77777777" w:rsidR="00256DB3" w:rsidRPr="007105DB" w:rsidRDefault="00256DB3" w:rsidP="00DA0F00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sectPr w:rsidR="00256DB3" w:rsidRPr="007105DB" w:rsidSect="007A053E">
      <w:headerReference w:type="default" r:id="rId8"/>
      <w:footerReference w:type="default" r:id="rId9"/>
      <w:pgSz w:w="11906" w:h="16838"/>
      <w:pgMar w:top="1417" w:right="1417" w:bottom="1417" w:left="141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9F2E" w14:textId="77777777" w:rsidR="007160C9" w:rsidRDefault="007160C9" w:rsidP="007A7520">
      <w:r>
        <w:separator/>
      </w:r>
    </w:p>
  </w:endnote>
  <w:endnote w:type="continuationSeparator" w:id="0">
    <w:p w14:paraId="42B78260" w14:textId="77777777" w:rsidR="007160C9" w:rsidRDefault="007160C9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389" w:displacedByCustomXml="next"/>
  <w:bookmarkStart w:id="3" w:name="_Hlk65501390" w:displacedByCustomXml="next"/>
  <w:bookmarkStart w:id="4" w:name="_Hlk65501438" w:displacedByCustomXml="next"/>
  <w:bookmarkStart w:id="5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E886" w14:textId="77777777" w:rsidR="007160C9" w:rsidRDefault="007160C9" w:rsidP="007A7520">
      <w:r>
        <w:separator/>
      </w:r>
    </w:p>
  </w:footnote>
  <w:footnote w:type="continuationSeparator" w:id="0">
    <w:p w14:paraId="3683C292" w14:textId="77777777" w:rsidR="007160C9" w:rsidRDefault="007160C9" w:rsidP="007A7520">
      <w:r>
        <w:continuationSeparator/>
      </w:r>
    </w:p>
  </w:footnote>
  <w:footnote w:id="1">
    <w:p w14:paraId="19FC7585" w14:textId="3D7DBDD6" w:rsidR="00C07FD5" w:rsidRPr="008D33D7" w:rsidRDefault="00C07FD5" w:rsidP="00C07FD5">
      <w:pPr>
        <w:pStyle w:val="Tekstprzypisudolnego"/>
        <w:rPr>
          <w:rFonts w:ascii="Arial" w:hAnsi="Arial" w:cs="Arial"/>
          <w:sz w:val="18"/>
          <w:szCs w:val="18"/>
        </w:rPr>
      </w:pPr>
      <w:r w:rsidRPr="008D33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D33D7">
        <w:rPr>
          <w:rFonts w:ascii="Arial" w:hAnsi="Arial" w:cs="Arial"/>
          <w:sz w:val="18"/>
          <w:szCs w:val="18"/>
        </w:rPr>
        <w:t xml:space="preserve"> Art. 225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27890DCA" w:rsidR="00F57712" w:rsidRPr="007A053E" w:rsidRDefault="007A053E" w:rsidP="007A053E">
    <w:pPr>
      <w:pStyle w:val="Nagwek"/>
    </w:pPr>
    <w:r w:rsidRPr="00D00220">
      <w:rPr>
        <w:noProof/>
      </w:rPr>
      <w:drawing>
        <wp:inline distT="0" distB="0" distL="0" distR="0" wp14:anchorId="4FE2B634" wp14:editId="4774CF18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5545"/>
    <w:multiLevelType w:val="hybridMultilevel"/>
    <w:tmpl w:val="FC1E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2A4"/>
    <w:multiLevelType w:val="hybridMultilevel"/>
    <w:tmpl w:val="F990C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3050"/>
    <w:multiLevelType w:val="hybridMultilevel"/>
    <w:tmpl w:val="8AE2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35B20"/>
    <w:multiLevelType w:val="hybridMultilevel"/>
    <w:tmpl w:val="E6B08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562"/>
    <w:multiLevelType w:val="hybridMultilevel"/>
    <w:tmpl w:val="B442E394"/>
    <w:lvl w:ilvl="0" w:tplc="62306B6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5C31AE"/>
    <w:multiLevelType w:val="multilevel"/>
    <w:tmpl w:val="FBE06C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4732447"/>
    <w:multiLevelType w:val="hybridMultilevel"/>
    <w:tmpl w:val="58DC5A0E"/>
    <w:lvl w:ilvl="0" w:tplc="2CCE2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059102">
    <w:abstractNumId w:val="25"/>
  </w:num>
  <w:num w:numId="2" w16cid:durableId="39018076">
    <w:abstractNumId w:val="15"/>
  </w:num>
  <w:num w:numId="3" w16cid:durableId="2062749944">
    <w:abstractNumId w:val="17"/>
  </w:num>
  <w:num w:numId="4" w16cid:durableId="1487161176">
    <w:abstractNumId w:val="22"/>
  </w:num>
  <w:num w:numId="5" w16cid:durableId="1841893344">
    <w:abstractNumId w:val="12"/>
  </w:num>
  <w:num w:numId="6" w16cid:durableId="1661424031">
    <w:abstractNumId w:val="0"/>
  </w:num>
  <w:num w:numId="7" w16cid:durableId="1901557079">
    <w:abstractNumId w:val="14"/>
  </w:num>
  <w:num w:numId="8" w16cid:durableId="992224734">
    <w:abstractNumId w:val="13"/>
  </w:num>
  <w:num w:numId="9" w16cid:durableId="1298802593">
    <w:abstractNumId w:val="18"/>
  </w:num>
  <w:num w:numId="10" w16cid:durableId="853956611">
    <w:abstractNumId w:val="20"/>
  </w:num>
  <w:num w:numId="11" w16cid:durableId="2090688838">
    <w:abstractNumId w:val="6"/>
  </w:num>
  <w:num w:numId="12" w16cid:durableId="1681852555">
    <w:abstractNumId w:val="24"/>
  </w:num>
  <w:num w:numId="13" w16cid:durableId="2085956581">
    <w:abstractNumId w:val="21"/>
  </w:num>
  <w:num w:numId="14" w16cid:durableId="1343967416">
    <w:abstractNumId w:val="8"/>
  </w:num>
  <w:num w:numId="15" w16cid:durableId="27414733">
    <w:abstractNumId w:val="7"/>
  </w:num>
  <w:num w:numId="16" w16cid:durableId="192276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7611697">
    <w:abstractNumId w:val="19"/>
  </w:num>
  <w:num w:numId="18" w16cid:durableId="1079064430">
    <w:abstractNumId w:val="2"/>
  </w:num>
  <w:num w:numId="19" w16cid:durableId="721441717">
    <w:abstractNumId w:val="5"/>
  </w:num>
  <w:num w:numId="20" w16cid:durableId="1599174960">
    <w:abstractNumId w:val="10"/>
  </w:num>
  <w:num w:numId="21" w16cid:durableId="2136171324">
    <w:abstractNumId w:val="16"/>
  </w:num>
  <w:num w:numId="22" w16cid:durableId="318729122">
    <w:abstractNumId w:val="3"/>
  </w:num>
  <w:num w:numId="23" w16cid:durableId="672879637">
    <w:abstractNumId w:val="4"/>
  </w:num>
  <w:num w:numId="24" w16cid:durableId="1888756075">
    <w:abstractNumId w:val="9"/>
  </w:num>
  <w:num w:numId="25" w16cid:durableId="1433698275">
    <w:abstractNumId w:val="23"/>
  </w:num>
  <w:num w:numId="26" w16cid:durableId="333531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64C60"/>
    <w:rsid w:val="00065A15"/>
    <w:rsid w:val="000704D0"/>
    <w:rsid w:val="00071418"/>
    <w:rsid w:val="00080EA3"/>
    <w:rsid w:val="00082C31"/>
    <w:rsid w:val="000C6A95"/>
    <w:rsid w:val="00131A11"/>
    <w:rsid w:val="001729C3"/>
    <w:rsid w:val="001939FC"/>
    <w:rsid w:val="001B57E2"/>
    <w:rsid w:val="001F3AC7"/>
    <w:rsid w:val="002055C7"/>
    <w:rsid w:val="00256DB3"/>
    <w:rsid w:val="00257B28"/>
    <w:rsid w:val="00260BA7"/>
    <w:rsid w:val="00260CD1"/>
    <w:rsid w:val="0027583A"/>
    <w:rsid w:val="0028181D"/>
    <w:rsid w:val="002865E7"/>
    <w:rsid w:val="002926D4"/>
    <w:rsid w:val="002A1C16"/>
    <w:rsid w:val="002B4DF0"/>
    <w:rsid w:val="002B7605"/>
    <w:rsid w:val="002D5FA5"/>
    <w:rsid w:val="002E4B1C"/>
    <w:rsid w:val="002E7185"/>
    <w:rsid w:val="003600B7"/>
    <w:rsid w:val="003636D9"/>
    <w:rsid w:val="00377050"/>
    <w:rsid w:val="0038796B"/>
    <w:rsid w:val="00395E5B"/>
    <w:rsid w:val="003A7C93"/>
    <w:rsid w:val="003B6081"/>
    <w:rsid w:val="003C2CB9"/>
    <w:rsid w:val="003D2063"/>
    <w:rsid w:val="003E49D1"/>
    <w:rsid w:val="003F2370"/>
    <w:rsid w:val="004002DB"/>
    <w:rsid w:val="004017CB"/>
    <w:rsid w:val="00404B0E"/>
    <w:rsid w:val="00436FDF"/>
    <w:rsid w:val="0046062F"/>
    <w:rsid w:val="004623EA"/>
    <w:rsid w:val="00477C03"/>
    <w:rsid w:val="00482747"/>
    <w:rsid w:val="0048381D"/>
    <w:rsid w:val="004978B9"/>
    <w:rsid w:val="004C3D1B"/>
    <w:rsid w:val="004D013A"/>
    <w:rsid w:val="004D431B"/>
    <w:rsid w:val="004E380F"/>
    <w:rsid w:val="004E50CD"/>
    <w:rsid w:val="004F4166"/>
    <w:rsid w:val="00525933"/>
    <w:rsid w:val="00564EE0"/>
    <w:rsid w:val="00566FC6"/>
    <w:rsid w:val="00586E6D"/>
    <w:rsid w:val="005D39E6"/>
    <w:rsid w:val="005F1699"/>
    <w:rsid w:val="005F194D"/>
    <w:rsid w:val="00602F7D"/>
    <w:rsid w:val="00636282"/>
    <w:rsid w:val="006448C6"/>
    <w:rsid w:val="00653941"/>
    <w:rsid w:val="00663A9F"/>
    <w:rsid w:val="00666DF9"/>
    <w:rsid w:val="00687F43"/>
    <w:rsid w:val="00697E26"/>
    <w:rsid w:val="006E0D7F"/>
    <w:rsid w:val="006E36AC"/>
    <w:rsid w:val="00705590"/>
    <w:rsid w:val="007105DB"/>
    <w:rsid w:val="007113B6"/>
    <w:rsid w:val="007160C9"/>
    <w:rsid w:val="0074578E"/>
    <w:rsid w:val="0076606D"/>
    <w:rsid w:val="00784C4F"/>
    <w:rsid w:val="007A053E"/>
    <w:rsid w:val="007A7520"/>
    <w:rsid w:val="007B1E70"/>
    <w:rsid w:val="007B2B31"/>
    <w:rsid w:val="007C710A"/>
    <w:rsid w:val="007C7627"/>
    <w:rsid w:val="007D0D87"/>
    <w:rsid w:val="007F60C5"/>
    <w:rsid w:val="007F7A81"/>
    <w:rsid w:val="00802063"/>
    <w:rsid w:val="00811E8B"/>
    <w:rsid w:val="0085296A"/>
    <w:rsid w:val="00864001"/>
    <w:rsid w:val="0088158A"/>
    <w:rsid w:val="00890C38"/>
    <w:rsid w:val="00892315"/>
    <w:rsid w:val="008A40E1"/>
    <w:rsid w:val="008C5F5B"/>
    <w:rsid w:val="008C60CE"/>
    <w:rsid w:val="008D33D7"/>
    <w:rsid w:val="00923A01"/>
    <w:rsid w:val="009259F5"/>
    <w:rsid w:val="009616D6"/>
    <w:rsid w:val="009638D9"/>
    <w:rsid w:val="00993B07"/>
    <w:rsid w:val="00994022"/>
    <w:rsid w:val="009A4174"/>
    <w:rsid w:val="009A56BF"/>
    <w:rsid w:val="009A72DC"/>
    <w:rsid w:val="009B186E"/>
    <w:rsid w:val="009B6D33"/>
    <w:rsid w:val="009C5CD0"/>
    <w:rsid w:val="009D382F"/>
    <w:rsid w:val="009E7920"/>
    <w:rsid w:val="009F476A"/>
    <w:rsid w:val="00A25A05"/>
    <w:rsid w:val="00A97B0D"/>
    <w:rsid w:val="00AB346E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57FD7"/>
    <w:rsid w:val="00C710B2"/>
    <w:rsid w:val="00C77B53"/>
    <w:rsid w:val="00C81660"/>
    <w:rsid w:val="00CC6106"/>
    <w:rsid w:val="00CD1689"/>
    <w:rsid w:val="00CE183B"/>
    <w:rsid w:val="00CF1811"/>
    <w:rsid w:val="00D04484"/>
    <w:rsid w:val="00D061FC"/>
    <w:rsid w:val="00D12BB7"/>
    <w:rsid w:val="00D20A2E"/>
    <w:rsid w:val="00D22E5C"/>
    <w:rsid w:val="00D4475E"/>
    <w:rsid w:val="00D50D01"/>
    <w:rsid w:val="00D6187B"/>
    <w:rsid w:val="00D74ECF"/>
    <w:rsid w:val="00D82AF5"/>
    <w:rsid w:val="00DA0F00"/>
    <w:rsid w:val="00DB5A12"/>
    <w:rsid w:val="00DC65B1"/>
    <w:rsid w:val="00DE35E9"/>
    <w:rsid w:val="00E0467E"/>
    <w:rsid w:val="00E10A32"/>
    <w:rsid w:val="00E36960"/>
    <w:rsid w:val="00E375BD"/>
    <w:rsid w:val="00E41FAD"/>
    <w:rsid w:val="00E54FD1"/>
    <w:rsid w:val="00E57D89"/>
    <w:rsid w:val="00EA7E09"/>
    <w:rsid w:val="00EB0ACD"/>
    <w:rsid w:val="00EB17C4"/>
    <w:rsid w:val="00EB5795"/>
    <w:rsid w:val="00EC086E"/>
    <w:rsid w:val="00EF1CE3"/>
    <w:rsid w:val="00EF5522"/>
    <w:rsid w:val="00F04573"/>
    <w:rsid w:val="00F11EBA"/>
    <w:rsid w:val="00F16F8D"/>
    <w:rsid w:val="00F351B3"/>
    <w:rsid w:val="00F4371C"/>
    <w:rsid w:val="00F57712"/>
    <w:rsid w:val="00F92FDE"/>
    <w:rsid w:val="00FA3D23"/>
    <w:rsid w:val="00FA437D"/>
    <w:rsid w:val="00FB34AC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24</cp:revision>
  <cp:lastPrinted>2021-12-06T09:22:00Z</cp:lastPrinted>
  <dcterms:created xsi:type="dcterms:W3CDTF">2024-08-21T12:50:00Z</dcterms:created>
  <dcterms:modified xsi:type="dcterms:W3CDTF">2024-09-04T06:34:00Z</dcterms:modified>
</cp:coreProperties>
</file>