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5B2E6" w14:textId="77777777" w:rsidR="00945999" w:rsidRDefault="00945999" w:rsidP="007E3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B6D2E8B" w14:textId="64161878" w:rsidR="00C60866" w:rsidRPr="00945999" w:rsidRDefault="00C60866" w:rsidP="007E3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SPECYFIKACJA WARUNKÓW ZAMÓWIENI</w:t>
      </w:r>
      <w:r w:rsidR="008071B1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</w:t>
      </w:r>
    </w:p>
    <w:p w14:paraId="369F6FE0" w14:textId="77777777" w:rsidR="007E36DF" w:rsidRPr="00945999" w:rsidRDefault="007E36DF" w:rsidP="007E36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93B500" w14:textId="77777777" w:rsidR="00C60866" w:rsidRPr="00945999" w:rsidRDefault="00B04D30" w:rsidP="007E3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Podhalański Szpital Specjalistyczny im. Jana Pawła II</w:t>
      </w:r>
      <w:r w:rsidR="00710F5C"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Nowym Targu</w:t>
      </w:r>
    </w:p>
    <w:p w14:paraId="4693858F" w14:textId="77777777" w:rsidR="009F6ADE" w:rsidRPr="00945999" w:rsidRDefault="009F6ADE" w:rsidP="00D925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77A082" w14:textId="77777777" w:rsidR="007E36DF" w:rsidRPr="00945999" w:rsidRDefault="009F6ADE" w:rsidP="007E3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="00C6086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aprasza do złożenia oferty w trybie art. </w:t>
      </w:r>
      <w:r w:rsidR="00863D59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132</w:t>
      </w:r>
      <w:r w:rsidR="00024B2B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63D59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– PRZETARG NIEOGRANICZONY</w:t>
      </w:r>
    </w:p>
    <w:p w14:paraId="1C5561BD" w14:textId="4379478B" w:rsidR="00C60866" w:rsidRPr="00945999" w:rsidRDefault="00C60866" w:rsidP="007E36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wartości zamówienia przekraczającej prog</w:t>
      </w:r>
      <w:r w:rsidR="00863D59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unijn</w:t>
      </w:r>
      <w:r w:rsidR="00863D59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="007E36DF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jakich stanowi a</w:t>
      </w:r>
      <w:r w:rsidR="00005D0D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rt. 3 ustawy z 11 września 2019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r. - Prawo zamówień publicznych (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</w:t>
      </w:r>
      <w:r w:rsidR="00E11F22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  <w:r w:rsidR="00641199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poz. </w:t>
      </w:r>
      <w:r w:rsid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1320</w:t>
      </w:r>
      <w:r w:rsidR="000F4D62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 –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dalej ustawy PZP pn:</w:t>
      </w:r>
    </w:p>
    <w:p w14:paraId="12934037" w14:textId="77777777" w:rsidR="00C60866" w:rsidRPr="00945999" w:rsidRDefault="00C60866" w:rsidP="00005D0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6134C6E" w14:textId="73B0BFB2" w:rsidR="00C60866" w:rsidRPr="00945999" w:rsidRDefault="00344E1E" w:rsidP="007E3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Dostawa </w:t>
      </w:r>
      <w:r w:rsidR="000F4D62" w:rsidRPr="009459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płynów infuzyjnych, płynów do żywienia </w:t>
      </w:r>
      <w:r w:rsidR="00CB340F" w:rsidRPr="009459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pozajelitowego i dojelitowego oraz metronidazolu do wlewów dożylnych</w:t>
      </w:r>
    </w:p>
    <w:p w14:paraId="1D67F89F" w14:textId="77777777" w:rsidR="00C60866" w:rsidRPr="00945999" w:rsidRDefault="00C60866" w:rsidP="007E36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B9AB60" w14:textId="77777777" w:rsidR="004D44CE" w:rsidRPr="00F17500" w:rsidRDefault="004D44CE" w:rsidP="00344E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5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GŁÓWNY </w:t>
      </w:r>
      <w:r w:rsidR="008071B1" w:rsidRPr="00F17500">
        <w:rPr>
          <w:rFonts w:ascii="Times New Roman" w:eastAsia="Times New Roman" w:hAnsi="Times New Roman" w:cs="Times New Roman"/>
          <w:sz w:val="24"/>
          <w:szCs w:val="24"/>
          <w:lang w:eastAsia="pl-PL"/>
        </w:rPr>
        <w:t>KOD CPV</w:t>
      </w:r>
      <w:r w:rsidR="00344E1E" w:rsidRPr="00F175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5F063E2" w14:textId="77777777" w:rsidR="008071B1" w:rsidRPr="00F17500" w:rsidRDefault="00344E1E" w:rsidP="00344E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500">
        <w:rPr>
          <w:rFonts w:ascii="Times New Roman" w:eastAsia="Times New Roman" w:hAnsi="Times New Roman" w:cs="Times New Roman"/>
          <w:sz w:val="24"/>
          <w:szCs w:val="24"/>
          <w:lang w:eastAsia="pl-PL"/>
        </w:rPr>
        <w:t>33</w:t>
      </w:r>
      <w:r w:rsidR="00CB340F" w:rsidRPr="00F17500">
        <w:rPr>
          <w:rFonts w:ascii="Times New Roman" w:eastAsia="Times New Roman" w:hAnsi="Times New Roman" w:cs="Times New Roman"/>
          <w:sz w:val="24"/>
          <w:szCs w:val="24"/>
          <w:lang w:eastAsia="pl-PL"/>
        </w:rPr>
        <w:t>692000-7</w:t>
      </w:r>
    </w:p>
    <w:p w14:paraId="32349F0F" w14:textId="77777777" w:rsidR="004D44CE" w:rsidRPr="00945999" w:rsidRDefault="004D44CE" w:rsidP="00344E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C6C0A4" w14:textId="77777777" w:rsidR="008071B1" w:rsidRPr="00945999" w:rsidRDefault="008071B1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D92447" w14:textId="05840864" w:rsidR="000F6FB0" w:rsidRPr="00336A05" w:rsidRDefault="00C60866" w:rsidP="000F6F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6A0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Nr postępowania: </w:t>
      </w:r>
      <w:r w:rsidR="008071B1" w:rsidRPr="00336A0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DL-271-</w:t>
      </w:r>
      <w:r w:rsidR="00945999" w:rsidRPr="00336A0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53</w:t>
      </w:r>
      <w:r w:rsidR="008071B1" w:rsidRPr="00336A0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/2</w:t>
      </w:r>
      <w:r w:rsidR="00945999" w:rsidRPr="00336A0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</w:t>
      </w:r>
    </w:p>
    <w:p w14:paraId="21D4C710" w14:textId="7AE577EB" w:rsidR="00336A05" w:rsidRDefault="00336A05" w:rsidP="000F6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365AAC" w14:textId="50414C54" w:rsidR="00336A05" w:rsidRPr="00336A05" w:rsidRDefault="00336A05" w:rsidP="00336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B97DF4" w14:textId="77777777" w:rsidR="00344E1E" w:rsidRPr="00945999" w:rsidRDefault="00344E1E" w:rsidP="000F6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</w:p>
    <w:p w14:paraId="6321CD09" w14:textId="77777777" w:rsidR="00344E1E" w:rsidRPr="00945999" w:rsidRDefault="00C60866" w:rsidP="00344E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22C3B27B" w14:textId="4C671057" w:rsidR="00710F5C" w:rsidRPr="00945999" w:rsidRDefault="00B2025A" w:rsidP="00710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05D0D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05D0D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05D0D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05D0D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05D0D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05D0D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005D0D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Nowy Targ</w:t>
      </w:r>
      <w:r w:rsidR="00641A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03.12.</w:t>
      </w:r>
      <w:r w:rsidR="00344E1E" w:rsidRPr="00641A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</w:t>
      </w:r>
      <w:r w:rsidR="00336A05" w:rsidRPr="00641A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="00344E1E" w:rsidRPr="00641A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</w:t>
      </w:r>
      <w:r w:rsidR="000F158E" w:rsidRPr="00641A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ab/>
      </w:r>
    </w:p>
    <w:p w14:paraId="48A2D4DA" w14:textId="77777777" w:rsidR="00480140" w:rsidRPr="00945999" w:rsidRDefault="008B7FFB" w:rsidP="004801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</w:t>
      </w:r>
      <w:r w:rsidR="00344E1E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44E1E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44E1E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449BA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F449BA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449BA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29CC8391" w14:textId="77777777" w:rsidR="00E30B2E" w:rsidRPr="00945999" w:rsidRDefault="0008390B" w:rsidP="00E30B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30B2E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Dyrektor PSzS im. Jana Pawła II</w:t>
      </w:r>
    </w:p>
    <w:p w14:paraId="25E01962" w14:textId="77777777" w:rsidR="00E30B2E" w:rsidRPr="00945999" w:rsidRDefault="00E30B2E" w:rsidP="00E30B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Nowym Targu</w:t>
      </w:r>
    </w:p>
    <w:p w14:paraId="213A97ED" w14:textId="77777777" w:rsidR="00E30B2E" w:rsidRPr="00945999" w:rsidRDefault="00E30B2E" w:rsidP="00E30B2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Marek Wierzba</w:t>
      </w:r>
    </w:p>
    <w:p w14:paraId="5FE311F9" w14:textId="77777777" w:rsidR="004D44CE" w:rsidRPr="00945999" w:rsidRDefault="004D44CE" w:rsidP="004801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35641C" w14:textId="77777777" w:rsidR="008D213E" w:rsidRPr="00945999" w:rsidRDefault="00480140" w:rsidP="004801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2025A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ZATWIERDZAM</w:t>
      </w:r>
      <w:r w:rsidR="00B2025A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2025A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2025A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2025A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2025A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60866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C4E5A2C" w14:textId="77777777" w:rsidR="00D46AA3" w:rsidRPr="00945999" w:rsidRDefault="00C60866" w:rsidP="004801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4E5EEDA" w14:textId="77777777" w:rsidR="00DD151A" w:rsidRPr="00945999" w:rsidRDefault="00DD151A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408E2C1" w14:textId="77777777" w:rsidR="001722DC" w:rsidRPr="00945999" w:rsidRDefault="001722DC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9D04783" w14:textId="79897528" w:rsidR="00CB340F" w:rsidRDefault="00CB340F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29607386" w14:textId="743C960C" w:rsidR="00A91364" w:rsidRDefault="00A91364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355374E" w14:textId="07378960" w:rsidR="00A91364" w:rsidRDefault="00A91364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89DD9C6" w14:textId="77777777" w:rsidR="00A91364" w:rsidRPr="00945999" w:rsidRDefault="00A91364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65468D2" w14:textId="77777777" w:rsidR="00CB340F" w:rsidRPr="00945999" w:rsidRDefault="00CB340F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62217DB1" w14:textId="77777777" w:rsidR="00D06E7E" w:rsidRPr="00945999" w:rsidRDefault="00D06E7E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39DFEBE8" w14:textId="77777777" w:rsidR="00C60866" w:rsidRPr="00945999" w:rsidRDefault="00C60866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lastRenderedPageBreak/>
        <w:t>SPIS TREŚCI</w:t>
      </w:r>
    </w:p>
    <w:p w14:paraId="5E69FFBE" w14:textId="77777777" w:rsidR="008B7FFB" w:rsidRPr="00945999" w:rsidRDefault="008B7FFB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84FB69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8" w:anchor="heading=h.kabgz8l7slm3" w:history="1">
        <w:r w:rsidR="00C60866" w:rsidRPr="00945999">
          <w:rPr>
            <w:b/>
            <w:bCs/>
            <w:color w:val="000000"/>
          </w:rPr>
          <w:t xml:space="preserve">Nazwa oraz adres Zamawiającego    </w:t>
        </w:r>
      </w:hyperlink>
    </w:p>
    <w:p w14:paraId="3FADA763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9" w:anchor="heading=h.qj2p3iyqlwum" w:history="1">
        <w:r w:rsidR="00C60866" w:rsidRPr="00945999">
          <w:rPr>
            <w:b/>
            <w:bCs/>
            <w:color w:val="000000"/>
          </w:rPr>
          <w:t>Ochrona danych osobowych   </w:t>
        </w:r>
      </w:hyperlink>
    </w:p>
    <w:p w14:paraId="03FB5C4E" w14:textId="77777777" w:rsidR="003F63A5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10" w:anchor="heading=h.epsepounxnv1" w:history="1">
        <w:r w:rsidR="00C60866" w:rsidRPr="00945999">
          <w:rPr>
            <w:b/>
            <w:bCs/>
            <w:color w:val="000000"/>
          </w:rPr>
          <w:t>Tryb udzielania zamówienia   </w:t>
        </w:r>
      </w:hyperlink>
    </w:p>
    <w:p w14:paraId="5D10DFEB" w14:textId="77777777" w:rsidR="003F63A5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11" w:anchor="heading=h.x24vtaagcm5x" w:history="1">
        <w:r w:rsidR="00C60866" w:rsidRPr="00945999">
          <w:rPr>
            <w:b/>
            <w:bCs/>
            <w:color w:val="000000"/>
          </w:rPr>
          <w:t>Opis przedmiotu zamówienia </w:t>
        </w:r>
        <w:r w:rsidR="00C919F5" w:rsidRPr="00945999">
          <w:rPr>
            <w:b/>
            <w:bCs/>
            <w:color w:val="000000"/>
          </w:rPr>
          <w:t>i przedmiotowe środki dowodowe</w:t>
        </w:r>
        <w:r w:rsidR="00C60866" w:rsidRPr="00945999">
          <w:rPr>
            <w:b/>
            <w:bCs/>
            <w:color w:val="000000"/>
          </w:rPr>
          <w:t>  </w:t>
        </w:r>
      </w:hyperlink>
    </w:p>
    <w:p w14:paraId="6B6B346D" w14:textId="77777777" w:rsidR="00E424E5" w:rsidRPr="00945999" w:rsidRDefault="00240205" w:rsidP="00841277">
      <w:pPr>
        <w:pStyle w:val="Akapitzlist"/>
        <w:numPr>
          <w:ilvl w:val="0"/>
          <w:numId w:val="7"/>
        </w:numPr>
        <w:jc w:val="both"/>
        <w:rPr>
          <w:b/>
        </w:rPr>
      </w:pPr>
      <w:r w:rsidRPr="00945999">
        <w:rPr>
          <w:b/>
        </w:rPr>
        <w:t>Sposób udzielania wyjaśnień treści SWZ</w:t>
      </w:r>
    </w:p>
    <w:p w14:paraId="0AC735AF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12" w:anchor="heading=h.s0i9odf430x7" w:history="1">
        <w:r w:rsidR="00C60866" w:rsidRPr="00945999">
          <w:rPr>
            <w:b/>
            <w:bCs/>
            <w:color w:val="000000"/>
          </w:rPr>
          <w:t>Wizja lokalna   </w:t>
        </w:r>
      </w:hyperlink>
    </w:p>
    <w:p w14:paraId="17632643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13" w:anchor="heading=h.l3y36xf8w2mt" w:history="1">
        <w:r w:rsidR="00C60866" w:rsidRPr="00945999">
          <w:rPr>
            <w:b/>
            <w:bCs/>
            <w:color w:val="000000"/>
          </w:rPr>
          <w:t xml:space="preserve">Podwykonawstwo    </w:t>
        </w:r>
      </w:hyperlink>
    </w:p>
    <w:p w14:paraId="51BF87D8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14" w:anchor="heading=h.6katmqtjrys4" w:history="1">
        <w:r w:rsidR="00C60866" w:rsidRPr="00945999">
          <w:rPr>
            <w:b/>
            <w:bCs/>
            <w:color w:val="000000"/>
          </w:rPr>
          <w:t xml:space="preserve">Termin wykonania zamówienia    </w:t>
        </w:r>
      </w:hyperlink>
    </w:p>
    <w:p w14:paraId="3BCB4974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15" w:anchor="heading=h.nz5qrlch0jbr" w:history="1">
        <w:r w:rsidR="00C60866" w:rsidRPr="00945999">
          <w:rPr>
            <w:b/>
            <w:bCs/>
            <w:color w:val="000000"/>
          </w:rPr>
          <w:t xml:space="preserve">Warunki udziału w postępowaniu    </w:t>
        </w:r>
      </w:hyperlink>
    </w:p>
    <w:p w14:paraId="00CDB4C5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16" w:anchor="heading=h.sv3xn7chhdup" w:history="1">
        <w:r w:rsidR="00C60866" w:rsidRPr="00945999">
          <w:rPr>
            <w:b/>
            <w:bCs/>
            <w:color w:val="000000"/>
          </w:rPr>
          <w:t>P</w:t>
        </w:r>
      </w:hyperlink>
      <w:r w:rsidR="00C60866" w:rsidRPr="00945999">
        <w:rPr>
          <w:b/>
          <w:bCs/>
          <w:color w:val="000000"/>
        </w:rPr>
        <w:t>odstawy wykluczenia z postępowania   </w:t>
      </w:r>
    </w:p>
    <w:p w14:paraId="6E9CA3EF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17" w:anchor="heading=h.crlv0voso4yw" w:history="1">
        <w:r w:rsidR="00C60866" w:rsidRPr="00945999">
          <w:rPr>
            <w:b/>
            <w:bCs/>
            <w:color w:val="000000"/>
          </w:rPr>
          <w:t>Podmiotowe środki dowodowe. Oświadczenia i dokumenty, jakie zobowiązani są dostarczyć Wykonawcy w celu potwierdzenia spełniania warunków udziału w postępowaniu oraz wykazania braku podstaw wykluczenia   </w:t>
        </w:r>
      </w:hyperlink>
    </w:p>
    <w:p w14:paraId="0A49F4C6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18" w:anchor="heading=h.gb4nrns0uw97" w:history="1">
        <w:r w:rsidR="00C60866" w:rsidRPr="00945999">
          <w:rPr>
            <w:b/>
            <w:bCs/>
            <w:color w:val="000000"/>
          </w:rPr>
          <w:t>Poleganie na zasobach innych podmiotów   </w:t>
        </w:r>
      </w:hyperlink>
    </w:p>
    <w:p w14:paraId="524012FD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19" w:anchor="heading=h.lodptpqf2xh0" w:history="1">
        <w:r w:rsidR="00C60866" w:rsidRPr="00945999">
          <w:rPr>
            <w:b/>
            <w:bCs/>
            <w:color w:val="000000"/>
          </w:rPr>
          <w:t>Informacja dla Wykonawców wspólnie ubiegających się o udzielenie zamówienia   </w:t>
        </w:r>
      </w:hyperlink>
    </w:p>
    <w:p w14:paraId="7F25638D" w14:textId="77777777" w:rsidR="004203E7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20" w:anchor="heading=h.rq2udys4csh9" w:history="1">
        <w:r w:rsidR="00C60866" w:rsidRPr="00945999">
          <w:rPr>
            <w:b/>
            <w:bCs/>
            <w:color w:val="000000"/>
          </w:rPr>
          <w:t xml:space="preserve">Opis sposobu przygotowania ofert oraz dokumentów wymaganych przez Zamawiającego w SWZ    </w:t>
        </w:r>
      </w:hyperlink>
    </w:p>
    <w:p w14:paraId="58690AC9" w14:textId="77777777" w:rsidR="004203E7" w:rsidRPr="00945999" w:rsidRDefault="004203E7" w:rsidP="00841277">
      <w:pPr>
        <w:pStyle w:val="Akapitzlist"/>
        <w:numPr>
          <w:ilvl w:val="0"/>
          <w:numId w:val="7"/>
        </w:numPr>
        <w:jc w:val="both"/>
        <w:rPr>
          <w:b/>
        </w:rPr>
      </w:pPr>
      <w:r w:rsidRPr="00945999">
        <w:rPr>
          <w:b/>
        </w:rPr>
        <w:t>Informacje o sposobie porozumiewania się zamawiającego z Wykonawcami oraz przekazywania oświadczeń lub dokumentów </w:t>
      </w:r>
    </w:p>
    <w:p w14:paraId="50CFB6E2" w14:textId="77777777" w:rsidR="004203E7" w:rsidRPr="00945999" w:rsidRDefault="004203E7" w:rsidP="00841277">
      <w:pPr>
        <w:pStyle w:val="Akapitzlist"/>
        <w:numPr>
          <w:ilvl w:val="0"/>
          <w:numId w:val="7"/>
        </w:numPr>
        <w:jc w:val="both"/>
        <w:rPr>
          <w:b/>
        </w:rPr>
      </w:pPr>
      <w:r w:rsidRPr="00945999">
        <w:rPr>
          <w:b/>
        </w:rPr>
        <w:t>Zalecenia Zamawiającego</w:t>
      </w:r>
    </w:p>
    <w:p w14:paraId="4BA7CB3A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21" w:anchor="heading=h.c8de4rg6s4kb" w:history="1">
        <w:r w:rsidR="00C60866" w:rsidRPr="00945999">
          <w:rPr>
            <w:b/>
            <w:bCs/>
            <w:color w:val="000000"/>
          </w:rPr>
          <w:t>Sposób obliczania ceny oferty  </w:t>
        </w:r>
      </w:hyperlink>
    </w:p>
    <w:p w14:paraId="7F2C42B6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22" w:anchor="heading=h.1wm6hsxsy23e" w:history="1">
        <w:r w:rsidR="00C60866" w:rsidRPr="00945999">
          <w:rPr>
            <w:b/>
            <w:bCs/>
            <w:color w:val="000000"/>
          </w:rPr>
          <w:t xml:space="preserve">Wymagania dotyczące wadium    </w:t>
        </w:r>
      </w:hyperlink>
    </w:p>
    <w:p w14:paraId="60084DBB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23" w:anchor="heading=h.kraqvybbazqg" w:history="1">
        <w:r w:rsidR="00C60866" w:rsidRPr="00945999">
          <w:rPr>
            <w:b/>
            <w:bCs/>
            <w:color w:val="000000"/>
          </w:rPr>
          <w:t xml:space="preserve">Termin związania ofertą    </w:t>
        </w:r>
      </w:hyperlink>
    </w:p>
    <w:p w14:paraId="399AE476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24" w:anchor="heading=h.iwk7tzonv6ne" w:history="1">
        <w:r w:rsidR="00C60866" w:rsidRPr="00945999">
          <w:rPr>
            <w:b/>
            <w:bCs/>
            <w:color w:val="000000"/>
          </w:rPr>
          <w:t xml:space="preserve">Miejsce i termin składania ofert    </w:t>
        </w:r>
      </w:hyperlink>
    </w:p>
    <w:p w14:paraId="063B616E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25" w:anchor="heading=h.g4kmfra1vcqp" w:history="1">
        <w:r w:rsidR="00C60866" w:rsidRPr="00945999">
          <w:rPr>
            <w:b/>
            <w:bCs/>
            <w:color w:val="000000"/>
          </w:rPr>
          <w:t xml:space="preserve">Otwarcie ofert    </w:t>
        </w:r>
      </w:hyperlink>
    </w:p>
    <w:p w14:paraId="2F157548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26" w:anchor="heading=h.kc2xtpcwd955" w:history="1">
        <w:r w:rsidR="00C60866" w:rsidRPr="00945999">
          <w:rPr>
            <w:b/>
            <w:bCs/>
            <w:color w:val="000000"/>
          </w:rPr>
          <w:t xml:space="preserve">Opis kryteriów oceny ofert wraz z podaniem wag tych kryteriów i sposobu oceny ofert    </w:t>
        </w:r>
      </w:hyperlink>
    </w:p>
    <w:p w14:paraId="65410719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27" w:anchor="heading=h.jdd1gpfct9cq" w:history="1">
        <w:r w:rsidR="00C60866" w:rsidRPr="00945999">
          <w:rPr>
            <w:b/>
            <w:bCs/>
            <w:color w:val="000000"/>
          </w:rPr>
          <w:t xml:space="preserve">Informacje o formalnościach, jakie powinny być dopełnione po wyborze oferty w celu zawarcia umowy    </w:t>
        </w:r>
      </w:hyperlink>
    </w:p>
    <w:p w14:paraId="0ABA2FEA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28" w:anchor="heading=h.8o16t0j5rcy" w:history="1">
        <w:r w:rsidR="00C60866" w:rsidRPr="00945999">
          <w:rPr>
            <w:b/>
            <w:bCs/>
            <w:color w:val="000000"/>
          </w:rPr>
          <w:t>Wymagania dotyczące zabezpieczenia należytego wykonania umowy   </w:t>
        </w:r>
      </w:hyperlink>
    </w:p>
    <w:p w14:paraId="23CCD1B7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29" w:anchor="heading=h.n1rtepxw0unn" w:history="1">
        <w:r w:rsidR="00C60866" w:rsidRPr="00945999">
          <w:rPr>
            <w:b/>
            <w:bCs/>
            <w:color w:val="000000"/>
          </w:rPr>
          <w:t xml:space="preserve">Informacje o treści zawieranej umowy oraz możliwości jej zmiany    </w:t>
        </w:r>
      </w:hyperlink>
    </w:p>
    <w:p w14:paraId="03962BAE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30" w:anchor="heading=h.kmfqfyi30wag" w:history="1">
        <w:r w:rsidR="00C60866" w:rsidRPr="00945999">
          <w:rPr>
            <w:b/>
            <w:bCs/>
            <w:color w:val="000000"/>
          </w:rPr>
          <w:t xml:space="preserve">Pouczenie o środkach ochrony prawnej przysługujących Wykonawcy    </w:t>
        </w:r>
      </w:hyperlink>
    </w:p>
    <w:p w14:paraId="33166FA7" w14:textId="77777777" w:rsidR="00C60866" w:rsidRPr="00945999" w:rsidRDefault="00A91364" w:rsidP="00841277">
      <w:pPr>
        <w:pStyle w:val="Akapitzlist"/>
        <w:numPr>
          <w:ilvl w:val="0"/>
          <w:numId w:val="7"/>
        </w:numPr>
        <w:jc w:val="both"/>
        <w:rPr>
          <w:b/>
        </w:rPr>
      </w:pPr>
      <w:hyperlink r:id="rId31" w:anchor="heading=h.uarrfy5kozla" w:history="1">
        <w:r w:rsidR="00C60866" w:rsidRPr="00945999">
          <w:rPr>
            <w:b/>
            <w:bCs/>
            <w:color w:val="000000"/>
          </w:rPr>
          <w:t xml:space="preserve">Spis załączników    </w:t>
        </w:r>
      </w:hyperlink>
    </w:p>
    <w:p w14:paraId="7EC63168" w14:textId="77777777" w:rsidR="00C60866" w:rsidRPr="00945999" w:rsidRDefault="00C60866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625786" w14:textId="77777777" w:rsidR="008071B1" w:rsidRPr="00945999" w:rsidRDefault="008071B1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C46328" w14:textId="77777777" w:rsidR="008B7FFB" w:rsidRPr="00945999" w:rsidRDefault="008B7FFB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1CC734" w14:textId="77777777" w:rsidR="008B7FFB" w:rsidRPr="00945999" w:rsidRDefault="008B7FFB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12EF47" w14:textId="77777777" w:rsidR="008B7FFB" w:rsidRPr="00945999" w:rsidRDefault="008B7FFB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726B61" w14:textId="77777777" w:rsidR="00344E1E" w:rsidRPr="00945999" w:rsidRDefault="00344E1E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8E5A5C" w14:textId="77777777" w:rsidR="008B7FFB" w:rsidRPr="00945999" w:rsidRDefault="008B7FFB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2D2109" w14:textId="77777777" w:rsidR="001A2061" w:rsidRPr="00945999" w:rsidRDefault="001A2061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593727" w14:textId="77777777" w:rsidR="008071B1" w:rsidRPr="00945999" w:rsidRDefault="008071B1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CA0981" w14:textId="77777777" w:rsidR="00273A21" w:rsidRPr="00945999" w:rsidRDefault="00273A21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DB427A" w14:textId="77777777" w:rsidR="00055891" w:rsidRPr="00945999" w:rsidRDefault="00055891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920708" w14:textId="77777777" w:rsidR="00C60866" w:rsidRPr="00945999" w:rsidRDefault="00D46AA3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>NAZWA ORAZ ADRES ZAMAWIAJĄCEGO</w:t>
      </w:r>
    </w:p>
    <w:p w14:paraId="59248709" w14:textId="77777777" w:rsidR="00D46AA3" w:rsidRPr="00945999" w:rsidRDefault="00D46AA3" w:rsidP="00D92509">
      <w:pPr>
        <w:ind w:left="36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3AC27739" w14:textId="7F8C16B4" w:rsidR="008071B1" w:rsidRPr="0040300B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599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870DD7" w:rsidRPr="00945999">
        <w:rPr>
          <w:rFonts w:ascii="Times New Roman" w:hAnsi="Times New Roman" w:cs="Times New Roman"/>
          <w:b/>
          <w:bCs/>
          <w:sz w:val="24"/>
          <w:szCs w:val="24"/>
        </w:rPr>
        <w:t xml:space="preserve">ODHALAŃSKI SZPITAL </w:t>
      </w:r>
      <w:r w:rsidRPr="00945999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870DD7" w:rsidRPr="00945999">
        <w:rPr>
          <w:rFonts w:ascii="Times New Roman" w:hAnsi="Times New Roman" w:cs="Times New Roman"/>
          <w:b/>
          <w:bCs/>
          <w:sz w:val="24"/>
          <w:szCs w:val="24"/>
        </w:rPr>
        <w:t>PECJALISTYCZNY IM. JANA PAWŁA II W NOWYM TARGU</w:t>
      </w:r>
      <w:r w:rsidR="0040300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45999">
        <w:rPr>
          <w:rFonts w:ascii="Times New Roman" w:hAnsi="Times New Roman" w:cs="Times New Roman"/>
          <w:b/>
          <w:sz w:val="24"/>
          <w:szCs w:val="24"/>
        </w:rPr>
        <w:t>ul. Szpitalna 14</w:t>
      </w:r>
      <w:r w:rsidR="00666708" w:rsidRPr="0094599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45999">
        <w:rPr>
          <w:rFonts w:ascii="Times New Roman" w:hAnsi="Times New Roman" w:cs="Times New Roman"/>
          <w:b/>
          <w:sz w:val="24"/>
          <w:szCs w:val="24"/>
        </w:rPr>
        <w:t>34-400 Nowy Targ</w:t>
      </w:r>
    </w:p>
    <w:p w14:paraId="51648D1D" w14:textId="78895D8B" w:rsidR="00344E1E" w:rsidRPr="00945999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999">
        <w:rPr>
          <w:rFonts w:ascii="Times New Roman" w:hAnsi="Times New Roman" w:cs="Times New Roman"/>
          <w:b/>
          <w:sz w:val="24"/>
          <w:szCs w:val="24"/>
        </w:rPr>
        <w:t>Numer telefonu</w:t>
      </w:r>
      <w:r w:rsidR="00A16020" w:rsidRPr="00945999">
        <w:rPr>
          <w:rFonts w:ascii="Times New Roman" w:hAnsi="Times New Roman" w:cs="Times New Roman"/>
          <w:b/>
          <w:sz w:val="24"/>
          <w:szCs w:val="24"/>
        </w:rPr>
        <w:t>:</w:t>
      </w:r>
      <w:r w:rsidR="00A16020" w:rsidRPr="00945999">
        <w:rPr>
          <w:rFonts w:ascii="Times New Roman" w:hAnsi="Times New Roman" w:cs="Times New Roman"/>
          <w:sz w:val="24"/>
          <w:szCs w:val="24"/>
        </w:rPr>
        <w:t xml:space="preserve"> 18 263 30 6</w:t>
      </w:r>
      <w:r w:rsidR="000161F5">
        <w:rPr>
          <w:rFonts w:ascii="Times New Roman" w:hAnsi="Times New Roman" w:cs="Times New Roman"/>
          <w:sz w:val="24"/>
          <w:szCs w:val="24"/>
        </w:rPr>
        <w:t>0</w:t>
      </w:r>
    </w:p>
    <w:p w14:paraId="19866F59" w14:textId="77777777" w:rsidR="00666708" w:rsidRPr="00945999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999">
        <w:rPr>
          <w:rFonts w:ascii="Times New Roman" w:hAnsi="Times New Roman" w:cs="Times New Roman"/>
          <w:sz w:val="24"/>
          <w:szCs w:val="24"/>
        </w:rPr>
        <w:t xml:space="preserve">Adres poczty elektronicznej: </w:t>
      </w:r>
      <w:r w:rsidR="00A16020" w:rsidRPr="00945999">
        <w:rPr>
          <w:rFonts w:ascii="Times New Roman" w:hAnsi="Times New Roman" w:cs="Times New Roman"/>
          <w:sz w:val="24"/>
          <w:szCs w:val="24"/>
        </w:rPr>
        <w:t xml:space="preserve">za pośrednictwem </w:t>
      </w:r>
      <w:hyperlink r:id="rId32" w:history="1">
        <w:r w:rsidR="00666708" w:rsidRPr="00945999">
          <w:rPr>
            <w:rStyle w:val="Hipercze"/>
            <w:rFonts w:ascii="Times New Roman" w:hAnsi="Times New Roman" w:cs="Times New Roman"/>
            <w:b/>
            <w:sz w:val="24"/>
            <w:szCs w:val="24"/>
            <w:u w:val="none"/>
          </w:rPr>
          <w:t>www.platformazakupowa.pl</w:t>
        </w:r>
      </w:hyperlink>
    </w:p>
    <w:p w14:paraId="556A6CB1" w14:textId="77777777" w:rsidR="008071B1" w:rsidRPr="00945999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999">
        <w:rPr>
          <w:rFonts w:ascii="Times New Roman" w:hAnsi="Times New Roman" w:cs="Times New Roman"/>
          <w:sz w:val="24"/>
          <w:szCs w:val="24"/>
        </w:rPr>
        <w:t>Adres strony internetowej</w:t>
      </w:r>
      <w:r w:rsidR="00666708" w:rsidRPr="00945999">
        <w:rPr>
          <w:rFonts w:ascii="Times New Roman" w:hAnsi="Times New Roman" w:cs="Times New Roman"/>
          <w:sz w:val="24"/>
          <w:szCs w:val="24"/>
        </w:rPr>
        <w:t xml:space="preserve">: </w:t>
      </w:r>
      <w:hyperlink r:id="rId33" w:history="1">
        <w:r w:rsidR="00666708" w:rsidRPr="00945999">
          <w:rPr>
            <w:rStyle w:val="Hipercze"/>
            <w:rFonts w:ascii="Times New Roman" w:hAnsi="Times New Roman" w:cs="Times New Roman"/>
            <w:b/>
            <w:sz w:val="24"/>
            <w:szCs w:val="24"/>
            <w:u w:val="none"/>
          </w:rPr>
          <w:t>www.pszs.eu</w:t>
        </w:r>
      </w:hyperlink>
      <w:r w:rsidR="00344E1E" w:rsidRPr="00945999">
        <w:rPr>
          <w:rFonts w:ascii="Times New Roman" w:hAnsi="Times New Roman" w:cs="Times New Roman"/>
          <w:sz w:val="24"/>
          <w:szCs w:val="24"/>
        </w:rPr>
        <w:t xml:space="preserve"> </w:t>
      </w:r>
      <w:r w:rsidR="0073285B" w:rsidRPr="00945999">
        <w:rPr>
          <w:rFonts w:ascii="Times New Roman" w:hAnsi="Times New Roman" w:cs="Times New Roman"/>
          <w:sz w:val="24"/>
          <w:szCs w:val="24"/>
        </w:rPr>
        <w:t xml:space="preserve">w zakładce </w:t>
      </w:r>
      <w:r w:rsidR="0073285B" w:rsidRPr="00945999">
        <w:rPr>
          <w:rFonts w:ascii="Times New Roman" w:hAnsi="Times New Roman" w:cs="Times New Roman"/>
          <w:b/>
          <w:color w:val="0066FF"/>
          <w:sz w:val="24"/>
          <w:szCs w:val="24"/>
        </w:rPr>
        <w:t>zam</w:t>
      </w:r>
      <w:r w:rsidR="00666708" w:rsidRPr="00945999">
        <w:rPr>
          <w:rFonts w:ascii="Times New Roman" w:hAnsi="Times New Roman" w:cs="Times New Roman"/>
          <w:b/>
          <w:color w:val="0066FF"/>
          <w:sz w:val="24"/>
          <w:szCs w:val="24"/>
        </w:rPr>
        <w:t>ó</w:t>
      </w:r>
      <w:r w:rsidR="0073285B" w:rsidRPr="00945999">
        <w:rPr>
          <w:rFonts w:ascii="Times New Roman" w:hAnsi="Times New Roman" w:cs="Times New Roman"/>
          <w:b/>
          <w:color w:val="0066FF"/>
          <w:sz w:val="24"/>
          <w:szCs w:val="24"/>
        </w:rPr>
        <w:t>wienia</w:t>
      </w:r>
      <w:r w:rsidR="00666708" w:rsidRPr="00945999">
        <w:rPr>
          <w:rFonts w:ascii="Times New Roman" w:hAnsi="Times New Roman" w:cs="Times New Roman"/>
          <w:b/>
          <w:color w:val="0066FF"/>
          <w:sz w:val="24"/>
          <w:szCs w:val="24"/>
        </w:rPr>
        <w:t xml:space="preserve"> publiczne</w:t>
      </w:r>
      <w:r w:rsidR="0073285B" w:rsidRPr="00945999">
        <w:rPr>
          <w:rFonts w:ascii="Times New Roman" w:hAnsi="Times New Roman" w:cs="Times New Roman"/>
          <w:b/>
          <w:color w:val="0066FF"/>
          <w:sz w:val="24"/>
          <w:szCs w:val="24"/>
        </w:rPr>
        <w:t>/platforma zakupowa</w:t>
      </w:r>
    </w:p>
    <w:p w14:paraId="6ED8A774" w14:textId="77777777" w:rsidR="008071B1" w:rsidRPr="00945999" w:rsidRDefault="008071B1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999">
        <w:rPr>
          <w:rFonts w:ascii="Times New Roman" w:hAnsi="Times New Roman" w:cs="Times New Roman"/>
          <w:bCs/>
          <w:sz w:val="24"/>
          <w:szCs w:val="24"/>
        </w:rPr>
        <w:t>Dni i godziny pracy Zamawiającego – od poniedziałku do piątku od 7:00 do 14:35</w:t>
      </w:r>
    </w:p>
    <w:p w14:paraId="089CEF3A" w14:textId="77777777" w:rsidR="00344E1E" w:rsidRPr="00945999" w:rsidRDefault="00344E1E" w:rsidP="0066670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07922EB5" w14:textId="77777777" w:rsidR="00316D35" w:rsidRPr="00945999" w:rsidRDefault="00666708" w:rsidP="006667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45999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Zasady dotyczące sposobu komunikowania się zostały przez Zamawiającego umieszczone </w:t>
      </w:r>
    </w:p>
    <w:p w14:paraId="0E1696CC" w14:textId="77777777" w:rsidR="00666708" w:rsidRPr="00945999" w:rsidRDefault="00666708" w:rsidP="006667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94599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w rozdziale </w:t>
      </w:r>
      <w:r w:rsidRPr="00945999">
        <w:rPr>
          <w:rFonts w:ascii="Times New Roman" w:hAnsi="Times New Roman" w:cs="Times New Roman"/>
          <w:b/>
          <w:bCs/>
          <w:sz w:val="24"/>
          <w:szCs w:val="24"/>
          <w:u w:val="single"/>
        </w:rPr>
        <w:t>XIV SWZ.</w:t>
      </w:r>
    </w:p>
    <w:p w14:paraId="13A3B6B3" w14:textId="77777777" w:rsidR="00D46AA3" w:rsidRPr="00945999" w:rsidRDefault="00D46AA3" w:rsidP="00D925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</w:pPr>
    </w:p>
    <w:p w14:paraId="0AA4B969" w14:textId="77777777" w:rsidR="00573E18" w:rsidRPr="00945999" w:rsidRDefault="00573E18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945999">
        <w:rPr>
          <w:rFonts w:ascii="Times New Roman" w:hAnsi="Times New Roman" w:cs="Times New Roman"/>
          <w:b/>
          <w:iCs/>
          <w:sz w:val="24"/>
          <w:szCs w:val="24"/>
          <w:u w:val="single"/>
        </w:rPr>
        <w:t>TERMINY- art. 8 u</w:t>
      </w:r>
      <w:r w:rsidR="00184EAA" w:rsidRPr="00945999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stawy </w:t>
      </w:r>
      <w:r w:rsidRPr="00945999">
        <w:rPr>
          <w:rFonts w:ascii="Times New Roman" w:hAnsi="Times New Roman" w:cs="Times New Roman"/>
          <w:b/>
          <w:iCs/>
          <w:sz w:val="24"/>
          <w:szCs w:val="24"/>
          <w:u w:val="single"/>
        </w:rPr>
        <w:t>Pzp</w:t>
      </w:r>
    </w:p>
    <w:p w14:paraId="6C69B673" w14:textId="77777777" w:rsidR="008B7FFB" w:rsidRPr="00945999" w:rsidRDefault="008B7FFB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14:paraId="2E895AA8" w14:textId="77777777" w:rsidR="00573E18" w:rsidRPr="00945999" w:rsidRDefault="00573E18" w:rsidP="00841277">
      <w:pPr>
        <w:pStyle w:val="Akapitzlist"/>
        <w:numPr>
          <w:ilvl w:val="0"/>
          <w:numId w:val="8"/>
        </w:numPr>
        <w:jc w:val="both"/>
      </w:pPr>
      <w:r w:rsidRPr="00945999">
        <w:t>Do czynności podejmowanych pr</w:t>
      </w:r>
      <w:r w:rsidR="00184EAA" w:rsidRPr="00945999">
        <w:t xml:space="preserve">zez zamawiającego, wykonawców w </w:t>
      </w:r>
      <w:r w:rsidRPr="00945999">
        <w:t>postępowaniu o udzielenie zamówienia oraz umów w sprawach zamówień publicznych stosuje się przepisy ustawy z dnia 23 kwietnia 1964</w:t>
      </w:r>
      <w:r w:rsidR="00710F5C" w:rsidRPr="00945999">
        <w:t xml:space="preserve"> </w:t>
      </w:r>
      <w:r w:rsidRPr="00945999">
        <w:t>r</w:t>
      </w:r>
      <w:r w:rsidR="00710F5C" w:rsidRPr="00945999">
        <w:t>.</w:t>
      </w:r>
      <w:r w:rsidR="00344E1E" w:rsidRPr="00945999">
        <w:t xml:space="preserve"> </w:t>
      </w:r>
      <w:r w:rsidRPr="00945999">
        <w:t>- Kodeks cywilny (Dz. U. z 20</w:t>
      </w:r>
      <w:r w:rsidR="00710F5C" w:rsidRPr="00945999">
        <w:t>22</w:t>
      </w:r>
      <w:r w:rsidRPr="00945999">
        <w:t xml:space="preserve"> poz. </w:t>
      </w:r>
      <w:r w:rsidR="00710F5C" w:rsidRPr="00945999">
        <w:t>1360</w:t>
      </w:r>
      <w:r w:rsidRPr="00945999">
        <w:t>), jeżeli przepisy ustawy nie stanowią inaczej.</w:t>
      </w:r>
    </w:p>
    <w:p w14:paraId="6667A2B1" w14:textId="77777777" w:rsidR="00573E18" w:rsidRPr="00945999" w:rsidRDefault="00573E18" w:rsidP="00841277">
      <w:pPr>
        <w:pStyle w:val="Akapitzlist"/>
        <w:numPr>
          <w:ilvl w:val="0"/>
          <w:numId w:val="8"/>
        </w:numPr>
        <w:jc w:val="both"/>
      </w:pPr>
      <w:r w:rsidRPr="00945999">
        <w:t>Termin oznaczony w godzinach rozpoczyna się z początkiem pierwszej godziny i kończy się z upływem ostatniej  godziny.</w:t>
      </w:r>
    </w:p>
    <w:p w14:paraId="30D93AF7" w14:textId="77777777" w:rsidR="00573E18" w:rsidRPr="00945999" w:rsidRDefault="00573E18" w:rsidP="00841277">
      <w:pPr>
        <w:pStyle w:val="Akapitzlist"/>
        <w:numPr>
          <w:ilvl w:val="0"/>
          <w:numId w:val="8"/>
        </w:numPr>
        <w:jc w:val="both"/>
      </w:pPr>
      <w:r w:rsidRPr="00945999">
        <w:t>Jeżeli początkiem terminu oznaczonego w godzinach jest pewne zdarzenie, nie uwzględnia się przy obliczaniu terminu godziny, w której to zdarzenie nastąpiło.</w:t>
      </w:r>
    </w:p>
    <w:p w14:paraId="18B7E755" w14:textId="77777777" w:rsidR="00573E18" w:rsidRPr="00945999" w:rsidRDefault="00573E18" w:rsidP="00841277">
      <w:pPr>
        <w:pStyle w:val="Akapitzlist"/>
        <w:numPr>
          <w:ilvl w:val="0"/>
          <w:numId w:val="8"/>
        </w:numPr>
        <w:jc w:val="both"/>
      </w:pPr>
      <w:r w:rsidRPr="00945999">
        <w:t>Termin obejmujący dwa lub więcej dni zawiera co najmniej dwa dni robocze.</w:t>
      </w:r>
    </w:p>
    <w:p w14:paraId="623253EF" w14:textId="77777777" w:rsidR="00573E18" w:rsidRPr="00945999" w:rsidRDefault="00573E18" w:rsidP="00841277">
      <w:pPr>
        <w:pStyle w:val="Akapitzlist"/>
        <w:numPr>
          <w:ilvl w:val="0"/>
          <w:numId w:val="8"/>
        </w:numPr>
        <w:jc w:val="both"/>
      </w:pPr>
      <w:r w:rsidRPr="00945999">
        <w:t>Dniem roboczym nie jest dzień uznany ustawowo za wolny od pracy oraz sobota.</w:t>
      </w:r>
    </w:p>
    <w:p w14:paraId="3FCAF089" w14:textId="77777777" w:rsidR="00863D59" w:rsidRPr="00945999" w:rsidRDefault="00863D59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77A8325" w14:textId="77777777" w:rsidR="00C60866" w:rsidRPr="00945999" w:rsidRDefault="00863D59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bCs/>
          <w:color w:val="000000"/>
          <w:u w:val="single"/>
        </w:rPr>
      </w:pPr>
      <w:r w:rsidRPr="00945999">
        <w:rPr>
          <w:b/>
          <w:bCs/>
          <w:color w:val="000000"/>
          <w:u w:val="single"/>
        </w:rPr>
        <w:t>OCHRONA DANYCH OSOBOWYCH</w:t>
      </w:r>
    </w:p>
    <w:p w14:paraId="6206184D" w14:textId="77777777" w:rsidR="008B7FFB" w:rsidRPr="00945999" w:rsidRDefault="008B7FFB" w:rsidP="00D92509">
      <w:pPr>
        <w:pStyle w:val="Akapitzlist"/>
        <w:ind w:left="0"/>
        <w:jc w:val="both"/>
        <w:outlineLvl w:val="1"/>
        <w:rPr>
          <w:b/>
          <w:bCs/>
        </w:rPr>
      </w:pPr>
    </w:p>
    <w:p w14:paraId="1EDF3776" w14:textId="77777777" w:rsidR="00C60866" w:rsidRPr="00945999" w:rsidRDefault="00C60866" w:rsidP="00841277">
      <w:pPr>
        <w:pStyle w:val="Akapitzlist"/>
        <w:numPr>
          <w:ilvl w:val="0"/>
          <w:numId w:val="9"/>
        </w:numPr>
        <w:jc w:val="both"/>
      </w:pPr>
      <w:r w:rsidRPr="00945999"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45F7C83" w14:textId="77777777" w:rsidR="00C60866" w:rsidRPr="00945999" w:rsidRDefault="00C60866" w:rsidP="00841277">
      <w:pPr>
        <w:pStyle w:val="Akapitzlist"/>
        <w:numPr>
          <w:ilvl w:val="0"/>
          <w:numId w:val="9"/>
        </w:numPr>
        <w:jc w:val="both"/>
      </w:pPr>
      <w:r w:rsidRPr="00945999">
        <w:t xml:space="preserve">administratorem Pani/Pana danych osobowych jest </w:t>
      </w:r>
      <w:r w:rsidR="008071B1" w:rsidRPr="00945999">
        <w:t>Podhalański Szpital Specjalistyczny im. J. Pawła II w Nowym Targu</w:t>
      </w:r>
      <w:r w:rsidR="00641199" w:rsidRPr="00945999">
        <w:t xml:space="preserve"> </w:t>
      </w:r>
      <w:r w:rsidR="008071B1" w:rsidRPr="00945999">
        <w:t>- ul. Szpitalna 14- 34-400 Nowy Targ.</w:t>
      </w:r>
    </w:p>
    <w:p w14:paraId="0E3894D8" w14:textId="77777777" w:rsidR="00C60866" w:rsidRPr="00945999" w:rsidRDefault="00C60866" w:rsidP="00841277">
      <w:pPr>
        <w:pStyle w:val="Akapitzlist"/>
        <w:numPr>
          <w:ilvl w:val="0"/>
          <w:numId w:val="9"/>
        </w:numPr>
        <w:jc w:val="both"/>
      </w:pPr>
      <w:r w:rsidRPr="00945999">
        <w:t>administrator wyznaczył Inspektora Danych Osobowych, z którym można się kontaktować pod adresem e-mail:</w:t>
      </w:r>
      <w:r w:rsidR="00344E1E" w:rsidRPr="00945999">
        <w:t xml:space="preserve"> </w:t>
      </w:r>
      <w:hyperlink r:id="rId34" w:history="1">
        <w:r w:rsidR="00344E1E" w:rsidRPr="00945999">
          <w:rPr>
            <w:rStyle w:val="Hipercze"/>
            <w:b/>
            <w:u w:val="none"/>
          </w:rPr>
          <w:t>iod@pszs.eu</w:t>
        </w:r>
      </w:hyperlink>
      <w:r w:rsidR="00344E1E" w:rsidRPr="00945999">
        <w:rPr>
          <w:b/>
        </w:rPr>
        <w:t xml:space="preserve"> </w:t>
      </w:r>
    </w:p>
    <w:p w14:paraId="2BB2E1A3" w14:textId="055D4ED4" w:rsidR="00C60866" w:rsidRPr="00336A05" w:rsidRDefault="00C60866" w:rsidP="00841277">
      <w:pPr>
        <w:pStyle w:val="Akapitzlist"/>
        <w:numPr>
          <w:ilvl w:val="0"/>
          <w:numId w:val="9"/>
        </w:numPr>
        <w:jc w:val="both"/>
        <w:rPr>
          <w:bCs/>
          <w:u w:val="single"/>
        </w:rPr>
      </w:pPr>
      <w:r w:rsidRPr="00945999">
        <w:t>Pani/Pana dane osobowe przetwarzane będą na podstawie art. 6 ust. 1 lit. c RODO w celu związanym z przedmiotowym postępowaniem o udzielenie zamówienia publicznego, prowadzonym w trybie przetargu nieograniczonego</w:t>
      </w:r>
      <w:r w:rsidR="008071B1" w:rsidRPr="00945999">
        <w:t xml:space="preserve"> na </w:t>
      </w:r>
      <w:r w:rsidR="008071B1" w:rsidRPr="00336A05">
        <w:rPr>
          <w:bCs/>
          <w:u w:val="single"/>
        </w:rPr>
        <w:t>dostawę</w:t>
      </w:r>
      <w:r w:rsidR="00344E1E" w:rsidRPr="00336A05">
        <w:rPr>
          <w:bCs/>
          <w:u w:val="single"/>
        </w:rPr>
        <w:t xml:space="preserve"> </w:t>
      </w:r>
      <w:r w:rsidR="00E72834" w:rsidRPr="00336A05">
        <w:rPr>
          <w:bCs/>
          <w:u w:val="single"/>
        </w:rPr>
        <w:t xml:space="preserve">płynów infuzyjnych, płynów do żywienia pozajelitowego i dojelitowego oraz metronidazolu do wlewów dożylnych </w:t>
      </w:r>
      <w:r w:rsidR="008071B1" w:rsidRPr="00336A05">
        <w:rPr>
          <w:bCs/>
          <w:u w:val="single"/>
        </w:rPr>
        <w:t>- numer sprawy DL-271-</w:t>
      </w:r>
      <w:r w:rsidR="00336A05" w:rsidRPr="00336A05">
        <w:rPr>
          <w:bCs/>
          <w:u w:val="single"/>
        </w:rPr>
        <w:t>53</w:t>
      </w:r>
      <w:r w:rsidR="008071B1" w:rsidRPr="00336A05">
        <w:rPr>
          <w:bCs/>
          <w:u w:val="single"/>
        </w:rPr>
        <w:t>/2</w:t>
      </w:r>
      <w:r w:rsidR="00336A05" w:rsidRPr="00336A05">
        <w:rPr>
          <w:bCs/>
          <w:u w:val="single"/>
        </w:rPr>
        <w:t>4</w:t>
      </w:r>
      <w:r w:rsidR="00336A05">
        <w:rPr>
          <w:bCs/>
          <w:u w:val="single"/>
        </w:rPr>
        <w:t>.</w:t>
      </w:r>
    </w:p>
    <w:p w14:paraId="0886E26A" w14:textId="77777777" w:rsidR="00C60866" w:rsidRPr="00945999" w:rsidRDefault="00C60866" w:rsidP="00841277">
      <w:pPr>
        <w:pStyle w:val="Akapitzlist"/>
        <w:numPr>
          <w:ilvl w:val="0"/>
          <w:numId w:val="9"/>
        </w:numPr>
        <w:jc w:val="both"/>
      </w:pPr>
      <w:r w:rsidRPr="00945999">
        <w:lastRenderedPageBreak/>
        <w:t>odbiorcami Pani/Pana danych osobowych będą osoby lub podmioty, którym udostępniona zostanie dokumentacja postępowania w oparciu o art. 74 ustawy PZP</w:t>
      </w:r>
    </w:p>
    <w:p w14:paraId="39A8B8D3" w14:textId="77777777" w:rsidR="00C60866" w:rsidRPr="00945999" w:rsidRDefault="00C60866" w:rsidP="00841277">
      <w:pPr>
        <w:pStyle w:val="Akapitzlist"/>
        <w:numPr>
          <w:ilvl w:val="0"/>
          <w:numId w:val="9"/>
        </w:numPr>
        <w:jc w:val="both"/>
      </w:pPr>
      <w:r w:rsidRPr="00945999"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18C758F6" w14:textId="77777777" w:rsidR="00C60866" w:rsidRPr="00945999" w:rsidRDefault="00C60866" w:rsidP="00841277">
      <w:pPr>
        <w:pStyle w:val="Akapitzlist"/>
        <w:numPr>
          <w:ilvl w:val="0"/>
          <w:numId w:val="9"/>
        </w:numPr>
        <w:jc w:val="both"/>
      </w:pPr>
      <w:r w:rsidRPr="00945999"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32AC94D5" w14:textId="77777777" w:rsidR="00C60866" w:rsidRPr="00945999" w:rsidRDefault="00C60866" w:rsidP="00841277">
      <w:pPr>
        <w:pStyle w:val="Akapitzlist"/>
        <w:numPr>
          <w:ilvl w:val="0"/>
          <w:numId w:val="9"/>
        </w:numPr>
        <w:jc w:val="both"/>
      </w:pPr>
      <w:r w:rsidRPr="00945999">
        <w:t>w odniesieniu do Pani/Pana danych osobowych decyzje nie będą podejmowane w sposób zautomatyzowany, stosownie do art. 22 RODO.</w:t>
      </w:r>
    </w:p>
    <w:p w14:paraId="21D68373" w14:textId="77777777" w:rsidR="00C60866" w:rsidRPr="00945999" w:rsidRDefault="00C60866" w:rsidP="00841277">
      <w:pPr>
        <w:pStyle w:val="Akapitzlist"/>
        <w:numPr>
          <w:ilvl w:val="0"/>
          <w:numId w:val="9"/>
        </w:numPr>
        <w:jc w:val="both"/>
      </w:pPr>
      <w:r w:rsidRPr="00945999">
        <w:t>posiada Pani/Pan:</w:t>
      </w:r>
    </w:p>
    <w:p w14:paraId="3D7DA4F9" w14:textId="77777777" w:rsidR="00C60866" w:rsidRPr="00945999" w:rsidRDefault="00C60866" w:rsidP="00841277">
      <w:pPr>
        <w:pStyle w:val="Akapitzlist"/>
        <w:numPr>
          <w:ilvl w:val="0"/>
          <w:numId w:val="10"/>
        </w:numPr>
        <w:jc w:val="both"/>
      </w:pPr>
      <w:r w:rsidRPr="00945999"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182EC844" w14:textId="77777777" w:rsidR="00C60866" w:rsidRPr="00945999" w:rsidRDefault="00C60866" w:rsidP="00841277">
      <w:pPr>
        <w:pStyle w:val="Akapitzlist"/>
        <w:numPr>
          <w:ilvl w:val="0"/>
          <w:numId w:val="10"/>
        </w:numPr>
        <w:jc w:val="both"/>
      </w:pPr>
      <w:r w:rsidRPr="00945999">
        <w:t>na podstawie art. 16 RODO prawo do sprostowania Pani/Pana danych osobowych (skorzystanie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55C58A14" w14:textId="77777777" w:rsidR="00C60866" w:rsidRPr="00945999" w:rsidRDefault="00C60866" w:rsidP="00841277">
      <w:pPr>
        <w:pStyle w:val="Akapitzlist"/>
        <w:numPr>
          <w:ilvl w:val="0"/>
          <w:numId w:val="10"/>
        </w:numPr>
        <w:jc w:val="both"/>
      </w:pPr>
      <w:r w:rsidRPr="00945999"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164F1602" w14:textId="77777777" w:rsidR="00C60866" w:rsidRPr="00945999" w:rsidRDefault="00C60866" w:rsidP="00841277">
      <w:pPr>
        <w:pStyle w:val="Akapitzlist"/>
        <w:numPr>
          <w:ilvl w:val="0"/>
          <w:numId w:val="10"/>
        </w:numPr>
        <w:jc w:val="both"/>
      </w:pPr>
      <w:r w:rsidRPr="00945999">
        <w:t xml:space="preserve">prawo do wniesienia skargi do Prezesa Urzędu Ochrony Danych Osobowych, gdy uzna Pani/Pan, że przetwarzanie danych osobowych Pani/Pana dotyczących narusza przepisy RODO; </w:t>
      </w:r>
    </w:p>
    <w:p w14:paraId="730BFE0D" w14:textId="77777777" w:rsidR="00C60866" w:rsidRPr="00945999" w:rsidRDefault="00C60866" w:rsidP="00841277">
      <w:pPr>
        <w:pStyle w:val="Akapitzlist"/>
        <w:numPr>
          <w:ilvl w:val="0"/>
          <w:numId w:val="9"/>
        </w:numPr>
        <w:jc w:val="both"/>
      </w:pPr>
      <w:r w:rsidRPr="00945999">
        <w:t>nie przysługuje Pani/Panu:</w:t>
      </w:r>
    </w:p>
    <w:p w14:paraId="2E1E22D3" w14:textId="77777777" w:rsidR="00C60866" w:rsidRPr="00945999" w:rsidRDefault="00C60866" w:rsidP="00841277">
      <w:pPr>
        <w:pStyle w:val="Akapitzlist"/>
        <w:numPr>
          <w:ilvl w:val="0"/>
          <w:numId w:val="11"/>
        </w:numPr>
        <w:jc w:val="both"/>
      </w:pPr>
      <w:r w:rsidRPr="00945999">
        <w:t>w związku z art. 17 ust. 3 lit. b, d lub e RODO prawo do usunięcia danych osobowych;</w:t>
      </w:r>
    </w:p>
    <w:p w14:paraId="552AB3EB" w14:textId="77777777" w:rsidR="00C60866" w:rsidRPr="00945999" w:rsidRDefault="00C60866" w:rsidP="00841277">
      <w:pPr>
        <w:pStyle w:val="Akapitzlist"/>
        <w:numPr>
          <w:ilvl w:val="0"/>
          <w:numId w:val="11"/>
        </w:numPr>
        <w:jc w:val="both"/>
      </w:pPr>
      <w:r w:rsidRPr="00945999">
        <w:t>prawo do przenoszenia danych osobowych, o którym mowa w art. 20 RODO;</w:t>
      </w:r>
    </w:p>
    <w:p w14:paraId="62453235" w14:textId="77777777" w:rsidR="00C60866" w:rsidRPr="00945999" w:rsidRDefault="00C60866" w:rsidP="00841277">
      <w:pPr>
        <w:pStyle w:val="Akapitzlist"/>
        <w:numPr>
          <w:ilvl w:val="0"/>
          <w:numId w:val="11"/>
        </w:numPr>
        <w:jc w:val="both"/>
      </w:pPr>
      <w:r w:rsidRPr="00945999">
        <w:t>na podstawie art. 21 RODO prawo sprzeciwu, wobec przetwarzania danych osobowych, gdyż podstawą prawną przetwarzania Pani/Pana danych osobowych jest art. 6 ust. 1 lit. c RODO; </w:t>
      </w:r>
    </w:p>
    <w:p w14:paraId="13A4146A" w14:textId="77777777" w:rsidR="00C60866" w:rsidRPr="00945999" w:rsidRDefault="00C60866" w:rsidP="00841277">
      <w:pPr>
        <w:pStyle w:val="Akapitzlist"/>
        <w:numPr>
          <w:ilvl w:val="0"/>
          <w:numId w:val="9"/>
        </w:numPr>
        <w:jc w:val="both"/>
      </w:pPr>
      <w:r w:rsidRPr="00945999"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18AFF556" w14:textId="77777777" w:rsidR="00863D59" w:rsidRPr="00945999" w:rsidRDefault="00863D59" w:rsidP="00D925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639B04" w14:textId="77777777" w:rsidR="00C60866" w:rsidRPr="00945999" w:rsidRDefault="00863D59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bCs/>
          <w:color w:val="000000"/>
          <w:u w:val="single"/>
        </w:rPr>
      </w:pPr>
      <w:r w:rsidRPr="00945999">
        <w:rPr>
          <w:b/>
          <w:bCs/>
          <w:color w:val="000000"/>
          <w:u w:val="single"/>
        </w:rPr>
        <w:lastRenderedPageBreak/>
        <w:t xml:space="preserve">TRYB UDZIELANIA ZAMÓWIENIA – </w:t>
      </w:r>
      <w:r w:rsidR="005E7943" w:rsidRPr="00945999">
        <w:rPr>
          <w:b/>
          <w:bCs/>
          <w:color w:val="000000"/>
          <w:u w:val="single"/>
        </w:rPr>
        <w:t>art</w:t>
      </w:r>
      <w:r w:rsidRPr="00945999">
        <w:rPr>
          <w:b/>
          <w:bCs/>
          <w:color w:val="000000"/>
          <w:u w:val="single"/>
        </w:rPr>
        <w:t xml:space="preserve">. 132 </w:t>
      </w:r>
      <w:r w:rsidR="005E7943" w:rsidRPr="00945999">
        <w:rPr>
          <w:b/>
          <w:bCs/>
          <w:color w:val="000000"/>
          <w:u w:val="single"/>
        </w:rPr>
        <w:t>ustawy Pzp</w:t>
      </w:r>
    </w:p>
    <w:p w14:paraId="553EB9D3" w14:textId="77777777" w:rsidR="00F84A78" w:rsidRPr="00945999" w:rsidRDefault="00F84A78" w:rsidP="00F84A7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26BB788" w14:textId="77777777" w:rsidR="00C60866" w:rsidRPr="00945999" w:rsidRDefault="00C60866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Niniejsze postępowanie prowadzone jest w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trybie p</w:t>
      </w:r>
      <w:r w:rsidR="00863D59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rzetargu nieograniczoneg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</w:t>
      </w:r>
      <w:r w:rsidR="00F27A32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,</w:t>
      </w:r>
      <w:r w:rsidR="00B1049E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863D59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</w:t>
      </w:r>
      <w:r w:rsidR="00B1049E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F27A32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którym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stanowi art. </w:t>
      </w:r>
      <w:r w:rsidR="00863D59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132 </w:t>
      </w:r>
      <w:r w:rsidR="00F27A32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ustawy Pzp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niniejszej Specyfikacji Warunków Zamówienia, zwaną dalej „SWZ”. </w:t>
      </w:r>
    </w:p>
    <w:p w14:paraId="596CBB1D" w14:textId="77777777" w:rsidR="009F6ADE" w:rsidRPr="00945999" w:rsidRDefault="00C60866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Zamawiający nie przewiduje</w:t>
      </w:r>
      <w:r w:rsidR="009F6ADE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14:paraId="3B533827" w14:textId="77777777" w:rsidR="00C60866" w:rsidRPr="00945999" w:rsidRDefault="00C60866" w:rsidP="00841277">
      <w:pPr>
        <w:pStyle w:val="Akapitzlist"/>
        <w:numPr>
          <w:ilvl w:val="0"/>
          <w:numId w:val="13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aukcji elektronicznej</w:t>
      </w:r>
      <w:r w:rsidR="009F6ADE" w:rsidRPr="00945999">
        <w:rPr>
          <w:color w:val="000000"/>
        </w:rPr>
        <w:t>,</w:t>
      </w:r>
    </w:p>
    <w:p w14:paraId="029E0A3C" w14:textId="77777777" w:rsidR="009F6ADE" w:rsidRPr="00945999" w:rsidRDefault="009F6ADE" w:rsidP="00841277">
      <w:pPr>
        <w:pStyle w:val="Akapitzlist"/>
        <w:numPr>
          <w:ilvl w:val="0"/>
          <w:numId w:val="13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złożenia oferty wariantowej,</w:t>
      </w:r>
    </w:p>
    <w:p w14:paraId="03FB6004" w14:textId="77777777" w:rsidR="009F6ADE" w:rsidRPr="00945999" w:rsidRDefault="009F6ADE" w:rsidP="00841277">
      <w:pPr>
        <w:pStyle w:val="Akapitzlist"/>
        <w:numPr>
          <w:ilvl w:val="0"/>
          <w:numId w:val="13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złożenia oferty w postaci katalogów elektroniczn</w:t>
      </w:r>
      <w:r w:rsidR="00D62F48" w:rsidRPr="00945999">
        <w:rPr>
          <w:color w:val="000000"/>
        </w:rPr>
        <w:t>ych</w:t>
      </w:r>
      <w:r w:rsidRPr="00945999">
        <w:rPr>
          <w:color w:val="000000"/>
        </w:rPr>
        <w:t>.</w:t>
      </w:r>
    </w:p>
    <w:p w14:paraId="5D9F201E" w14:textId="77777777" w:rsidR="00E3612F" w:rsidRPr="00945999" w:rsidRDefault="00135CEF" w:rsidP="00841277">
      <w:pPr>
        <w:pStyle w:val="Akapitzlist"/>
        <w:numPr>
          <w:ilvl w:val="0"/>
          <w:numId w:val="13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u</w:t>
      </w:r>
      <w:r w:rsidR="00E3612F" w:rsidRPr="00945999">
        <w:rPr>
          <w:color w:val="000000"/>
        </w:rPr>
        <w:t>dzieleni</w:t>
      </w:r>
      <w:r w:rsidR="00055891" w:rsidRPr="00945999">
        <w:rPr>
          <w:color w:val="000000"/>
        </w:rPr>
        <w:t>a</w:t>
      </w:r>
      <w:r w:rsidR="00E3612F" w:rsidRPr="00945999">
        <w:rPr>
          <w:color w:val="000000"/>
        </w:rPr>
        <w:t xml:space="preserve"> zamówienia , o którym mowa w </w:t>
      </w:r>
      <w:r w:rsidR="00B1049E" w:rsidRPr="00945999">
        <w:rPr>
          <w:color w:val="000000"/>
        </w:rPr>
        <w:t>art.</w:t>
      </w:r>
      <w:r w:rsidR="00E3612F" w:rsidRPr="00945999">
        <w:rPr>
          <w:color w:val="000000"/>
        </w:rPr>
        <w:t xml:space="preserve"> 214 ust.1 pkt 8</w:t>
      </w:r>
    </w:p>
    <w:p w14:paraId="3CA0053E" w14:textId="77777777" w:rsidR="00C60866" w:rsidRPr="00945999" w:rsidRDefault="00C60866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prowadzi postępowania w celu zawarcia umowy ramowej.</w:t>
      </w:r>
    </w:p>
    <w:p w14:paraId="61F5EAB9" w14:textId="77777777" w:rsidR="00F27A32" w:rsidRPr="00945999" w:rsidRDefault="00F27A32" w:rsidP="00841277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 xml:space="preserve">Zamawiający </w:t>
      </w:r>
      <w:r w:rsidR="00B1049E" w:rsidRPr="00945999">
        <w:rPr>
          <w:color w:val="000000"/>
          <w:u w:val="single"/>
        </w:rPr>
        <w:t xml:space="preserve">nie </w:t>
      </w:r>
      <w:r w:rsidRPr="00945999">
        <w:rPr>
          <w:color w:val="000000"/>
          <w:u w:val="single"/>
        </w:rPr>
        <w:t>przewiduje</w:t>
      </w:r>
      <w:r w:rsidRPr="00945999">
        <w:rPr>
          <w:color w:val="000000"/>
        </w:rPr>
        <w:t xml:space="preserve"> odwrócon</w:t>
      </w:r>
      <w:r w:rsidR="00B1049E" w:rsidRPr="00945999">
        <w:rPr>
          <w:color w:val="000000"/>
        </w:rPr>
        <w:t>ej</w:t>
      </w:r>
      <w:r w:rsidRPr="00945999">
        <w:rPr>
          <w:color w:val="000000"/>
        </w:rPr>
        <w:t xml:space="preserve"> kolejnoś</w:t>
      </w:r>
      <w:r w:rsidR="00B1049E" w:rsidRPr="00945999">
        <w:rPr>
          <w:color w:val="000000"/>
        </w:rPr>
        <w:t>ci</w:t>
      </w:r>
      <w:r w:rsidRPr="00945999">
        <w:rPr>
          <w:color w:val="000000"/>
        </w:rPr>
        <w:t xml:space="preserve"> oceny ofert</w:t>
      </w:r>
      <w:r w:rsidR="00B1049E" w:rsidRPr="00945999">
        <w:rPr>
          <w:color w:val="000000"/>
        </w:rPr>
        <w:t xml:space="preserve"> </w:t>
      </w:r>
      <w:r w:rsidRPr="00945999">
        <w:rPr>
          <w:color w:val="000000"/>
        </w:rPr>
        <w:t>- art. 139 ust. 2 ustawy Pzp.</w:t>
      </w:r>
    </w:p>
    <w:p w14:paraId="323A94D3" w14:textId="77777777" w:rsidR="00D25198" w:rsidRPr="00945999" w:rsidRDefault="00D25198" w:rsidP="0084127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 ponoszą wszelkie koszty związane z przygotowaniem i złożeniem oferty. </w:t>
      </w:r>
    </w:p>
    <w:p w14:paraId="0C6C1F6C" w14:textId="77777777" w:rsidR="00D25198" w:rsidRPr="00945999" w:rsidRDefault="00D25198" w:rsidP="00841277">
      <w:pPr>
        <w:pStyle w:val="Akapitzlist"/>
        <w:numPr>
          <w:ilvl w:val="0"/>
          <w:numId w:val="12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Treść oferty musi być zgodna z wymogami zamawiającego określonymi w dokumentach zamówienia – art. 218 ust. 1 ustawy Pzp.</w:t>
      </w:r>
    </w:p>
    <w:p w14:paraId="2AFE31A0" w14:textId="77777777" w:rsidR="00B1049E" w:rsidRPr="00945999" w:rsidRDefault="00C60866" w:rsidP="009D571E">
      <w:pPr>
        <w:pStyle w:val="Akapitzlist"/>
        <w:numPr>
          <w:ilvl w:val="0"/>
          <w:numId w:val="12"/>
        </w:numPr>
        <w:jc w:val="both"/>
        <w:textAlignment w:val="baseline"/>
      </w:pPr>
      <w:r w:rsidRPr="00945999">
        <w:t xml:space="preserve">Zamawiający nie zastrzega możliwości ubiegania się o udzielenie zamówienia wyłącznie przez Wykonawców, o których mowa w art. 94 </w:t>
      </w:r>
      <w:r w:rsidR="00B1049E" w:rsidRPr="00945999">
        <w:t xml:space="preserve">ustawy </w:t>
      </w:r>
      <w:r w:rsidRPr="00945999">
        <w:t>P</w:t>
      </w:r>
      <w:r w:rsidR="00B1049E" w:rsidRPr="00945999">
        <w:t>zp</w:t>
      </w:r>
      <w:r w:rsidR="00582604" w:rsidRPr="00945999">
        <w:t>.</w:t>
      </w:r>
    </w:p>
    <w:p w14:paraId="74C29439" w14:textId="77777777" w:rsidR="00047BE5" w:rsidRPr="00945999" w:rsidRDefault="00047BE5" w:rsidP="009D571E">
      <w:pPr>
        <w:pStyle w:val="Akapitzlist"/>
        <w:numPr>
          <w:ilvl w:val="0"/>
          <w:numId w:val="12"/>
        </w:numPr>
        <w:jc w:val="both"/>
        <w:textAlignment w:val="baseline"/>
      </w:pPr>
      <w:r w:rsidRPr="00945999">
        <w:t>Zamawiający zastosował art. 138 ust. 4 ustawy Pzp.</w:t>
      </w:r>
    </w:p>
    <w:p w14:paraId="6401F865" w14:textId="77777777" w:rsidR="008B4EC4" w:rsidRPr="00945999" w:rsidRDefault="008B4EC4" w:rsidP="00D925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AA315F4" w14:textId="77777777" w:rsidR="00F27A32" w:rsidRPr="00945999" w:rsidRDefault="00DD151A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 xml:space="preserve">OPIS PRZEDMIOTU ZAMÓWIENIA – </w:t>
      </w:r>
      <w:r w:rsidR="005E7943" w:rsidRPr="00945999">
        <w:rPr>
          <w:b/>
          <w:color w:val="000000"/>
          <w:u w:val="single"/>
        </w:rPr>
        <w:t>art</w:t>
      </w:r>
      <w:r w:rsidRPr="00945999">
        <w:rPr>
          <w:b/>
          <w:color w:val="000000"/>
          <w:u w:val="single"/>
        </w:rPr>
        <w:t xml:space="preserve">. 99 – 103 </w:t>
      </w:r>
      <w:r w:rsidR="005E7943" w:rsidRPr="00945999">
        <w:rPr>
          <w:b/>
          <w:color w:val="000000"/>
          <w:u w:val="single"/>
        </w:rPr>
        <w:t>ustawy Pzp</w:t>
      </w:r>
    </w:p>
    <w:p w14:paraId="1D8E14A0" w14:textId="77777777" w:rsidR="00AE5884" w:rsidRPr="00945999" w:rsidRDefault="007E1884" w:rsidP="00F27A32">
      <w:pPr>
        <w:pStyle w:val="Akapitzlist"/>
        <w:ind w:left="360"/>
        <w:jc w:val="both"/>
        <w:outlineLvl w:val="1"/>
        <w:rPr>
          <w:b/>
          <w:color w:val="000000"/>
          <w:u w:val="single"/>
        </w:rPr>
      </w:pPr>
      <w:r w:rsidRPr="00945999">
        <w:rPr>
          <w:b/>
          <w:bCs/>
          <w:color w:val="000000"/>
          <w:u w:val="single"/>
        </w:rPr>
        <w:t xml:space="preserve">I </w:t>
      </w:r>
      <w:r w:rsidR="00863D59" w:rsidRPr="00945999">
        <w:rPr>
          <w:b/>
          <w:bCs/>
          <w:color w:val="000000"/>
          <w:u w:val="single"/>
        </w:rPr>
        <w:t xml:space="preserve">PRZEDMIOTOWE ŚRODKI DOWODOWE – </w:t>
      </w:r>
      <w:r w:rsidR="005E7943" w:rsidRPr="00945999">
        <w:rPr>
          <w:b/>
          <w:bCs/>
          <w:color w:val="000000"/>
          <w:u w:val="single"/>
        </w:rPr>
        <w:t>art</w:t>
      </w:r>
      <w:r w:rsidR="00863D59" w:rsidRPr="00945999">
        <w:rPr>
          <w:b/>
          <w:bCs/>
          <w:color w:val="000000"/>
          <w:u w:val="single"/>
        </w:rPr>
        <w:t xml:space="preserve">. 105 – 107 </w:t>
      </w:r>
      <w:r w:rsidR="005E7943" w:rsidRPr="00945999">
        <w:rPr>
          <w:b/>
          <w:bCs/>
          <w:color w:val="000000"/>
          <w:u w:val="single"/>
        </w:rPr>
        <w:t>ustawy Pzp.</w:t>
      </w:r>
    </w:p>
    <w:p w14:paraId="6EB9EF93" w14:textId="77777777" w:rsidR="00863D59" w:rsidRPr="00945999" w:rsidRDefault="00863D59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E28D61B" w14:textId="77777777" w:rsidR="00C60866" w:rsidRPr="00945999" w:rsidRDefault="00C60866" w:rsidP="00841277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635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Przedmiotem zamówienia jest</w:t>
      </w:r>
      <w:r w:rsidR="00B1049E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dostawa </w:t>
      </w:r>
      <w:r w:rsidR="00047BE5" w:rsidRPr="00945999">
        <w:rPr>
          <w:rFonts w:ascii="Times New Roman" w:hAnsi="Times New Roman" w:cs="Times New Roman"/>
          <w:b/>
          <w:sz w:val="24"/>
          <w:szCs w:val="24"/>
        </w:rPr>
        <w:t>płynów infuzyjnych, płynów do żywienia pozajelitowego i dojelitowego oraz metronidazolu do wlewów dożylnych</w:t>
      </w:r>
      <w:r w:rsidR="00EF6DE1" w:rsidRPr="00945999">
        <w:rPr>
          <w:rFonts w:ascii="Times New Roman" w:hAnsi="Times New Roman" w:cs="Times New Roman"/>
          <w:b/>
          <w:sz w:val="24"/>
          <w:szCs w:val="24"/>
        </w:rPr>
        <w:t>.</w:t>
      </w:r>
      <w:r w:rsidR="00B72956"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2FAAC5D1" w14:textId="77777777" w:rsidR="00C60866" w:rsidRPr="00945999" w:rsidRDefault="00C60866" w:rsidP="00841277">
      <w:pPr>
        <w:pStyle w:val="Akapitzlist"/>
        <w:numPr>
          <w:ilvl w:val="0"/>
          <w:numId w:val="14"/>
        </w:numPr>
        <w:jc w:val="both"/>
        <w:textAlignment w:val="baseline"/>
      </w:pPr>
      <w:r w:rsidRPr="00945999">
        <w:rPr>
          <w:color w:val="000000"/>
        </w:rPr>
        <w:t>Wspólny Słownik Zamówień CPV</w:t>
      </w:r>
      <w:r w:rsidR="00316D35" w:rsidRPr="00945999">
        <w:rPr>
          <w:color w:val="000000"/>
        </w:rPr>
        <w:t xml:space="preserve"> (GŁÓWNY)</w:t>
      </w:r>
      <w:r w:rsidRPr="00945999">
        <w:rPr>
          <w:color w:val="000000"/>
        </w:rPr>
        <w:t>: </w:t>
      </w:r>
      <w:r w:rsidR="00B1049E" w:rsidRPr="00945999">
        <w:rPr>
          <w:color w:val="000000"/>
        </w:rPr>
        <w:t>33</w:t>
      </w:r>
      <w:r w:rsidR="00AE0198" w:rsidRPr="00945999">
        <w:rPr>
          <w:color w:val="000000"/>
        </w:rPr>
        <w:t>692000-7</w:t>
      </w:r>
      <w:r w:rsidRPr="00945999">
        <w:rPr>
          <w:smallCaps/>
          <w:color w:val="000000"/>
        </w:rPr>
        <w:t>.</w:t>
      </w:r>
    </w:p>
    <w:p w14:paraId="4573AE14" w14:textId="77777777" w:rsidR="008554AC" w:rsidRPr="00945999" w:rsidRDefault="00C60866" w:rsidP="00841277">
      <w:pPr>
        <w:numPr>
          <w:ilvl w:val="0"/>
          <w:numId w:val="14"/>
        </w:numPr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dopuszcza składani</w:t>
      </w:r>
      <w:r w:rsidR="00B1049E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ofert częściowych</w:t>
      </w:r>
      <w:r w:rsidR="00B1049E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DE329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ilość części</w:t>
      </w:r>
      <w:r w:rsidR="00B1049E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: </w:t>
      </w:r>
      <w:r w:rsidR="00AE0198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</w:t>
      </w:r>
      <w:r w:rsidR="00B1049E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01EA163A" w14:textId="77777777" w:rsidR="00DE3296" w:rsidRPr="00945999" w:rsidRDefault="00DE3296" w:rsidP="00841277">
      <w:pPr>
        <w:numPr>
          <w:ilvl w:val="0"/>
          <w:numId w:val="14"/>
        </w:numPr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hAnsi="Times New Roman" w:cs="Times New Roman"/>
          <w:color w:val="000000"/>
          <w:sz w:val="24"/>
          <w:szCs w:val="24"/>
        </w:rPr>
        <w:t>Do oceny ofert dopuszczone zostaną oferty posiadające pełny asortyment w danym pakiecie. Zamawiający nie ogranicza ilości części zamówienia na które wykonawca może złożyć ofertę.</w:t>
      </w:r>
    </w:p>
    <w:p w14:paraId="0C636433" w14:textId="77777777" w:rsidR="00F27A32" w:rsidRPr="00945999" w:rsidRDefault="00D51CBC" w:rsidP="00841277">
      <w:pPr>
        <w:numPr>
          <w:ilvl w:val="0"/>
          <w:numId w:val="14"/>
        </w:numPr>
        <w:spacing w:after="0" w:line="240" w:lineRule="auto"/>
        <w:ind w:left="714" w:hanging="35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Szczegółowy opis p</w:t>
      </w:r>
      <w:r w:rsidR="00C6086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rzedmiotu 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="00C6086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amówienia (OPZ), stanowi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</w:t>
      </w:r>
      <w:r w:rsidR="00C60866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ałącznik nr </w:t>
      </w:r>
      <w:r w:rsidR="00B1049E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  <w:r w:rsidR="00C60866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do SWZ</w:t>
      </w:r>
      <w:r w:rsidR="00C6086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5C07A3B0" w14:textId="77777777" w:rsidR="00AE0198" w:rsidRPr="00945999" w:rsidRDefault="00EF6DE1" w:rsidP="00AE0198">
      <w:pPr>
        <w:spacing w:after="0" w:line="240" w:lineRule="auto"/>
        <w:ind w:left="714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945999">
        <w:rPr>
          <w:rFonts w:ascii="Times New Roman" w:hAnsi="Times New Roman" w:cs="Times New Roman"/>
          <w:color w:val="000000"/>
          <w:sz w:val="24"/>
          <w:szCs w:val="24"/>
        </w:rPr>
        <w:t>OPZ należy odczytywać wraz z ewentualnymi zmianami treści SWZ, będącymi np. wynikiem udzielonych odpowiedzi na zapytania Wykonawców.</w:t>
      </w:r>
    </w:p>
    <w:p w14:paraId="2C1F7963" w14:textId="77777777" w:rsidR="00AE0198" w:rsidRPr="00641AC5" w:rsidRDefault="00AE0198" w:rsidP="00AE0198">
      <w:pPr>
        <w:pStyle w:val="Akapitzlist"/>
        <w:numPr>
          <w:ilvl w:val="0"/>
          <w:numId w:val="14"/>
        </w:numPr>
        <w:jc w:val="both"/>
        <w:textAlignment w:val="baseline"/>
        <w:rPr>
          <w:b/>
          <w:bCs/>
          <w:color w:val="000000"/>
          <w:lang w:eastAsia="en-US"/>
        </w:rPr>
      </w:pPr>
      <w:r w:rsidRPr="00641AC5">
        <w:rPr>
          <w:b/>
          <w:bCs/>
        </w:rPr>
        <w:t>W przypadku zaprzestania lub braku produkcji danego produktu, należy wycenić produkt z ostatnią ceną i informację o jego braku zamieścić pod danym pakietem.</w:t>
      </w:r>
    </w:p>
    <w:p w14:paraId="4E808914" w14:textId="77777777" w:rsidR="00AE0198" w:rsidRPr="00641AC5" w:rsidRDefault="00AE0198" w:rsidP="00AE0198">
      <w:pPr>
        <w:pStyle w:val="Akapitzlist"/>
        <w:numPr>
          <w:ilvl w:val="0"/>
          <w:numId w:val="14"/>
        </w:numPr>
        <w:jc w:val="both"/>
        <w:textAlignment w:val="baseline"/>
        <w:rPr>
          <w:b/>
          <w:bCs/>
          <w:color w:val="000000"/>
        </w:rPr>
      </w:pPr>
      <w:bookmarkStart w:id="0" w:name="_Hlk93392245"/>
      <w:r w:rsidRPr="00641AC5">
        <w:rPr>
          <w:b/>
          <w:bCs/>
          <w:iCs/>
        </w:rPr>
        <w:t xml:space="preserve">W przypadku zaoferowania opakowań </w:t>
      </w:r>
      <w:r w:rsidRPr="00641AC5">
        <w:rPr>
          <w:b/>
          <w:bCs/>
        </w:rPr>
        <w:t>niepodzielnych należy odpowiednio przeliczyć ilości oraz zaokrąglić do pełnych opakowań w górę</w:t>
      </w:r>
      <w:bookmarkEnd w:id="0"/>
      <w:r w:rsidR="00047BE5" w:rsidRPr="00641AC5">
        <w:rPr>
          <w:b/>
          <w:bCs/>
        </w:rPr>
        <w:t>.</w:t>
      </w:r>
    </w:p>
    <w:p w14:paraId="3417B45C" w14:textId="77777777" w:rsidR="00AE0198" w:rsidRPr="00945999" w:rsidRDefault="00AE0198" w:rsidP="00AE0198">
      <w:pPr>
        <w:pStyle w:val="Akapitzlist"/>
        <w:numPr>
          <w:ilvl w:val="0"/>
          <w:numId w:val="14"/>
        </w:numPr>
      </w:pPr>
      <w:r w:rsidRPr="00945999">
        <w:t xml:space="preserve">Przedmiot zamówienia ma być dopuszczony do obrotu na podstawie przepisów: </w:t>
      </w:r>
    </w:p>
    <w:p w14:paraId="0C6EFD13" w14:textId="041ABEC8" w:rsidR="00AE0198" w:rsidRPr="00945999" w:rsidRDefault="00AE0198" w:rsidP="00AE0198">
      <w:pPr>
        <w:numPr>
          <w:ilvl w:val="0"/>
          <w:numId w:val="5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Calibri" w:hAnsi="Times New Roman" w:cs="Times New Roman"/>
          <w:sz w:val="24"/>
          <w:szCs w:val="24"/>
          <w:lang w:eastAsia="pl-PL"/>
        </w:rPr>
        <w:t>ustawy z dnia 06.09.2001 r. Prawo  Farmaceutyczne (Dz. U. z 202</w:t>
      </w:r>
      <w:r w:rsidR="005B5AD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4 </w:t>
      </w:r>
      <w:r w:rsidRPr="00945999">
        <w:rPr>
          <w:rFonts w:ascii="Times New Roman" w:eastAsia="Calibri" w:hAnsi="Times New Roman" w:cs="Times New Roman"/>
          <w:sz w:val="24"/>
          <w:szCs w:val="24"/>
          <w:lang w:eastAsia="pl-PL"/>
        </w:rPr>
        <w:t>poz. 6</w:t>
      </w:r>
      <w:r w:rsidR="005B5AD9">
        <w:rPr>
          <w:rFonts w:ascii="Times New Roman" w:eastAsia="Calibri" w:hAnsi="Times New Roman" w:cs="Times New Roman"/>
          <w:sz w:val="24"/>
          <w:szCs w:val="24"/>
          <w:lang w:eastAsia="pl-PL"/>
        </w:rPr>
        <w:t>86  z późn. zmianami</w:t>
      </w:r>
      <w:r w:rsidRPr="00945999">
        <w:rPr>
          <w:rFonts w:ascii="Times New Roman" w:eastAsia="Calibri" w:hAnsi="Times New Roman" w:cs="Times New Roman"/>
          <w:sz w:val="24"/>
          <w:szCs w:val="24"/>
          <w:lang w:eastAsia="pl-PL"/>
        </w:rPr>
        <w:t>) – pakiet 1</w:t>
      </w:r>
      <w:r w:rsidR="005B5AD9">
        <w:rPr>
          <w:rFonts w:ascii="Times New Roman" w:eastAsia="Calibri" w:hAnsi="Times New Roman" w:cs="Times New Roman"/>
          <w:sz w:val="24"/>
          <w:szCs w:val="24"/>
          <w:lang w:eastAsia="pl-PL"/>
        </w:rPr>
        <w:t>-3,7, poz. 1-6 pakiet 8.</w:t>
      </w:r>
    </w:p>
    <w:p w14:paraId="18EF789A" w14:textId="0292EEA7" w:rsidR="00AE0198" w:rsidRPr="00945999" w:rsidRDefault="00AE0198" w:rsidP="00AE0198">
      <w:pPr>
        <w:numPr>
          <w:ilvl w:val="0"/>
          <w:numId w:val="5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Calibri" w:hAnsi="Times New Roman" w:cs="Times New Roman"/>
          <w:sz w:val="24"/>
          <w:szCs w:val="24"/>
          <w:lang w:eastAsia="pl-PL"/>
        </w:rPr>
        <w:t>ustawy z dnia 07.04.2022 r. o wyrobach medycznych (Dz. U. z 202</w:t>
      </w:r>
      <w:r w:rsidR="005B5AD9">
        <w:rPr>
          <w:rFonts w:ascii="Times New Roman" w:eastAsia="Calibri" w:hAnsi="Times New Roman" w:cs="Times New Roman"/>
          <w:sz w:val="24"/>
          <w:szCs w:val="24"/>
          <w:lang w:eastAsia="pl-PL"/>
        </w:rPr>
        <w:t>4</w:t>
      </w:r>
      <w:r w:rsidRPr="0094599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poz. </w:t>
      </w:r>
      <w:r w:rsidR="005B5AD9">
        <w:rPr>
          <w:rFonts w:ascii="Times New Roman" w:eastAsia="Calibri" w:hAnsi="Times New Roman" w:cs="Times New Roman"/>
          <w:sz w:val="24"/>
          <w:szCs w:val="24"/>
          <w:lang w:eastAsia="pl-PL"/>
        </w:rPr>
        <w:t>1620 z późn. zmianami</w:t>
      </w:r>
      <w:r w:rsidRPr="0094599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) – pakiet </w:t>
      </w:r>
      <w:r w:rsidR="005B5AD9">
        <w:rPr>
          <w:rFonts w:ascii="Times New Roman" w:eastAsia="Calibri" w:hAnsi="Times New Roman" w:cs="Times New Roman"/>
          <w:sz w:val="24"/>
          <w:szCs w:val="24"/>
          <w:lang w:eastAsia="pl-PL"/>
        </w:rPr>
        <w:t>6, poz. 7 pakiet 8.</w:t>
      </w:r>
    </w:p>
    <w:p w14:paraId="35F2765A" w14:textId="341B95E6" w:rsidR="00AE0198" w:rsidRPr="00945999" w:rsidRDefault="00AE0198" w:rsidP="00AE0198">
      <w:pPr>
        <w:numPr>
          <w:ilvl w:val="0"/>
          <w:numId w:val="5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ustawy z dnia 25.08.2006 r. o bezpieczeństwie żywności i żywienia (Dz. U. z 2023 poz. </w:t>
      </w:r>
      <w:r w:rsidR="00920DFC">
        <w:rPr>
          <w:rFonts w:ascii="Times New Roman" w:eastAsia="Calibri" w:hAnsi="Times New Roman" w:cs="Times New Roman"/>
          <w:sz w:val="24"/>
          <w:szCs w:val="24"/>
          <w:lang w:eastAsia="pl-PL"/>
        </w:rPr>
        <w:t>1448 z późn. zmianami</w:t>
      </w:r>
      <w:r w:rsidRPr="0094599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) – pakiet </w:t>
      </w:r>
      <w:r w:rsidR="00920DFC">
        <w:rPr>
          <w:rFonts w:ascii="Times New Roman" w:eastAsia="Calibri" w:hAnsi="Times New Roman" w:cs="Times New Roman"/>
          <w:sz w:val="24"/>
          <w:szCs w:val="24"/>
          <w:lang w:eastAsia="pl-PL"/>
        </w:rPr>
        <w:t>4,5,9.</w:t>
      </w:r>
    </w:p>
    <w:p w14:paraId="4D0107BC" w14:textId="28EAB505" w:rsidR="00F52BD8" w:rsidRDefault="00042B3E" w:rsidP="00042B3E">
      <w:pPr>
        <w:pStyle w:val="Akapitzlist"/>
        <w:numPr>
          <w:ilvl w:val="0"/>
          <w:numId w:val="14"/>
        </w:numPr>
        <w:tabs>
          <w:tab w:val="left" w:pos="1276"/>
        </w:tabs>
        <w:jc w:val="both"/>
        <w:rPr>
          <w:rStyle w:val="alb"/>
        </w:rPr>
      </w:pPr>
      <w:r w:rsidRPr="00042B3E">
        <w:rPr>
          <w:rStyle w:val="alb"/>
          <w:u w:val="single"/>
        </w:rPr>
        <w:lastRenderedPageBreak/>
        <w:t>Zamawiający nie wymaga przedmiotowych środków dowodowych</w:t>
      </w:r>
      <w:r>
        <w:rPr>
          <w:rStyle w:val="alb"/>
        </w:rPr>
        <w:t>.</w:t>
      </w:r>
    </w:p>
    <w:p w14:paraId="4F2F4B5F" w14:textId="77777777" w:rsidR="00641AC5" w:rsidRPr="00945999" w:rsidRDefault="00641AC5" w:rsidP="00641AC5">
      <w:pPr>
        <w:pStyle w:val="Akapitzlist"/>
        <w:tabs>
          <w:tab w:val="left" w:pos="1276"/>
        </w:tabs>
        <w:jc w:val="both"/>
      </w:pPr>
    </w:p>
    <w:p w14:paraId="3B92957B" w14:textId="77777777" w:rsidR="00761209" w:rsidRPr="00945999" w:rsidRDefault="00761209" w:rsidP="00841277">
      <w:pPr>
        <w:pStyle w:val="Nagwek3"/>
        <w:numPr>
          <w:ilvl w:val="0"/>
          <w:numId w:val="38"/>
        </w:numPr>
        <w:spacing w:before="0"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945999">
        <w:rPr>
          <w:rFonts w:ascii="Times New Roman" w:hAnsi="Times New Roman"/>
          <w:sz w:val="24"/>
          <w:szCs w:val="24"/>
          <w:u w:val="single"/>
        </w:rPr>
        <w:t xml:space="preserve">SPOSÓB UDZIELANIA WYJAŚNIEŃ TREŚCI SWZ </w:t>
      </w:r>
      <w:r w:rsidR="00E424E5" w:rsidRPr="00945999">
        <w:rPr>
          <w:rFonts w:ascii="Times New Roman" w:hAnsi="Times New Roman"/>
          <w:sz w:val="24"/>
          <w:szCs w:val="24"/>
          <w:u w:val="single"/>
        </w:rPr>
        <w:t>-</w:t>
      </w:r>
      <w:r w:rsidRPr="00945999">
        <w:rPr>
          <w:rFonts w:ascii="Times New Roman" w:hAnsi="Times New Roman"/>
          <w:sz w:val="24"/>
          <w:szCs w:val="24"/>
          <w:u w:val="single"/>
        </w:rPr>
        <w:t xml:space="preserve"> art. </w:t>
      </w:r>
      <w:r w:rsidR="003B7DB2" w:rsidRPr="00945999">
        <w:rPr>
          <w:rFonts w:ascii="Times New Roman" w:hAnsi="Times New Roman"/>
          <w:sz w:val="24"/>
          <w:szCs w:val="24"/>
          <w:u w:val="single"/>
        </w:rPr>
        <w:t>135</w:t>
      </w:r>
      <w:r w:rsidR="00B1049E" w:rsidRPr="0094599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45999">
        <w:rPr>
          <w:rFonts w:ascii="Times New Roman" w:hAnsi="Times New Roman"/>
          <w:sz w:val="24"/>
          <w:szCs w:val="24"/>
          <w:u w:val="single"/>
        </w:rPr>
        <w:t>u</w:t>
      </w:r>
      <w:r w:rsidR="005E7943" w:rsidRPr="00945999">
        <w:rPr>
          <w:rFonts w:ascii="Times New Roman" w:hAnsi="Times New Roman"/>
          <w:sz w:val="24"/>
          <w:szCs w:val="24"/>
          <w:u w:val="single"/>
        </w:rPr>
        <w:t>st</w:t>
      </w:r>
      <w:r w:rsidR="008554AC" w:rsidRPr="00945999">
        <w:rPr>
          <w:rFonts w:ascii="Times New Roman" w:hAnsi="Times New Roman"/>
          <w:sz w:val="24"/>
          <w:szCs w:val="24"/>
          <w:u w:val="single"/>
        </w:rPr>
        <w:t>a</w:t>
      </w:r>
      <w:r w:rsidR="005E7943" w:rsidRPr="00945999">
        <w:rPr>
          <w:rFonts w:ascii="Times New Roman" w:hAnsi="Times New Roman"/>
          <w:sz w:val="24"/>
          <w:szCs w:val="24"/>
          <w:u w:val="single"/>
        </w:rPr>
        <w:t>wy</w:t>
      </w:r>
      <w:r w:rsidR="00606B66" w:rsidRPr="0094599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45999">
        <w:rPr>
          <w:rFonts w:ascii="Times New Roman" w:hAnsi="Times New Roman"/>
          <w:sz w:val="24"/>
          <w:szCs w:val="24"/>
          <w:u w:val="single"/>
        </w:rPr>
        <w:t>Pzp.</w:t>
      </w:r>
    </w:p>
    <w:p w14:paraId="017D75E4" w14:textId="77777777" w:rsidR="00761209" w:rsidRPr="00945999" w:rsidRDefault="00761209" w:rsidP="00D92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205603" w14:textId="77777777" w:rsidR="00761209" w:rsidRPr="00945999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999">
        <w:rPr>
          <w:rFonts w:ascii="Times New Roman" w:hAnsi="Times New Roman" w:cs="Times New Roman"/>
          <w:bCs/>
          <w:sz w:val="24"/>
          <w:szCs w:val="24"/>
        </w:rPr>
        <w:t xml:space="preserve">Wykonawca może zwrócić się do Zamawiającego </w:t>
      </w:r>
      <w:r w:rsidR="003B7DB2" w:rsidRPr="00945999">
        <w:rPr>
          <w:rFonts w:ascii="Times New Roman" w:hAnsi="Times New Roman" w:cs="Times New Roman"/>
          <w:bCs/>
          <w:sz w:val="24"/>
          <w:szCs w:val="24"/>
        </w:rPr>
        <w:t xml:space="preserve">z wnioskiem o wyjaśnienie </w:t>
      </w:r>
      <w:r w:rsidRPr="00945999">
        <w:rPr>
          <w:rFonts w:ascii="Times New Roman" w:hAnsi="Times New Roman" w:cs="Times New Roman"/>
          <w:bCs/>
          <w:sz w:val="24"/>
          <w:szCs w:val="24"/>
        </w:rPr>
        <w:t xml:space="preserve"> treści specyfikacji warunków zamówienia.</w:t>
      </w:r>
    </w:p>
    <w:p w14:paraId="0490950D" w14:textId="77777777" w:rsidR="00761209" w:rsidRPr="00945999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999">
        <w:rPr>
          <w:rFonts w:ascii="Times New Roman" w:hAnsi="Times New Roman" w:cs="Times New Roman"/>
          <w:bCs/>
          <w:sz w:val="24"/>
          <w:szCs w:val="24"/>
        </w:rPr>
        <w:t xml:space="preserve">Zamawiający jest </w:t>
      </w:r>
      <w:r w:rsidR="004741EC" w:rsidRPr="00945999">
        <w:rPr>
          <w:rFonts w:ascii="Times New Roman" w:hAnsi="Times New Roman" w:cs="Times New Roman"/>
          <w:bCs/>
          <w:sz w:val="24"/>
          <w:szCs w:val="24"/>
        </w:rPr>
        <w:t>z</w:t>
      </w:r>
      <w:r w:rsidRPr="00945999">
        <w:rPr>
          <w:rFonts w:ascii="Times New Roman" w:hAnsi="Times New Roman" w:cs="Times New Roman"/>
          <w:bCs/>
          <w:sz w:val="24"/>
          <w:szCs w:val="24"/>
        </w:rPr>
        <w:t xml:space="preserve">obowiązany udzielić wyjaśnień niezwłocznie, </w:t>
      </w:r>
      <w:r w:rsidRPr="00945999">
        <w:rPr>
          <w:rFonts w:ascii="Times New Roman" w:hAnsi="Times New Roman" w:cs="Times New Roman"/>
          <w:sz w:val="24"/>
          <w:szCs w:val="24"/>
        </w:rPr>
        <w:t>jednak nie później niż na</w:t>
      </w:r>
      <w:r w:rsidRPr="00945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DB2" w:rsidRPr="00945999">
        <w:rPr>
          <w:rFonts w:ascii="Times New Roman" w:hAnsi="Times New Roman" w:cs="Times New Roman"/>
          <w:b/>
          <w:sz w:val="24"/>
          <w:szCs w:val="24"/>
        </w:rPr>
        <w:t>6</w:t>
      </w:r>
      <w:r w:rsidRPr="00945999">
        <w:rPr>
          <w:rFonts w:ascii="Times New Roman" w:hAnsi="Times New Roman" w:cs="Times New Roman"/>
          <w:b/>
          <w:sz w:val="24"/>
          <w:szCs w:val="24"/>
        </w:rPr>
        <w:t xml:space="preserve"> dni </w:t>
      </w:r>
      <w:r w:rsidRPr="00945999">
        <w:rPr>
          <w:rFonts w:ascii="Times New Roman" w:hAnsi="Times New Roman" w:cs="Times New Roman"/>
          <w:bCs/>
          <w:sz w:val="24"/>
          <w:szCs w:val="24"/>
        </w:rPr>
        <w:t xml:space="preserve">przed upływem terminu składania ofert, pod warunkiem, że wniosek o wyjaśnienie treści specyfikacji warunków zamówienia wpłynął do Zamawiającego nie później niż </w:t>
      </w:r>
      <w:r w:rsidR="003B7DB2" w:rsidRPr="00945999">
        <w:rPr>
          <w:rFonts w:ascii="Times New Roman" w:hAnsi="Times New Roman" w:cs="Times New Roman"/>
          <w:b/>
          <w:sz w:val="24"/>
          <w:szCs w:val="24"/>
        </w:rPr>
        <w:t>1</w:t>
      </w:r>
      <w:r w:rsidRPr="00945999">
        <w:rPr>
          <w:rFonts w:ascii="Times New Roman" w:hAnsi="Times New Roman" w:cs="Times New Roman"/>
          <w:b/>
          <w:sz w:val="24"/>
          <w:szCs w:val="24"/>
        </w:rPr>
        <w:t>4 dni</w:t>
      </w:r>
      <w:r w:rsidRPr="00945999">
        <w:rPr>
          <w:rFonts w:ascii="Times New Roman" w:hAnsi="Times New Roman" w:cs="Times New Roman"/>
          <w:bCs/>
          <w:sz w:val="24"/>
          <w:szCs w:val="24"/>
        </w:rPr>
        <w:t xml:space="preserve"> przed upływem terminu składania ofert.</w:t>
      </w:r>
    </w:p>
    <w:p w14:paraId="39B2B823" w14:textId="77777777" w:rsidR="00385992" w:rsidRPr="00945999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999">
        <w:rPr>
          <w:rFonts w:ascii="Times New Roman" w:hAnsi="Times New Roman" w:cs="Times New Roman"/>
          <w:bCs/>
          <w:sz w:val="24"/>
          <w:szCs w:val="24"/>
        </w:rPr>
        <w:t xml:space="preserve">Jeżeli zamawiający nie udzielił wyjaśnień w terminie o którym mowa w pkt 2 przedłuża termin składania o czas niezbędny do zapoznania się wszystkich zainteresowanych wykonawców </w:t>
      </w:r>
    </w:p>
    <w:p w14:paraId="184EFB32" w14:textId="77777777" w:rsidR="00761209" w:rsidRPr="00945999" w:rsidRDefault="00761209" w:rsidP="003859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999">
        <w:rPr>
          <w:rFonts w:ascii="Times New Roman" w:hAnsi="Times New Roman" w:cs="Times New Roman"/>
          <w:bCs/>
          <w:sz w:val="24"/>
          <w:szCs w:val="24"/>
        </w:rPr>
        <w:t>z wyjaśnieniami niezbędnymi do należytego przygotowania i złożenia ofert.</w:t>
      </w:r>
    </w:p>
    <w:p w14:paraId="290776E5" w14:textId="77777777" w:rsidR="00385992" w:rsidRPr="00945999" w:rsidRDefault="002742B6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999">
        <w:rPr>
          <w:rFonts w:ascii="Times New Roman" w:hAnsi="Times New Roman" w:cs="Times New Roman"/>
          <w:sz w:val="24"/>
          <w:szCs w:val="24"/>
        </w:rPr>
        <w:t xml:space="preserve">Przedłużenie terminu składania ofert nie wpływa na bieg terminu składania wniosku </w:t>
      </w:r>
    </w:p>
    <w:p w14:paraId="1E68FED8" w14:textId="77777777" w:rsidR="002742B6" w:rsidRPr="00945999" w:rsidRDefault="002742B6" w:rsidP="00385992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999">
        <w:rPr>
          <w:rFonts w:ascii="Times New Roman" w:hAnsi="Times New Roman" w:cs="Times New Roman"/>
          <w:sz w:val="24"/>
          <w:szCs w:val="24"/>
        </w:rPr>
        <w:t xml:space="preserve">o wyjaśnienie treści SWZ, o którym mowa w </w:t>
      </w:r>
      <w:r w:rsidR="007B1F25" w:rsidRPr="00945999">
        <w:rPr>
          <w:rFonts w:ascii="Times New Roman" w:hAnsi="Times New Roman" w:cs="Times New Roman"/>
          <w:sz w:val="24"/>
          <w:szCs w:val="24"/>
        </w:rPr>
        <w:t>pkt</w:t>
      </w:r>
      <w:r w:rsidRPr="00945999">
        <w:rPr>
          <w:rFonts w:ascii="Times New Roman" w:hAnsi="Times New Roman" w:cs="Times New Roman"/>
          <w:sz w:val="24"/>
          <w:szCs w:val="24"/>
        </w:rPr>
        <w:t>. 2.</w:t>
      </w:r>
    </w:p>
    <w:p w14:paraId="3D055B2B" w14:textId="77777777" w:rsidR="00761209" w:rsidRPr="00945999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999">
        <w:rPr>
          <w:rFonts w:ascii="Times New Roman" w:hAnsi="Times New Roman" w:cs="Times New Roman"/>
          <w:sz w:val="24"/>
          <w:szCs w:val="24"/>
        </w:rPr>
        <w:t>W przypadku gdy wniosek o wyjaśnienie treści specyfikacji warunków zamówienia nie wpłynął w terminie o którym mowa w pkt 2</w:t>
      </w:r>
      <w:r w:rsidR="003D068A" w:rsidRPr="00945999">
        <w:rPr>
          <w:rFonts w:ascii="Times New Roman" w:hAnsi="Times New Roman" w:cs="Times New Roman"/>
          <w:sz w:val="24"/>
          <w:szCs w:val="24"/>
        </w:rPr>
        <w:t>,</w:t>
      </w:r>
      <w:r w:rsidRPr="00945999">
        <w:rPr>
          <w:rFonts w:ascii="Times New Roman" w:hAnsi="Times New Roman" w:cs="Times New Roman"/>
          <w:sz w:val="24"/>
          <w:szCs w:val="24"/>
        </w:rPr>
        <w:t xml:space="preserve"> zamawiający nie ma obowiązku udzielania wyjaśnień SWZ oraz obowiązku przedłużenia terminu składania ofert</w:t>
      </w:r>
      <w:r w:rsidR="003436A5" w:rsidRPr="00945999">
        <w:rPr>
          <w:rFonts w:ascii="Times New Roman" w:hAnsi="Times New Roman" w:cs="Times New Roman"/>
          <w:sz w:val="24"/>
          <w:szCs w:val="24"/>
        </w:rPr>
        <w:t>.</w:t>
      </w:r>
    </w:p>
    <w:p w14:paraId="11874B07" w14:textId="77777777" w:rsidR="00761209" w:rsidRPr="00945999" w:rsidRDefault="00761209" w:rsidP="0084127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45999">
        <w:rPr>
          <w:rFonts w:ascii="Times New Roman" w:hAnsi="Times New Roman" w:cs="Times New Roman"/>
          <w:bCs/>
          <w:sz w:val="24"/>
          <w:szCs w:val="24"/>
        </w:rPr>
        <w:t>Treść zapytań wraz z wyjaśnieniami zamawiający udostępnia</w:t>
      </w:r>
      <w:r w:rsidR="003D068A" w:rsidRPr="00945999">
        <w:rPr>
          <w:rFonts w:ascii="Times New Roman" w:hAnsi="Times New Roman" w:cs="Times New Roman"/>
          <w:bCs/>
          <w:sz w:val="24"/>
          <w:szCs w:val="24"/>
        </w:rPr>
        <w:t xml:space="preserve"> na stronie internetowej prowadzonego postępowania</w:t>
      </w:r>
      <w:r w:rsidRPr="00945999">
        <w:rPr>
          <w:rFonts w:ascii="Times New Roman" w:hAnsi="Times New Roman" w:cs="Times New Roman"/>
          <w:bCs/>
          <w:sz w:val="24"/>
          <w:szCs w:val="24"/>
        </w:rPr>
        <w:t>, bez ujawniania źródła zapytania</w:t>
      </w:r>
      <w:r w:rsidR="003D068A" w:rsidRPr="009459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E560D2F" w14:textId="77777777" w:rsidR="003D068A" w:rsidRPr="00945999" w:rsidRDefault="003D068A" w:rsidP="00D9250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447C0C" w14:textId="77777777" w:rsidR="00C60866" w:rsidRPr="00945999" w:rsidRDefault="00DD151A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 xml:space="preserve">WIZJA LOKALNA – </w:t>
      </w:r>
      <w:r w:rsidR="005E7943" w:rsidRPr="00945999">
        <w:rPr>
          <w:b/>
          <w:color w:val="000000"/>
          <w:u w:val="single"/>
        </w:rPr>
        <w:t>art</w:t>
      </w:r>
      <w:r w:rsidRPr="00945999">
        <w:rPr>
          <w:b/>
          <w:color w:val="000000"/>
          <w:u w:val="single"/>
        </w:rPr>
        <w:t xml:space="preserve">. 131 </w:t>
      </w:r>
      <w:r w:rsidR="005E7943" w:rsidRPr="00945999">
        <w:rPr>
          <w:b/>
          <w:color w:val="000000"/>
          <w:u w:val="single"/>
        </w:rPr>
        <w:t>ust</w:t>
      </w:r>
      <w:r w:rsidRPr="00945999">
        <w:rPr>
          <w:b/>
          <w:color w:val="000000"/>
          <w:u w:val="single"/>
        </w:rPr>
        <w:t xml:space="preserve">. 2 </w:t>
      </w:r>
      <w:r w:rsidR="005E7943" w:rsidRPr="00945999">
        <w:rPr>
          <w:b/>
          <w:color w:val="000000"/>
          <w:u w:val="single"/>
        </w:rPr>
        <w:t>ustawy Pzp.</w:t>
      </w:r>
    </w:p>
    <w:p w14:paraId="5C57A622" w14:textId="77777777" w:rsidR="003D068A" w:rsidRPr="00945999" w:rsidRDefault="003D068A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98D5506" w14:textId="77777777" w:rsidR="00C60866" w:rsidRPr="00945999" w:rsidRDefault="00C60866" w:rsidP="00B1049E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</w:t>
      </w:r>
      <w:r w:rsidR="00B1049E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nie wymaga wizji lokalnej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. </w:t>
      </w:r>
    </w:p>
    <w:p w14:paraId="2E038585" w14:textId="77777777" w:rsidR="003D068A" w:rsidRPr="00945999" w:rsidRDefault="003D068A" w:rsidP="00D92509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4F6228" w:themeColor="accent3" w:themeShade="80"/>
          <w:sz w:val="24"/>
          <w:szCs w:val="24"/>
          <w:lang w:eastAsia="pl-PL"/>
        </w:rPr>
      </w:pPr>
    </w:p>
    <w:p w14:paraId="58261DF3" w14:textId="77777777" w:rsidR="00C60866" w:rsidRPr="00945999" w:rsidRDefault="003D068A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bCs/>
          <w:color w:val="000000"/>
          <w:u w:val="single"/>
        </w:rPr>
      </w:pPr>
      <w:r w:rsidRPr="00945999">
        <w:rPr>
          <w:b/>
          <w:bCs/>
          <w:color w:val="000000"/>
          <w:u w:val="single"/>
        </w:rPr>
        <w:t xml:space="preserve">PODWYKONAWSTWO – </w:t>
      </w:r>
      <w:r w:rsidR="005E7943" w:rsidRPr="00945999">
        <w:rPr>
          <w:b/>
          <w:bCs/>
          <w:color w:val="000000"/>
          <w:u w:val="single"/>
        </w:rPr>
        <w:t>art</w:t>
      </w:r>
      <w:r w:rsidRPr="00945999">
        <w:rPr>
          <w:b/>
          <w:bCs/>
          <w:color w:val="000000"/>
          <w:u w:val="single"/>
        </w:rPr>
        <w:t xml:space="preserve">. 462 </w:t>
      </w:r>
      <w:r w:rsidR="005E7943" w:rsidRPr="00945999">
        <w:rPr>
          <w:b/>
          <w:bCs/>
          <w:color w:val="000000"/>
          <w:u w:val="single"/>
        </w:rPr>
        <w:t>ustawy Pzp</w:t>
      </w:r>
    </w:p>
    <w:p w14:paraId="4957DCED" w14:textId="77777777" w:rsidR="003D068A" w:rsidRPr="00945999" w:rsidRDefault="003D068A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C34E48" w14:textId="77777777" w:rsidR="00C60866" w:rsidRPr="00945999" w:rsidRDefault="00C60866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może powierzyć wykonanie części zamówienia podwykonawcy (podwykonawcom). </w:t>
      </w:r>
    </w:p>
    <w:p w14:paraId="419F065C" w14:textId="77777777" w:rsidR="00C60866" w:rsidRPr="00945999" w:rsidRDefault="00C60866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nie zastrzega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obowiązku osobistego wykonania przez Wykonawcę kluczowych części zamówienia.</w:t>
      </w:r>
    </w:p>
    <w:p w14:paraId="0CC3C7F9" w14:textId="77777777" w:rsidR="0077496F" w:rsidRPr="00945999" w:rsidRDefault="00C60866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ykonaw</w:t>
      </w:r>
      <w:r w:rsidR="0077496F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ców.</w:t>
      </w:r>
    </w:p>
    <w:p w14:paraId="4DDB590C" w14:textId="77777777" w:rsidR="00B1049E" w:rsidRPr="00945999" w:rsidRDefault="00733A57" w:rsidP="00841277">
      <w:pPr>
        <w:numPr>
          <w:ilvl w:val="0"/>
          <w:numId w:val="1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hAnsi="Times New Roman" w:cs="Times New Roman"/>
          <w:sz w:val="24"/>
          <w:szCs w:val="24"/>
        </w:rPr>
        <w:t xml:space="preserve">Powierzenie wykonania części zamówienia podwykonawcom nie zwalnia wykonawcy </w:t>
      </w:r>
    </w:p>
    <w:p w14:paraId="72F40709" w14:textId="77777777" w:rsidR="00733A57" w:rsidRPr="00945999" w:rsidRDefault="00733A57" w:rsidP="00B1049E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hAnsi="Times New Roman" w:cs="Times New Roman"/>
          <w:sz w:val="24"/>
          <w:szCs w:val="24"/>
        </w:rPr>
        <w:t>z odpowiedzialności za należyte wykonani</w:t>
      </w:r>
      <w:r w:rsidR="00D42FF7" w:rsidRPr="00945999">
        <w:rPr>
          <w:rFonts w:ascii="Times New Roman" w:hAnsi="Times New Roman" w:cs="Times New Roman"/>
          <w:sz w:val="24"/>
          <w:szCs w:val="24"/>
        </w:rPr>
        <w:t>e</w:t>
      </w:r>
      <w:r w:rsidRPr="00945999">
        <w:rPr>
          <w:rFonts w:ascii="Times New Roman" w:hAnsi="Times New Roman" w:cs="Times New Roman"/>
          <w:sz w:val="24"/>
          <w:szCs w:val="24"/>
        </w:rPr>
        <w:t xml:space="preserve"> tego zamówienia</w:t>
      </w:r>
      <w:r w:rsidR="0028308E" w:rsidRPr="00945999">
        <w:rPr>
          <w:rFonts w:ascii="Times New Roman" w:hAnsi="Times New Roman" w:cs="Times New Roman"/>
          <w:sz w:val="24"/>
          <w:szCs w:val="24"/>
        </w:rPr>
        <w:t xml:space="preserve"> </w:t>
      </w:r>
      <w:r w:rsidRPr="00945999">
        <w:rPr>
          <w:rFonts w:ascii="Times New Roman" w:hAnsi="Times New Roman" w:cs="Times New Roman"/>
          <w:sz w:val="24"/>
          <w:szCs w:val="24"/>
        </w:rPr>
        <w:t>- art. 462 ust. 8 u</w:t>
      </w:r>
      <w:r w:rsidR="0077496F" w:rsidRPr="00945999">
        <w:rPr>
          <w:rFonts w:ascii="Times New Roman" w:hAnsi="Times New Roman" w:cs="Times New Roman"/>
          <w:sz w:val="24"/>
          <w:szCs w:val="24"/>
        </w:rPr>
        <w:t xml:space="preserve">stawy </w:t>
      </w:r>
      <w:r w:rsidRPr="00945999">
        <w:rPr>
          <w:rFonts w:ascii="Times New Roman" w:hAnsi="Times New Roman" w:cs="Times New Roman"/>
          <w:sz w:val="24"/>
          <w:szCs w:val="24"/>
        </w:rPr>
        <w:t>Pzp.</w:t>
      </w:r>
    </w:p>
    <w:p w14:paraId="16BED0C5" w14:textId="77777777" w:rsidR="00733A57" w:rsidRPr="00945999" w:rsidRDefault="00733A57" w:rsidP="00D925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15BC9A5" w14:textId="77777777" w:rsidR="00C60866" w:rsidRPr="00945999" w:rsidRDefault="00D16C5A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bCs/>
          <w:color w:val="000000"/>
          <w:u w:val="single"/>
        </w:rPr>
      </w:pPr>
      <w:r w:rsidRPr="00945999">
        <w:rPr>
          <w:b/>
          <w:bCs/>
          <w:color w:val="000000"/>
          <w:u w:val="single"/>
        </w:rPr>
        <w:t xml:space="preserve">TERMIN WYKONANIA ZAMÓWIENIA – </w:t>
      </w:r>
      <w:r w:rsidR="001D56C1" w:rsidRPr="00945999">
        <w:rPr>
          <w:b/>
          <w:bCs/>
          <w:color w:val="000000"/>
          <w:u w:val="single"/>
        </w:rPr>
        <w:t>art</w:t>
      </w:r>
      <w:r w:rsidRPr="00945999">
        <w:rPr>
          <w:b/>
          <w:bCs/>
          <w:color w:val="000000"/>
          <w:u w:val="single"/>
        </w:rPr>
        <w:t xml:space="preserve">. </w:t>
      </w:r>
      <w:r w:rsidR="00C77459" w:rsidRPr="00945999">
        <w:rPr>
          <w:b/>
          <w:bCs/>
          <w:color w:val="000000"/>
          <w:u w:val="single"/>
        </w:rPr>
        <w:t>134</w:t>
      </w:r>
      <w:r w:rsidR="00B1049E" w:rsidRPr="00945999">
        <w:rPr>
          <w:b/>
          <w:bCs/>
          <w:color w:val="000000"/>
          <w:u w:val="single"/>
        </w:rPr>
        <w:t xml:space="preserve"> </w:t>
      </w:r>
      <w:r w:rsidR="001D56C1" w:rsidRPr="00945999">
        <w:rPr>
          <w:b/>
          <w:bCs/>
          <w:color w:val="000000"/>
          <w:u w:val="single"/>
        </w:rPr>
        <w:t>ust</w:t>
      </w:r>
      <w:r w:rsidRPr="00945999">
        <w:rPr>
          <w:b/>
          <w:bCs/>
          <w:color w:val="000000"/>
          <w:u w:val="single"/>
        </w:rPr>
        <w:t xml:space="preserve">. 1 </w:t>
      </w:r>
      <w:r w:rsidR="001D56C1" w:rsidRPr="00945999">
        <w:rPr>
          <w:b/>
          <w:bCs/>
          <w:color w:val="000000"/>
          <w:u w:val="single"/>
        </w:rPr>
        <w:t>pkt</w:t>
      </w:r>
      <w:r w:rsidRPr="00945999">
        <w:rPr>
          <w:b/>
          <w:bCs/>
          <w:color w:val="000000"/>
          <w:u w:val="single"/>
        </w:rPr>
        <w:t xml:space="preserve"> 6 </w:t>
      </w:r>
      <w:r w:rsidR="001D56C1" w:rsidRPr="00945999">
        <w:rPr>
          <w:b/>
          <w:bCs/>
          <w:color w:val="000000"/>
          <w:u w:val="single"/>
        </w:rPr>
        <w:t>ustawy Pzp.</w:t>
      </w:r>
    </w:p>
    <w:p w14:paraId="29537BA3" w14:textId="77777777" w:rsidR="003D068A" w:rsidRPr="00945999" w:rsidRDefault="003D068A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2BAD4A4" w14:textId="77777777" w:rsidR="00C60866" w:rsidRPr="00945999" w:rsidRDefault="00C60866" w:rsidP="00841277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Termin realizacji zamówienia wynosi </w:t>
      </w:r>
      <w:r w:rsidR="007E0074"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</w:t>
      </w:r>
      <w:r w:rsidR="008D3FC6"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</w:t>
      </w:r>
      <w:r w:rsidR="00B1049E"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miesi</w:t>
      </w:r>
      <w:r w:rsidR="008D3FC6"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ę</w:t>
      </w:r>
      <w:r w:rsidR="00B1049E"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</w:t>
      </w:r>
      <w:r w:rsidR="008D3FC6"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y</w:t>
      </w:r>
      <w:r w:rsidR="00B1049E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547C4270" w14:textId="77777777" w:rsidR="00C60866" w:rsidRPr="00945999" w:rsidRDefault="00C60866" w:rsidP="00841277">
      <w:pPr>
        <w:numPr>
          <w:ilvl w:val="0"/>
          <w:numId w:val="2"/>
        </w:num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Szczegółowe zagadnienia dotyczące terminu realizacji umowy uregulowane są we wzorze umowy stanowiącej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</w:t>
      </w:r>
      <w:r w:rsidR="00B1049E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ącznik nr 5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do SWZ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3E0D98A2" w14:textId="77777777" w:rsidR="00D16C5A" w:rsidRPr="00945999" w:rsidRDefault="00D16C5A" w:rsidP="00D92509">
      <w:pPr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AA55672" w14:textId="77777777" w:rsidR="00C60866" w:rsidRPr="00945999" w:rsidRDefault="00D16C5A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bCs/>
          <w:color w:val="000000"/>
          <w:u w:val="single"/>
        </w:rPr>
      </w:pPr>
      <w:r w:rsidRPr="00945999">
        <w:rPr>
          <w:b/>
          <w:bCs/>
          <w:color w:val="000000"/>
          <w:u w:val="single"/>
        </w:rPr>
        <w:lastRenderedPageBreak/>
        <w:t xml:space="preserve">WARUNKI UDZIAŁU W POSTĘPOWANIU – </w:t>
      </w:r>
      <w:r w:rsidR="00DE48C6" w:rsidRPr="00945999">
        <w:rPr>
          <w:b/>
          <w:bCs/>
          <w:color w:val="000000"/>
          <w:u w:val="single"/>
        </w:rPr>
        <w:t>art</w:t>
      </w:r>
      <w:r w:rsidRPr="00945999">
        <w:rPr>
          <w:b/>
          <w:bCs/>
          <w:color w:val="000000"/>
          <w:u w:val="single"/>
        </w:rPr>
        <w:t xml:space="preserve">. 112-117 </w:t>
      </w:r>
      <w:r w:rsidR="00DE48C6" w:rsidRPr="00945999">
        <w:rPr>
          <w:b/>
          <w:bCs/>
          <w:color w:val="000000"/>
          <w:u w:val="single"/>
        </w:rPr>
        <w:t>ust</w:t>
      </w:r>
      <w:r w:rsidR="001D56C1" w:rsidRPr="00945999">
        <w:rPr>
          <w:b/>
          <w:bCs/>
          <w:color w:val="000000"/>
          <w:u w:val="single"/>
        </w:rPr>
        <w:t>a</w:t>
      </w:r>
      <w:r w:rsidR="00DE48C6" w:rsidRPr="00945999">
        <w:rPr>
          <w:b/>
          <w:bCs/>
          <w:color w:val="000000"/>
          <w:u w:val="single"/>
        </w:rPr>
        <w:t>wy Pzp.</w:t>
      </w:r>
    </w:p>
    <w:p w14:paraId="23F213DB" w14:textId="77777777" w:rsidR="00D16C5A" w:rsidRPr="00945999" w:rsidRDefault="00D16C5A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F07421" w14:textId="77777777" w:rsidR="00C60866" w:rsidRPr="00945999" w:rsidRDefault="00C60866" w:rsidP="00841277">
      <w:pPr>
        <w:numPr>
          <w:ilvl w:val="0"/>
          <w:numId w:val="15"/>
        </w:num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 nie podlegają wykluczeniu na zasadach określonych w Rozdziale X SWZ, oraz spełniają określone przez Zamawiającego warunki</w:t>
      </w:r>
      <w:r w:rsidR="00D8013E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599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udziału w postępowaniu.</w:t>
      </w:r>
    </w:p>
    <w:p w14:paraId="5BA3D8F9" w14:textId="77777777" w:rsidR="00C60866" w:rsidRPr="00945999" w:rsidRDefault="00C60866" w:rsidP="00841277">
      <w:pPr>
        <w:numPr>
          <w:ilvl w:val="0"/>
          <w:numId w:val="15"/>
        </w:numPr>
        <w:spacing w:after="0" w:line="240" w:lineRule="auto"/>
        <w:ind w:right="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mogą ubiegać się Wykonawcy, którzy spełniają warunki dotyczące:</w:t>
      </w:r>
    </w:p>
    <w:p w14:paraId="37C7B122" w14:textId="77777777" w:rsidR="00C60866" w:rsidRPr="00945999" w:rsidRDefault="00C60866" w:rsidP="00DC51F0">
      <w:pPr>
        <w:pStyle w:val="Akapitzlist"/>
        <w:numPr>
          <w:ilvl w:val="0"/>
          <w:numId w:val="45"/>
        </w:numPr>
        <w:ind w:left="1068" w:right="20"/>
        <w:jc w:val="both"/>
        <w:textAlignment w:val="baseline"/>
      </w:pPr>
      <w:r w:rsidRPr="00945999">
        <w:rPr>
          <w:bCs/>
        </w:rPr>
        <w:t>zdolności do występowania w obrocie gospodarczym:</w:t>
      </w:r>
    </w:p>
    <w:p w14:paraId="02E335AE" w14:textId="77777777" w:rsidR="003E5F07" w:rsidRPr="00945999" w:rsidRDefault="00C60866" w:rsidP="00DC51F0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stawia </w:t>
      </w:r>
      <w:r w:rsidR="00665DD5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szczegółowego 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warunku w powyższym zakresie</w:t>
      </w:r>
      <w:r w:rsidR="00947013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na potwierdzenie oświadczenie wg wzoru (załącznik nr 1)</w:t>
      </w:r>
      <w:r w:rsidR="003E5F07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zawarte w części IV sekcji &amp; JEDZ. Wykonawca wypełnia sekcję &amp; w części IV i nie wypełnia żadnej z pozostałych sekcji w części IV,</w:t>
      </w:r>
    </w:p>
    <w:p w14:paraId="618EFCE5" w14:textId="77777777" w:rsidR="00C60866" w:rsidRPr="00945999" w:rsidRDefault="00C60866" w:rsidP="00DC51F0">
      <w:pPr>
        <w:pStyle w:val="Akapitzlist"/>
        <w:numPr>
          <w:ilvl w:val="0"/>
          <w:numId w:val="45"/>
        </w:numPr>
        <w:ind w:left="1068" w:right="20"/>
        <w:jc w:val="both"/>
        <w:textAlignment w:val="baseline"/>
        <w:rPr>
          <w:bCs/>
        </w:rPr>
      </w:pPr>
      <w:r w:rsidRPr="00945999">
        <w:rPr>
          <w:bCs/>
        </w:rPr>
        <w:t>uprawnień do prowadzenia określonej działalności gospodarczej lub</w:t>
      </w:r>
      <w:r w:rsidR="00D8013E" w:rsidRPr="00945999">
        <w:rPr>
          <w:bCs/>
        </w:rPr>
        <w:t xml:space="preserve"> </w:t>
      </w:r>
      <w:r w:rsidRPr="00945999">
        <w:rPr>
          <w:bCs/>
        </w:rPr>
        <w:t>zawodowej,</w:t>
      </w:r>
      <w:r w:rsidR="00FA567D" w:rsidRPr="00945999">
        <w:rPr>
          <w:bCs/>
        </w:rPr>
        <w:t xml:space="preserve"> </w:t>
      </w:r>
      <w:r w:rsidRPr="00945999">
        <w:rPr>
          <w:bCs/>
        </w:rPr>
        <w:t>o ile wynika to z odrębnych przepisów:</w:t>
      </w:r>
    </w:p>
    <w:p w14:paraId="4588CF3C" w14:textId="77777777" w:rsidR="00947013" w:rsidRPr="00945999" w:rsidRDefault="00C60866" w:rsidP="00DC51F0">
      <w:pPr>
        <w:pStyle w:val="Akapitzlist"/>
        <w:ind w:left="1068" w:right="20"/>
        <w:jc w:val="both"/>
      </w:pPr>
      <w:r w:rsidRPr="00945999">
        <w:t xml:space="preserve">Zamawiający nie stawia </w:t>
      </w:r>
      <w:r w:rsidR="006C27C1" w:rsidRPr="00945999">
        <w:t xml:space="preserve">szczegółowego </w:t>
      </w:r>
      <w:r w:rsidRPr="00945999">
        <w:t>warunku w powyższym zakresie</w:t>
      </w:r>
      <w:r w:rsidR="00947013" w:rsidRPr="00945999">
        <w:t xml:space="preserve"> - na potwierdzenie oświadczenie wg wzoru (załącznik nr 1)</w:t>
      </w:r>
      <w:r w:rsidR="003E5F07" w:rsidRPr="00945999">
        <w:t xml:space="preserve"> - zawarte w części IV sekcji &amp; JEDZ. Wykonawca wypełnia sekcję &amp; w części IV i nie wypełnia żadnej z pozostałych sekcji w części IV,</w:t>
      </w:r>
    </w:p>
    <w:p w14:paraId="2C830CCF" w14:textId="77777777" w:rsidR="00C60866" w:rsidRPr="00945999" w:rsidRDefault="00C60866" w:rsidP="00DC51F0">
      <w:pPr>
        <w:pStyle w:val="Akapitzlist"/>
        <w:numPr>
          <w:ilvl w:val="0"/>
          <w:numId w:val="45"/>
        </w:numPr>
        <w:ind w:left="1068" w:right="20"/>
        <w:jc w:val="both"/>
        <w:textAlignment w:val="baseline"/>
      </w:pPr>
      <w:r w:rsidRPr="00945999">
        <w:rPr>
          <w:bCs/>
        </w:rPr>
        <w:t>sytuacji ekonomicznej lub finansowej:</w:t>
      </w:r>
    </w:p>
    <w:p w14:paraId="3A8F3D23" w14:textId="77777777" w:rsidR="00947013" w:rsidRPr="00945999" w:rsidRDefault="00C60866" w:rsidP="00DC51F0">
      <w:pPr>
        <w:spacing w:after="0" w:line="240" w:lineRule="auto"/>
        <w:ind w:left="1068" w:right="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</w:t>
      </w:r>
      <w:r w:rsidR="00947013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stawia </w:t>
      </w:r>
      <w:r w:rsidR="006C27C1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szczegółowego 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warunku w powyższym zakresie</w:t>
      </w:r>
      <w:r w:rsidR="00947013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na potwierdzenie oświadczenie wg wzoru (załącznik nr 1)</w:t>
      </w:r>
      <w:r w:rsidR="003E5F07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3E5F07" w:rsidRPr="00945999">
        <w:rPr>
          <w:rFonts w:ascii="Times New Roman" w:hAnsi="Times New Roman" w:cs="Times New Roman"/>
          <w:sz w:val="24"/>
          <w:szCs w:val="24"/>
        </w:rPr>
        <w:t>zawarte w części IV sekcji &amp; JEDZ. Wykonawca wypełnia sekcję &amp; w części IV i nie wypełnia żadnej z pozostałych sekcji w części IV,</w:t>
      </w:r>
    </w:p>
    <w:p w14:paraId="24293CB0" w14:textId="77777777" w:rsidR="00C60866" w:rsidRPr="00945999" w:rsidRDefault="00C60866" w:rsidP="00DC51F0">
      <w:pPr>
        <w:pStyle w:val="Akapitzlist"/>
        <w:numPr>
          <w:ilvl w:val="0"/>
          <w:numId w:val="45"/>
        </w:numPr>
        <w:ind w:left="1068" w:right="20"/>
        <w:jc w:val="both"/>
        <w:textAlignment w:val="baseline"/>
      </w:pPr>
      <w:r w:rsidRPr="00945999">
        <w:rPr>
          <w:bCs/>
        </w:rPr>
        <w:t>zdolności technicznej lub zawodowej:</w:t>
      </w:r>
    </w:p>
    <w:p w14:paraId="5D09DEAA" w14:textId="77777777" w:rsidR="00947013" w:rsidRPr="00945999" w:rsidRDefault="00947013" w:rsidP="00DC51F0">
      <w:pPr>
        <w:spacing w:after="0" w:line="240" w:lineRule="auto"/>
        <w:ind w:left="1068" w:right="20"/>
        <w:jc w:val="both"/>
        <w:rPr>
          <w:rFonts w:ascii="Times New Roman" w:hAnsi="Times New Roman" w:cs="Times New Roman"/>
          <w:sz w:val="24"/>
          <w:szCs w:val="24"/>
        </w:rPr>
      </w:pPr>
      <w:r w:rsidRPr="00945999">
        <w:rPr>
          <w:rFonts w:ascii="Times New Roman" w:hAnsi="Times New Roman" w:cs="Times New Roman"/>
          <w:sz w:val="24"/>
          <w:szCs w:val="24"/>
        </w:rPr>
        <w:t xml:space="preserve">Zamawiający nie stawia </w:t>
      </w:r>
      <w:r w:rsidR="006C27C1" w:rsidRPr="00945999">
        <w:rPr>
          <w:rFonts w:ascii="Times New Roman" w:hAnsi="Times New Roman" w:cs="Times New Roman"/>
          <w:sz w:val="24"/>
          <w:szCs w:val="24"/>
        </w:rPr>
        <w:t xml:space="preserve">szczegółowego </w:t>
      </w:r>
      <w:r w:rsidRPr="00945999">
        <w:rPr>
          <w:rFonts w:ascii="Times New Roman" w:hAnsi="Times New Roman" w:cs="Times New Roman"/>
          <w:sz w:val="24"/>
          <w:szCs w:val="24"/>
        </w:rPr>
        <w:t>warunku w powyższym zakresie - na potwierdzenie oświadczenie wg wzoru (załącznik nr 1)</w:t>
      </w:r>
      <w:r w:rsidR="003E5F07" w:rsidRPr="00945999">
        <w:rPr>
          <w:rFonts w:ascii="Times New Roman" w:hAnsi="Times New Roman" w:cs="Times New Roman"/>
          <w:sz w:val="24"/>
          <w:szCs w:val="24"/>
        </w:rPr>
        <w:t xml:space="preserve"> - zawarte w części IV sekcji &amp; JEDZ. Wykonawca wypełnia sekcję &amp; w części IV i nie wypełnia żadnej z pozostałych sekcji w części IV.</w:t>
      </w:r>
    </w:p>
    <w:p w14:paraId="5EAFF879" w14:textId="77777777" w:rsidR="00DF57A0" w:rsidRPr="00945999" w:rsidRDefault="00DF57A0" w:rsidP="00DF57A0">
      <w:pPr>
        <w:spacing w:after="0" w:line="240" w:lineRule="auto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FDC1632" w14:textId="77777777" w:rsidR="001D56C1" w:rsidRPr="00945999" w:rsidRDefault="00DD151A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u w:val="single"/>
        </w:rPr>
      </w:pPr>
      <w:r w:rsidRPr="00945999">
        <w:rPr>
          <w:b/>
          <w:u w:val="single"/>
        </w:rPr>
        <w:t xml:space="preserve">PODSTAWY WYKLUCZENIA Z POSTĘPOWANIA – </w:t>
      </w:r>
      <w:r w:rsidR="001D56C1" w:rsidRPr="00945999">
        <w:rPr>
          <w:b/>
          <w:u w:val="single"/>
        </w:rPr>
        <w:t>art</w:t>
      </w:r>
      <w:r w:rsidRPr="00945999">
        <w:rPr>
          <w:b/>
          <w:u w:val="single"/>
        </w:rPr>
        <w:t xml:space="preserve">. 108 </w:t>
      </w:r>
      <w:r w:rsidR="001D56C1" w:rsidRPr="00945999">
        <w:rPr>
          <w:b/>
          <w:u w:val="single"/>
        </w:rPr>
        <w:t>ust</w:t>
      </w:r>
      <w:r w:rsidRPr="00945999">
        <w:rPr>
          <w:b/>
          <w:u w:val="single"/>
        </w:rPr>
        <w:t>. 1</w:t>
      </w:r>
      <w:r w:rsidR="006C27C1" w:rsidRPr="00945999">
        <w:rPr>
          <w:b/>
          <w:u w:val="single"/>
        </w:rPr>
        <w:t xml:space="preserve"> u</w:t>
      </w:r>
      <w:r w:rsidR="001D56C1" w:rsidRPr="00945999">
        <w:rPr>
          <w:b/>
          <w:u w:val="single"/>
        </w:rPr>
        <w:t>stawy Pzp</w:t>
      </w:r>
      <w:r w:rsidR="00116950" w:rsidRPr="00945999">
        <w:rPr>
          <w:b/>
          <w:u w:val="single"/>
        </w:rPr>
        <w:t xml:space="preserve">, </w:t>
      </w:r>
      <w:r w:rsidR="00C32F4C" w:rsidRPr="00945999">
        <w:rPr>
          <w:b/>
          <w:u w:val="single"/>
        </w:rPr>
        <w:t xml:space="preserve">art. 1 pkt 3 i </w:t>
      </w:r>
      <w:r w:rsidR="00116950" w:rsidRPr="00945999">
        <w:rPr>
          <w:b/>
          <w:u w:val="single"/>
        </w:rPr>
        <w:t>art. 7 ustawy z dnia 13 kwietnia 2022</w:t>
      </w:r>
      <w:r w:rsidR="00AF0A51" w:rsidRPr="00945999">
        <w:rPr>
          <w:b/>
          <w:u w:val="single"/>
        </w:rPr>
        <w:t xml:space="preserve"> </w:t>
      </w:r>
      <w:r w:rsidR="00116950" w:rsidRPr="00945999">
        <w:rPr>
          <w:b/>
          <w:u w:val="single"/>
        </w:rPr>
        <w:t>r</w:t>
      </w:r>
      <w:r w:rsidR="00AF0A51" w:rsidRPr="00945999">
        <w:rPr>
          <w:b/>
          <w:u w:val="single"/>
        </w:rPr>
        <w:t>.</w:t>
      </w:r>
      <w:r w:rsidR="00116950" w:rsidRPr="00945999">
        <w:rPr>
          <w:b/>
          <w:u w:val="single"/>
        </w:rPr>
        <w:t xml:space="preserve"> (Dz. U. z 2022</w:t>
      </w:r>
      <w:r w:rsidR="003471FD" w:rsidRPr="00945999">
        <w:rPr>
          <w:b/>
          <w:u w:val="single"/>
        </w:rPr>
        <w:t xml:space="preserve"> </w:t>
      </w:r>
      <w:r w:rsidR="00116950" w:rsidRPr="00945999">
        <w:rPr>
          <w:b/>
          <w:u w:val="single"/>
        </w:rPr>
        <w:t>r . poz. 835), art. 5k rozporządzenia (UE) nr 833/2014 w brzmieniu nadanym rozporządzeniem 2022/576.</w:t>
      </w:r>
    </w:p>
    <w:p w14:paraId="594C46A4" w14:textId="77777777" w:rsidR="001D56C1" w:rsidRPr="00945999" w:rsidRDefault="001D56C1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E3EF08C" w14:textId="77777777" w:rsidR="00C60866" w:rsidRPr="00945999" w:rsidRDefault="00C60866" w:rsidP="007A6C1C">
      <w:pPr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Z postępowania o udzielenie zamówienia wyklucza się Wykonawców, w stosunku do których zachodzi którakolwiek z okoliczności wskazanych</w:t>
      </w:r>
      <w:r w:rsidR="002E0231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w:</w:t>
      </w:r>
    </w:p>
    <w:p w14:paraId="2F9F0513" w14:textId="77777777" w:rsidR="007A6C1C" w:rsidRPr="00945999" w:rsidRDefault="002E0231" w:rsidP="007A6C1C">
      <w:pPr>
        <w:pStyle w:val="Akapitzlist"/>
        <w:numPr>
          <w:ilvl w:val="0"/>
          <w:numId w:val="46"/>
        </w:numPr>
        <w:jc w:val="both"/>
        <w:outlineLvl w:val="1"/>
      </w:pPr>
      <w:r w:rsidRPr="00945999">
        <w:t>art. 108 ust. 1 ustawy Pzp,</w:t>
      </w:r>
      <w:bookmarkStart w:id="1" w:name="_Hlk104896961"/>
    </w:p>
    <w:p w14:paraId="0292780E" w14:textId="77777777" w:rsidR="002E0231" w:rsidRPr="00945999" w:rsidRDefault="00C32F4C" w:rsidP="007A6C1C">
      <w:pPr>
        <w:pStyle w:val="Akapitzlist"/>
        <w:numPr>
          <w:ilvl w:val="0"/>
          <w:numId w:val="46"/>
        </w:numPr>
        <w:jc w:val="both"/>
        <w:outlineLvl w:val="1"/>
      </w:pPr>
      <w:r w:rsidRPr="00945999">
        <w:t xml:space="preserve">art. 1 pkt 3 i </w:t>
      </w:r>
      <w:r w:rsidR="002E0231" w:rsidRPr="00945999">
        <w:t>art. 7 ustawy z dnia 13 kwietnia 2022</w:t>
      </w:r>
      <w:r w:rsidR="006B2A66" w:rsidRPr="00945999">
        <w:t xml:space="preserve"> </w:t>
      </w:r>
      <w:r w:rsidR="002E0231" w:rsidRPr="00945999">
        <w:t>r</w:t>
      </w:r>
      <w:r w:rsidR="006B2A66" w:rsidRPr="00945999">
        <w:t>.</w:t>
      </w:r>
      <w:r w:rsidR="002E0231" w:rsidRPr="00945999">
        <w:t xml:space="preserve"> – o szczególnych rozwiązaniach w zakresie przeciwdziałania wspieraniu agresji na Ukrainę oraz służących ochronie bezpieczeństwa narodowego (Dz. U. z 2022 r. poz. 835).</w:t>
      </w:r>
    </w:p>
    <w:bookmarkEnd w:id="1"/>
    <w:p w14:paraId="481475DF" w14:textId="77777777" w:rsidR="007A6C1C" w:rsidRPr="00945999" w:rsidRDefault="002E0231" w:rsidP="007A6C1C">
      <w:pPr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Powyższe informacje </w:t>
      </w:r>
      <w:r w:rsidR="007A6C1C" w:rsidRPr="0094599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(lit. a i b) </w:t>
      </w:r>
      <w:r w:rsidRPr="0094599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Wykonawca uwzględnia w formularzu </w:t>
      </w:r>
      <w:r w:rsidR="007A6C1C" w:rsidRPr="0094599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- </w:t>
      </w:r>
      <w:r w:rsidRPr="0094599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Jednolitym Europejskim Dokumencie Zamówienia</w:t>
      </w:r>
      <w:r w:rsidR="007A6C1C" w:rsidRPr="0094599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(</w:t>
      </w:r>
      <w:r w:rsidRPr="0094599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JEDZ</w:t>
      </w:r>
      <w:r w:rsidR="007A6C1C" w:rsidRPr="0094599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)</w:t>
      </w:r>
      <w:r w:rsidRPr="0094599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. </w:t>
      </w:r>
    </w:p>
    <w:p w14:paraId="53FABC1D" w14:textId="77777777" w:rsidR="002E0231" w:rsidRPr="00945999" w:rsidRDefault="007A6C1C" w:rsidP="007A6C1C">
      <w:pPr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Informację o której mowa w </w:t>
      </w:r>
      <w:r w:rsidR="002E0231" w:rsidRPr="0094599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pkt b Wykonawca składa w JEDZ-u</w:t>
      </w:r>
      <w:r w:rsidR="002E0231" w:rsidRPr="009459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w części III</w:t>
      </w:r>
      <w:r w:rsidR="00026570" w:rsidRPr="009459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</w:t>
      </w:r>
      <w:r w:rsidR="002E0231" w:rsidRPr="009459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- podstawy wykluczenia, w sekcji D – inne podstawy wykluczenia</w:t>
      </w:r>
      <w:r w:rsidR="00026570" w:rsidRPr="0094599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,</w:t>
      </w:r>
    </w:p>
    <w:p w14:paraId="550F75AE" w14:textId="77777777" w:rsidR="002E0231" w:rsidRPr="00945999" w:rsidRDefault="002E0231" w:rsidP="007A6C1C">
      <w:pPr>
        <w:pStyle w:val="Akapitzlist"/>
        <w:numPr>
          <w:ilvl w:val="0"/>
          <w:numId w:val="47"/>
        </w:numPr>
        <w:jc w:val="both"/>
        <w:outlineLvl w:val="1"/>
      </w:pPr>
      <w:r w:rsidRPr="00945999">
        <w:lastRenderedPageBreak/>
        <w:t xml:space="preserve">art. 5k rozporządzenia (UE) nr 833/2014 w brzmieniu nadanym rozporządzeniem 2022/576 </w:t>
      </w:r>
      <w:r w:rsidRPr="00945999">
        <w:rPr>
          <w:b/>
          <w:bCs/>
        </w:rPr>
        <w:t>- na potwierdzenie oświadczenie wg wzoru (załącznik numer 7).</w:t>
      </w:r>
    </w:p>
    <w:p w14:paraId="4D22898C" w14:textId="77777777" w:rsidR="002E0231" w:rsidRPr="00945999" w:rsidRDefault="002E0231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103AAEF" w14:textId="77777777" w:rsidR="00C60866" w:rsidRPr="00945999" w:rsidRDefault="00D16C5A" w:rsidP="003471FD">
      <w:pPr>
        <w:pStyle w:val="Akapitzlist"/>
        <w:numPr>
          <w:ilvl w:val="0"/>
          <w:numId w:val="38"/>
        </w:numPr>
        <w:jc w:val="both"/>
        <w:outlineLvl w:val="1"/>
        <w:rPr>
          <w:b/>
          <w:bCs/>
          <w:color w:val="000000"/>
          <w:u w:val="single"/>
        </w:rPr>
      </w:pPr>
      <w:r w:rsidRPr="00945999">
        <w:rPr>
          <w:b/>
          <w:bCs/>
          <w:color w:val="000000"/>
          <w:u w:val="single"/>
        </w:rPr>
        <w:t>PODMIOTOWE ŚRODKI DOWODOWE</w:t>
      </w:r>
      <w:r w:rsidR="00026570" w:rsidRPr="00945999">
        <w:rPr>
          <w:b/>
          <w:bCs/>
          <w:color w:val="000000"/>
          <w:u w:val="single"/>
        </w:rPr>
        <w:t>,</w:t>
      </w:r>
      <w:r w:rsidRPr="00945999">
        <w:rPr>
          <w:b/>
          <w:bCs/>
          <w:color w:val="000000"/>
          <w:u w:val="single"/>
        </w:rPr>
        <w:t xml:space="preserve"> OŚWIADCZENIA I</w:t>
      </w:r>
      <w:r w:rsidR="007915D6" w:rsidRPr="00945999">
        <w:rPr>
          <w:b/>
          <w:bCs/>
          <w:color w:val="000000"/>
          <w:u w:val="single"/>
        </w:rPr>
        <w:t xml:space="preserve"> D</w:t>
      </w:r>
      <w:r w:rsidRPr="00945999">
        <w:rPr>
          <w:b/>
          <w:bCs/>
          <w:color w:val="000000"/>
          <w:u w:val="single"/>
        </w:rPr>
        <w:t>OKUMENTY, JAKIE Z</w:t>
      </w:r>
      <w:r w:rsidR="003471FD" w:rsidRPr="00945999">
        <w:rPr>
          <w:b/>
          <w:bCs/>
          <w:color w:val="000000"/>
          <w:u w:val="single"/>
        </w:rPr>
        <w:t>O</w:t>
      </w:r>
      <w:r w:rsidRPr="00945999">
        <w:rPr>
          <w:b/>
          <w:bCs/>
          <w:color w:val="000000"/>
          <w:u w:val="single"/>
        </w:rPr>
        <w:t>BOWIĄZANI SĄ DOSTARCZYĆ</w:t>
      </w:r>
      <w:r w:rsidR="00026570" w:rsidRPr="00945999">
        <w:rPr>
          <w:b/>
          <w:bCs/>
          <w:color w:val="000000"/>
          <w:u w:val="single"/>
        </w:rPr>
        <w:t xml:space="preserve"> </w:t>
      </w:r>
      <w:r w:rsidRPr="00945999">
        <w:rPr>
          <w:b/>
          <w:bCs/>
          <w:color w:val="000000"/>
          <w:u w:val="single"/>
        </w:rPr>
        <w:t>WYKONAWCY W CELU POTWIERDZENIA SPEŁNIANIA</w:t>
      </w:r>
      <w:r w:rsidR="007915D6" w:rsidRPr="00945999">
        <w:rPr>
          <w:b/>
          <w:bCs/>
          <w:color w:val="000000"/>
          <w:u w:val="single"/>
        </w:rPr>
        <w:t xml:space="preserve"> W</w:t>
      </w:r>
      <w:r w:rsidRPr="00945999">
        <w:rPr>
          <w:b/>
          <w:bCs/>
          <w:color w:val="000000"/>
          <w:u w:val="single"/>
        </w:rPr>
        <w:t xml:space="preserve">ARUNKÓW UDZIAŁU W POSTĘPOWANIU ORAZ PODSTAW WYKLUCZENIA – </w:t>
      </w:r>
      <w:r w:rsidR="001D56C1" w:rsidRPr="00945999">
        <w:rPr>
          <w:b/>
          <w:bCs/>
          <w:color w:val="000000"/>
          <w:u w:val="single"/>
        </w:rPr>
        <w:t>art</w:t>
      </w:r>
      <w:r w:rsidRPr="00945999">
        <w:rPr>
          <w:b/>
          <w:bCs/>
          <w:color w:val="000000"/>
          <w:u w:val="single"/>
        </w:rPr>
        <w:t>. 124-12</w:t>
      </w:r>
      <w:r w:rsidR="003471FD" w:rsidRPr="00945999">
        <w:rPr>
          <w:b/>
          <w:bCs/>
          <w:color w:val="000000"/>
          <w:u w:val="single"/>
        </w:rPr>
        <w:t>8</w:t>
      </w:r>
      <w:r w:rsidRPr="00945999">
        <w:rPr>
          <w:b/>
          <w:bCs/>
          <w:color w:val="000000"/>
          <w:u w:val="single"/>
        </w:rPr>
        <w:t xml:space="preserve"> </w:t>
      </w:r>
      <w:r w:rsidR="001D56C1" w:rsidRPr="00945999">
        <w:rPr>
          <w:b/>
          <w:bCs/>
          <w:color w:val="000000"/>
          <w:u w:val="single"/>
        </w:rPr>
        <w:t>ustawy Pzp</w:t>
      </w:r>
    </w:p>
    <w:p w14:paraId="44C15BF4" w14:textId="77777777" w:rsidR="007915D6" w:rsidRPr="00945999" w:rsidRDefault="007915D6" w:rsidP="007915D6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8F18445" w14:textId="77777777" w:rsidR="00C60866" w:rsidRPr="00945999" w:rsidRDefault="00C60866" w:rsidP="00841277">
      <w:pPr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Podmiotowe środki dowodowe wymagane od wykonawcy obejmują:</w:t>
      </w:r>
    </w:p>
    <w:p w14:paraId="746C22BB" w14:textId="77777777" w:rsidR="00BE2626" w:rsidRPr="00945999" w:rsidRDefault="00BE2626" w:rsidP="00841277">
      <w:pPr>
        <w:pStyle w:val="Akapitzlist"/>
        <w:numPr>
          <w:ilvl w:val="0"/>
          <w:numId w:val="39"/>
        </w:numPr>
        <w:jc w:val="both"/>
      </w:pPr>
      <w:r w:rsidRPr="00945999">
        <w:rPr>
          <w:b/>
          <w:bCs/>
        </w:rPr>
        <w:t>informacj</w:t>
      </w:r>
      <w:r w:rsidR="000552F1" w:rsidRPr="00945999">
        <w:rPr>
          <w:b/>
          <w:bCs/>
        </w:rPr>
        <w:t>ę</w:t>
      </w:r>
      <w:r w:rsidRPr="00945999">
        <w:rPr>
          <w:b/>
          <w:bCs/>
        </w:rPr>
        <w:t xml:space="preserve"> z Krajowego Rejestru Karnego</w:t>
      </w:r>
      <w:r w:rsidRPr="00945999">
        <w:t xml:space="preserve"> w zakresie:</w:t>
      </w:r>
    </w:p>
    <w:p w14:paraId="737D4DB3" w14:textId="77777777" w:rsidR="009C5D57" w:rsidRPr="00945999" w:rsidRDefault="00BE2626" w:rsidP="00841277">
      <w:pPr>
        <w:pStyle w:val="Akapitzlist"/>
        <w:numPr>
          <w:ilvl w:val="1"/>
          <w:numId w:val="40"/>
        </w:numPr>
        <w:jc w:val="both"/>
      </w:pPr>
      <w:r w:rsidRPr="00945999">
        <w:t>art. 108 ust. 1 pkt 1 i 2 ustawy z dnia 11 września 20</w:t>
      </w:r>
      <w:r w:rsidR="009C5D57" w:rsidRPr="00945999">
        <w:t>19 – Prawo zamówień publicznych;</w:t>
      </w:r>
    </w:p>
    <w:p w14:paraId="291AD047" w14:textId="77777777" w:rsidR="00BE2626" w:rsidRPr="00945999" w:rsidRDefault="00BE2626" w:rsidP="00841277">
      <w:pPr>
        <w:pStyle w:val="Akapitzlist"/>
        <w:numPr>
          <w:ilvl w:val="1"/>
          <w:numId w:val="40"/>
        </w:numPr>
        <w:jc w:val="both"/>
      </w:pPr>
      <w:r w:rsidRPr="00945999">
        <w:t xml:space="preserve">art. 108 ust. 1 pkt 4 ustawy, dotyczącej orzeczenia </w:t>
      </w:r>
      <w:r w:rsidR="00B4408B" w:rsidRPr="00945999">
        <w:t>zakazu ubiegania się o zamówienie publiczne tytułem środka karnego,</w:t>
      </w:r>
    </w:p>
    <w:p w14:paraId="04B4FE33" w14:textId="77777777" w:rsidR="00C57C1A" w:rsidRPr="00945999" w:rsidRDefault="00C57C1A" w:rsidP="00D059D8">
      <w:pPr>
        <w:pStyle w:val="Akapitzlist"/>
        <w:ind w:left="1440"/>
        <w:jc w:val="both"/>
      </w:pPr>
      <w:r w:rsidRPr="00945999">
        <w:t>sporządzonej nie wcześniej niż</w:t>
      </w:r>
      <w:r w:rsidR="009C5D57" w:rsidRPr="00945999">
        <w:t xml:space="preserve"> 6 miesięcy przed jej złożeniem;</w:t>
      </w:r>
    </w:p>
    <w:p w14:paraId="2E88AC2A" w14:textId="77777777" w:rsidR="00B4408B" w:rsidRPr="00945999" w:rsidRDefault="00B4408B" w:rsidP="00841277">
      <w:pPr>
        <w:pStyle w:val="Akapitzlist"/>
        <w:numPr>
          <w:ilvl w:val="0"/>
          <w:numId w:val="39"/>
        </w:numPr>
        <w:jc w:val="both"/>
        <w:rPr>
          <w:b/>
        </w:rPr>
      </w:pPr>
      <w:r w:rsidRPr="00945999">
        <w:rPr>
          <w:b/>
          <w:bCs/>
        </w:rPr>
        <w:t>oświadczeni</w:t>
      </w:r>
      <w:r w:rsidR="00C57C1A" w:rsidRPr="00945999">
        <w:rPr>
          <w:b/>
          <w:bCs/>
        </w:rPr>
        <w:t>a</w:t>
      </w:r>
      <w:r w:rsidRPr="00945999">
        <w:rPr>
          <w:b/>
          <w:bCs/>
        </w:rPr>
        <w:t xml:space="preserve"> wykonawcy o aktualności informacji zawartych w oświadczeni</w:t>
      </w:r>
      <w:r w:rsidR="002F5D97" w:rsidRPr="00945999">
        <w:rPr>
          <w:b/>
          <w:bCs/>
        </w:rPr>
        <w:t>u</w:t>
      </w:r>
      <w:r w:rsidR="00456906" w:rsidRPr="00945999">
        <w:rPr>
          <w:b/>
          <w:bCs/>
        </w:rPr>
        <w:t xml:space="preserve"> </w:t>
      </w:r>
      <w:r w:rsidR="004005F9" w:rsidRPr="00945999">
        <w:t>(</w:t>
      </w:r>
      <w:r w:rsidR="004005F9" w:rsidRPr="00945999">
        <w:rPr>
          <w:b/>
        </w:rPr>
        <w:t>załącznik nr 3)</w:t>
      </w:r>
      <w:r w:rsidR="00456906" w:rsidRPr="00945999">
        <w:rPr>
          <w:b/>
        </w:rPr>
        <w:t xml:space="preserve">, </w:t>
      </w:r>
      <w:r w:rsidRPr="00945999">
        <w:t>o którym mowa w art. 125 ust. 1 ustawy</w:t>
      </w:r>
      <w:r w:rsidR="004D226A" w:rsidRPr="00945999">
        <w:t>,</w:t>
      </w:r>
      <w:r w:rsidR="002F5D97" w:rsidRPr="00945999">
        <w:t xml:space="preserve"> o których mowa w:</w:t>
      </w:r>
    </w:p>
    <w:p w14:paraId="4C41A598" w14:textId="77777777" w:rsidR="009C5D57" w:rsidRPr="00945999" w:rsidRDefault="002F5D97" w:rsidP="00841277">
      <w:pPr>
        <w:pStyle w:val="Akapitzlist"/>
        <w:numPr>
          <w:ilvl w:val="0"/>
          <w:numId w:val="41"/>
        </w:numPr>
        <w:jc w:val="both"/>
      </w:pPr>
      <w:r w:rsidRPr="00945999">
        <w:t>art. 108 ust. 1 pkt 3 ustawy,</w:t>
      </w:r>
    </w:p>
    <w:p w14:paraId="0D7A85FF" w14:textId="77777777" w:rsidR="009C5D57" w:rsidRPr="00945999" w:rsidRDefault="002F5D97" w:rsidP="00841277">
      <w:pPr>
        <w:pStyle w:val="Akapitzlist"/>
        <w:numPr>
          <w:ilvl w:val="0"/>
          <w:numId w:val="41"/>
        </w:numPr>
        <w:jc w:val="both"/>
      </w:pPr>
      <w:r w:rsidRPr="00945999">
        <w:t>art. 108 ust. 1 pkt 4 ustawy, dotyczących orzeczenia zakazu ubiegania się o zamówienie publiczne tytułem środka zapobiegawczego,</w:t>
      </w:r>
    </w:p>
    <w:p w14:paraId="30734FF2" w14:textId="77777777" w:rsidR="009C5D57" w:rsidRPr="00945999" w:rsidRDefault="002F5D97" w:rsidP="00841277">
      <w:pPr>
        <w:pStyle w:val="Akapitzlist"/>
        <w:numPr>
          <w:ilvl w:val="0"/>
          <w:numId w:val="41"/>
        </w:numPr>
        <w:jc w:val="both"/>
      </w:pPr>
      <w:r w:rsidRPr="00945999">
        <w:t>art. 108 ust.1 pkt 5 ustawy, dotyczących zawarcia z innymi wykonawcami porozumienia mającego na celu zakłócenie konkurencji</w:t>
      </w:r>
      <w:r w:rsidR="009C5D57" w:rsidRPr="00945999">
        <w:t>,</w:t>
      </w:r>
    </w:p>
    <w:p w14:paraId="52CEB541" w14:textId="77777777" w:rsidR="002F5D97" w:rsidRPr="00945999" w:rsidRDefault="007A19CA" w:rsidP="00841277">
      <w:pPr>
        <w:pStyle w:val="Akapitzlist"/>
        <w:numPr>
          <w:ilvl w:val="0"/>
          <w:numId w:val="41"/>
        </w:numPr>
        <w:jc w:val="both"/>
      </w:pPr>
      <w:r w:rsidRPr="00945999">
        <w:t>art. 108 ust. 1 pkt 6 ustawy,</w:t>
      </w:r>
    </w:p>
    <w:p w14:paraId="5F0C5D3F" w14:textId="77777777" w:rsidR="009C5D57" w:rsidRPr="00945999" w:rsidRDefault="003811EF" w:rsidP="004D226A">
      <w:pPr>
        <w:pStyle w:val="Akapitzlist"/>
        <w:numPr>
          <w:ilvl w:val="0"/>
          <w:numId w:val="39"/>
        </w:numPr>
        <w:jc w:val="both"/>
        <w:rPr>
          <w:b/>
          <w:bCs/>
        </w:rPr>
      </w:pPr>
      <w:r w:rsidRPr="00945999">
        <w:rPr>
          <w:b/>
          <w:bCs/>
        </w:rPr>
        <w:t>o</w:t>
      </w:r>
      <w:r w:rsidR="00C60866" w:rsidRPr="00945999">
        <w:rPr>
          <w:b/>
          <w:bCs/>
        </w:rPr>
        <w:t>świadczenie wykonawcy</w:t>
      </w:r>
      <w:r w:rsidR="00C60866" w:rsidRPr="00945999">
        <w:t xml:space="preserve">, w zakresie art. 108 ust. 1 pkt 5 ustawy, </w:t>
      </w:r>
      <w:r w:rsidR="00C60866" w:rsidRPr="00945999">
        <w:rPr>
          <w:b/>
          <w:bCs/>
        </w:rPr>
        <w:t>o braku</w:t>
      </w:r>
      <w:r w:rsidR="00456906" w:rsidRPr="00945999">
        <w:rPr>
          <w:b/>
          <w:bCs/>
        </w:rPr>
        <w:t xml:space="preserve"> </w:t>
      </w:r>
      <w:r w:rsidR="00C60866" w:rsidRPr="00945999">
        <w:rPr>
          <w:b/>
          <w:bCs/>
        </w:rPr>
        <w:t>przynależności do tej samej grupy kapitałowej</w:t>
      </w:r>
      <w:r w:rsidR="00C60866" w:rsidRPr="00945999">
        <w:t>, w rozumieniu ustawy z dnia 16 lutego 2007 r. o ochronie konkurencji i konsumentów (Dz. U. z 20</w:t>
      </w:r>
      <w:r w:rsidR="006E4DCE" w:rsidRPr="00945999">
        <w:t>20</w:t>
      </w:r>
      <w:r w:rsidR="00C60866" w:rsidRPr="00945999">
        <w:t xml:space="preserve"> r. poz. </w:t>
      </w:r>
      <w:r w:rsidR="006E4DCE" w:rsidRPr="00945999">
        <w:t>1076 i 1086</w:t>
      </w:r>
      <w:r w:rsidR="00C60866" w:rsidRPr="00945999">
        <w:t>), z innym Wykonawc</w:t>
      </w:r>
      <w:r w:rsidR="00C66CE5" w:rsidRPr="00945999">
        <w:t>ą</w:t>
      </w:r>
      <w:r w:rsidR="00C60866" w:rsidRPr="00945999">
        <w:t>, który złożył odrębną ofertę, ofertę częściową albo oświadczeni</w:t>
      </w:r>
      <w:r w:rsidR="00C66CE5" w:rsidRPr="00945999">
        <w:t>e</w:t>
      </w:r>
      <w:r w:rsidR="00C60866" w:rsidRPr="00945999">
        <w:t xml:space="preserve"> o przynależności do tej samej grupy kapitałowej wraz z dokumentami lub informacjami potwierdzającymi przygotowanie oferty, oferty częściowej niezależnie od innego wykonawcy należącego do tej samej grupy kapitałowej – </w:t>
      </w:r>
      <w:r w:rsidR="009C5D57" w:rsidRPr="00945999">
        <w:rPr>
          <w:b/>
          <w:bCs/>
        </w:rPr>
        <w:t>załącznik nr 2</w:t>
      </w:r>
      <w:r w:rsidR="00C60866" w:rsidRPr="00945999">
        <w:rPr>
          <w:b/>
          <w:bCs/>
        </w:rPr>
        <w:t xml:space="preserve"> do SWZ</w:t>
      </w:r>
      <w:r w:rsidR="00456906" w:rsidRPr="00945999">
        <w:rPr>
          <w:b/>
          <w:bCs/>
        </w:rPr>
        <w:t>,</w:t>
      </w:r>
    </w:p>
    <w:p w14:paraId="78622388" w14:textId="77777777" w:rsidR="00BB4842" w:rsidRPr="00945999" w:rsidRDefault="00BB4842" w:rsidP="00841277">
      <w:pPr>
        <w:pStyle w:val="Akapitzlist"/>
        <w:numPr>
          <w:ilvl w:val="0"/>
          <w:numId w:val="39"/>
        </w:numPr>
        <w:jc w:val="both"/>
        <w:rPr>
          <w:b/>
          <w:bCs/>
        </w:rPr>
      </w:pPr>
      <w:r w:rsidRPr="00945999">
        <w:rPr>
          <w:b/>
          <w:bCs/>
        </w:rPr>
        <w:t xml:space="preserve">oświadczenie wykonawcy, </w:t>
      </w:r>
      <w:r w:rsidRPr="00945999">
        <w:t xml:space="preserve">w zakresie </w:t>
      </w:r>
      <w:r w:rsidR="0045343B" w:rsidRPr="00945999">
        <w:t xml:space="preserve">art. 1 pkt 3 i </w:t>
      </w:r>
      <w:r w:rsidRPr="00945999">
        <w:t>art. 7 ust. 1 ustawy o szczególnych rozwiązaniach w zakresie przeciwdziałania wspieraniu agresji na Ukrainę oraz służących ochronie bezpieczeństwa narodowego (Dz. U. z 2022 r. poz. 835) oraz art. 5k rozporządzenia 833/2014 w brzmieniu nadanym rozporządzeniem 2022/576</w:t>
      </w:r>
      <w:r w:rsidR="00EA66A1" w:rsidRPr="00945999">
        <w:t xml:space="preserve"> </w:t>
      </w:r>
      <w:r w:rsidRPr="00945999">
        <w:t>-</w:t>
      </w:r>
      <w:r w:rsidR="00EA66A1" w:rsidRPr="00945999">
        <w:t xml:space="preserve"> </w:t>
      </w:r>
      <w:r w:rsidRPr="00945999">
        <w:rPr>
          <w:b/>
          <w:bCs/>
        </w:rPr>
        <w:t>załącznik nr 8 do SWZ.</w:t>
      </w:r>
    </w:p>
    <w:p w14:paraId="67FA1CF4" w14:textId="77777777" w:rsidR="002920E3" w:rsidRPr="00945999" w:rsidRDefault="00C57C1A" w:rsidP="00841277">
      <w:pPr>
        <w:pStyle w:val="Akapitzlist"/>
        <w:numPr>
          <w:ilvl w:val="0"/>
          <w:numId w:val="31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 xml:space="preserve">Jeżeli wykonawca ma siedzibę lub miejsce zamieszkania poza granicami Rzeczypospolitej Polskiej, zamiast informacji z Krajowego rejestru Karnego - składa informację z odpowiedniego rejestru, takiego jak rejestr sądowy, albo, w przypadku braku takiego rejestru, inny równoważny dokument wydany przez właściwy </w:t>
      </w:r>
      <w:r w:rsidR="00985B4A" w:rsidRPr="00945999">
        <w:rPr>
          <w:color w:val="000000"/>
        </w:rPr>
        <w:t>organ sądowy lub administracyjny kraju w którym wykonawca ma siedzibę lub miejsce zamieszkania.</w:t>
      </w:r>
      <w:r w:rsidR="00FF4B03" w:rsidRPr="00945999">
        <w:rPr>
          <w:color w:val="000000"/>
        </w:rPr>
        <w:t xml:space="preserve"> Dokument wystawiony nie wcześniej niż 6 miesięcy przed jego złożeniem.</w:t>
      </w:r>
    </w:p>
    <w:p w14:paraId="0135A2EC" w14:textId="77777777" w:rsidR="002920E3" w:rsidRPr="00945999" w:rsidRDefault="002920E3" w:rsidP="00841277">
      <w:pPr>
        <w:pStyle w:val="Akapitzlist"/>
        <w:numPr>
          <w:ilvl w:val="0"/>
          <w:numId w:val="31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lastRenderedPageBreak/>
        <w:t xml:space="preserve">Jeżeli w kraju, w którym wykonawca ma siedzibę lub miejsce zamieszkania, nie wydaje się dokumentów, o których mowa w pkt </w:t>
      </w:r>
      <w:r w:rsidR="00227AA7" w:rsidRPr="00945999">
        <w:rPr>
          <w:color w:val="000000"/>
        </w:rPr>
        <w:t>2</w:t>
      </w:r>
      <w:r w:rsidRPr="00945999">
        <w:rPr>
          <w:color w:val="000000"/>
        </w:rPr>
        <w:t xml:space="preserve">, lub gdy dokumenty te nie odnoszą się do wszystkich </w:t>
      </w:r>
      <w:r w:rsidR="00521B9E" w:rsidRPr="00945999">
        <w:rPr>
          <w:color w:val="000000"/>
        </w:rPr>
        <w:t xml:space="preserve">przypadków, o których mowa w art. 108 ust. 1 pkt 1,2,4, zastępuje się je odpowiednio w całości lub w części dokumentem zawierającym odpowiednio </w:t>
      </w:r>
      <w:r w:rsidR="00FE2A94" w:rsidRPr="00945999">
        <w:rPr>
          <w:color w:val="000000"/>
        </w:rPr>
        <w:t>oświadczenie wykonawcy, ze wskazaniem osoby albo osób uprawnionych do jego reprezentac</w:t>
      </w:r>
      <w:r w:rsidR="00FF2D82" w:rsidRPr="00945999">
        <w:rPr>
          <w:color w:val="000000"/>
        </w:rPr>
        <w:t>j</w:t>
      </w:r>
      <w:r w:rsidR="00FE2A94" w:rsidRPr="00945999">
        <w:rPr>
          <w:color w:val="000000"/>
        </w:rPr>
        <w:t>i, lu</w:t>
      </w:r>
      <w:r w:rsidR="00FF2D82" w:rsidRPr="00945999">
        <w:rPr>
          <w:color w:val="000000"/>
        </w:rPr>
        <w:t>b</w:t>
      </w:r>
      <w:r w:rsidR="00FE2A94" w:rsidRPr="00945999">
        <w:rPr>
          <w:color w:val="000000"/>
        </w:rPr>
        <w:t xml:space="preserve"> oświadczenie</w:t>
      </w:r>
      <w:r w:rsidR="00FF2D82" w:rsidRPr="00945999">
        <w:rPr>
          <w:color w:val="000000"/>
        </w:rPr>
        <w:t xml:space="preserve"> osoby, której dokument miał dotyczyć, złożone pod przysięgą, lub, jeżeli w kraju, w którym wykonawca ma siedzibę lub miejsce zamieszkania nie ma przepisów </w:t>
      </w:r>
      <w:r w:rsidR="00793588" w:rsidRPr="00945999">
        <w:rPr>
          <w:color w:val="000000"/>
        </w:rPr>
        <w:t>o oświadczeniu pod przysięgą, złożone przed organem sądowym lub administracyjnym, notariuszem, organem samorządu zawodowego lub gospodarczego, właściwym ze względu na siedzibę lub miejsce zamieszkania wykonawcy. Dokument wystawiony nie wcześniej niż 6 miesięcy przed jego złożeniem.</w:t>
      </w:r>
    </w:p>
    <w:p w14:paraId="01B7E8E4" w14:textId="77777777" w:rsidR="00E647BE" w:rsidRPr="00945999" w:rsidRDefault="00E647BE" w:rsidP="00841277">
      <w:pPr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przed wyborem najkorzystniejszej oferty, wzywa wykonawcę, którego oferta została najwyżej oceniona, do złożenia w wyznaczonym terminie, nie krótszym niż </w:t>
      </w:r>
      <w:r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10 dni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aktualnych na dzień złożenia podmiotowych środków dowodowych – art. 126 ust. 1 ustawy Pzp.</w:t>
      </w:r>
    </w:p>
    <w:p w14:paraId="076E2C4E" w14:textId="77777777" w:rsidR="00C60866" w:rsidRPr="00945999" w:rsidRDefault="00C60866" w:rsidP="00841277">
      <w:pPr>
        <w:pStyle w:val="Akapitzlist"/>
        <w:numPr>
          <w:ilvl w:val="0"/>
          <w:numId w:val="31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Zamawiający nie wzywa do złożenia podmiotowych środków dowodowych, jeżeli:</w:t>
      </w:r>
    </w:p>
    <w:p w14:paraId="28A6512A" w14:textId="77777777" w:rsidR="00047BE5" w:rsidRPr="00945999" w:rsidRDefault="00C60866" w:rsidP="00515345">
      <w:pPr>
        <w:pStyle w:val="Akapitzlist"/>
        <w:numPr>
          <w:ilvl w:val="0"/>
          <w:numId w:val="32"/>
        </w:numPr>
        <w:jc w:val="both"/>
        <w:rPr>
          <w:color w:val="000000"/>
        </w:rPr>
      </w:pPr>
      <w:r w:rsidRPr="00945999">
        <w:rPr>
          <w:color w:val="000000"/>
        </w:rPr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</w:p>
    <w:p w14:paraId="0F847287" w14:textId="77777777" w:rsidR="00C60866" w:rsidRPr="00945999" w:rsidRDefault="00C60866" w:rsidP="00047BE5">
      <w:pPr>
        <w:pStyle w:val="Akapitzlist"/>
        <w:ind w:left="1068"/>
        <w:jc w:val="both"/>
        <w:rPr>
          <w:color w:val="000000"/>
        </w:rPr>
      </w:pPr>
      <w:r w:rsidRPr="00945999">
        <w:rPr>
          <w:color w:val="000000"/>
        </w:rPr>
        <w:t xml:space="preserve">w oświadczeniu, o </w:t>
      </w:r>
      <w:r w:rsidR="00D11F93" w:rsidRPr="00945999">
        <w:rPr>
          <w:color w:val="000000"/>
        </w:rPr>
        <w:t>którym mowa w art. 125 ust. 1</w:t>
      </w:r>
      <w:r w:rsidR="00C01C8B" w:rsidRPr="00945999">
        <w:rPr>
          <w:color w:val="000000"/>
        </w:rPr>
        <w:t>ustawy</w:t>
      </w:r>
      <w:r w:rsidR="00047BE5" w:rsidRPr="00945999">
        <w:rPr>
          <w:color w:val="000000"/>
        </w:rPr>
        <w:t xml:space="preserve"> </w:t>
      </w:r>
      <w:r w:rsidR="00C01C8B" w:rsidRPr="00945999">
        <w:rPr>
          <w:color w:val="000000"/>
        </w:rPr>
        <w:t>P</w:t>
      </w:r>
      <w:r w:rsidRPr="00945999">
        <w:rPr>
          <w:color w:val="000000"/>
        </w:rPr>
        <w:t>zp dane umożliwiające dostęp do tych środków;</w:t>
      </w:r>
    </w:p>
    <w:p w14:paraId="672A5D3D" w14:textId="77777777" w:rsidR="00FF190D" w:rsidRPr="00945999" w:rsidRDefault="00FF190D" w:rsidP="00841277">
      <w:pPr>
        <w:pStyle w:val="Akapitzlist"/>
        <w:numPr>
          <w:ilvl w:val="0"/>
          <w:numId w:val="32"/>
        </w:numPr>
        <w:jc w:val="both"/>
      </w:pPr>
      <w:r w:rsidRPr="00945999">
        <w:t>podmiotowym środkiem dowodowym jest oświadczenie, którego treść odpowiada zakresowi ośw</w:t>
      </w:r>
      <w:r w:rsidR="00295007" w:rsidRPr="00945999">
        <w:t>iadczeni</w:t>
      </w:r>
      <w:r w:rsidR="00D11F93" w:rsidRPr="00945999">
        <w:t>a</w:t>
      </w:r>
      <w:r w:rsidR="00295007" w:rsidRPr="00945999">
        <w:t>, o którym mowa w art. 125 ust. 1</w:t>
      </w:r>
      <w:r w:rsidR="007C4779" w:rsidRPr="00945999">
        <w:t xml:space="preserve"> </w:t>
      </w:r>
      <w:r w:rsidR="00C01C8B" w:rsidRPr="00945999">
        <w:t>ustawy P</w:t>
      </w:r>
      <w:r w:rsidR="00D11F93" w:rsidRPr="00945999">
        <w:t>zp</w:t>
      </w:r>
      <w:r w:rsidR="00295007" w:rsidRPr="00945999">
        <w:t>.</w:t>
      </w:r>
    </w:p>
    <w:p w14:paraId="5F47CFD7" w14:textId="77777777" w:rsidR="00C60866" w:rsidRPr="00945999" w:rsidRDefault="00C60866" w:rsidP="00841277">
      <w:pPr>
        <w:pStyle w:val="Akapitzlist"/>
        <w:numPr>
          <w:ilvl w:val="0"/>
          <w:numId w:val="31"/>
        </w:numPr>
        <w:jc w:val="both"/>
        <w:rPr>
          <w:color w:val="000000"/>
        </w:rPr>
      </w:pPr>
      <w:r w:rsidRPr="00945999">
        <w:rPr>
          <w:color w:val="000000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60FD4D69" w14:textId="77777777" w:rsidR="00C60866" w:rsidRPr="00945999" w:rsidRDefault="00C60866" w:rsidP="00841277">
      <w:pPr>
        <w:numPr>
          <w:ilvl w:val="0"/>
          <w:numId w:val="3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zakresie nieuregulowanym ustawą PZP lub niniejszą SWZ do oświadczeń i dokumentów składanych przez Wykonawcę w postępowaniu zastosowanie mają w szczególności przepisy rozporządzenia Ministra Rozwoju Pracy i Technologii z dnia 23 grudnia 2020 r. w sprawie podmiotowych środków dowodowych oraz innych dokumentów lub oświadczeń, jakich może żądać zamawiający od wykonawcy oraz rozporządzenia Prezesa Rady Ministrów z dnia </w:t>
      </w:r>
      <w:r w:rsidR="00E91CA8" w:rsidRPr="00945999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pl-PL"/>
        </w:rPr>
        <w:t>30</w:t>
      </w:r>
      <w:r w:rsidRPr="00945999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pl-PL"/>
        </w:rPr>
        <w:t> 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08F9AF8" w14:textId="77777777" w:rsidR="003920CA" w:rsidRPr="00945999" w:rsidRDefault="003920CA" w:rsidP="005D04EB">
      <w:pPr>
        <w:pStyle w:val="Akapitzlist"/>
        <w:rPr>
          <w:color w:val="000000"/>
        </w:rPr>
      </w:pPr>
    </w:p>
    <w:p w14:paraId="50391687" w14:textId="77777777" w:rsidR="00DB5434" w:rsidRPr="00945999" w:rsidRDefault="00DD151A" w:rsidP="00841277">
      <w:pPr>
        <w:pStyle w:val="Akapitzlist"/>
        <w:numPr>
          <w:ilvl w:val="0"/>
          <w:numId w:val="38"/>
        </w:numPr>
        <w:ind w:left="708"/>
        <w:jc w:val="both"/>
        <w:outlineLvl w:val="1"/>
        <w:rPr>
          <w:b/>
          <w:color w:val="000000"/>
        </w:rPr>
      </w:pPr>
      <w:r w:rsidRPr="00945999">
        <w:rPr>
          <w:b/>
          <w:color w:val="000000"/>
          <w:u w:val="single"/>
        </w:rPr>
        <w:t xml:space="preserve">POLEGANIE NA ZASOBACH INNYCH PODMIOTÓW – </w:t>
      </w:r>
      <w:r w:rsidR="00C01C8B" w:rsidRPr="00945999">
        <w:rPr>
          <w:b/>
          <w:color w:val="000000"/>
          <w:u w:val="single"/>
        </w:rPr>
        <w:t>art</w:t>
      </w:r>
      <w:r w:rsidRPr="00945999">
        <w:rPr>
          <w:b/>
          <w:color w:val="000000"/>
          <w:u w:val="single"/>
        </w:rPr>
        <w:t xml:space="preserve">. 118-123 </w:t>
      </w:r>
      <w:r w:rsidR="00515345" w:rsidRPr="00945999">
        <w:rPr>
          <w:b/>
          <w:color w:val="000000"/>
          <w:u w:val="single"/>
        </w:rPr>
        <w:t>u</w:t>
      </w:r>
      <w:r w:rsidR="00C01C8B" w:rsidRPr="00945999">
        <w:rPr>
          <w:b/>
          <w:color w:val="000000"/>
          <w:u w:val="single"/>
        </w:rPr>
        <w:t>stawy Pzp</w:t>
      </w:r>
      <w:r w:rsidR="00515345" w:rsidRPr="00945999">
        <w:rPr>
          <w:b/>
          <w:color w:val="000000"/>
          <w:u w:val="single"/>
        </w:rPr>
        <w:t>.</w:t>
      </w:r>
    </w:p>
    <w:p w14:paraId="39220B64" w14:textId="77777777" w:rsidR="00DB5434" w:rsidRPr="00945999" w:rsidRDefault="00DB5434" w:rsidP="00DB5434">
      <w:pPr>
        <w:pStyle w:val="Akapitzlist"/>
        <w:ind w:left="708"/>
        <w:jc w:val="both"/>
        <w:outlineLvl w:val="1"/>
        <w:rPr>
          <w:b/>
          <w:color w:val="000000"/>
          <w:u w:val="single"/>
        </w:rPr>
      </w:pPr>
    </w:p>
    <w:p w14:paraId="6A1BC6B4" w14:textId="77777777" w:rsidR="00C60866" w:rsidRPr="00945999" w:rsidRDefault="00515345" w:rsidP="00DB5434">
      <w:pPr>
        <w:pStyle w:val="Akapitzlist"/>
        <w:ind w:left="708"/>
        <w:jc w:val="both"/>
        <w:outlineLvl w:val="1"/>
      </w:pPr>
      <w:r w:rsidRPr="00945999">
        <w:rPr>
          <w:shd w:val="clear" w:color="auto" w:fill="FFFFFF"/>
        </w:rPr>
        <w:t>NIE DOTYCZY</w:t>
      </w:r>
      <w:r w:rsidR="007C4779" w:rsidRPr="00945999">
        <w:rPr>
          <w:shd w:val="clear" w:color="auto" w:fill="FFFFFF"/>
        </w:rPr>
        <w:t xml:space="preserve"> - </w:t>
      </w:r>
      <w:r w:rsidRPr="00945999">
        <w:t>nie postawiono warunków udziału w postępowaniu.</w:t>
      </w:r>
    </w:p>
    <w:p w14:paraId="46A2DD41" w14:textId="77777777" w:rsidR="006A2017" w:rsidRPr="00945999" w:rsidRDefault="006A2017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10ED5BC" w14:textId="77777777" w:rsidR="00E43E70" w:rsidRPr="00945999" w:rsidRDefault="00DD151A" w:rsidP="00841277">
      <w:pPr>
        <w:pStyle w:val="Akapitzlist"/>
        <w:numPr>
          <w:ilvl w:val="0"/>
          <w:numId w:val="38"/>
        </w:numPr>
        <w:ind w:left="696"/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>INFORMACJA DLA WYKONAWCÓW WSPÓLNIE UBIEGAJĄCYCH SIĘ</w:t>
      </w:r>
    </w:p>
    <w:p w14:paraId="612A864E" w14:textId="77777777" w:rsidR="00C60866" w:rsidRPr="00945999" w:rsidRDefault="00DD151A" w:rsidP="00E43E70">
      <w:pPr>
        <w:pStyle w:val="Akapitzlist"/>
        <w:ind w:left="696"/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 xml:space="preserve">O UDZIELENIE ZAMÓWIENIA – </w:t>
      </w:r>
      <w:r w:rsidR="00C01C8B" w:rsidRPr="00945999">
        <w:rPr>
          <w:b/>
          <w:color w:val="000000"/>
          <w:u w:val="single"/>
        </w:rPr>
        <w:t>art</w:t>
      </w:r>
      <w:r w:rsidRPr="00945999">
        <w:rPr>
          <w:b/>
          <w:color w:val="000000"/>
          <w:u w:val="single"/>
        </w:rPr>
        <w:t xml:space="preserve">. 58-60 </w:t>
      </w:r>
      <w:r w:rsidR="00C01C8B" w:rsidRPr="00945999">
        <w:rPr>
          <w:b/>
          <w:color w:val="000000"/>
          <w:u w:val="single"/>
        </w:rPr>
        <w:t>ustawy Pzp.</w:t>
      </w:r>
    </w:p>
    <w:p w14:paraId="376F45AA" w14:textId="77777777" w:rsidR="00D16C5A" w:rsidRPr="00945999" w:rsidRDefault="00D16C5A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2D050BE" w14:textId="77777777" w:rsidR="00C60866" w:rsidRPr="00945999" w:rsidRDefault="00C60866" w:rsidP="00841277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7C4779" w:rsidRPr="00945999">
        <w:rPr>
          <w:color w:val="000000"/>
        </w:rPr>
        <w:t xml:space="preserve"> </w:t>
      </w:r>
      <w:r w:rsidRPr="00945999">
        <w:rPr>
          <w:color w:val="000000"/>
        </w:rPr>
        <w:t>winno być załączone do oferty. </w:t>
      </w:r>
      <w:r w:rsidR="002C61AE" w:rsidRPr="00945999">
        <w:rPr>
          <w:color w:val="000000"/>
        </w:rPr>
        <w:t>Korespondencja będzie prowadzona między zamawiającym, a ustanowionym pełnomocnikiem.</w:t>
      </w:r>
    </w:p>
    <w:p w14:paraId="4CB65586" w14:textId="77777777" w:rsidR="00C60866" w:rsidRPr="00945999" w:rsidRDefault="00C60866" w:rsidP="00841277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 xml:space="preserve">W przypadku Wykonawców wspólnie ubiegających się o udzielenie zamówienia, oświadczenia, o których mowa w Rozdziale </w:t>
      </w:r>
      <w:r w:rsidRPr="00945999">
        <w:t>X</w:t>
      </w:r>
      <w:r w:rsidR="00D90339" w:rsidRPr="00945999">
        <w:t>I</w:t>
      </w:r>
      <w:r w:rsidR="009426E7" w:rsidRPr="00945999">
        <w:rPr>
          <w:color w:val="000000"/>
        </w:rPr>
        <w:t xml:space="preserve">V </w:t>
      </w:r>
      <w:r w:rsidRPr="00945999">
        <w:rPr>
          <w:color w:val="000000"/>
        </w:rPr>
        <w:t>SWZ, składa k</w:t>
      </w:r>
      <w:r w:rsidR="00534E86" w:rsidRPr="00945999">
        <w:rPr>
          <w:color w:val="000000"/>
        </w:rPr>
        <w:t>ażdy z Wykonawców. Oświadczenia wymienione w w/w Rozdziale pkt 2 ppkt b,c</w:t>
      </w:r>
      <w:r w:rsidRPr="00945999">
        <w:rPr>
          <w:color w:val="000000"/>
        </w:rPr>
        <w:t xml:space="preserve"> potwierdzają brak podstaw wykluczenia oraz spełnianie warunków udziału w zakresie, w jakim każdy z Wykonawców wykazuje spełnianie warunków udziału w postępowaniu.</w:t>
      </w:r>
    </w:p>
    <w:p w14:paraId="09FBE0FB" w14:textId="77777777" w:rsidR="00C60866" w:rsidRPr="00945999" w:rsidRDefault="00C60866" w:rsidP="00841277">
      <w:pPr>
        <w:pStyle w:val="Akapitzlist"/>
        <w:numPr>
          <w:ilvl w:val="0"/>
          <w:numId w:val="16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Oświadczenia i dokumenty potwierdzające brak podstaw do wykluczenia z postępowania składa każdy z Wykonawców wspólnie ubiegających się o zamówienie.</w:t>
      </w:r>
    </w:p>
    <w:p w14:paraId="1EF2B4DC" w14:textId="77777777" w:rsidR="00B269DE" w:rsidRPr="00945999" w:rsidRDefault="00B269DE" w:rsidP="00841277">
      <w:pPr>
        <w:pStyle w:val="Akapitzlist"/>
        <w:numPr>
          <w:ilvl w:val="0"/>
          <w:numId w:val="16"/>
        </w:numPr>
        <w:jc w:val="both"/>
      </w:pPr>
      <w:r w:rsidRPr="00945999">
        <w:t>Wykonawcy, o których mowa w art. 58 ust. 1 u</w:t>
      </w:r>
      <w:r w:rsidR="00C01C8B" w:rsidRPr="00945999">
        <w:t xml:space="preserve">stawy </w:t>
      </w:r>
      <w:r w:rsidRPr="00945999">
        <w:t>Pzp, ponoszą solidarną odpowiedzialność za wykonanie umowy</w:t>
      </w:r>
      <w:r w:rsidR="00224685" w:rsidRPr="00945999">
        <w:t xml:space="preserve"> - </w:t>
      </w:r>
      <w:r w:rsidRPr="00945999">
        <w:t>art. 445 ust. 1 u</w:t>
      </w:r>
      <w:r w:rsidR="00C01C8B" w:rsidRPr="00945999">
        <w:t xml:space="preserve">stawy </w:t>
      </w:r>
      <w:r w:rsidRPr="00945999">
        <w:t>Pzp.</w:t>
      </w:r>
    </w:p>
    <w:p w14:paraId="60110DD3" w14:textId="77777777" w:rsidR="00D16C5A" w:rsidRPr="00945999" w:rsidRDefault="00D16C5A" w:rsidP="00D9250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94C3072" w14:textId="77777777" w:rsidR="00C60866" w:rsidRPr="00945999" w:rsidRDefault="004D5762" w:rsidP="00841277">
      <w:pPr>
        <w:pStyle w:val="Akapitzlist"/>
        <w:numPr>
          <w:ilvl w:val="0"/>
          <w:numId w:val="38"/>
        </w:numPr>
        <w:ind w:left="708"/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>OPIS SPOSOBU PRZYGOTOWANIA OFERT ORAZ DOKUMENTÓW</w:t>
      </w:r>
      <w:r w:rsidR="00FB1708" w:rsidRPr="00945999">
        <w:rPr>
          <w:b/>
          <w:color w:val="000000"/>
          <w:u w:val="single"/>
        </w:rPr>
        <w:t xml:space="preserve"> </w:t>
      </w:r>
      <w:r w:rsidRPr="00945999">
        <w:rPr>
          <w:b/>
          <w:color w:val="000000"/>
          <w:u w:val="single"/>
        </w:rPr>
        <w:t xml:space="preserve">WYMAGANYCH PRZEZ ZAMAWIAJĄCEGO W SWZ – </w:t>
      </w:r>
      <w:r w:rsidR="00047EFB" w:rsidRPr="00945999">
        <w:rPr>
          <w:b/>
          <w:color w:val="000000"/>
          <w:u w:val="single"/>
        </w:rPr>
        <w:t>art</w:t>
      </w:r>
      <w:r w:rsidRPr="00945999">
        <w:rPr>
          <w:b/>
          <w:color w:val="000000"/>
          <w:u w:val="single"/>
        </w:rPr>
        <w:t xml:space="preserve">. 63 </w:t>
      </w:r>
      <w:r w:rsidR="00AD2D23" w:rsidRPr="00945999">
        <w:rPr>
          <w:b/>
          <w:color w:val="000000"/>
          <w:u w:val="single"/>
        </w:rPr>
        <w:t xml:space="preserve">ust. 1 </w:t>
      </w:r>
      <w:r w:rsidR="00047EFB" w:rsidRPr="00945999">
        <w:rPr>
          <w:b/>
          <w:color w:val="000000"/>
          <w:u w:val="single"/>
        </w:rPr>
        <w:t>ustawy Pzp.</w:t>
      </w:r>
    </w:p>
    <w:p w14:paraId="4AEB4241" w14:textId="77777777" w:rsidR="00D16C5A" w:rsidRPr="00945999" w:rsidRDefault="00D16C5A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59A456" w14:textId="77777777" w:rsidR="00AD2D23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Oferta</w:t>
      </w:r>
      <w:r w:rsidR="00737ADE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składan</w:t>
      </w:r>
      <w:r w:rsidR="00737ADE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elektronicznie mus</w:t>
      </w:r>
      <w:r w:rsidR="00737ADE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i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zostać podpisan</w:t>
      </w:r>
      <w:r w:rsidR="00737ADE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a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elektronicznym </w:t>
      </w:r>
      <w:r w:rsidR="00872242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podpisem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kwalifikowanym</w:t>
      </w:r>
      <w:r w:rsidR="00AD2D23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1002403A" w14:textId="77777777" w:rsidR="00C60866" w:rsidRPr="00945999" w:rsidRDefault="00737ADE" w:rsidP="00D92509">
      <w:pPr>
        <w:pStyle w:val="Akapitzlist"/>
        <w:jc w:val="both"/>
        <w:textAlignment w:val="baseline"/>
        <w:rPr>
          <w:color w:val="000000"/>
        </w:rPr>
      </w:pPr>
      <w:r w:rsidRPr="00945999">
        <w:rPr>
          <w:color w:val="000000"/>
        </w:rPr>
        <w:t xml:space="preserve">W procesie składania oferty </w:t>
      </w:r>
      <w:r w:rsidR="00C60866" w:rsidRPr="00945999">
        <w:rPr>
          <w:color w:val="000000"/>
        </w:rPr>
        <w:t>na platformie,  kwalifikowany podpis elektroniczny Wykonawca może złożyć bezpośrednio na dokumencie, który następnie przesyła do systemu (</w:t>
      </w:r>
      <w:r w:rsidR="00C60866" w:rsidRPr="00945999">
        <w:rPr>
          <w:b/>
          <w:bCs/>
          <w:color w:val="000000"/>
        </w:rPr>
        <w:t xml:space="preserve">opcja rekomendowana </w:t>
      </w:r>
      <w:r w:rsidR="00C60866" w:rsidRPr="00945999">
        <w:rPr>
          <w:color w:val="000000"/>
        </w:rPr>
        <w:t>przez</w:t>
      </w:r>
      <w:r w:rsidR="00A31EB0" w:rsidRPr="00945999">
        <w:rPr>
          <w:color w:val="000000"/>
        </w:rPr>
        <w:t xml:space="preserve"> </w:t>
      </w:r>
      <w:hyperlink r:id="rId35" w:history="1">
        <w:r w:rsidR="00C60866" w:rsidRPr="00945999">
          <w:rPr>
            <w:b/>
            <w:bCs/>
            <w:color w:val="1155CC"/>
            <w:u w:val="single"/>
          </w:rPr>
          <w:t>platformazakupowa.pl</w:t>
        </w:r>
      </w:hyperlink>
      <w:r w:rsidR="00C60866" w:rsidRPr="00945999">
        <w:rPr>
          <w:color w:val="000000"/>
        </w:rPr>
        <w:t xml:space="preserve">) oraz dodatkowo dla całego pakietu dokumentów w kroku 2 </w:t>
      </w:r>
      <w:r w:rsidR="00C60866" w:rsidRPr="00945999">
        <w:rPr>
          <w:b/>
          <w:bCs/>
          <w:color w:val="000000"/>
        </w:rPr>
        <w:t xml:space="preserve">Formularza składania oferty lub wniosku </w:t>
      </w:r>
      <w:r w:rsidR="00C60866" w:rsidRPr="00945999">
        <w:rPr>
          <w:color w:val="000000"/>
        </w:rPr>
        <w:t xml:space="preserve">(po kliknięciu w przycisk </w:t>
      </w:r>
      <w:r w:rsidR="00C60866" w:rsidRPr="00945999">
        <w:rPr>
          <w:b/>
          <w:bCs/>
          <w:color w:val="000000"/>
        </w:rPr>
        <w:t>Przejdź do podsumowania</w:t>
      </w:r>
      <w:r w:rsidR="00C60866" w:rsidRPr="00945999">
        <w:rPr>
          <w:color w:val="000000"/>
        </w:rPr>
        <w:t>).</w:t>
      </w:r>
    </w:p>
    <w:p w14:paraId="4166A166" w14:textId="77777777" w:rsidR="00A860BD" w:rsidRPr="00945999" w:rsidRDefault="00A3020F" w:rsidP="00841277">
      <w:pPr>
        <w:pStyle w:val="Akapitzlist"/>
        <w:numPr>
          <w:ilvl w:val="0"/>
          <w:numId w:val="20"/>
        </w:numPr>
        <w:jc w:val="both"/>
        <w:textAlignment w:val="baseline"/>
        <w:rPr>
          <w:b/>
          <w:bCs/>
          <w:color w:val="000000"/>
          <w:u w:val="single"/>
        </w:rPr>
      </w:pPr>
      <w:r w:rsidRPr="00945999">
        <w:rPr>
          <w:b/>
          <w:bCs/>
          <w:color w:val="000000"/>
          <w:u w:val="single"/>
        </w:rPr>
        <w:t xml:space="preserve">Przez ofertę </w:t>
      </w:r>
      <w:r w:rsidR="00767842" w:rsidRPr="00945999">
        <w:rPr>
          <w:b/>
          <w:bCs/>
          <w:color w:val="000000"/>
          <w:u w:val="single"/>
        </w:rPr>
        <w:t xml:space="preserve">należy </w:t>
      </w:r>
      <w:r w:rsidRPr="00945999">
        <w:rPr>
          <w:b/>
          <w:bCs/>
          <w:color w:val="000000"/>
          <w:u w:val="single"/>
        </w:rPr>
        <w:t>rozumie</w:t>
      </w:r>
      <w:r w:rsidR="00767842" w:rsidRPr="00945999">
        <w:rPr>
          <w:b/>
          <w:bCs/>
          <w:color w:val="000000"/>
          <w:u w:val="single"/>
        </w:rPr>
        <w:t>ć</w:t>
      </w:r>
      <w:r w:rsidRPr="00945999">
        <w:rPr>
          <w:b/>
          <w:bCs/>
          <w:color w:val="000000"/>
          <w:u w:val="single"/>
        </w:rPr>
        <w:t>:</w:t>
      </w:r>
    </w:p>
    <w:p w14:paraId="194AA5F7" w14:textId="77777777" w:rsidR="00A3020F" w:rsidRPr="00945999" w:rsidRDefault="00A31EB0" w:rsidP="00841277">
      <w:pPr>
        <w:pStyle w:val="Akapitzlist"/>
        <w:numPr>
          <w:ilvl w:val="0"/>
          <w:numId w:val="21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Formularz cenowy</w:t>
      </w:r>
      <w:r w:rsidR="00224685" w:rsidRPr="00945999">
        <w:rPr>
          <w:color w:val="000000"/>
        </w:rPr>
        <w:t xml:space="preserve"> </w:t>
      </w:r>
      <w:r w:rsidR="00224685" w:rsidRPr="00945999">
        <w:rPr>
          <w:b/>
          <w:color w:val="000000"/>
        </w:rPr>
        <w:t>(załącznik nr 4)</w:t>
      </w:r>
      <w:r w:rsidR="00A3020F" w:rsidRPr="00945999">
        <w:rPr>
          <w:b/>
          <w:color w:val="000000"/>
        </w:rPr>
        <w:t>,</w:t>
      </w:r>
    </w:p>
    <w:p w14:paraId="5FCDBB63" w14:textId="77777777" w:rsidR="00FB1708" w:rsidRPr="00945999" w:rsidRDefault="00A3020F" w:rsidP="00B13038">
      <w:pPr>
        <w:pStyle w:val="Akapitzlist"/>
        <w:numPr>
          <w:ilvl w:val="0"/>
          <w:numId w:val="21"/>
        </w:numPr>
        <w:jc w:val="both"/>
        <w:textAlignment w:val="baseline"/>
      </w:pPr>
      <w:r w:rsidRPr="00945999">
        <w:rPr>
          <w:color w:val="000000"/>
        </w:rPr>
        <w:t>Oświadczenie, o którym mowa w art. 125 ustawy Pzp,</w:t>
      </w:r>
      <w:r w:rsidR="00AD2D23" w:rsidRPr="00945999">
        <w:rPr>
          <w:color w:val="000000"/>
        </w:rPr>
        <w:t xml:space="preserve"> złożone na formularzu jednolitego europejskiego dokumentu zamówienia, zwanego dalej JEDZ</w:t>
      </w:r>
      <w:r w:rsidR="00FB1708" w:rsidRPr="00945999">
        <w:rPr>
          <w:color w:val="000000"/>
        </w:rPr>
        <w:t xml:space="preserve"> </w:t>
      </w:r>
      <w:r w:rsidR="00FB1708" w:rsidRPr="00945999">
        <w:rPr>
          <w:b/>
          <w:color w:val="000000"/>
        </w:rPr>
        <w:t>(załącznik nr 1)</w:t>
      </w:r>
      <w:r w:rsidR="00FB1708" w:rsidRPr="00945999">
        <w:rPr>
          <w:color w:val="000000"/>
        </w:rPr>
        <w:t>.</w:t>
      </w:r>
    </w:p>
    <w:p w14:paraId="729AA9D1" w14:textId="77777777" w:rsidR="00B13038" w:rsidRPr="00945999" w:rsidRDefault="00B13038" w:rsidP="00FB1708">
      <w:pPr>
        <w:pStyle w:val="Akapitzlist"/>
        <w:ind w:left="1069"/>
        <w:jc w:val="both"/>
        <w:textAlignment w:val="baseline"/>
      </w:pPr>
      <w:r w:rsidRPr="00945999">
        <w:t>Informacje zawarte w oświadczeniu</w:t>
      </w:r>
      <w:r w:rsidR="00FB1708" w:rsidRPr="00945999">
        <w:t xml:space="preserve"> </w:t>
      </w:r>
      <w:r w:rsidR="00C04643" w:rsidRPr="00945999">
        <w:t xml:space="preserve">stanowią </w:t>
      </w:r>
      <w:r w:rsidRPr="00945999">
        <w:t>wstępne potwierdzenie, że Wykonawca nie podlega wykluczeniu oraz spełnia warunki udziału w postępowaniu.</w:t>
      </w:r>
    </w:p>
    <w:p w14:paraId="3271A37F" w14:textId="77777777" w:rsidR="00BB4842" w:rsidRPr="00945999" w:rsidRDefault="00BB4842" w:rsidP="00841277">
      <w:pPr>
        <w:pStyle w:val="Akapitzlist"/>
        <w:numPr>
          <w:ilvl w:val="0"/>
          <w:numId w:val="21"/>
        </w:numPr>
        <w:jc w:val="both"/>
        <w:textAlignment w:val="baseline"/>
        <w:rPr>
          <w:b/>
          <w:color w:val="000000"/>
        </w:rPr>
      </w:pPr>
      <w:r w:rsidRPr="00945999">
        <w:rPr>
          <w:bCs/>
          <w:color w:val="000000"/>
        </w:rPr>
        <w:t>Oświadczenie, z treści którego wynikać będzie, że w stosunku do wykonawcy nie zachodzi podstawa wykluczenia przewidziana w art. 5k rozporządzenia 833/2014 w brzmieniu nadanym rozporządzeniem 2022/576</w:t>
      </w:r>
      <w:r w:rsidR="00FB1708" w:rsidRPr="00945999">
        <w:rPr>
          <w:bCs/>
          <w:color w:val="000000"/>
        </w:rPr>
        <w:t xml:space="preserve"> </w:t>
      </w:r>
      <w:r w:rsidRPr="00945999">
        <w:rPr>
          <w:bCs/>
          <w:color w:val="000000"/>
        </w:rPr>
        <w:t>-</w:t>
      </w:r>
      <w:r w:rsidR="00FB1708" w:rsidRPr="00945999">
        <w:rPr>
          <w:bCs/>
          <w:color w:val="000000"/>
        </w:rPr>
        <w:t xml:space="preserve"> </w:t>
      </w:r>
      <w:r w:rsidRPr="00945999">
        <w:rPr>
          <w:b/>
        </w:rPr>
        <w:t>załącznik nr 7 do SWZ.</w:t>
      </w:r>
    </w:p>
    <w:p w14:paraId="4C9A209E" w14:textId="77777777" w:rsidR="00A3020F" w:rsidRPr="00945999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</w:pPr>
      <w:r w:rsidRPr="00945999"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4FE2334D" w14:textId="77777777" w:rsidR="00A3020F" w:rsidRPr="00945999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</w:pPr>
      <w:r w:rsidRPr="00945999">
        <w:lastRenderedPageBreak/>
        <w:t xml:space="preserve">Wykonawca nie jest zobowiązany do złożenia dokumentów, o których mowa w lit. d, jeżeli zamawiający może je uzyskać za pomocą bezpłatnych i ogólnodostępnych baz danych, o ile wykonawca wskazał dane umożliwiające dostęp do tych dokumentów. </w:t>
      </w:r>
    </w:p>
    <w:p w14:paraId="33D6EC03" w14:textId="77777777" w:rsidR="00A3020F" w:rsidRPr="00945999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</w:pPr>
      <w:r w:rsidRPr="00945999">
        <w:t>Jeżeli w imieniu wykonawcy działa osoba, której umocowanie do jego reprezentowania nie wynika z dokumentów, o których mowa w lit. d, zamawiający może żądać od wykonawcy pełnomocnictwa lub innego dokumentu potwierdzającego umocowanie do reprezentowania wykonawcy.</w:t>
      </w:r>
    </w:p>
    <w:p w14:paraId="5728FD2A" w14:textId="77777777" w:rsidR="00A3020F" w:rsidRPr="00945999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color w:val="CC00CC"/>
        </w:rPr>
      </w:pPr>
      <w:r w:rsidRPr="00945999">
        <w:t>Przepis lit. d-f stosuje się odpowiednio do osoby działającej w imieniu wykonawców wspólnie ubiegających się o udzielenie zamówienia publicznego,</w:t>
      </w:r>
    </w:p>
    <w:p w14:paraId="5A851870" w14:textId="77777777" w:rsidR="00A3020F" w:rsidRPr="00945999" w:rsidRDefault="00A3020F" w:rsidP="00841277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</w:pPr>
      <w:r w:rsidRPr="00945999">
        <w:t>Przepisy lit. d-f stosuje się odpowiednio do osoby działającej w imieniu podmiotu udostępniającego zasoby na zasadach określonych w art. 118 ustawy lub podwykonawcy niebędącego podmiotem udostępniaj</w:t>
      </w:r>
      <w:r w:rsidR="003C2943" w:rsidRPr="00945999">
        <w:t>ącym zasoby na takich zasadach,</w:t>
      </w:r>
    </w:p>
    <w:p w14:paraId="1751286B" w14:textId="1DA51B30" w:rsidR="00966698" w:rsidRPr="00042B3E" w:rsidRDefault="00D251C2" w:rsidP="00042B3E">
      <w:pPr>
        <w:pStyle w:val="Akapitzlist"/>
        <w:numPr>
          <w:ilvl w:val="0"/>
          <w:numId w:val="21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</w:pPr>
      <w:r w:rsidRPr="00945999">
        <w:t xml:space="preserve">Oświadczenie </w:t>
      </w:r>
      <w:r w:rsidR="00FB1708" w:rsidRPr="00945999">
        <w:t xml:space="preserve">wykonawcy </w:t>
      </w:r>
      <w:r w:rsidRPr="00945999">
        <w:t xml:space="preserve">- </w:t>
      </w:r>
      <w:r w:rsidR="00224685" w:rsidRPr="00945999">
        <w:rPr>
          <w:b/>
          <w:bCs/>
        </w:rPr>
        <w:t xml:space="preserve">załącznik </w:t>
      </w:r>
      <w:r w:rsidRPr="00945999">
        <w:rPr>
          <w:b/>
          <w:bCs/>
        </w:rPr>
        <w:t xml:space="preserve">nr </w:t>
      </w:r>
      <w:r w:rsidR="00FB1708" w:rsidRPr="00945999">
        <w:rPr>
          <w:b/>
          <w:bCs/>
        </w:rPr>
        <w:t>6</w:t>
      </w:r>
      <w:r w:rsidR="00917AC5" w:rsidRPr="00945999">
        <w:rPr>
          <w:b/>
          <w:bCs/>
        </w:rPr>
        <w:t xml:space="preserve"> do </w:t>
      </w:r>
      <w:r w:rsidR="00FB1708" w:rsidRPr="00945999">
        <w:rPr>
          <w:b/>
          <w:bCs/>
        </w:rPr>
        <w:t>S</w:t>
      </w:r>
      <w:r w:rsidR="00042B3E">
        <w:rPr>
          <w:b/>
          <w:bCs/>
        </w:rPr>
        <w:t>WZ.</w:t>
      </w:r>
    </w:p>
    <w:p w14:paraId="6210B303" w14:textId="77777777" w:rsidR="00042B3E" w:rsidRPr="00945999" w:rsidRDefault="00042B3E" w:rsidP="00042B3E">
      <w:pPr>
        <w:pStyle w:val="Akapitzlist"/>
        <w:tabs>
          <w:tab w:val="left" w:pos="1276"/>
        </w:tabs>
        <w:autoSpaceDE w:val="0"/>
        <w:autoSpaceDN w:val="0"/>
        <w:adjustRightInd w:val="0"/>
        <w:ind w:left="1069"/>
        <w:contextualSpacing w:val="0"/>
        <w:jc w:val="both"/>
      </w:pPr>
    </w:p>
    <w:p w14:paraId="1F884613" w14:textId="77777777" w:rsidR="001617B2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Poświadczenia zgodnoś</w:t>
      </w:r>
      <w:r w:rsidR="001617B2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ci</w:t>
      </w:r>
      <w:r w:rsidR="00FB1708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617B2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cyfrowego odwzorowania z dokumentem w postaci papierowej d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okonuje </w:t>
      </w:r>
      <w:r w:rsidR="001617B2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9F4F907" w14:textId="77777777" w:rsidR="00C60866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Oferta powinna być:</w:t>
      </w:r>
    </w:p>
    <w:p w14:paraId="56026F3D" w14:textId="77777777" w:rsidR="00C60866" w:rsidRPr="00945999" w:rsidRDefault="00C60866" w:rsidP="00841277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sporządzona na podstawie załączników niniejszej SWZ w języku polskim,</w:t>
      </w:r>
    </w:p>
    <w:p w14:paraId="36724E01" w14:textId="77777777" w:rsidR="00C60866" w:rsidRPr="00945999" w:rsidRDefault="00C60866" w:rsidP="00841277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złożona przy użyciu środków komunikacji elektronicznej tzn. za pośrednictwem </w:t>
      </w:r>
      <w:hyperlink r:id="rId36" w:history="1">
        <w:r w:rsidRPr="00945999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5A2743D8" w14:textId="77777777" w:rsidR="00C60866" w:rsidRPr="00945999" w:rsidRDefault="00C60866" w:rsidP="00841277">
      <w:pPr>
        <w:numPr>
          <w:ilvl w:val="0"/>
          <w:numId w:val="2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podpisana </w:t>
      </w:r>
      <w:hyperlink r:id="rId37" w:history="1">
        <w:r w:rsidRPr="00945999">
          <w:rPr>
            <w:rFonts w:ascii="Times New Roman" w:eastAsia="Times New Roman" w:hAnsi="Times New Roman" w:cs="Times New Roman"/>
            <w:b/>
            <w:bCs/>
            <w:color w:val="1155CC"/>
            <w:sz w:val="24"/>
            <w:szCs w:val="24"/>
            <w:u w:val="single"/>
            <w:lang w:eastAsia="pl-PL"/>
          </w:rPr>
          <w:t>kwalifikowanym podpisem elektronicznym</w:t>
        </w:r>
      </w:hyperlink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przez osobę/osoby upoważnioną/upoważnione.</w:t>
      </w:r>
    </w:p>
    <w:p w14:paraId="2F629A40" w14:textId="77777777" w:rsidR="00C60866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74C4487D" w14:textId="77777777" w:rsidR="00C60866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wykorzystania formatu podpisu XAdES zewnętrzny</w:t>
      </w:r>
      <w:r w:rsidR="00767842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amawiający wymaga dołączenia odpowiedniej ilości plików tj. podpisywanych plików z danymi oraz plików XAdES.</w:t>
      </w:r>
    </w:p>
    <w:p w14:paraId="291DC8F1" w14:textId="77777777" w:rsidR="00C60866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76B27DD2" w14:textId="77777777" w:rsidR="00C60866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Wykonawca, za pośrednictwem </w:t>
      </w:r>
      <w:hyperlink r:id="rId38" w:history="1">
        <w:r w:rsidRPr="00945999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może przed upływem terminu do składania ofert zmienić lub wycofać ofertę. Sposób dokonywania zmiany 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lub wycofania oferty zamieszczono w instrukcji zamieszczonej na stronie internetowej pod adresem:</w:t>
      </w:r>
      <w:r w:rsidR="00317627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hyperlink r:id="rId39" w:history="1">
        <w:r w:rsidRPr="00945999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lang w:eastAsia="pl-PL"/>
          </w:rPr>
          <w:t>https://platformazakupowa.pl/strona/45-instrukcje</w:t>
        </w:r>
      </w:hyperlink>
    </w:p>
    <w:p w14:paraId="3891CAF0" w14:textId="77777777" w:rsidR="00C60866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Każdy z Wykonawców może złożyć tylko jedną ofertę. Złożenie większej liczby ofert lub oferty zawierającej propozycje wariantowe spowoduje odrzuceni</w:t>
      </w:r>
      <w:r w:rsidR="004D5762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 ofert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4C233786" w14:textId="77777777" w:rsidR="00C60866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</w:t>
      </w:r>
      <w:r w:rsidR="00A860BD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oferty mus</w:t>
      </w:r>
      <w:r w:rsidR="00A860BD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zawierać wszystkie koszty, jakie musi ponieść Wykonawca, aby zrealizować zamówienie z najwyższą starannością oraz ewentualne rabaty.</w:t>
      </w:r>
    </w:p>
    <w:p w14:paraId="7E15DD74" w14:textId="77777777" w:rsidR="00C60866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Dokumenty i oświadczenia składane przez wykonawcę powinny być w języku polskim, chyba że w SWZ dopuszczono inaczej. W przypadku  załączenia dokumentów sporządzonych w innym języku niż dopuszczony, Wykonawca zobowiązany jest załączyć tłumaczenie na język polski.</w:t>
      </w:r>
    </w:p>
    <w:p w14:paraId="27DD99D0" w14:textId="77777777" w:rsidR="00C60866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definicją dokumentu elektronicznego z art.</w:t>
      </w:r>
      <w:r w:rsidR="0037127D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 ust</w:t>
      </w:r>
      <w:r w:rsidR="0037127D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2 </w:t>
      </w:r>
      <w:r w:rsidR="00A860BD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B627EF9" w14:textId="77777777" w:rsidR="00C60866" w:rsidRPr="00945999" w:rsidRDefault="00C60866" w:rsidP="00841277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CAE226D" w14:textId="77777777" w:rsidR="00F02FF8" w:rsidRPr="00945999" w:rsidRDefault="00F02FF8" w:rsidP="00841277">
      <w:pPr>
        <w:pStyle w:val="Akapitzlist"/>
        <w:numPr>
          <w:ilvl w:val="0"/>
          <w:numId w:val="20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</w:pPr>
      <w:r w:rsidRPr="00945999">
        <w:t>W przypadku wskazania przez wykonawcę dostępności podmiotowych środków dowodowych lub dokumentów, o których mowa w pkt 1, 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14:paraId="17D6E29B" w14:textId="77777777" w:rsidR="00B606FC" w:rsidRPr="00945999" w:rsidRDefault="00B606FC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29C013C6" w14:textId="77777777" w:rsidR="00737ADE" w:rsidRPr="00945999" w:rsidRDefault="005912EB" w:rsidP="00737ADE">
      <w:pPr>
        <w:pStyle w:val="Akapitzlist"/>
        <w:numPr>
          <w:ilvl w:val="0"/>
          <w:numId w:val="38"/>
        </w:numPr>
        <w:ind w:left="708"/>
        <w:jc w:val="both"/>
        <w:outlineLvl w:val="1"/>
        <w:rPr>
          <w:b/>
          <w:color w:val="000000"/>
        </w:rPr>
      </w:pPr>
      <w:r w:rsidRPr="00945999">
        <w:rPr>
          <w:b/>
          <w:color w:val="000000"/>
          <w:u w:val="single"/>
        </w:rPr>
        <w:t>INFORMACJE O SPOSOBIE POROZUMIEWANIA SIĘ</w:t>
      </w:r>
      <w:r w:rsidR="00737ADE" w:rsidRPr="00945999">
        <w:rPr>
          <w:b/>
          <w:color w:val="000000"/>
          <w:u w:val="single"/>
        </w:rPr>
        <w:t xml:space="preserve"> </w:t>
      </w:r>
      <w:r w:rsidRPr="00945999">
        <w:rPr>
          <w:b/>
          <w:color w:val="000000"/>
          <w:u w:val="single"/>
        </w:rPr>
        <w:t xml:space="preserve">ZAMAWIAJĄCEGO </w:t>
      </w:r>
    </w:p>
    <w:p w14:paraId="48C36700" w14:textId="77777777" w:rsidR="00737ADE" w:rsidRPr="00945999" w:rsidRDefault="005912EB" w:rsidP="00737ADE">
      <w:pPr>
        <w:pStyle w:val="Akapitzlist"/>
        <w:ind w:left="708"/>
        <w:jc w:val="both"/>
        <w:outlineLvl w:val="1"/>
        <w:rPr>
          <w:b/>
          <w:color w:val="000000"/>
        </w:rPr>
      </w:pPr>
      <w:r w:rsidRPr="00945999">
        <w:rPr>
          <w:b/>
          <w:color w:val="000000"/>
          <w:u w:val="single"/>
        </w:rPr>
        <w:t>Z WYKONAWCAMI ORAZ PRZEKAZYWANIA</w:t>
      </w:r>
      <w:r w:rsidR="00737ADE" w:rsidRPr="00945999">
        <w:rPr>
          <w:b/>
          <w:color w:val="000000"/>
          <w:u w:val="single"/>
        </w:rPr>
        <w:t xml:space="preserve"> </w:t>
      </w:r>
      <w:r w:rsidRPr="00945999">
        <w:rPr>
          <w:b/>
          <w:color w:val="000000"/>
          <w:u w:val="single"/>
        </w:rPr>
        <w:t>OŚWIADCZEŃ LUB DOKUMENTÓW – art. 61-70 ustawy Pzp</w:t>
      </w:r>
    </w:p>
    <w:p w14:paraId="0B533D33" w14:textId="77777777" w:rsidR="005912EB" w:rsidRPr="00945999" w:rsidRDefault="005912EB" w:rsidP="005912E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35F8AF9" w14:textId="77777777" w:rsidR="00317627" w:rsidRPr="00945999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uprawnioną do kontaktu z Wykonawcami jest:</w:t>
      </w:r>
      <w:r w:rsidR="00317627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36323D5" w14:textId="48F7941B" w:rsidR="005912EB" w:rsidRPr="00DA4E72" w:rsidRDefault="00317627" w:rsidP="00317627">
      <w:pPr>
        <w:pStyle w:val="Akapitzlist"/>
        <w:numPr>
          <w:ilvl w:val="0"/>
          <w:numId w:val="48"/>
        </w:numPr>
        <w:jc w:val="both"/>
        <w:textAlignment w:val="baseline"/>
        <w:rPr>
          <w:bCs/>
        </w:rPr>
      </w:pPr>
      <w:r w:rsidRPr="00945999">
        <w:t xml:space="preserve">Sprawy proceduralne: </w:t>
      </w:r>
      <w:r w:rsidR="00DA4E72">
        <w:rPr>
          <w:b/>
        </w:rPr>
        <w:t xml:space="preserve"> </w:t>
      </w:r>
      <w:r w:rsidR="00DA4E72" w:rsidRPr="00DA4E72">
        <w:rPr>
          <w:bCs/>
        </w:rPr>
        <w:t>Bożena Dąbrowska</w:t>
      </w:r>
      <w:r w:rsidRPr="00DA4E72">
        <w:rPr>
          <w:bCs/>
        </w:rPr>
        <w:t xml:space="preserve"> – Dział Logistyki/Zamówienia Publiczne,</w:t>
      </w:r>
    </w:p>
    <w:p w14:paraId="1D62971F" w14:textId="7B573828" w:rsidR="00317627" w:rsidRPr="00945999" w:rsidRDefault="00317627" w:rsidP="0037127D">
      <w:pPr>
        <w:pStyle w:val="Akapitzlist"/>
        <w:numPr>
          <w:ilvl w:val="0"/>
          <w:numId w:val="48"/>
        </w:numPr>
        <w:jc w:val="both"/>
        <w:textAlignment w:val="baseline"/>
      </w:pPr>
      <w:r w:rsidRPr="00DA4E72">
        <w:rPr>
          <w:bCs/>
        </w:rPr>
        <w:t>Sprawy merytoryczne:</w:t>
      </w:r>
      <w:r w:rsidR="00DA4E72">
        <w:rPr>
          <w:bCs/>
        </w:rPr>
        <w:t xml:space="preserve"> Łukasz Krawczyk</w:t>
      </w:r>
      <w:r w:rsidRPr="00DA4E72">
        <w:rPr>
          <w:bCs/>
        </w:rPr>
        <w:t xml:space="preserve"> – </w:t>
      </w:r>
      <w:r w:rsidR="008D3FC6" w:rsidRPr="00DA4E72">
        <w:rPr>
          <w:bCs/>
        </w:rPr>
        <w:t>Apteka Szpitalna</w:t>
      </w:r>
      <w:r w:rsidRPr="00945999">
        <w:t>.</w:t>
      </w:r>
    </w:p>
    <w:p w14:paraId="6A4C3396" w14:textId="77777777" w:rsidR="005912EB" w:rsidRPr="00945999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prowadzone jest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języku polskim w formie elektronicznej za pośrednictwem: </w:t>
      </w:r>
      <w:hyperlink r:id="rId40" w:history="1">
        <w:r w:rsidRPr="00945999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="00C52E50" w:rsidRPr="00945999">
        <w:rPr>
          <w:rFonts w:ascii="Times New Roman" w:hAnsi="Times New Roman" w:cs="Times New Roman"/>
          <w:sz w:val="24"/>
          <w:szCs w:val="24"/>
        </w:rPr>
        <w:t xml:space="preserve"> </w:t>
      </w:r>
      <w:r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</w:t>
      </w:r>
      <w:r w:rsidR="00C52E50"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adresem:</w:t>
      </w:r>
      <w:r w:rsidR="00C52E50"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hyperlink r:id="rId41" w:history="1">
        <w:r w:rsidRPr="00945999">
          <w:rPr>
            <w:rStyle w:val="Hipercze"/>
            <w:rFonts w:ascii="Times New Roman" w:eastAsia="Times New Roman" w:hAnsi="Times New Roman" w:cs="Times New Roman"/>
            <w:b/>
            <w:bCs/>
            <w:color w:val="0066FF"/>
            <w:sz w:val="24"/>
            <w:szCs w:val="24"/>
            <w:u w:val="none"/>
            <w:lang w:eastAsia="pl-PL"/>
          </w:rPr>
          <w:t>www.pszs.eu</w:t>
        </w:r>
      </w:hyperlink>
      <w:r w:rsidR="00767842" w:rsidRPr="00945999">
        <w:rPr>
          <w:rFonts w:ascii="Times New Roman" w:hAnsi="Times New Roman" w:cs="Times New Roman"/>
          <w:sz w:val="24"/>
          <w:szCs w:val="24"/>
        </w:rPr>
        <w:t xml:space="preserve"> z</w:t>
      </w:r>
      <w:r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akładka Zamówienia Publiczne</w:t>
      </w:r>
      <w:r w:rsidR="00767842"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/platforma zakupowa</w:t>
      </w:r>
      <w:r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0863EB98" w14:textId="77777777" w:rsidR="00767842" w:rsidRPr="00945999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między zamawiającym a wykonawcami,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tym wszelkie oświadczenia, wnioski, zawiadomienia oraz informacje, przekazywane będą za pośrednictwem </w:t>
      </w:r>
      <w:hyperlink r:id="rId42" w:history="1">
        <w:r w:rsidRPr="00945999">
          <w:rPr>
            <w:rFonts w:ascii="Times New Roman" w:eastAsia="Times New Roman" w:hAnsi="Times New Roman" w:cs="Times New Roman"/>
            <w:color w:val="1155CC"/>
            <w:sz w:val="24"/>
            <w:szCs w:val="24"/>
            <w:lang w:eastAsia="pl-PL"/>
          </w:rPr>
          <w:t>platformazakupowa.pl</w:t>
        </w:r>
      </w:hyperlink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formularza </w:t>
      </w:r>
      <w:r w:rsidRPr="0094599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„Wyślij wiadomość do zamawiającego”.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C51E17C" w14:textId="77777777" w:rsidR="005912EB" w:rsidRPr="00945999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hAnsi="Times New Roman" w:cs="Times New Roman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hyperlink r:id="rId43" w:history="1">
        <w:r w:rsidRPr="00945999">
          <w:rPr>
            <w:rFonts w:ascii="Times New Roman" w:hAnsi="Times New Roman" w:cs="Times New Roman"/>
            <w:b/>
            <w:color w:val="1155CC"/>
            <w:sz w:val="24"/>
            <w:szCs w:val="24"/>
          </w:rPr>
          <w:t>platformazakupowa.pl</w:t>
        </w:r>
      </w:hyperlink>
      <w:r w:rsidRPr="00945999">
        <w:rPr>
          <w:rFonts w:ascii="Times New Roman" w:hAnsi="Times New Roman" w:cs="Times New Roman"/>
          <w:sz w:val="24"/>
          <w:szCs w:val="24"/>
        </w:rPr>
        <w:t xml:space="preserve"> poprzez kliknięcie przycisku  „</w:t>
      </w:r>
      <w:r w:rsidRPr="00945999">
        <w:rPr>
          <w:rFonts w:ascii="Times New Roman" w:hAnsi="Times New Roman" w:cs="Times New Roman"/>
          <w:b/>
          <w:sz w:val="24"/>
          <w:szCs w:val="24"/>
        </w:rPr>
        <w:t>Wyślij wiadomość do zamawiającego”</w:t>
      </w:r>
      <w:r w:rsidRPr="00945999">
        <w:rPr>
          <w:rFonts w:ascii="Times New Roman" w:hAnsi="Times New Roman" w:cs="Times New Roman"/>
          <w:sz w:val="24"/>
          <w:szCs w:val="24"/>
        </w:rPr>
        <w:t xml:space="preserve"> po których pojawi się komunikat, że wiadomość została wysłana do zamawiającego. </w:t>
      </w:r>
    </w:p>
    <w:p w14:paraId="6C4445E2" w14:textId="77777777" w:rsidR="005912EB" w:rsidRPr="00945999" w:rsidRDefault="005912EB" w:rsidP="005912EB">
      <w:pPr>
        <w:pStyle w:val="Akapitzlist"/>
        <w:jc w:val="both"/>
      </w:pPr>
      <w:r w:rsidRPr="00945999">
        <w:lastRenderedPageBreak/>
        <w:t>Zamawiający będzie przekazywał wykonawcom informacje w formie elektronicznej za pośrednictwem:</w:t>
      </w:r>
      <w:r w:rsidR="00AC5F7A" w:rsidRPr="00945999">
        <w:t xml:space="preserve"> </w:t>
      </w:r>
      <w:hyperlink r:id="rId44" w:history="1">
        <w:r w:rsidRPr="00945999">
          <w:rPr>
            <w:b/>
            <w:color w:val="1155CC"/>
          </w:rPr>
          <w:t>platformazakupowa.pl</w:t>
        </w:r>
      </w:hyperlink>
    </w:p>
    <w:p w14:paraId="1239E86A" w14:textId="77777777" w:rsidR="005912EB" w:rsidRPr="00945999" w:rsidRDefault="005912EB" w:rsidP="005912EB">
      <w:pPr>
        <w:pStyle w:val="Akapitzlist"/>
        <w:jc w:val="both"/>
      </w:pPr>
      <w:r w:rsidRPr="00945999">
        <w:t xml:space="preserve">Informacje dotyczące odpowiedzi na pytania, zmiany specyfikacji, zmiany terminu składania i otwarcia ofert Zamawiający będzie zamieszczał na platformie w sekcji </w:t>
      </w:r>
      <w:r w:rsidRPr="00945999">
        <w:rPr>
          <w:b/>
        </w:rPr>
        <w:t>“Komunikaty”.</w:t>
      </w:r>
      <w:r w:rsidRPr="00945999">
        <w:t xml:space="preserve"> Korespondencja, której zgodnie z obowiązującymi przepisami adresatem jest konkretny Wykonawca, będzie przekazywana w formie elektronicznej za pośrednictwem:</w:t>
      </w:r>
      <w:r w:rsidR="00AC5F7A" w:rsidRPr="00945999">
        <w:t xml:space="preserve"> </w:t>
      </w:r>
      <w:hyperlink r:id="rId45" w:history="1">
        <w:r w:rsidRPr="00945999">
          <w:rPr>
            <w:b/>
            <w:color w:val="1155CC"/>
          </w:rPr>
          <w:t>platformazakupowa.pl</w:t>
        </w:r>
      </w:hyperlink>
      <w:r w:rsidRPr="00945999">
        <w:t xml:space="preserve"> do konkretnego wykonawcy.</w:t>
      </w:r>
    </w:p>
    <w:p w14:paraId="5295E0FB" w14:textId="77777777" w:rsidR="005912EB" w:rsidRPr="00945999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5AE4D90B" w14:textId="77777777" w:rsidR="005912EB" w:rsidRPr="00945999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Zamawiający, zgodnie z §2 ust. 2Rozporządzeniem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na:</w:t>
      </w:r>
      <w:r w:rsidR="00AC5F7A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46" w:history="1">
        <w:r w:rsidRPr="00945999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tj.:</w:t>
      </w:r>
    </w:p>
    <w:p w14:paraId="18676F5D" w14:textId="77777777" w:rsidR="005912EB" w:rsidRPr="00945999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stały dostęp do sieci Internet o gwarantowanej przepustowości nie mniejszej niż 512 kb/s,</w:t>
      </w:r>
    </w:p>
    <w:p w14:paraId="5327F9A2" w14:textId="77777777" w:rsidR="005912EB" w:rsidRPr="00945999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3FA09431" w14:textId="77777777" w:rsidR="005912EB" w:rsidRPr="00945999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zainstalowana dowolna przeglądarka internetowa, w przypadku Internet Explorer minimalnie wersja 10 0.,</w:t>
      </w:r>
    </w:p>
    <w:p w14:paraId="0E61FB90" w14:textId="77777777" w:rsidR="005912EB" w:rsidRPr="00945999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włączona obsługa JavaScript,</w:t>
      </w:r>
    </w:p>
    <w:p w14:paraId="5FFC7C08" w14:textId="77777777" w:rsidR="005912EB" w:rsidRPr="00945999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zainstalowany program Adobe Acrobat Reader lub inny obsługujący format plików .pdf,</w:t>
      </w:r>
    </w:p>
    <w:p w14:paraId="742F2C00" w14:textId="77777777" w:rsidR="005912EB" w:rsidRPr="00945999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Platformazakupowa.pl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działa według standardu przyjętego w komunikacji sieciowej - kodowanie UTF8,</w:t>
      </w:r>
    </w:p>
    <w:p w14:paraId="50B7E7D2" w14:textId="77777777" w:rsidR="005912EB" w:rsidRPr="00945999" w:rsidRDefault="005912EB" w:rsidP="00841277">
      <w:pPr>
        <w:numPr>
          <w:ilvl w:val="0"/>
          <w:numId w:val="1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Oznaczenie czasu odbioru danych przez platformę zakupową stanowi datę oraz dokładny czas (hh:mm:ss) generowany wg czasu lokalnego serwera synchronizowanego z zegarem Głównego Urzędu Miar.</w:t>
      </w:r>
    </w:p>
    <w:p w14:paraId="3A454BD1" w14:textId="77777777" w:rsidR="005912EB" w:rsidRPr="00945999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Wykonawca, przystępując do niniejszego postępowania o udzielenie zamówienia publicznego:</w:t>
      </w:r>
    </w:p>
    <w:p w14:paraId="0F7A5351" w14:textId="77777777" w:rsidR="005912EB" w:rsidRPr="00945999" w:rsidRDefault="005912EB" w:rsidP="00841277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akceptuje warunki korzystania z</w:t>
      </w:r>
      <w:r w:rsidR="00AC5F7A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hyperlink r:id="rId47" w:history="1">
        <w:r w:rsidRPr="00945999">
          <w:rPr>
            <w:rFonts w:ascii="Times New Roman" w:eastAsia="Times New Roman" w:hAnsi="Times New Roman" w:cs="Times New Roman"/>
            <w:b/>
            <w:bCs/>
            <w:color w:val="1155CC"/>
            <w:sz w:val="24"/>
            <w:szCs w:val="24"/>
            <w:lang w:eastAsia="pl-PL"/>
          </w:rPr>
          <w:t>platformazakupowa.pl</w:t>
        </w:r>
      </w:hyperlink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określone w Regulaminie zamieszczonym na stronie internetowej </w:t>
      </w:r>
      <w:hyperlink r:id="rId48" w:history="1">
        <w:r w:rsidRPr="00945999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pl-PL"/>
          </w:rPr>
          <w:t>pod linkiem</w:t>
        </w:r>
      </w:hyperlink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 w zakładce „Regulamin" oraz uznaje go za wiążący,</w:t>
      </w:r>
    </w:p>
    <w:p w14:paraId="62DAFB5A" w14:textId="77777777" w:rsidR="005912EB" w:rsidRPr="00945999" w:rsidRDefault="005912EB" w:rsidP="00841277">
      <w:pPr>
        <w:numPr>
          <w:ilvl w:val="0"/>
          <w:numId w:val="1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zapoznał i stosuje się do Instrukcji składania ofert/wniosków dostępnej </w:t>
      </w:r>
      <w:hyperlink r:id="rId49" w:history="1">
        <w:r w:rsidRPr="00945999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lang w:eastAsia="pl-PL"/>
          </w:rPr>
          <w:t>pod linkiem</w:t>
        </w:r>
      </w:hyperlink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 </w:t>
      </w:r>
    </w:p>
    <w:p w14:paraId="05E99CFE" w14:textId="77777777" w:rsidR="005912EB" w:rsidRPr="00945999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Zamawiający nie ponosi odpowiedzialności za złożenie oferty w sposób niezgodny z Instrukcją korzystania z </w:t>
      </w:r>
      <w:hyperlink r:id="rId50" w:history="1">
        <w:r w:rsidRPr="00945999">
          <w:rPr>
            <w:rFonts w:ascii="Times New Roman" w:eastAsia="Times New Roman" w:hAnsi="Times New Roman" w:cs="Times New Roman"/>
            <w:b/>
            <w:bCs/>
            <w:color w:val="1155CC"/>
            <w:sz w:val="24"/>
            <w:szCs w:val="24"/>
            <w:lang w:eastAsia="pl-PL"/>
          </w:rPr>
          <w:t>platformazakupowa.pl</w:t>
        </w:r>
      </w:hyperlink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Taka oferta zostanie uznana przez Zamawiającego za ofertę handlową i nie będzie 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brana pod uwagę w przedmiotowym postępowaniu ponieważ nie został spełniony obowiązek narzucony w art. 221 Ustawy Prawo Zamówień Publicznych.</w:t>
      </w:r>
    </w:p>
    <w:p w14:paraId="53179A59" w14:textId="77777777" w:rsidR="0090706B" w:rsidRDefault="005912EB" w:rsidP="00841277">
      <w:pPr>
        <w:numPr>
          <w:ilvl w:val="0"/>
          <w:numId w:val="1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informuje, że instrukcje korzystania z:</w:t>
      </w:r>
      <w:r w:rsidR="00AC5F7A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hyperlink r:id="rId51" w:history="1">
        <w:r w:rsidRPr="00945999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dotyczące w szczególności logowania, składania wniosków o wyjaśnienie treści SWZ, składania ofert oraz innych czynności podejmowanych w niniejszym postępowaniu przy użyciu:</w:t>
      </w:r>
      <w:r w:rsidR="00AC5F7A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hyperlink r:id="rId52" w:history="1">
        <w:r w:rsidRPr="00945999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lang w:eastAsia="pl-PL"/>
          </w:rPr>
          <w:t>platformazakupowa.pl</w:t>
        </w:r>
      </w:hyperlink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znajdują się w zakładce „Instrukcje dla Wykonawców" na stronie internetowej pod adresem: </w:t>
      </w:r>
    </w:p>
    <w:p w14:paraId="6E3861F6" w14:textId="599C2D8B" w:rsidR="005912EB" w:rsidRPr="00945999" w:rsidRDefault="00A91364" w:rsidP="0090706B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hyperlink r:id="rId53" w:history="1">
        <w:r w:rsidR="0090706B" w:rsidRPr="005B1548">
          <w:rPr>
            <w:rStyle w:val="Hipercze"/>
            <w:rFonts w:ascii="Times New Roman" w:eastAsia="Times New Roman" w:hAnsi="Times New Roman" w:cs="Times New Roman"/>
            <w:b/>
            <w:sz w:val="24"/>
            <w:szCs w:val="24"/>
            <w:lang w:eastAsia="pl-PL"/>
          </w:rPr>
          <w:t>https://platformazakupowa.pl/strona/45-instrukcje</w:t>
        </w:r>
      </w:hyperlink>
    </w:p>
    <w:p w14:paraId="04130239" w14:textId="77777777" w:rsidR="00F71D74" w:rsidRPr="00945999" w:rsidRDefault="00F71D74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848EEE4" w14:textId="77777777" w:rsidR="005912EB" w:rsidRPr="00945999" w:rsidRDefault="005912EB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>ZALECENIA ZAMAWIAJĄCEGO</w:t>
      </w:r>
    </w:p>
    <w:p w14:paraId="510184C8" w14:textId="77777777" w:rsidR="005912EB" w:rsidRPr="00945999" w:rsidRDefault="005912EB" w:rsidP="005912E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24FD256" w14:textId="77777777" w:rsidR="005912EB" w:rsidRPr="00945999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Rozszerzenia plików wykorzystywanych przez Wykonawców powinny być zgodne z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0B44F361" w14:textId="77777777" w:rsidR="005912EB" w:rsidRPr="00945999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rekomenduje wykorzystanie formatów: .pdf .doc .docx .xls .xlsx .jpg (.jpeg)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ze szczególnym wskazaniem na .pdf</w:t>
      </w:r>
    </w:p>
    <w:p w14:paraId="6F398450" w14:textId="77777777" w:rsidR="005912EB" w:rsidRPr="00945999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celu ewentualnej kompresji danych Zamawiający rekomenduje wykorzystanie jednego z rozszerzeń:.zip,.7Z</w:t>
      </w:r>
    </w:p>
    <w:p w14:paraId="0C95D41F" w14:textId="77777777" w:rsidR="005912EB" w:rsidRPr="00945999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 rozszerzeń powszechnych a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niewystępujących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Rozporządzeniu KRI zalicza się: .rar .gif .bmp .numbers .pages.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Dokumenty złożone w takich plikach zostaną uznane za złożone nieskutecznie.</w:t>
      </w:r>
    </w:p>
    <w:p w14:paraId="6AF761D5" w14:textId="77777777" w:rsidR="005912EB" w:rsidRPr="00945999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zwraca uwagę na ograniczenia wielkości plików podpisywanych profilem zaufanym, który wynosi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maksymalnie 10MB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oraz na ograniczenie wielkości plików podpisywanych w aplikacji eDoApp służącej do składania podpisu osobistego, który wynosi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maksymalnie 5MB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F71078A" w14:textId="77777777" w:rsidR="005912EB" w:rsidRPr="00945999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 przypadku stosowania przez wykonawcę kwalifikowanego podpisu elektronicznego:</w:t>
      </w:r>
    </w:p>
    <w:p w14:paraId="1E3B06FC" w14:textId="77777777" w:rsidR="005912EB" w:rsidRPr="00945999" w:rsidRDefault="005912EB" w:rsidP="00841277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Ze względu na niskie ryzyko naruszenia integralności pliku oraz łatwiejszą weryfikację podpisu zamawiający zaleca, w miarę możliwości,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przekonwertowanie plików składających się na ofertę na rozszerzenie .pdf  i opatrzenie ich podpisem kwalifikowanym w formacie PAdES. </w:t>
      </w:r>
    </w:p>
    <w:p w14:paraId="5987C0D2" w14:textId="77777777" w:rsidR="005912EB" w:rsidRPr="00945999" w:rsidRDefault="005912EB" w:rsidP="00841277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Pliki w innych formatach niż PDF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zaleca się opatrzyć podpisem w formacie XAdES o typie zewnętrznym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Wykonawca powinien pamiętać, aby plik z podpisem przekazywać łącznie z dokumentem podpisywanym.</w:t>
      </w:r>
    </w:p>
    <w:p w14:paraId="47FD18DF" w14:textId="77777777" w:rsidR="005912EB" w:rsidRPr="00945999" w:rsidRDefault="005912EB" w:rsidP="00841277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Zamawiający rekomenduje wykorzystanie podpisu z kwalifikowanym znacznikiem czasu.</w:t>
      </w:r>
    </w:p>
    <w:p w14:paraId="53B00205" w14:textId="77777777" w:rsidR="005912EB" w:rsidRPr="00945999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zaleca, aby Wykonawca z odpowiednim wyprzedzeniem przetestował możliwość prawidłowego wykorzystania wybranej metody podpisania plików oferty.</w:t>
      </w:r>
    </w:p>
    <w:p w14:paraId="224A5FF2" w14:textId="77777777" w:rsidR="005912EB" w:rsidRPr="00945999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14:paraId="1A4F907F" w14:textId="77777777" w:rsidR="007952EC" w:rsidRPr="00945999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Jeśli Wykonawca pakuje dokumenty np. w plik o rozszerzeniu .zip, zaleca się wcześniejsze podpisanie każdego ze skompresowanych plików. </w:t>
      </w:r>
    </w:p>
    <w:p w14:paraId="796719D8" w14:textId="77777777" w:rsidR="00D90339" w:rsidRPr="00945999" w:rsidRDefault="005912EB" w:rsidP="00841277">
      <w:pPr>
        <w:numPr>
          <w:ilvl w:val="0"/>
          <w:numId w:val="2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zaleca aby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>nie</w:t>
      </w:r>
      <w:r w:rsidR="00C77948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 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03577F24" w14:textId="77777777" w:rsidR="00D90339" w:rsidRPr="00945999" w:rsidRDefault="00D90339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EB52B5E" w14:textId="77777777" w:rsidR="00C60866" w:rsidRPr="00945999" w:rsidRDefault="00A860BD" w:rsidP="00841277">
      <w:pPr>
        <w:pStyle w:val="Akapitzlist"/>
        <w:numPr>
          <w:ilvl w:val="0"/>
          <w:numId w:val="38"/>
        </w:numPr>
        <w:ind w:left="720"/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 xml:space="preserve">SPOSÓB OBLICZANIA CENY OFERTY – </w:t>
      </w:r>
      <w:r w:rsidR="00F71D74" w:rsidRPr="00945999">
        <w:rPr>
          <w:b/>
          <w:color w:val="000000"/>
          <w:u w:val="single"/>
        </w:rPr>
        <w:t>art</w:t>
      </w:r>
      <w:r w:rsidRPr="00945999">
        <w:rPr>
          <w:b/>
          <w:color w:val="000000"/>
          <w:u w:val="single"/>
        </w:rPr>
        <w:t xml:space="preserve">. </w:t>
      </w:r>
      <w:r w:rsidR="00152999" w:rsidRPr="00945999">
        <w:rPr>
          <w:b/>
          <w:color w:val="000000"/>
          <w:u w:val="single"/>
        </w:rPr>
        <w:t>134</w:t>
      </w:r>
      <w:r w:rsidR="00B04803" w:rsidRPr="00945999">
        <w:rPr>
          <w:b/>
          <w:color w:val="000000"/>
          <w:u w:val="single"/>
        </w:rPr>
        <w:t xml:space="preserve"> </w:t>
      </w:r>
      <w:r w:rsidR="00F71D74" w:rsidRPr="00945999">
        <w:rPr>
          <w:b/>
          <w:color w:val="000000"/>
          <w:u w:val="single"/>
        </w:rPr>
        <w:t>ust</w:t>
      </w:r>
      <w:r w:rsidRPr="00945999">
        <w:rPr>
          <w:b/>
          <w:color w:val="000000"/>
          <w:u w:val="single"/>
        </w:rPr>
        <w:t xml:space="preserve">. 1 </w:t>
      </w:r>
      <w:r w:rsidR="00F71D74" w:rsidRPr="00945999">
        <w:rPr>
          <w:b/>
          <w:color w:val="000000"/>
          <w:u w:val="single"/>
        </w:rPr>
        <w:t>pkt</w:t>
      </w:r>
      <w:r w:rsidRPr="00945999">
        <w:rPr>
          <w:b/>
          <w:color w:val="000000"/>
          <w:u w:val="single"/>
        </w:rPr>
        <w:t xml:space="preserve"> 1</w:t>
      </w:r>
      <w:r w:rsidR="00152999" w:rsidRPr="00945999">
        <w:rPr>
          <w:b/>
          <w:color w:val="000000"/>
          <w:u w:val="single"/>
        </w:rPr>
        <w:t xml:space="preserve">7 </w:t>
      </w:r>
      <w:r w:rsidR="00F71D74" w:rsidRPr="00945999">
        <w:rPr>
          <w:b/>
          <w:color w:val="000000"/>
          <w:u w:val="single"/>
        </w:rPr>
        <w:t xml:space="preserve">ustawy </w:t>
      </w:r>
      <w:r w:rsidRPr="00945999">
        <w:rPr>
          <w:b/>
          <w:color w:val="000000"/>
          <w:u w:val="single"/>
        </w:rPr>
        <w:t>P</w:t>
      </w:r>
      <w:r w:rsidR="00F71D74" w:rsidRPr="00945999">
        <w:rPr>
          <w:b/>
          <w:color w:val="000000"/>
          <w:u w:val="single"/>
        </w:rPr>
        <w:t>zp</w:t>
      </w:r>
      <w:r w:rsidR="00D90339" w:rsidRPr="00945999">
        <w:rPr>
          <w:b/>
          <w:color w:val="000000"/>
          <w:u w:val="single"/>
        </w:rPr>
        <w:t>.</w:t>
      </w:r>
    </w:p>
    <w:p w14:paraId="174DA432" w14:textId="77777777" w:rsidR="009C4D15" w:rsidRPr="00945999" w:rsidRDefault="009C4D15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A0CCFC" w14:textId="77777777" w:rsidR="00C60866" w:rsidRPr="00945999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podaje cenę za realizację przedmiotu zamówienia zgodnie</w:t>
      </w:r>
      <w:r w:rsidR="00737ADE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ze wzorem f</w:t>
      </w:r>
      <w:r w:rsidR="00AC5F7A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ormularza cenowego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stanowiącego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 w:rsidR="00B04803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do SWZ. </w:t>
      </w:r>
    </w:p>
    <w:p w14:paraId="6BE4A993" w14:textId="77777777" w:rsidR="00C60866" w:rsidRPr="00945999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14:paraId="3E4A57ED" w14:textId="77777777" w:rsidR="00C60866" w:rsidRPr="00945999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Cena podana na Formularzu </w:t>
      </w:r>
      <w:r w:rsidR="00B04803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cenowym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jest ceną ostateczną, niepodlegającą negocjacji i wyczerpującą wszelkie należności Wykonawcy wobec Zamawiającego związane z realizacją przedmiotu zamówienia.</w:t>
      </w:r>
    </w:p>
    <w:p w14:paraId="451BEBC0" w14:textId="77777777" w:rsidR="00C60866" w:rsidRPr="00945999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Cena oferty powinna być wyrażona w złotych polskich (PLN) z dokładnością do dwóch miejsc po przecinku.</w:t>
      </w:r>
    </w:p>
    <w:p w14:paraId="5B2FF79F" w14:textId="77777777" w:rsidR="00C60866" w:rsidRPr="00945999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nie przewiduje rozliczeń w walucie obcej.</w:t>
      </w:r>
    </w:p>
    <w:p w14:paraId="5A3B648E" w14:textId="77777777" w:rsidR="00EF7E5E" w:rsidRPr="00945999" w:rsidRDefault="00EF7E5E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hAnsi="Times New Roman" w:cs="Times New Roman"/>
          <w:sz w:val="24"/>
          <w:szCs w:val="24"/>
        </w:rPr>
        <w:t xml:space="preserve">Jeżeli z treści dokumentów będzie wynikała waluta obca, zostanie ona przeliczona na PLN wg średniego kursu PLN w stosunku do walut obcych ogłaszanego przez Narodowy Bank Polski (Tabela A kursów średnich walut obcych) w dniu zamieszczenia ogłoszenia w </w:t>
      </w:r>
      <w:r w:rsidR="00DA4271" w:rsidRPr="00945999">
        <w:rPr>
          <w:rFonts w:ascii="Times New Roman" w:hAnsi="Times New Roman" w:cs="Times New Roman"/>
          <w:sz w:val="24"/>
          <w:szCs w:val="24"/>
        </w:rPr>
        <w:t>Dzienniku Urzędowym Unii Europejskiej</w:t>
      </w:r>
      <w:r w:rsidRPr="00945999">
        <w:rPr>
          <w:rFonts w:ascii="Times New Roman" w:hAnsi="Times New Roman" w:cs="Times New Roman"/>
          <w:sz w:val="24"/>
          <w:szCs w:val="24"/>
        </w:rPr>
        <w:t xml:space="preserve">, z zastrzeżeniem pkt </w:t>
      </w:r>
      <w:r w:rsidR="00DA4271" w:rsidRPr="00945999">
        <w:rPr>
          <w:rFonts w:ascii="Times New Roman" w:hAnsi="Times New Roman" w:cs="Times New Roman"/>
          <w:sz w:val="24"/>
          <w:szCs w:val="24"/>
        </w:rPr>
        <w:t>4</w:t>
      </w:r>
      <w:r w:rsidRPr="00945999">
        <w:rPr>
          <w:rFonts w:ascii="Times New Roman" w:hAnsi="Times New Roman" w:cs="Times New Roman"/>
          <w:sz w:val="24"/>
          <w:szCs w:val="24"/>
        </w:rPr>
        <w:t>.</w:t>
      </w:r>
    </w:p>
    <w:p w14:paraId="338D749A" w14:textId="77777777" w:rsidR="00C60866" w:rsidRPr="00945999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Wyliczona cena oferty brutto będzie służyć do porównania złożonych ofert i do rozliczenia w trakcie realizacji zamówienia.</w:t>
      </w:r>
    </w:p>
    <w:p w14:paraId="54BF09B1" w14:textId="77777777" w:rsidR="00615350" w:rsidRPr="00945999" w:rsidRDefault="00615350" w:rsidP="00615350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2020 poz. 106 z późn. zm.).</w:t>
      </w:r>
    </w:p>
    <w:p w14:paraId="3FE3ABA9" w14:textId="77777777" w:rsidR="00615350" w:rsidRPr="00945999" w:rsidRDefault="00615350" w:rsidP="00615350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omyłek rachunkowych w obliczeniu ceny przyjmuje się, że prawidłowo podano cenę jednostkową netto.</w:t>
      </w:r>
    </w:p>
    <w:p w14:paraId="1C3D3C80" w14:textId="77777777" w:rsidR="00E3247F" w:rsidRPr="00945999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Jeżeli została złożona oferta,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7446C6A0" w14:textId="77777777" w:rsidR="00C60866" w:rsidRPr="00945999" w:rsidRDefault="00C60866" w:rsidP="00841277">
      <w:pPr>
        <w:pStyle w:val="Akapitzlist"/>
        <w:numPr>
          <w:ilvl w:val="0"/>
          <w:numId w:val="23"/>
        </w:numPr>
        <w:jc w:val="both"/>
        <w:textAlignment w:val="baseline"/>
        <w:rPr>
          <w:b/>
          <w:bCs/>
          <w:color w:val="000000"/>
        </w:rPr>
      </w:pPr>
      <w:r w:rsidRPr="00945999">
        <w:rPr>
          <w:b/>
          <w:bCs/>
          <w:color w:val="000000"/>
        </w:rPr>
        <w:t xml:space="preserve">W ofercie, o której mowa w </w:t>
      </w:r>
      <w:r w:rsidR="00E3247F" w:rsidRPr="00945999">
        <w:rPr>
          <w:b/>
          <w:bCs/>
          <w:color w:val="000000"/>
        </w:rPr>
        <w:t>pkt</w:t>
      </w:r>
      <w:r w:rsidRPr="00945999">
        <w:rPr>
          <w:b/>
          <w:bCs/>
          <w:color w:val="000000"/>
        </w:rPr>
        <w:t xml:space="preserve">. </w:t>
      </w:r>
      <w:r w:rsidR="00615350" w:rsidRPr="00945999">
        <w:rPr>
          <w:b/>
          <w:bCs/>
          <w:color w:val="000000"/>
        </w:rPr>
        <w:t>10</w:t>
      </w:r>
      <w:r w:rsidRPr="00945999">
        <w:rPr>
          <w:b/>
          <w:bCs/>
          <w:color w:val="000000"/>
        </w:rPr>
        <w:t>, Wykonawca ma obowiązek:</w:t>
      </w:r>
    </w:p>
    <w:p w14:paraId="5A3ED6F1" w14:textId="77777777" w:rsidR="00C60866" w:rsidRPr="00945999" w:rsidRDefault="00C60866" w:rsidP="00841277">
      <w:pPr>
        <w:pStyle w:val="Akapitzlist"/>
        <w:numPr>
          <w:ilvl w:val="0"/>
          <w:numId w:val="24"/>
        </w:numPr>
        <w:jc w:val="both"/>
      </w:pPr>
      <w:r w:rsidRPr="00945999">
        <w:rPr>
          <w:color w:val="000000"/>
        </w:rPr>
        <w:t>poinformowania zamawiającego, że wybór jego oferty będzie prowadził do powstania u zamawiającego obowiązku podatkowego;</w:t>
      </w:r>
    </w:p>
    <w:p w14:paraId="37C8CE44" w14:textId="77777777" w:rsidR="00C60866" w:rsidRPr="00945999" w:rsidRDefault="00C60866" w:rsidP="00841277">
      <w:pPr>
        <w:pStyle w:val="Akapitzlist"/>
        <w:numPr>
          <w:ilvl w:val="0"/>
          <w:numId w:val="24"/>
        </w:numPr>
        <w:jc w:val="both"/>
      </w:pPr>
      <w:r w:rsidRPr="00945999">
        <w:rPr>
          <w:color w:val="000000"/>
        </w:rPr>
        <w:t>wskazania nazwy (rodzaju) towaru lub usługi, których dostawa lub świadczenie będą prowadziły do powstania obowiązku podatkowego;</w:t>
      </w:r>
    </w:p>
    <w:p w14:paraId="2D9DE411" w14:textId="77777777" w:rsidR="00C60866" w:rsidRPr="00945999" w:rsidRDefault="00C60866" w:rsidP="00841277">
      <w:pPr>
        <w:pStyle w:val="Akapitzlist"/>
        <w:numPr>
          <w:ilvl w:val="0"/>
          <w:numId w:val="24"/>
        </w:numPr>
        <w:jc w:val="both"/>
      </w:pPr>
      <w:r w:rsidRPr="00945999">
        <w:rPr>
          <w:color w:val="000000"/>
        </w:rPr>
        <w:lastRenderedPageBreak/>
        <w:t>wskazania wartości towaru lub usługi objętego obowiązkiem podatkowym zamawiającego, bez kwoty podatku;</w:t>
      </w:r>
    </w:p>
    <w:p w14:paraId="1D432018" w14:textId="77777777" w:rsidR="00C60866" w:rsidRPr="00945999" w:rsidRDefault="00C60866" w:rsidP="00841277">
      <w:pPr>
        <w:pStyle w:val="Akapitzlist"/>
        <w:numPr>
          <w:ilvl w:val="0"/>
          <w:numId w:val="24"/>
        </w:numPr>
        <w:jc w:val="both"/>
      </w:pPr>
      <w:r w:rsidRPr="00945999">
        <w:rPr>
          <w:color w:val="000000"/>
        </w:rPr>
        <w:t>wskazania stawki podatku od towarów i usług, która zgodnie z wiedzą wykonawcy, będzie miała zastosowanie.</w:t>
      </w:r>
    </w:p>
    <w:p w14:paraId="3332E9DF" w14:textId="77777777" w:rsidR="00691508" w:rsidRPr="00945999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Wzór </w:t>
      </w:r>
      <w:r w:rsidR="00737ADE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ormularza </w:t>
      </w:r>
      <w:r w:rsidR="00B04803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cenowego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został opracowany przy założeniu, iż wybór oferty nie będzie prowadzić do powstania u Zamawiającego obowiązku podatkowego w zakresie podatku VAT.</w:t>
      </w:r>
    </w:p>
    <w:p w14:paraId="4342EFD8" w14:textId="77777777" w:rsidR="00C60866" w:rsidRPr="00945999" w:rsidRDefault="00C60866" w:rsidP="00841277">
      <w:pPr>
        <w:numPr>
          <w:ilvl w:val="0"/>
          <w:numId w:val="2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przypadku, gdy </w:t>
      </w:r>
      <w:r w:rsidR="00DA4271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wystąpi sytuacja wymieniona w pkt </w:t>
      </w:r>
      <w:r w:rsidR="00CD7C2D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11</w:t>
      </w:r>
      <w:r w:rsidR="00DA4271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złożyć oświadczenie o powstaniu u Zamawiającego obowiązku podatkowego, to winien odpowiednio zmodyfikować treść formularza.  </w:t>
      </w:r>
    </w:p>
    <w:p w14:paraId="79F81785" w14:textId="77777777" w:rsidR="009C4D15" w:rsidRPr="00945999" w:rsidRDefault="009C4D15" w:rsidP="00D92509">
      <w:pPr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DAB324B" w14:textId="77777777" w:rsidR="00C60866" w:rsidRPr="00945999" w:rsidRDefault="00E3247F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bCs/>
          <w:u w:val="single"/>
        </w:rPr>
      </w:pPr>
      <w:r w:rsidRPr="00945999">
        <w:rPr>
          <w:b/>
          <w:u w:val="single"/>
        </w:rPr>
        <w:t xml:space="preserve">WYMAGANIA DOTYCZĄCE WADIUM – </w:t>
      </w:r>
      <w:r w:rsidR="00F71D74" w:rsidRPr="00945999">
        <w:rPr>
          <w:b/>
          <w:u w:val="single"/>
        </w:rPr>
        <w:t>art</w:t>
      </w:r>
      <w:r w:rsidRPr="00945999">
        <w:rPr>
          <w:b/>
          <w:u w:val="single"/>
        </w:rPr>
        <w:t xml:space="preserve">. 97 </w:t>
      </w:r>
      <w:r w:rsidR="00F71D74" w:rsidRPr="00945999">
        <w:rPr>
          <w:b/>
          <w:u w:val="single"/>
        </w:rPr>
        <w:t>ustawy Pzp.</w:t>
      </w:r>
    </w:p>
    <w:p w14:paraId="6BB52D27" w14:textId="77777777" w:rsidR="009C4D15" w:rsidRPr="00945999" w:rsidRDefault="009C4D15" w:rsidP="00D9250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921D11" w14:textId="77777777" w:rsidR="00B04803" w:rsidRPr="00945999" w:rsidRDefault="00B04803" w:rsidP="00B04803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45999">
        <w:rPr>
          <w:rFonts w:ascii="Times New Roman" w:hAnsi="Times New Roman" w:cs="Times New Roman"/>
          <w:sz w:val="24"/>
          <w:szCs w:val="24"/>
        </w:rPr>
        <w:t>W niniejszym postępowaniu wadium nie jest wymagane.</w:t>
      </w:r>
    </w:p>
    <w:p w14:paraId="2071DE3C" w14:textId="77777777" w:rsidR="00C60866" w:rsidRPr="00945999" w:rsidRDefault="00975039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>T</w:t>
      </w:r>
      <w:r w:rsidR="00E3247F" w:rsidRPr="00945999">
        <w:rPr>
          <w:b/>
          <w:color w:val="000000"/>
          <w:u w:val="single"/>
        </w:rPr>
        <w:t xml:space="preserve">ERMIN ZWIĄZANIA OFERTĄ – </w:t>
      </w:r>
      <w:r w:rsidR="00C95C5E" w:rsidRPr="00945999">
        <w:rPr>
          <w:b/>
          <w:color w:val="000000"/>
          <w:u w:val="single"/>
        </w:rPr>
        <w:t>art</w:t>
      </w:r>
      <w:r w:rsidR="00E3247F" w:rsidRPr="00945999">
        <w:rPr>
          <w:b/>
          <w:color w:val="000000"/>
          <w:u w:val="single"/>
        </w:rPr>
        <w:t xml:space="preserve">. </w:t>
      </w:r>
      <w:r w:rsidR="00D16C5A" w:rsidRPr="00945999">
        <w:rPr>
          <w:b/>
          <w:color w:val="000000"/>
          <w:u w:val="single"/>
        </w:rPr>
        <w:t>220</w:t>
      </w:r>
      <w:r w:rsidR="00737ADE" w:rsidRPr="00945999">
        <w:rPr>
          <w:b/>
          <w:color w:val="000000"/>
          <w:u w:val="single"/>
        </w:rPr>
        <w:t xml:space="preserve"> </w:t>
      </w:r>
      <w:r w:rsidR="00C95C5E" w:rsidRPr="00945999">
        <w:rPr>
          <w:b/>
          <w:color w:val="000000"/>
          <w:u w:val="single"/>
        </w:rPr>
        <w:t>ustawy Pzp.</w:t>
      </w:r>
    </w:p>
    <w:p w14:paraId="4B675B18" w14:textId="77777777" w:rsidR="009C4D15" w:rsidRPr="00945999" w:rsidRDefault="009C4D15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71E8381" w14:textId="76C88CBC" w:rsidR="00E3247F" w:rsidRPr="00945999" w:rsidRDefault="00C60866" w:rsidP="00841277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będzie związany ofertą przez okres </w:t>
      </w:r>
      <w:r w:rsidR="00D16C5A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9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0 dni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tj. do dnia</w:t>
      </w:r>
      <w:r w:rsidR="00A913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A91364" w:rsidRPr="00A913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15.04.</w:t>
      </w:r>
      <w:r w:rsidR="008D3FC6" w:rsidRPr="00A913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202</w:t>
      </w:r>
      <w:r w:rsidR="00DA4E72" w:rsidRPr="00A913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</w:t>
      </w:r>
      <w:r w:rsidR="00BE713A" w:rsidRPr="00A913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r.</w:t>
      </w:r>
    </w:p>
    <w:p w14:paraId="48A7D942" w14:textId="77777777" w:rsidR="00C60866" w:rsidRPr="00945999" w:rsidRDefault="00C60866" w:rsidP="00841277">
      <w:pPr>
        <w:pStyle w:val="Akapitzlist"/>
        <w:numPr>
          <w:ilvl w:val="0"/>
          <w:numId w:val="28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Bieg terminu związania ofertą rozpoczyna się wraz z upływem terminu składania ofert.</w:t>
      </w:r>
    </w:p>
    <w:p w14:paraId="6A469A4E" w14:textId="77777777" w:rsidR="00BE713A" w:rsidRPr="00945999" w:rsidRDefault="00C60866" w:rsidP="00841277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gdy wybór najkorzystniejszej oferty nie nastąpi przed upływem terminu związania ofertą wskazanego w </w:t>
      </w:r>
      <w:r w:rsidR="00E3247F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pkt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1, Zamawiający przed upływem terminu związania ofertą zwraca się jednokrotnie do Wykonawców o wyrażenie zgody na przedłużenie tego terminu </w:t>
      </w:r>
    </w:p>
    <w:p w14:paraId="319AA0AB" w14:textId="77777777" w:rsidR="00E3247F" w:rsidRPr="00945999" w:rsidRDefault="00C60866" w:rsidP="00BE713A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 wskazywany przez niego okres, nie dłuższy niż </w:t>
      </w:r>
      <w:r w:rsidR="00D16C5A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0 dni. </w:t>
      </w:r>
    </w:p>
    <w:p w14:paraId="14127D0A" w14:textId="77777777" w:rsidR="00B94DCC" w:rsidRPr="00945999" w:rsidRDefault="00C60866" w:rsidP="00841277">
      <w:pPr>
        <w:pStyle w:val="Akapitzlist"/>
        <w:numPr>
          <w:ilvl w:val="0"/>
          <w:numId w:val="28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Przedłużenie terminu</w:t>
      </w:r>
      <w:r w:rsidR="00F62858" w:rsidRPr="00945999">
        <w:rPr>
          <w:color w:val="000000"/>
        </w:rPr>
        <w:t xml:space="preserve"> </w:t>
      </w:r>
      <w:r w:rsidRPr="00945999">
        <w:rPr>
          <w:color w:val="000000"/>
        </w:rPr>
        <w:t>związania</w:t>
      </w:r>
      <w:r w:rsidR="00F62858" w:rsidRPr="00945999">
        <w:rPr>
          <w:color w:val="000000"/>
        </w:rPr>
        <w:t xml:space="preserve"> </w:t>
      </w:r>
      <w:r w:rsidRPr="00945999">
        <w:rPr>
          <w:color w:val="000000"/>
        </w:rPr>
        <w:t>ofert</w:t>
      </w:r>
      <w:r w:rsidR="00F62858" w:rsidRPr="00945999">
        <w:rPr>
          <w:color w:val="000000"/>
        </w:rPr>
        <w:t xml:space="preserve"> </w:t>
      </w:r>
      <w:r w:rsidRPr="00945999">
        <w:rPr>
          <w:color w:val="000000"/>
        </w:rPr>
        <w:t>wymaga złożenia przez wykonawcę pisemnego oświadczenia o wyrażeniu zgody na przedłużenie terminu zwi</w:t>
      </w:r>
      <w:r w:rsidR="00D16C5A" w:rsidRPr="00945999">
        <w:rPr>
          <w:color w:val="000000"/>
        </w:rPr>
        <w:t>ązania ofertą.</w:t>
      </w:r>
    </w:p>
    <w:p w14:paraId="3A78633A" w14:textId="74E44DEA" w:rsidR="00CB5ADB" w:rsidRPr="00DA4E72" w:rsidRDefault="00CB5ADB" w:rsidP="00DA4E72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hAnsi="Times New Roman" w:cs="Times New Roman"/>
          <w:sz w:val="24"/>
          <w:szCs w:val="24"/>
        </w:rPr>
        <w:t xml:space="preserve">Zamawiający wybiera najkorzystniejszą ofertę w terminie związania ofertą określonym </w:t>
      </w:r>
      <w:r w:rsidRPr="00DA4E72">
        <w:rPr>
          <w:rFonts w:ascii="Times New Roman" w:hAnsi="Times New Roman" w:cs="Times New Roman"/>
          <w:sz w:val="24"/>
          <w:szCs w:val="24"/>
        </w:rPr>
        <w:t>w dokumentach zamówienia.</w:t>
      </w:r>
    </w:p>
    <w:p w14:paraId="37837F23" w14:textId="77777777" w:rsidR="00CB5ADB" w:rsidRPr="00945999" w:rsidRDefault="00CB5ADB" w:rsidP="00841277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</w:pPr>
      <w:r w:rsidRPr="00945999"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14:paraId="4AB13E1A" w14:textId="77777777" w:rsidR="00CB5ADB" w:rsidRPr="00945999" w:rsidRDefault="00CB5ADB" w:rsidP="00841277">
      <w:pPr>
        <w:numPr>
          <w:ilvl w:val="0"/>
          <w:numId w:val="2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hAnsi="Times New Roman" w:cs="Times New Roman"/>
          <w:sz w:val="24"/>
          <w:szCs w:val="24"/>
        </w:rPr>
        <w:t xml:space="preserve">W przypadku braku zgody, o której mowa w pkt </w:t>
      </w:r>
      <w:r w:rsidR="00E3247F" w:rsidRPr="00945999">
        <w:rPr>
          <w:rFonts w:ascii="Times New Roman" w:hAnsi="Times New Roman" w:cs="Times New Roman"/>
          <w:sz w:val="24"/>
          <w:szCs w:val="24"/>
        </w:rPr>
        <w:t>4</w:t>
      </w:r>
      <w:r w:rsidRPr="00945999">
        <w:rPr>
          <w:rFonts w:ascii="Times New Roman" w:hAnsi="Times New Roman" w:cs="Times New Roman"/>
          <w:sz w:val="24"/>
          <w:szCs w:val="24"/>
        </w:rPr>
        <w:t xml:space="preserve"> zamawiający zwraca się o wyrażenie takie</w:t>
      </w:r>
      <w:r w:rsidR="00E3247F" w:rsidRPr="00945999">
        <w:rPr>
          <w:rFonts w:ascii="Times New Roman" w:hAnsi="Times New Roman" w:cs="Times New Roman"/>
          <w:sz w:val="24"/>
          <w:szCs w:val="24"/>
        </w:rPr>
        <w:t>j</w:t>
      </w:r>
      <w:r w:rsidRPr="00945999">
        <w:rPr>
          <w:rFonts w:ascii="Times New Roman" w:hAnsi="Times New Roman" w:cs="Times New Roman"/>
          <w:sz w:val="24"/>
          <w:szCs w:val="24"/>
        </w:rPr>
        <w:t xml:space="preserve"> zgody do kolejnego wykonawcy, którego oferta została najwyżej oceniona, chyba, że zachodzą przesłanki do unieważnienia postępowania.</w:t>
      </w:r>
    </w:p>
    <w:p w14:paraId="0CA843DD" w14:textId="77777777" w:rsidR="00E3247F" w:rsidRPr="00945999" w:rsidRDefault="00E3247F" w:rsidP="00D92509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E4035A6" w14:textId="77777777" w:rsidR="00C60866" w:rsidRPr="00945999" w:rsidRDefault="00A860BD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 xml:space="preserve">MIEJSCE I TERMIN SKŁADANIA OFERT – </w:t>
      </w:r>
      <w:r w:rsidR="00C95C5E" w:rsidRPr="00945999">
        <w:rPr>
          <w:b/>
          <w:color w:val="000000"/>
          <w:u w:val="single"/>
        </w:rPr>
        <w:t>art</w:t>
      </w:r>
      <w:r w:rsidRPr="00945999">
        <w:rPr>
          <w:b/>
          <w:color w:val="000000"/>
          <w:u w:val="single"/>
        </w:rPr>
        <w:t xml:space="preserve">. 219 </w:t>
      </w:r>
      <w:r w:rsidR="00C95C5E" w:rsidRPr="00945999">
        <w:rPr>
          <w:b/>
          <w:color w:val="000000"/>
          <w:u w:val="single"/>
        </w:rPr>
        <w:t>ustawy Pzp.</w:t>
      </w:r>
    </w:p>
    <w:p w14:paraId="7056FC44" w14:textId="77777777" w:rsidR="00C95C5E" w:rsidRPr="00945999" w:rsidRDefault="00C95C5E" w:rsidP="00D92509">
      <w:pPr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418AA2C" w14:textId="7ED84D9F" w:rsidR="00C60866" w:rsidRPr="00945999" w:rsidRDefault="00B94DCC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="00C6086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fertę wraz z wymaganymi dokumentami należy umieścić na </w:t>
      </w:r>
      <w:hyperlink r:id="rId54" w:history="1">
        <w:r w:rsidR="00C60866" w:rsidRPr="00945999">
          <w:rPr>
            <w:rFonts w:ascii="Times New Roman" w:eastAsia="Times New Roman" w:hAnsi="Times New Roman" w:cs="Times New Roman"/>
            <w:b/>
            <w:color w:val="0066FF"/>
            <w:sz w:val="24"/>
            <w:szCs w:val="24"/>
            <w:lang w:eastAsia="pl-PL"/>
          </w:rPr>
          <w:t>platformazakupowa.pl</w:t>
        </w:r>
      </w:hyperlink>
      <w:r w:rsidR="00C6086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pod adresem: </w:t>
      </w:r>
      <w:hyperlink r:id="rId55" w:history="1">
        <w:r w:rsidR="00F65FC6" w:rsidRPr="00945999">
          <w:rPr>
            <w:rStyle w:val="Hipercze"/>
            <w:rFonts w:ascii="Times New Roman" w:eastAsia="Times New Roman" w:hAnsi="Times New Roman" w:cs="Times New Roman"/>
            <w:b/>
            <w:sz w:val="24"/>
            <w:szCs w:val="24"/>
            <w:u w:val="none"/>
            <w:lang w:eastAsia="pl-PL"/>
          </w:rPr>
          <w:t>www.pszs.eu</w:t>
        </w:r>
      </w:hyperlink>
      <w:r w:rsidR="00F62858" w:rsidRPr="00945999">
        <w:rPr>
          <w:rFonts w:ascii="Times New Roman" w:hAnsi="Times New Roman" w:cs="Times New Roman"/>
          <w:sz w:val="24"/>
          <w:szCs w:val="24"/>
        </w:rPr>
        <w:t xml:space="preserve"> </w:t>
      </w:r>
      <w:r w:rsidR="00C6086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myśl 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="00C6086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stawy P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="00C6086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stronie internetowej prowadzonego postępowania  do dnia</w:t>
      </w:r>
      <w:r w:rsidR="00A9136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A91364" w:rsidRPr="00A913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16.01.</w:t>
      </w:r>
      <w:r w:rsidR="00F62858" w:rsidRPr="00A913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202</w:t>
      </w:r>
      <w:r w:rsidR="00DA4E72" w:rsidRPr="00A913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</w:t>
      </w:r>
      <w:r w:rsidR="00F62858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</w:t>
      </w:r>
      <w:r w:rsidR="00C6086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 godziny </w:t>
      </w:r>
      <w:r w:rsidR="00F62858"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</w:t>
      </w:r>
      <w:r w:rsidR="00641A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</w:t>
      </w:r>
      <w:r w:rsidR="00F62858"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:00</w:t>
      </w:r>
      <w:r w:rsidR="00C60866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5145425C" w14:textId="77777777" w:rsidR="00C60866" w:rsidRPr="00945999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oferty należy dołączyć wszystkie wymagane w SWZ dokumenty</w:t>
      </w:r>
      <w:r w:rsidR="00E3247F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wymienione </w:t>
      </w:r>
      <w:r w:rsidR="00E3247F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F631C4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rozdziale</w:t>
      </w:r>
      <w:r w:rsidR="00E3247F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X</w:t>
      </w:r>
      <w:r w:rsidR="00F631C4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E3247F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V, pkt </w:t>
      </w:r>
      <w:r w:rsidR="00131168"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94599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90F9E3C" w14:textId="77777777" w:rsidR="00C60866" w:rsidRPr="00945999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Po wypełnieniu Formularza składania oferty i dołączenia  wszystkich wymaganych załączników należy kliknąć przycisk „Przejdź do podsumowania”.</w:t>
      </w:r>
    </w:p>
    <w:p w14:paraId="17364355" w14:textId="77777777" w:rsidR="00E3247F" w:rsidRPr="00945999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Oferta składana elektronicznie musi zostać podpisana elektronicznym podpisem kwalifikowanym. </w:t>
      </w:r>
    </w:p>
    <w:p w14:paraId="17C1DE10" w14:textId="77777777" w:rsidR="004F15C4" w:rsidRPr="00945999" w:rsidRDefault="00C60866" w:rsidP="00841277">
      <w:pPr>
        <w:pStyle w:val="Akapitzlist"/>
        <w:numPr>
          <w:ilvl w:val="0"/>
          <w:numId w:val="3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 xml:space="preserve">W procesie składania oferty za pośrednictwem </w:t>
      </w:r>
      <w:hyperlink r:id="rId56" w:history="1">
        <w:r w:rsidRPr="00945999">
          <w:rPr>
            <w:b/>
            <w:color w:val="1155CC"/>
          </w:rPr>
          <w:t>platformazakupowa.pl</w:t>
        </w:r>
      </w:hyperlink>
      <w:r w:rsidRPr="00945999">
        <w:rPr>
          <w:color w:val="000000"/>
        </w:rPr>
        <w:t xml:space="preserve">, Wykonawca powinien złożyć podpis bezpośrednio na dokumentach przesłanych za pośrednictwem </w:t>
      </w:r>
      <w:hyperlink r:id="rId57" w:history="1">
        <w:r w:rsidRPr="00945999">
          <w:rPr>
            <w:b/>
            <w:color w:val="1155CC"/>
          </w:rPr>
          <w:t>platformazakupowa.pl</w:t>
        </w:r>
      </w:hyperlink>
    </w:p>
    <w:p w14:paraId="0370B88C" w14:textId="77777777" w:rsidR="00C60866" w:rsidRPr="00945999" w:rsidRDefault="00C60866" w:rsidP="00D92509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Zalecamy stosowanie podpisu na każdym załączonym pliku osobno, w szczególności wskazanych w art. 63 ust 1  P</w:t>
      </w:r>
      <w:r w:rsidR="00E3247F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zp, gdzie zaznaczono, iż oferty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oświadczenie, o którym mowa w art. 125 ust.1 s</w:t>
      </w:r>
      <w:r w:rsidR="00E11F22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kłada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się, pod rygorem nieważności, w formie elektronicznej</w:t>
      </w:r>
      <w:r w:rsidR="00E11F22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6649732" w14:textId="77777777" w:rsidR="00C60866" w:rsidRPr="00945999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 datę złożenia oferty przyjmuje się datę jej przekazania w systemie (platformie) w drugim kroku składania oferty poprzez kliknięcie przycisku </w:t>
      </w:r>
      <w:r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“Złóż ofertę”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wyświetlenie się komunikatu, że oferta została zaszyfrowana i złożona.</w:t>
      </w:r>
    </w:p>
    <w:p w14:paraId="2C0925D1" w14:textId="77777777" w:rsidR="00C60866" w:rsidRPr="00945999" w:rsidRDefault="00C60866" w:rsidP="00841277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Szczegółowa instrukcja dla Wykonawców dotycząca złożenia, zmiany i wycofania oferty znajduje się na stronie internetowej pod adresem:  </w:t>
      </w:r>
      <w:hyperlink r:id="rId58" w:history="1">
        <w:r w:rsidRPr="00945999">
          <w:rPr>
            <w:rFonts w:ascii="Times New Roman" w:eastAsia="Times New Roman" w:hAnsi="Times New Roman" w:cs="Times New Roman"/>
            <w:b/>
            <w:color w:val="1155CC"/>
            <w:sz w:val="24"/>
            <w:szCs w:val="24"/>
            <w:lang w:eastAsia="pl-PL"/>
          </w:rPr>
          <w:t>https://platformazakupowa.pl/strona/45-instrukcje</w:t>
        </w:r>
      </w:hyperlink>
    </w:p>
    <w:p w14:paraId="338FDF02" w14:textId="77777777" w:rsidR="00B606FC" w:rsidRPr="00945999" w:rsidRDefault="00B606FC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16B2885" w14:textId="77777777" w:rsidR="00B606FC" w:rsidRPr="00945999" w:rsidRDefault="00B606FC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76FE3328" w14:textId="77777777" w:rsidR="00C60866" w:rsidRPr="00945999" w:rsidRDefault="00E3247F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 xml:space="preserve">OTWARCIE OFERT – </w:t>
      </w:r>
      <w:r w:rsidR="00C95C5E" w:rsidRPr="00945999">
        <w:rPr>
          <w:b/>
          <w:color w:val="000000"/>
          <w:u w:val="single"/>
        </w:rPr>
        <w:t>art</w:t>
      </w:r>
      <w:r w:rsidRPr="00945999">
        <w:rPr>
          <w:b/>
          <w:color w:val="000000"/>
          <w:u w:val="single"/>
        </w:rPr>
        <w:t xml:space="preserve">. 222 </w:t>
      </w:r>
      <w:r w:rsidR="00C95C5E" w:rsidRPr="00945999">
        <w:rPr>
          <w:b/>
          <w:color w:val="000000"/>
          <w:u w:val="single"/>
        </w:rPr>
        <w:t>ustawy Pzp.</w:t>
      </w:r>
    </w:p>
    <w:p w14:paraId="10FD7241" w14:textId="77777777" w:rsidR="00E3247F" w:rsidRPr="00945999" w:rsidRDefault="00E3247F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614F0AB" w14:textId="77777777" w:rsidR="00F6338E" w:rsidRPr="00945999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Otwarcie ofert następuje niezwłocznie po upływie terminu składania ofert, nie później niż następnego dnia po dniu, w którym upłynął termin składania ofert</w:t>
      </w:r>
      <w:r w:rsidR="00F6338E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4C61ADC8" w14:textId="2C43FF58" w:rsidR="00C60866" w:rsidRPr="00945999" w:rsidRDefault="00F6338E" w:rsidP="00F6338E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2" w:name="_Hlk87338130"/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Otwarcie ofert odbędzie się w dniu</w:t>
      </w:r>
      <w:r w:rsidR="000662D0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A913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16.01.</w:t>
      </w:r>
      <w:r w:rsidR="000662D0"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202</w:t>
      </w:r>
      <w:r w:rsidR="00DA4E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5</w:t>
      </w:r>
      <w:r w:rsidR="000662D0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 godz</w:t>
      </w:r>
      <w:r w:rsidR="000662D0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.: </w:t>
      </w:r>
      <w:r w:rsidR="000662D0"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</w:t>
      </w:r>
      <w:r w:rsidR="00641A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</w:t>
      </w:r>
      <w:r w:rsidR="000662D0"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:30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bookmarkEnd w:id="2"/>
    <w:p w14:paraId="5A54AD71" w14:textId="77777777" w:rsidR="00C60866" w:rsidRPr="00945999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7D8EB571" w14:textId="77777777" w:rsidR="00C60866" w:rsidRPr="00945999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poinformuje o zmianie terminu otwarcia ofert na stronie internetowej prowadzonego postępowania.</w:t>
      </w:r>
    </w:p>
    <w:p w14:paraId="66D3B7BE" w14:textId="77777777" w:rsidR="00C60866" w:rsidRPr="00945999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633CF26D" w14:textId="77777777" w:rsidR="00C60866" w:rsidRPr="00945999" w:rsidRDefault="00C60866" w:rsidP="00841277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Zamawiający, niezwłocznie po otwarciu ofert, udostępnia na stronie internetowej prowadzonego postępowania informacje o:</w:t>
      </w:r>
    </w:p>
    <w:p w14:paraId="342D29D9" w14:textId="77777777" w:rsidR="00131168" w:rsidRPr="00945999" w:rsidRDefault="00C60866" w:rsidP="00841277">
      <w:pPr>
        <w:pStyle w:val="Akapitzlist"/>
        <w:numPr>
          <w:ilvl w:val="0"/>
          <w:numId w:val="42"/>
        </w:numPr>
        <w:shd w:val="clear" w:color="auto" w:fill="FFFFFF"/>
        <w:jc w:val="both"/>
      </w:pPr>
      <w:r w:rsidRPr="00945999">
        <w:rPr>
          <w:color w:val="000000"/>
        </w:rPr>
        <w:t>nazwach albo imionach i nazwiskach oraz siedzibach lub miejscach prowadzonej działalności gospodarczej albo miejscach zamieszkania Wykonawców, których oferty zostały otwarte;</w:t>
      </w:r>
    </w:p>
    <w:p w14:paraId="43AB3309" w14:textId="77777777" w:rsidR="00131168" w:rsidRPr="00945999" w:rsidRDefault="00C60866" w:rsidP="00841277">
      <w:pPr>
        <w:pStyle w:val="Akapitzlist"/>
        <w:numPr>
          <w:ilvl w:val="0"/>
          <w:numId w:val="42"/>
        </w:numPr>
        <w:shd w:val="clear" w:color="auto" w:fill="FFFFFF"/>
        <w:jc w:val="both"/>
      </w:pPr>
      <w:r w:rsidRPr="00945999">
        <w:rPr>
          <w:color w:val="000000"/>
        </w:rPr>
        <w:t>cenach lub kosztach zawartych w ofertach</w:t>
      </w:r>
      <w:r w:rsidR="00131168" w:rsidRPr="00945999">
        <w:rPr>
          <w:color w:val="000000"/>
        </w:rPr>
        <w:t>,</w:t>
      </w:r>
    </w:p>
    <w:p w14:paraId="19D1CBDF" w14:textId="77777777" w:rsidR="00C60866" w:rsidRPr="00945999" w:rsidRDefault="000662D0" w:rsidP="000662D0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45999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C60866" w:rsidRPr="00945999">
        <w:rPr>
          <w:rFonts w:ascii="Times New Roman" w:hAnsi="Times New Roman" w:cs="Times New Roman"/>
          <w:color w:val="000000"/>
          <w:sz w:val="24"/>
          <w:szCs w:val="24"/>
        </w:rPr>
        <w:t>nformacja zostanie opublikowana na stronie postępowania na</w:t>
      </w:r>
      <w:r w:rsidRPr="00945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59" w:history="1">
        <w:r w:rsidR="00C60866" w:rsidRPr="00945999">
          <w:rPr>
            <w:rFonts w:ascii="Times New Roman" w:hAnsi="Times New Roman" w:cs="Times New Roman"/>
            <w:b/>
            <w:color w:val="1155CC"/>
            <w:sz w:val="24"/>
            <w:szCs w:val="24"/>
          </w:rPr>
          <w:t>platformazakupowa.pl</w:t>
        </w:r>
      </w:hyperlink>
      <w:r w:rsidR="00C60866" w:rsidRPr="00945999">
        <w:rPr>
          <w:rFonts w:ascii="Times New Roman" w:hAnsi="Times New Roman" w:cs="Times New Roman"/>
          <w:color w:val="000000"/>
          <w:sz w:val="24"/>
          <w:szCs w:val="24"/>
        </w:rPr>
        <w:t xml:space="preserve"> w sekcji </w:t>
      </w:r>
      <w:r w:rsidR="00C60866" w:rsidRPr="00945999">
        <w:rPr>
          <w:rFonts w:ascii="Times New Roman" w:hAnsi="Times New Roman" w:cs="Times New Roman"/>
          <w:b/>
          <w:color w:val="000000"/>
          <w:sz w:val="24"/>
          <w:szCs w:val="24"/>
        </w:rPr>
        <w:t>,,Komunikaty”</w:t>
      </w:r>
      <w:r w:rsidR="00C60866" w:rsidRPr="00945999"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14:paraId="2086D732" w14:textId="77777777" w:rsidR="004F15C4" w:rsidRPr="00945999" w:rsidRDefault="004F15C4" w:rsidP="00D92509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A60F1" w14:textId="77777777" w:rsidR="00C60866" w:rsidRPr="00945999" w:rsidRDefault="00C60866" w:rsidP="00D925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Uwaga! 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131168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stawą P</w:t>
      </w:r>
      <w:r w:rsidR="00131168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zp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Zamawiający nie ma obowiązku przeprowadzania jawnej sesji otwarcia ofert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udziałem Wykonawców lub transmitowania sesji otwarcia za pośrednictwem elektronicznych narzędzi do przekazu wideo on-line</w:t>
      </w:r>
      <w:r w:rsidR="00A217D0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7365FE33" w14:textId="77777777" w:rsidR="00C93227" w:rsidRPr="00945999" w:rsidRDefault="00C93227" w:rsidP="00D92509">
      <w:pPr>
        <w:shd w:val="clear" w:color="auto" w:fill="FFFFFF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D5E616" w14:textId="77777777" w:rsidR="00C60866" w:rsidRPr="00945999" w:rsidRDefault="00C93227" w:rsidP="000662D0">
      <w:pPr>
        <w:pStyle w:val="Akapitzlist"/>
        <w:numPr>
          <w:ilvl w:val="0"/>
          <w:numId w:val="38"/>
        </w:numPr>
        <w:jc w:val="both"/>
        <w:outlineLvl w:val="1"/>
        <w:rPr>
          <w:b/>
          <w:color w:val="000000"/>
        </w:rPr>
      </w:pPr>
      <w:r w:rsidRPr="00945999">
        <w:rPr>
          <w:b/>
          <w:color w:val="000000"/>
          <w:u w:val="single"/>
        </w:rPr>
        <w:t>OPIS KRYTERIÓW OCENY OFERT WRAZ Z PODANIEM WAGI</w:t>
      </w:r>
      <w:r w:rsidR="00224685" w:rsidRPr="00945999">
        <w:rPr>
          <w:b/>
          <w:color w:val="000000"/>
          <w:u w:val="single"/>
        </w:rPr>
        <w:t xml:space="preserve"> </w:t>
      </w:r>
      <w:r w:rsidRPr="00945999">
        <w:rPr>
          <w:b/>
          <w:color w:val="000000"/>
          <w:u w:val="single"/>
        </w:rPr>
        <w:t xml:space="preserve">TYCH KRYTERIÓW I SPOSOBU OCENY OFERT – </w:t>
      </w:r>
      <w:r w:rsidR="00C95C5E" w:rsidRPr="00945999">
        <w:rPr>
          <w:b/>
          <w:color w:val="000000"/>
          <w:u w:val="single"/>
        </w:rPr>
        <w:t>art</w:t>
      </w:r>
      <w:r w:rsidRPr="00945999">
        <w:rPr>
          <w:b/>
          <w:color w:val="000000"/>
          <w:u w:val="single"/>
        </w:rPr>
        <w:t xml:space="preserve">. </w:t>
      </w:r>
      <w:r w:rsidR="00FD23BB" w:rsidRPr="00945999">
        <w:rPr>
          <w:b/>
          <w:color w:val="000000"/>
          <w:u w:val="single"/>
        </w:rPr>
        <w:t>134</w:t>
      </w:r>
      <w:r w:rsidR="00B20847" w:rsidRPr="00945999">
        <w:rPr>
          <w:b/>
          <w:color w:val="000000"/>
          <w:u w:val="single"/>
        </w:rPr>
        <w:t xml:space="preserve"> </w:t>
      </w:r>
      <w:r w:rsidR="00C95C5E" w:rsidRPr="00945999">
        <w:rPr>
          <w:b/>
          <w:color w:val="000000"/>
          <w:u w:val="single"/>
        </w:rPr>
        <w:t>ust</w:t>
      </w:r>
      <w:r w:rsidRPr="00945999">
        <w:rPr>
          <w:b/>
          <w:color w:val="000000"/>
          <w:u w:val="single"/>
        </w:rPr>
        <w:t>.</w:t>
      </w:r>
      <w:r w:rsidR="003B0C8B" w:rsidRPr="00945999">
        <w:rPr>
          <w:b/>
          <w:color w:val="000000"/>
          <w:u w:val="single"/>
        </w:rPr>
        <w:t xml:space="preserve"> </w:t>
      </w:r>
      <w:r w:rsidRPr="00945999">
        <w:rPr>
          <w:b/>
          <w:color w:val="000000"/>
          <w:u w:val="single"/>
        </w:rPr>
        <w:t>1</w:t>
      </w:r>
      <w:r w:rsidR="00B20847" w:rsidRPr="00945999">
        <w:rPr>
          <w:b/>
          <w:color w:val="000000"/>
          <w:u w:val="single"/>
        </w:rPr>
        <w:t xml:space="preserve"> </w:t>
      </w:r>
      <w:r w:rsidR="00613969" w:rsidRPr="00945999">
        <w:rPr>
          <w:b/>
          <w:color w:val="000000"/>
          <w:u w:val="single"/>
        </w:rPr>
        <w:t>pkt</w:t>
      </w:r>
      <w:r w:rsidR="00B20847" w:rsidRPr="00945999">
        <w:rPr>
          <w:b/>
          <w:color w:val="000000"/>
          <w:u w:val="single"/>
        </w:rPr>
        <w:t xml:space="preserve"> </w:t>
      </w:r>
      <w:r w:rsidRPr="00945999">
        <w:rPr>
          <w:b/>
          <w:color w:val="000000"/>
          <w:u w:val="single"/>
        </w:rPr>
        <w:t>1</w:t>
      </w:r>
      <w:r w:rsidR="00FD23BB" w:rsidRPr="00945999">
        <w:rPr>
          <w:b/>
          <w:color w:val="000000"/>
          <w:u w:val="single"/>
        </w:rPr>
        <w:t>8</w:t>
      </w:r>
      <w:r w:rsidR="00B20847" w:rsidRPr="00945999">
        <w:rPr>
          <w:b/>
          <w:color w:val="000000"/>
          <w:u w:val="single"/>
        </w:rPr>
        <w:t xml:space="preserve"> </w:t>
      </w:r>
      <w:r w:rsidR="00C95C5E" w:rsidRPr="00945999">
        <w:rPr>
          <w:b/>
          <w:color w:val="000000"/>
          <w:u w:val="single"/>
        </w:rPr>
        <w:t>ustawy Pzp</w:t>
      </w:r>
      <w:r w:rsidR="00C95C5E" w:rsidRPr="00945999">
        <w:rPr>
          <w:b/>
          <w:color w:val="000000"/>
        </w:rPr>
        <w:t>.</w:t>
      </w:r>
    </w:p>
    <w:p w14:paraId="6AE8A1B2" w14:textId="77777777" w:rsidR="00C95C5E" w:rsidRPr="00945999" w:rsidRDefault="00C95C5E" w:rsidP="00D92509">
      <w:pPr>
        <w:spacing w:after="0" w:line="240" w:lineRule="auto"/>
        <w:ind w:left="1416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9902358" w14:textId="77777777" w:rsidR="00A217D0" w:rsidRPr="00945999" w:rsidRDefault="00A217D0" w:rsidP="003E196B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45999">
        <w:rPr>
          <w:rFonts w:ascii="Times New Roman" w:hAnsi="Times New Roman" w:cs="Times New Roman"/>
          <w:b/>
          <w:bCs/>
          <w:sz w:val="24"/>
          <w:szCs w:val="24"/>
          <w:u w:val="single"/>
        </w:rPr>
        <w:t>Przy wyborze oferty Zamawiający będzie się kierował następującym kryterium:</w:t>
      </w:r>
    </w:p>
    <w:p w14:paraId="29A8E693" w14:textId="77777777" w:rsidR="00C95C5E" w:rsidRPr="00945999" w:rsidRDefault="00C95C5E" w:rsidP="00D925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FA255C4" w14:textId="77777777" w:rsidR="00A217D0" w:rsidRPr="00945999" w:rsidRDefault="00A217D0" w:rsidP="003E196B">
      <w:pPr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5999">
        <w:rPr>
          <w:rFonts w:ascii="Times New Roman" w:hAnsi="Times New Roman" w:cs="Times New Roman"/>
          <w:sz w:val="24"/>
          <w:szCs w:val="24"/>
          <w:u w:val="single"/>
        </w:rPr>
        <w:t xml:space="preserve">Cena – </w:t>
      </w:r>
      <w:r w:rsidR="003E196B" w:rsidRPr="00945999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945999">
        <w:rPr>
          <w:rFonts w:ascii="Times New Roman" w:hAnsi="Times New Roman" w:cs="Times New Roman"/>
          <w:sz w:val="24"/>
          <w:szCs w:val="24"/>
          <w:u w:val="single"/>
        </w:rPr>
        <w:t xml:space="preserve">0% </w:t>
      </w:r>
    </w:p>
    <w:p w14:paraId="21C11B2B" w14:textId="77777777" w:rsidR="00A217D0" w:rsidRPr="00945999" w:rsidRDefault="00A217D0" w:rsidP="003E196B">
      <w:pPr>
        <w:widowControl w:val="0"/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45999">
        <w:rPr>
          <w:rFonts w:ascii="Times New Roman" w:hAnsi="Times New Roman" w:cs="Times New Roman"/>
          <w:sz w:val="24"/>
          <w:szCs w:val="24"/>
        </w:rPr>
        <w:t>CENA</w:t>
      </w:r>
    </w:p>
    <w:p w14:paraId="083C07BB" w14:textId="77777777" w:rsidR="00A217D0" w:rsidRPr="00945999" w:rsidRDefault="00A217D0" w:rsidP="003E196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5999">
        <w:rPr>
          <w:rFonts w:ascii="Times New Roman" w:hAnsi="Times New Roman" w:cs="Times New Roman"/>
          <w:sz w:val="24"/>
          <w:szCs w:val="24"/>
          <w:u w:val="single"/>
        </w:rPr>
        <w:t>najniższa wartość podana w ofercie</w:t>
      </w:r>
      <w:r w:rsidRPr="00945999">
        <w:rPr>
          <w:rFonts w:ascii="Times New Roman" w:hAnsi="Times New Roman" w:cs="Times New Roman"/>
          <w:sz w:val="24"/>
          <w:szCs w:val="24"/>
        </w:rPr>
        <w:t xml:space="preserve">  x waga</w:t>
      </w:r>
      <w:r w:rsidRPr="00945999">
        <w:rPr>
          <w:rFonts w:ascii="Times New Roman" w:hAnsi="Times New Roman" w:cs="Times New Roman"/>
          <w:sz w:val="24"/>
          <w:szCs w:val="24"/>
        </w:rPr>
        <w:tab/>
      </w:r>
    </w:p>
    <w:p w14:paraId="020152E0" w14:textId="77777777" w:rsidR="00A217D0" w:rsidRPr="00945999" w:rsidRDefault="00A217D0" w:rsidP="003E196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45999">
        <w:rPr>
          <w:rFonts w:ascii="Times New Roman" w:hAnsi="Times New Roman" w:cs="Times New Roman"/>
          <w:sz w:val="24"/>
          <w:szCs w:val="24"/>
        </w:rPr>
        <w:t>kolejne wartości podane w ofertach</w:t>
      </w:r>
    </w:p>
    <w:p w14:paraId="07D508DC" w14:textId="77777777" w:rsidR="003E196B" w:rsidRPr="00945999" w:rsidRDefault="003E196B" w:rsidP="00D92509">
      <w:pPr>
        <w:pStyle w:val="Tekstpodstawowy2"/>
        <w:rPr>
          <w:b w:val="0"/>
          <w:bCs w:val="0"/>
        </w:rPr>
      </w:pPr>
    </w:p>
    <w:p w14:paraId="12C19D38" w14:textId="77777777" w:rsidR="00A217D0" w:rsidRPr="00945999" w:rsidRDefault="00A217D0" w:rsidP="003E196B">
      <w:pPr>
        <w:pStyle w:val="Tekstpodstawowy2"/>
        <w:ind w:left="360"/>
        <w:rPr>
          <w:b w:val="0"/>
          <w:bCs w:val="0"/>
        </w:rPr>
      </w:pPr>
      <w:r w:rsidRPr="00945999">
        <w:rPr>
          <w:b w:val="0"/>
          <w:bCs w:val="0"/>
        </w:rPr>
        <w:t>Punkty wynikające z algorytmu matematycznego, uzyskane przez Wykonawcę, zostaną zaokrąglone do dwóch miejsc po przecinku.</w:t>
      </w:r>
    </w:p>
    <w:p w14:paraId="28B927C8" w14:textId="77777777" w:rsidR="00C93227" w:rsidRPr="00945999" w:rsidRDefault="00C93227" w:rsidP="00D92509">
      <w:pPr>
        <w:pStyle w:val="Tekstpodstawowy2"/>
        <w:rPr>
          <w:b w:val="0"/>
          <w:bCs w:val="0"/>
        </w:rPr>
      </w:pPr>
    </w:p>
    <w:p w14:paraId="6237E1F5" w14:textId="77777777" w:rsidR="00C60866" w:rsidRPr="00945999" w:rsidRDefault="00C93227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>INFORMACJE O FORMALNOŚCIACH, JAKIE POWINNY BYĆ</w:t>
      </w:r>
      <w:r w:rsidR="00E9501F" w:rsidRPr="00945999">
        <w:rPr>
          <w:b/>
          <w:color w:val="000000"/>
          <w:u w:val="single"/>
        </w:rPr>
        <w:t xml:space="preserve"> </w:t>
      </w:r>
      <w:r w:rsidRPr="00945999">
        <w:rPr>
          <w:b/>
          <w:color w:val="000000"/>
          <w:u w:val="single"/>
        </w:rPr>
        <w:t>DOPEŁNIONE</w:t>
      </w:r>
      <w:r w:rsidR="00E9501F" w:rsidRPr="00945999">
        <w:rPr>
          <w:b/>
          <w:color w:val="000000"/>
          <w:u w:val="single"/>
        </w:rPr>
        <w:t xml:space="preserve"> </w:t>
      </w:r>
      <w:r w:rsidRPr="00945999">
        <w:rPr>
          <w:b/>
          <w:color w:val="000000"/>
          <w:u w:val="single"/>
        </w:rPr>
        <w:t>PO WYBORZE OFERT</w:t>
      </w:r>
      <w:r w:rsidR="00853489" w:rsidRPr="00945999">
        <w:rPr>
          <w:b/>
          <w:color w:val="000000"/>
          <w:u w:val="single"/>
        </w:rPr>
        <w:t>Y W CELU</w:t>
      </w:r>
      <w:r w:rsidR="00E9501F" w:rsidRPr="00945999">
        <w:rPr>
          <w:b/>
          <w:color w:val="000000"/>
          <w:u w:val="single"/>
        </w:rPr>
        <w:t xml:space="preserve"> </w:t>
      </w:r>
      <w:r w:rsidR="00853489" w:rsidRPr="00945999">
        <w:rPr>
          <w:b/>
          <w:color w:val="000000"/>
          <w:u w:val="single"/>
        </w:rPr>
        <w:t>ZAWARCIA</w:t>
      </w:r>
      <w:r w:rsidR="00E9501F" w:rsidRPr="00945999">
        <w:rPr>
          <w:b/>
          <w:color w:val="000000"/>
          <w:u w:val="single"/>
        </w:rPr>
        <w:t xml:space="preserve"> </w:t>
      </w:r>
      <w:r w:rsidR="00853489" w:rsidRPr="00945999">
        <w:rPr>
          <w:b/>
          <w:color w:val="000000"/>
          <w:u w:val="single"/>
        </w:rPr>
        <w:t>UMOWY –</w:t>
      </w:r>
      <w:r w:rsidR="00C95C5E" w:rsidRPr="00945999">
        <w:rPr>
          <w:b/>
          <w:color w:val="000000"/>
          <w:u w:val="single"/>
        </w:rPr>
        <w:t xml:space="preserve"> art</w:t>
      </w:r>
      <w:r w:rsidR="00853489" w:rsidRPr="00945999">
        <w:rPr>
          <w:b/>
          <w:color w:val="000000"/>
          <w:u w:val="single"/>
        </w:rPr>
        <w:t>. 134</w:t>
      </w:r>
      <w:r w:rsidR="00E9501F" w:rsidRPr="00945999">
        <w:rPr>
          <w:b/>
          <w:color w:val="000000"/>
          <w:u w:val="single"/>
        </w:rPr>
        <w:t xml:space="preserve"> </w:t>
      </w:r>
      <w:r w:rsidR="00C95C5E" w:rsidRPr="00945999">
        <w:rPr>
          <w:b/>
          <w:color w:val="000000"/>
          <w:u w:val="single"/>
        </w:rPr>
        <w:t>ust</w:t>
      </w:r>
      <w:r w:rsidRPr="00945999">
        <w:rPr>
          <w:b/>
          <w:color w:val="000000"/>
          <w:u w:val="single"/>
        </w:rPr>
        <w:t xml:space="preserve">. 1 </w:t>
      </w:r>
      <w:r w:rsidR="00C95C5E" w:rsidRPr="00945999">
        <w:rPr>
          <w:b/>
          <w:color w:val="000000"/>
          <w:u w:val="single"/>
        </w:rPr>
        <w:t>pkt</w:t>
      </w:r>
      <w:r w:rsidRPr="00945999">
        <w:rPr>
          <w:b/>
          <w:color w:val="000000"/>
          <w:u w:val="single"/>
        </w:rPr>
        <w:t xml:space="preserve"> 1</w:t>
      </w:r>
      <w:r w:rsidR="00853489" w:rsidRPr="00945999">
        <w:rPr>
          <w:b/>
          <w:color w:val="000000"/>
          <w:u w:val="single"/>
        </w:rPr>
        <w:t>9</w:t>
      </w:r>
      <w:r w:rsidRPr="00945999">
        <w:rPr>
          <w:b/>
          <w:color w:val="000000"/>
          <w:u w:val="single"/>
        </w:rPr>
        <w:t xml:space="preserve">, </w:t>
      </w:r>
      <w:r w:rsidR="00C95C5E" w:rsidRPr="00945999">
        <w:rPr>
          <w:b/>
          <w:color w:val="000000"/>
          <w:u w:val="single"/>
        </w:rPr>
        <w:t>art</w:t>
      </w:r>
      <w:r w:rsidRPr="00945999">
        <w:rPr>
          <w:b/>
          <w:color w:val="000000"/>
          <w:u w:val="single"/>
        </w:rPr>
        <w:t xml:space="preserve">. 253 </w:t>
      </w:r>
      <w:r w:rsidR="003E196B" w:rsidRPr="00945999">
        <w:rPr>
          <w:b/>
          <w:color w:val="000000"/>
          <w:u w:val="single"/>
        </w:rPr>
        <w:t>i</w:t>
      </w:r>
      <w:r w:rsidRPr="00945999">
        <w:rPr>
          <w:b/>
          <w:color w:val="000000"/>
          <w:u w:val="single"/>
        </w:rPr>
        <w:t xml:space="preserve"> 26</w:t>
      </w:r>
      <w:r w:rsidR="003E196B" w:rsidRPr="00945999">
        <w:rPr>
          <w:b/>
          <w:color w:val="000000"/>
          <w:u w:val="single"/>
        </w:rPr>
        <w:t>4</w:t>
      </w:r>
      <w:r w:rsidR="003D3BE5" w:rsidRPr="00945999">
        <w:rPr>
          <w:b/>
          <w:color w:val="000000"/>
          <w:u w:val="single"/>
        </w:rPr>
        <w:t xml:space="preserve"> </w:t>
      </w:r>
      <w:r w:rsidR="00C95C5E" w:rsidRPr="00945999">
        <w:rPr>
          <w:b/>
          <w:color w:val="000000"/>
          <w:u w:val="single"/>
        </w:rPr>
        <w:t>ustawy Pzp.</w:t>
      </w:r>
    </w:p>
    <w:p w14:paraId="14E46257" w14:textId="77777777" w:rsidR="004F15C4" w:rsidRPr="00945999" w:rsidRDefault="004F15C4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189D55CF" w14:textId="77777777" w:rsidR="00575C1E" w:rsidRPr="00945999" w:rsidRDefault="00575C1E" w:rsidP="00841277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</w:pPr>
      <w:r w:rsidRPr="00945999">
        <w:rPr>
          <w:b/>
          <w:bCs/>
        </w:rPr>
        <w:t>Niezwłocznie po wyborze najkorzystniejszej oferty zamawiający informuje równocześnie wykonawców którzy złożyli oferty o</w:t>
      </w:r>
      <w:r w:rsidRPr="00945999">
        <w:t>:</w:t>
      </w:r>
    </w:p>
    <w:p w14:paraId="66F1B47F" w14:textId="77777777" w:rsidR="00FC6920" w:rsidRPr="00945999" w:rsidRDefault="00F0229E" w:rsidP="00841277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</w:pPr>
      <w:r w:rsidRPr="00945999"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</w:t>
      </w:r>
    </w:p>
    <w:p w14:paraId="61A66538" w14:textId="77777777" w:rsidR="00F0229E" w:rsidRPr="00945999" w:rsidRDefault="00F0229E" w:rsidP="00FC6920">
      <w:pPr>
        <w:pStyle w:val="Akapitzlist"/>
        <w:widowControl w:val="0"/>
        <w:autoSpaceDE w:val="0"/>
        <w:autoSpaceDN w:val="0"/>
        <w:adjustRightInd w:val="0"/>
        <w:ind w:left="1068"/>
        <w:jc w:val="both"/>
      </w:pPr>
      <w:r w:rsidRPr="00945999">
        <w:t xml:space="preserve">i łączną punktację; </w:t>
      </w:r>
    </w:p>
    <w:p w14:paraId="47860390" w14:textId="77777777" w:rsidR="00F0229E" w:rsidRPr="00945999" w:rsidRDefault="00F0229E" w:rsidP="00E9501F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</w:pPr>
      <w:r w:rsidRPr="00945999">
        <w:t>wykonawcach, których oferty zostały odrzucone</w:t>
      </w:r>
      <w:r w:rsidR="00E9501F" w:rsidRPr="00945999">
        <w:t>.</w:t>
      </w:r>
    </w:p>
    <w:p w14:paraId="7B438C91" w14:textId="77777777" w:rsidR="00F0229E" w:rsidRPr="00945999" w:rsidRDefault="00F0229E" w:rsidP="00841277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</w:pPr>
      <w:r w:rsidRPr="00945999">
        <w:t>Zamawiający udostępnia niezwłocznie informacje, o których mowa w pkt 1</w:t>
      </w:r>
      <w:r w:rsidR="00E9501F" w:rsidRPr="00945999">
        <w:t xml:space="preserve"> lit. a </w:t>
      </w:r>
      <w:r w:rsidRPr="00945999">
        <w:t>na stronie internetowej prowadzonego postępowania.</w:t>
      </w:r>
    </w:p>
    <w:p w14:paraId="69748E09" w14:textId="77777777" w:rsidR="00C60866" w:rsidRPr="00945999" w:rsidRDefault="00C60866" w:rsidP="00841277">
      <w:pPr>
        <w:pStyle w:val="Akapitzlist"/>
        <w:numPr>
          <w:ilvl w:val="0"/>
          <w:numId w:val="35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 xml:space="preserve">Zamawiający zawiera umowę w sprawie zamówienia publicznego w terminie nie krótszym niż </w:t>
      </w:r>
      <w:r w:rsidR="00A372A0" w:rsidRPr="00945999">
        <w:rPr>
          <w:b/>
          <w:color w:val="000000"/>
        </w:rPr>
        <w:t>10</w:t>
      </w:r>
      <w:r w:rsidRPr="00945999">
        <w:rPr>
          <w:b/>
          <w:color w:val="000000"/>
        </w:rPr>
        <w:t xml:space="preserve"> dni</w:t>
      </w:r>
      <w:r w:rsidRPr="00945999">
        <w:rPr>
          <w:color w:val="000000"/>
        </w:rPr>
        <w:t xml:space="preserve"> od dnia przesłania zawiadomienia o wyborze najkorzystniejszej oferty.</w:t>
      </w:r>
    </w:p>
    <w:p w14:paraId="3779D6BF" w14:textId="77777777" w:rsidR="00C60866" w:rsidRPr="00945999" w:rsidRDefault="00C60866" w:rsidP="00841277">
      <w:pPr>
        <w:pStyle w:val="Akapitzlist"/>
        <w:numPr>
          <w:ilvl w:val="0"/>
          <w:numId w:val="35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 xml:space="preserve">Zamawiający może zawrzeć umowę w sprawie zamówienia publicznego przed upływem terminu, o którym mowa w ust. </w:t>
      </w:r>
      <w:r w:rsidR="003E196B" w:rsidRPr="00945999">
        <w:rPr>
          <w:color w:val="000000"/>
        </w:rPr>
        <w:t>3</w:t>
      </w:r>
      <w:r w:rsidRPr="00945999">
        <w:rPr>
          <w:color w:val="000000"/>
        </w:rPr>
        <w:t>, jeżeli</w:t>
      </w:r>
      <w:r w:rsidR="00E9501F" w:rsidRPr="00945999">
        <w:rPr>
          <w:color w:val="000000"/>
        </w:rPr>
        <w:t xml:space="preserve"> </w:t>
      </w:r>
      <w:r w:rsidRPr="00945999">
        <w:rPr>
          <w:color w:val="000000"/>
        </w:rPr>
        <w:t>w postępowaniu o udzielenie zamówienia prowadzonym w trybie </w:t>
      </w:r>
      <w:r w:rsidR="00FC6920" w:rsidRPr="00945999">
        <w:rPr>
          <w:color w:val="000000"/>
        </w:rPr>
        <w:t>przetargu nieograniczonego</w:t>
      </w:r>
      <w:r w:rsidRPr="00945999">
        <w:rPr>
          <w:color w:val="000000"/>
        </w:rPr>
        <w:t xml:space="preserve"> złożono tylko jedną ofertę.</w:t>
      </w:r>
    </w:p>
    <w:p w14:paraId="5830314E" w14:textId="77777777" w:rsidR="00801421" w:rsidRPr="00945999" w:rsidRDefault="00C60866" w:rsidP="00841277">
      <w:pPr>
        <w:pStyle w:val="Akapitzlist"/>
        <w:numPr>
          <w:ilvl w:val="0"/>
          <w:numId w:val="35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W przypadku wyboru oferty złożonej przez Wykonawców wspólnie ubiegających się o udzielenie zamówienia Zamawiający</w:t>
      </w:r>
      <w:r w:rsidR="00801421" w:rsidRPr="00945999">
        <w:rPr>
          <w:color w:val="000000"/>
        </w:rPr>
        <w:t>:</w:t>
      </w:r>
    </w:p>
    <w:p w14:paraId="4BE067F5" w14:textId="77777777" w:rsidR="00C60866" w:rsidRPr="00945999" w:rsidRDefault="00C60866" w:rsidP="00841277">
      <w:pPr>
        <w:pStyle w:val="Akapitzlist"/>
        <w:numPr>
          <w:ilvl w:val="0"/>
          <w:numId w:val="37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zastrzega sobie prawo żądania przed zawarciem umowy w sprawie zamówienia publicznego umowy reguluj</w:t>
      </w:r>
      <w:r w:rsidR="00801421" w:rsidRPr="00945999">
        <w:rPr>
          <w:color w:val="000000"/>
        </w:rPr>
        <w:t>ącej współpracę tych Wykonawców,</w:t>
      </w:r>
    </w:p>
    <w:p w14:paraId="7B010E0C" w14:textId="77777777" w:rsidR="00801421" w:rsidRPr="00945999" w:rsidRDefault="00801421" w:rsidP="00841277">
      <w:pPr>
        <w:pStyle w:val="Akapitzlist"/>
        <w:numPr>
          <w:ilvl w:val="0"/>
          <w:numId w:val="37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 xml:space="preserve">będzie wymagał pełnomocnictwa, jeżeli umowę będzie podpisywała osoba nieuprawniona do reprezentacji podmiotu. </w:t>
      </w:r>
    </w:p>
    <w:p w14:paraId="7284DFB6" w14:textId="77777777" w:rsidR="00C60866" w:rsidRPr="00945999" w:rsidRDefault="00C60866" w:rsidP="00841277">
      <w:pPr>
        <w:pStyle w:val="Akapitzlist"/>
        <w:numPr>
          <w:ilvl w:val="0"/>
          <w:numId w:val="35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lastRenderedPageBreak/>
        <w:t>Wykonawca będzie zobowiązany do podpisania umowy w terminie wskazanym przez Zamawiającego.</w:t>
      </w:r>
    </w:p>
    <w:p w14:paraId="6E8744F9" w14:textId="77777777" w:rsidR="008C3570" w:rsidRPr="00945999" w:rsidRDefault="008C3570" w:rsidP="00D92509">
      <w:pPr>
        <w:spacing w:after="0" w:line="240" w:lineRule="auto"/>
        <w:ind w:left="39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66DE809" w14:textId="77777777" w:rsidR="00C60866" w:rsidRPr="00945999" w:rsidRDefault="00DD151A" w:rsidP="00841277">
      <w:pPr>
        <w:pStyle w:val="Akapitzlist"/>
        <w:numPr>
          <w:ilvl w:val="0"/>
          <w:numId w:val="38"/>
        </w:numPr>
        <w:ind w:left="708"/>
        <w:jc w:val="both"/>
        <w:outlineLvl w:val="1"/>
        <w:rPr>
          <w:b/>
          <w:color w:val="000000"/>
          <w:u w:val="single"/>
        </w:rPr>
      </w:pPr>
      <w:r w:rsidRPr="00945999">
        <w:rPr>
          <w:b/>
          <w:color w:val="000000"/>
          <w:u w:val="single"/>
        </w:rPr>
        <w:t>WYMAGANIA DOTYCZĄCE ZABEZPIECZENIA NALEŻYTEGO</w:t>
      </w:r>
      <w:r w:rsidR="00E9501F" w:rsidRPr="00945999">
        <w:rPr>
          <w:b/>
          <w:color w:val="000000"/>
          <w:u w:val="single"/>
        </w:rPr>
        <w:t xml:space="preserve"> </w:t>
      </w:r>
      <w:r w:rsidRPr="00945999">
        <w:rPr>
          <w:b/>
          <w:color w:val="000000"/>
          <w:u w:val="single"/>
        </w:rPr>
        <w:t xml:space="preserve">WYKONANIA UMOWY – </w:t>
      </w:r>
      <w:r w:rsidR="00212A1B" w:rsidRPr="00945999">
        <w:rPr>
          <w:b/>
          <w:color w:val="000000"/>
          <w:u w:val="single"/>
        </w:rPr>
        <w:t>art</w:t>
      </w:r>
      <w:r w:rsidRPr="00945999">
        <w:rPr>
          <w:b/>
          <w:color w:val="000000"/>
          <w:u w:val="single"/>
        </w:rPr>
        <w:t xml:space="preserve">. 449 </w:t>
      </w:r>
      <w:r w:rsidR="00212A1B" w:rsidRPr="00945999">
        <w:rPr>
          <w:b/>
          <w:color w:val="000000"/>
          <w:u w:val="single"/>
        </w:rPr>
        <w:t>ustawy Pzp.</w:t>
      </w:r>
    </w:p>
    <w:p w14:paraId="516B8A8B" w14:textId="77777777" w:rsidR="00A372A0" w:rsidRPr="00945999" w:rsidRDefault="00A372A0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5AED834" w14:textId="77777777" w:rsidR="00C60866" w:rsidRPr="00945999" w:rsidRDefault="00C60866" w:rsidP="003C14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nie wymaga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wniesienia zabezpieczenia należytego wykonania umowy.</w:t>
      </w:r>
    </w:p>
    <w:p w14:paraId="3FA91756" w14:textId="77777777" w:rsidR="00583CA2" w:rsidRPr="00945999" w:rsidRDefault="00583CA2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4F10CEA" w14:textId="77777777" w:rsidR="00C60866" w:rsidRPr="00945999" w:rsidRDefault="00583CA2" w:rsidP="00841277">
      <w:pPr>
        <w:pStyle w:val="Akapitzlist"/>
        <w:numPr>
          <w:ilvl w:val="0"/>
          <w:numId w:val="38"/>
        </w:numPr>
        <w:ind w:left="708"/>
        <w:jc w:val="both"/>
        <w:outlineLvl w:val="1"/>
        <w:rPr>
          <w:b/>
        </w:rPr>
      </w:pPr>
      <w:r w:rsidRPr="00945999">
        <w:rPr>
          <w:b/>
        </w:rPr>
        <w:t xml:space="preserve">INFORMACJE O TREŚCI ZAWIERANEJ UMOWY ORAZ MOŻLIWOŚCI JEJ ZMIANY – </w:t>
      </w:r>
      <w:r w:rsidR="00212A1B" w:rsidRPr="00945999">
        <w:rPr>
          <w:b/>
        </w:rPr>
        <w:t>art</w:t>
      </w:r>
      <w:r w:rsidRPr="00945999">
        <w:rPr>
          <w:b/>
        </w:rPr>
        <w:t xml:space="preserve">. </w:t>
      </w:r>
      <w:r w:rsidR="0096323B" w:rsidRPr="00945999">
        <w:rPr>
          <w:b/>
        </w:rPr>
        <w:t>134</w:t>
      </w:r>
      <w:r w:rsidR="003E196B" w:rsidRPr="00945999">
        <w:rPr>
          <w:b/>
        </w:rPr>
        <w:t xml:space="preserve"> </w:t>
      </w:r>
      <w:r w:rsidR="00212A1B" w:rsidRPr="00945999">
        <w:rPr>
          <w:b/>
        </w:rPr>
        <w:t>ust</w:t>
      </w:r>
      <w:r w:rsidRPr="00945999">
        <w:rPr>
          <w:b/>
        </w:rPr>
        <w:t xml:space="preserve">. 1 </w:t>
      </w:r>
      <w:r w:rsidR="00212A1B" w:rsidRPr="00945999">
        <w:rPr>
          <w:b/>
        </w:rPr>
        <w:t>pkt</w:t>
      </w:r>
      <w:r w:rsidR="003E196B" w:rsidRPr="00945999">
        <w:rPr>
          <w:b/>
        </w:rPr>
        <w:t xml:space="preserve"> </w:t>
      </w:r>
      <w:r w:rsidR="0096323B" w:rsidRPr="00945999">
        <w:rPr>
          <w:b/>
        </w:rPr>
        <w:t>20</w:t>
      </w:r>
    </w:p>
    <w:p w14:paraId="3E896292" w14:textId="77777777" w:rsidR="00583CA2" w:rsidRPr="00945999" w:rsidRDefault="00583CA2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79754A7" w14:textId="77777777" w:rsidR="003C14FD" w:rsidRPr="00945999" w:rsidRDefault="00C60866" w:rsidP="00841277">
      <w:pPr>
        <w:pStyle w:val="Akapitzlist"/>
        <w:numPr>
          <w:ilvl w:val="0"/>
          <w:numId w:val="43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 xml:space="preserve">Wybrany Wykonawca jest zobowiązany do zawarcia umowy w sprawie zamówienia publicznego na warunkach określonych we Wzorze Umowy, stanowiącym </w:t>
      </w:r>
      <w:r w:rsidR="00E9501F" w:rsidRPr="00945999">
        <w:rPr>
          <w:b/>
          <w:bCs/>
          <w:color w:val="000000"/>
        </w:rPr>
        <w:t xml:space="preserve">Załącznik nr 5 </w:t>
      </w:r>
      <w:r w:rsidRPr="00945999">
        <w:rPr>
          <w:b/>
          <w:bCs/>
          <w:color w:val="000000"/>
        </w:rPr>
        <w:t>do SWZ</w:t>
      </w:r>
      <w:r w:rsidRPr="00945999">
        <w:rPr>
          <w:color w:val="000000"/>
        </w:rPr>
        <w:t>.</w:t>
      </w:r>
    </w:p>
    <w:p w14:paraId="43976DCC" w14:textId="77777777" w:rsidR="003D3BE5" w:rsidRPr="00945999" w:rsidRDefault="003D3BE5" w:rsidP="003D3BE5">
      <w:pPr>
        <w:numPr>
          <w:ilvl w:val="0"/>
          <w:numId w:val="4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Umow</w:t>
      </w:r>
      <w:r w:rsidR="00B20847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zostanie zawarta w </w:t>
      </w:r>
      <w:r w:rsidRPr="00945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formie elektronicznej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35C10DD" w14:textId="77777777" w:rsidR="003C14FD" w:rsidRPr="00945999" w:rsidRDefault="00C60866" w:rsidP="00841277">
      <w:pPr>
        <w:pStyle w:val="Akapitzlist"/>
        <w:numPr>
          <w:ilvl w:val="0"/>
          <w:numId w:val="43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Zakres świadczenia Wykonawcy wynikający z umowy jest tożsamy z jego zobowiązaniem zawartym w ofercie.</w:t>
      </w:r>
    </w:p>
    <w:p w14:paraId="1DFFBB64" w14:textId="77777777" w:rsidR="003C14FD" w:rsidRPr="00945999" w:rsidRDefault="00C60866" w:rsidP="00841277">
      <w:pPr>
        <w:pStyle w:val="Akapitzlist"/>
        <w:numPr>
          <w:ilvl w:val="0"/>
          <w:numId w:val="43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 xml:space="preserve">Zamawiający przewiduje możliwość zmiany zawartej umowy w stosunku do treści wybranej oferty w zakresie uregulowanym w art. 454-455 PZP oraz wskazanym we Wzorze Umowy, stanowiącym </w:t>
      </w:r>
      <w:r w:rsidR="00E9501F" w:rsidRPr="00945999">
        <w:rPr>
          <w:b/>
          <w:bCs/>
          <w:color w:val="000000"/>
        </w:rPr>
        <w:t>Załącznik nr 5</w:t>
      </w:r>
      <w:r w:rsidRPr="00945999">
        <w:rPr>
          <w:b/>
          <w:bCs/>
          <w:color w:val="000000"/>
        </w:rPr>
        <w:t xml:space="preserve"> do SWZ</w:t>
      </w:r>
      <w:r w:rsidRPr="00945999">
        <w:rPr>
          <w:color w:val="000000"/>
        </w:rPr>
        <w:t>.</w:t>
      </w:r>
    </w:p>
    <w:p w14:paraId="76C49B47" w14:textId="77777777" w:rsidR="00C60866" w:rsidRPr="00945999" w:rsidRDefault="00C60866" w:rsidP="00841277">
      <w:pPr>
        <w:pStyle w:val="Akapitzlist"/>
        <w:numPr>
          <w:ilvl w:val="0"/>
          <w:numId w:val="43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>Zmiana umowy wymaga dla swej ważności zachowania formy pisemnej.</w:t>
      </w:r>
    </w:p>
    <w:p w14:paraId="6F85FC95" w14:textId="77777777" w:rsidR="00E9501F" w:rsidRPr="00945999" w:rsidRDefault="00E9501F" w:rsidP="00E9501F">
      <w:pPr>
        <w:pStyle w:val="Akapitzlist"/>
        <w:jc w:val="both"/>
        <w:textAlignment w:val="baseline"/>
        <w:rPr>
          <w:color w:val="000000"/>
        </w:rPr>
      </w:pPr>
    </w:p>
    <w:p w14:paraId="0237E1D5" w14:textId="77777777" w:rsidR="00C60866" w:rsidRPr="00945999" w:rsidRDefault="00583CA2" w:rsidP="00841277">
      <w:pPr>
        <w:pStyle w:val="Akapitzlist"/>
        <w:numPr>
          <w:ilvl w:val="0"/>
          <w:numId w:val="38"/>
        </w:numPr>
        <w:ind w:left="708"/>
        <w:jc w:val="both"/>
        <w:outlineLvl w:val="1"/>
        <w:rPr>
          <w:b/>
          <w:color w:val="000000"/>
        </w:rPr>
      </w:pPr>
      <w:r w:rsidRPr="00945999">
        <w:rPr>
          <w:b/>
          <w:color w:val="000000"/>
        </w:rPr>
        <w:t>POUCZENIE O ŚRODKACH OCHRONY PRAWNEJ PR</w:t>
      </w:r>
      <w:r w:rsidR="0096323B" w:rsidRPr="00945999">
        <w:rPr>
          <w:b/>
          <w:color w:val="000000"/>
        </w:rPr>
        <w:t xml:space="preserve">ZYSŁUGUJĄCYCH WYKONAWCY – </w:t>
      </w:r>
      <w:r w:rsidR="00212A1B" w:rsidRPr="00945999">
        <w:rPr>
          <w:b/>
          <w:color w:val="000000"/>
        </w:rPr>
        <w:t>art</w:t>
      </w:r>
      <w:r w:rsidR="0096323B" w:rsidRPr="00945999">
        <w:rPr>
          <w:b/>
          <w:color w:val="000000"/>
        </w:rPr>
        <w:t>. 134</w:t>
      </w:r>
      <w:r w:rsidR="00B20847" w:rsidRPr="00945999">
        <w:rPr>
          <w:b/>
          <w:color w:val="000000"/>
        </w:rPr>
        <w:t xml:space="preserve"> </w:t>
      </w:r>
      <w:r w:rsidR="00693F75" w:rsidRPr="00945999">
        <w:rPr>
          <w:b/>
          <w:color w:val="000000"/>
        </w:rPr>
        <w:t>ust</w:t>
      </w:r>
      <w:r w:rsidR="0096323B" w:rsidRPr="00945999">
        <w:rPr>
          <w:b/>
          <w:color w:val="000000"/>
        </w:rPr>
        <w:t xml:space="preserve">. 1 </w:t>
      </w:r>
      <w:r w:rsidR="00693F75" w:rsidRPr="00945999">
        <w:rPr>
          <w:b/>
          <w:color w:val="000000"/>
        </w:rPr>
        <w:t>pkt</w:t>
      </w:r>
      <w:r w:rsidR="0096323B" w:rsidRPr="00945999">
        <w:rPr>
          <w:b/>
          <w:color w:val="000000"/>
        </w:rPr>
        <w:t xml:space="preserve"> 21</w:t>
      </w:r>
      <w:r w:rsidR="00B20847" w:rsidRPr="00945999">
        <w:rPr>
          <w:b/>
          <w:color w:val="000000"/>
        </w:rPr>
        <w:t xml:space="preserve"> </w:t>
      </w:r>
      <w:r w:rsidR="00693F75" w:rsidRPr="00945999">
        <w:rPr>
          <w:b/>
          <w:color w:val="000000"/>
        </w:rPr>
        <w:t>ustawy Pzp</w:t>
      </w:r>
    </w:p>
    <w:p w14:paraId="34DF6C0A" w14:textId="77777777" w:rsidR="00583CA2" w:rsidRPr="00945999" w:rsidRDefault="00583CA2" w:rsidP="00D9250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A40964C" w14:textId="77777777" w:rsidR="003C14FD" w:rsidRPr="00945999" w:rsidRDefault="00C60866" w:rsidP="00841277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bookmarkStart w:id="3" w:name="_Hlk64006330"/>
      <w:r w:rsidRPr="00945999">
        <w:rPr>
          <w:color w:val="000000"/>
        </w:rPr>
        <w:t xml:space="preserve">Środki ochrony prawnej </w:t>
      </w:r>
      <w:r w:rsidR="004642B6" w:rsidRPr="00945999">
        <w:rPr>
          <w:color w:val="000000"/>
        </w:rPr>
        <w:t>przysługują wykonawcy</w:t>
      </w:r>
      <w:r w:rsidRPr="00945999">
        <w:rPr>
          <w:color w:val="000000"/>
        </w:rPr>
        <w:t xml:space="preserve"> oraz innemu podmiotowi, jeżeli ma lub miał interes w uzyskaniu zamówienia oraz poniósł lub może ponieść szkodę w wyniku naruszenia przez zamawiającego przepisów ustawy P</w:t>
      </w:r>
      <w:r w:rsidR="003C14FD" w:rsidRPr="00945999">
        <w:rPr>
          <w:color w:val="000000"/>
        </w:rPr>
        <w:t>zp</w:t>
      </w:r>
      <w:r w:rsidR="002C1005" w:rsidRPr="00945999">
        <w:rPr>
          <w:color w:val="000000"/>
        </w:rPr>
        <w:t>.</w:t>
      </w:r>
    </w:p>
    <w:p w14:paraId="1AD2CA36" w14:textId="77777777" w:rsidR="003C14FD" w:rsidRPr="00945999" w:rsidRDefault="00C60866" w:rsidP="00841277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945999">
        <w:rPr>
          <w:color w:val="000000"/>
        </w:rPr>
        <w:t xml:space="preserve">Środki ochrony prawnej wobec ogłoszenia wszczynającego postępowanie o udzielenie zamówienia oraz dokumentów zamówienia przysługują również organizacjom wpisanym na listę, o której mowa w art. 469 pkt 15 </w:t>
      </w:r>
      <w:r w:rsidR="003C14FD" w:rsidRPr="00945999">
        <w:rPr>
          <w:color w:val="000000"/>
        </w:rPr>
        <w:t xml:space="preserve">ustawy </w:t>
      </w:r>
      <w:r w:rsidRPr="00945999">
        <w:rPr>
          <w:color w:val="000000"/>
        </w:rPr>
        <w:t>P</w:t>
      </w:r>
      <w:r w:rsidR="003C14FD" w:rsidRPr="00945999">
        <w:rPr>
          <w:color w:val="000000"/>
        </w:rPr>
        <w:t>zp</w:t>
      </w:r>
      <w:r w:rsidRPr="00945999">
        <w:rPr>
          <w:color w:val="000000"/>
        </w:rPr>
        <w:t xml:space="preserve"> oraz Rzecznikowi Małych i Średnich Przedsiębiorców.</w:t>
      </w:r>
    </w:p>
    <w:p w14:paraId="5970585A" w14:textId="077908A1" w:rsidR="00273A21" w:rsidRPr="00641AC5" w:rsidRDefault="00B22406" w:rsidP="00042B3E">
      <w:pPr>
        <w:pStyle w:val="Akapitzlist"/>
        <w:numPr>
          <w:ilvl w:val="0"/>
          <w:numId w:val="44"/>
        </w:numPr>
        <w:jc w:val="both"/>
        <w:textAlignment w:val="baseline"/>
        <w:rPr>
          <w:color w:val="000000"/>
        </w:rPr>
      </w:pPr>
      <w:r w:rsidRPr="00945999">
        <w:t xml:space="preserve">Sposób postępowania w przypadku wniesienia odwołania reguluje Dział IX </w:t>
      </w:r>
      <w:r w:rsidR="002E4250" w:rsidRPr="00945999">
        <w:t xml:space="preserve"> i X</w:t>
      </w:r>
      <w:r w:rsidRPr="00945999">
        <w:t xml:space="preserve"> ustawy Pzp. </w:t>
      </w:r>
    </w:p>
    <w:p w14:paraId="494CBB84" w14:textId="77777777" w:rsidR="00641AC5" w:rsidRPr="00042B3E" w:rsidRDefault="00641AC5" w:rsidP="00641AC5">
      <w:pPr>
        <w:pStyle w:val="Akapitzlist"/>
        <w:jc w:val="both"/>
        <w:textAlignment w:val="baseline"/>
        <w:rPr>
          <w:color w:val="000000"/>
        </w:rPr>
      </w:pPr>
    </w:p>
    <w:bookmarkEnd w:id="3"/>
    <w:p w14:paraId="45FA4EFC" w14:textId="77777777" w:rsidR="00C60866" w:rsidRPr="00945999" w:rsidRDefault="00DD151A" w:rsidP="00841277">
      <w:pPr>
        <w:pStyle w:val="Akapitzlist"/>
        <w:numPr>
          <w:ilvl w:val="0"/>
          <w:numId w:val="38"/>
        </w:numPr>
        <w:jc w:val="both"/>
        <w:outlineLvl w:val="1"/>
        <w:rPr>
          <w:b/>
          <w:bCs/>
        </w:rPr>
      </w:pPr>
      <w:r w:rsidRPr="00945999">
        <w:rPr>
          <w:b/>
        </w:rPr>
        <w:t>SPIS ZAŁĄCZNIKÓW</w:t>
      </w:r>
    </w:p>
    <w:p w14:paraId="2EB4EEAB" w14:textId="77777777" w:rsidR="00B20011" w:rsidRPr="00945999" w:rsidRDefault="00B20011" w:rsidP="00B20011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E34D6C8" w14:textId="77777777" w:rsidR="009C4D15" w:rsidRPr="00945999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Oświadczenie wykonawcy</w:t>
      </w:r>
      <w:r w:rsidR="00F34CCF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(załącznik nr 1)</w:t>
      </w:r>
      <w:r w:rsidR="00F34CCF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2C1005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- JEDZ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7C20AD7D" w14:textId="77777777" w:rsidR="009C4D15" w:rsidRPr="00945999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Oświadczenie o grupie kapitałowej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(załącznik nr 2).</w:t>
      </w:r>
    </w:p>
    <w:p w14:paraId="0CAC97EA" w14:textId="77777777" w:rsidR="00CA5028" w:rsidRPr="00945999" w:rsidRDefault="00CA5028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Oświadczenie o aktualności </w:t>
      </w:r>
      <w:r w:rsidR="00F34CCF" w:rsidRPr="009459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informacji</w:t>
      </w:r>
      <w:r w:rsidR="00F34CCF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(załącznik nr 3)</w:t>
      </w:r>
    </w:p>
    <w:p w14:paraId="544C9717" w14:textId="77777777" w:rsidR="00C60866" w:rsidRPr="00945999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Formularz </w:t>
      </w:r>
      <w:r w:rsidR="00F34CCF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cenowy</w:t>
      </w: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(załącznik nr </w:t>
      </w:r>
      <w:r w:rsidR="00CA5028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4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).</w:t>
      </w:r>
    </w:p>
    <w:p w14:paraId="194D3835" w14:textId="77777777" w:rsidR="00C60866" w:rsidRPr="00945999" w:rsidRDefault="009C4D1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Wzór umowy</w:t>
      </w:r>
      <w:r w:rsidR="00F34CCF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BF2F15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(załącznik nr </w:t>
      </w:r>
      <w:r w:rsidR="00CA5028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</w:t>
      </w:r>
      <w:r w:rsidR="00BF2F15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)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</w:t>
      </w:r>
    </w:p>
    <w:p w14:paraId="4271FD7B" w14:textId="77777777" w:rsidR="002C1005" w:rsidRPr="00945999" w:rsidRDefault="002C1005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Oświadczenie </w:t>
      </w:r>
      <w:r w:rsidR="00F34CCF" w:rsidRPr="0094599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(załącznik nr </w:t>
      </w:r>
      <w:r w:rsidR="00CA5028"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6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).</w:t>
      </w:r>
    </w:p>
    <w:p w14:paraId="2A162250" w14:textId="77777777" w:rsidR="00F34CCF" w:rsidRPr="00945999" w:rsidRDefault="00F34CCF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Oświadczenie – art. 5k rozporządzenia</w:t>
      </w:r>
      <w:r w:rsidR="003E196B" w:rsidRPr="009459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3E196B" w:rsidRPr="00945999">
        <w:rPr>
          <w:rFonts w:ascii="Times New Roman" w:hAnsi="Times New Roman" w:cs="Times New Roman"/>
          <w:color w:val="000000"/>
          <w:sz w:val="24"/>
          <w:szCs w:val="24"/>
        </w:rPr>
        <w:t>(UE) nr 833/2014 w brzmieniu nadanym rozporządzeniem 2022/576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(załącznik nr 7)</w:t>
      </w:r>
    </w:p>
    <w:p w14:paraId="2E2F2D9B" w14:textId="7324CD4F" w:rsidR="00F34CCF" w:rsidRPr="00945999" w:rsidRDefault="00F34CCF" w:rsidP="0084127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459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lastRenderedPageBreak/>
        <w:t>Oświadczenie – art. 5k rozporządzenia i art. 7 ustawy</w:t>
      </w:r>
      <w:r w:rsidR="003E196B" w:rsidRPr="009459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3E196B" w:rsidRPr="00945999">
        <w:rPr>
          <w:rFonts w:ascii="Times New Roman" w:hAnsi="Times New Roman" w:cs="Times New Roman"/>
          <w:color w:val="000000"/>
          <w:sz w:val="24"/>
          <w:szCs w:val="24"/>
        </w:rPr>
        <w:t>z dnia 13 kwietnia 2022 r. (Dz. U. z 2022 r</w:t>
      </w:r>
      <w:r w:rsidR="00042B3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E196B" w:rsidRPr="00945999">
        <w:rPr>
          <w:rFonts w:ascii="Times New Roman" w:hAnsi="Times New Roman" w:cs="Times New Roman"/>
          <w:color w:val="000000"/>
          <w:sz w:val="24"/>
          <w:szCs w:val="24"/>
        </w:rPr>
        <w:t xml:space="preserve"> poz. 835), art. 5k rozporządzenia (UE) nr 833/2014 w brzmieniu nadanym rozporządzeniem 2022/576 </w:t>
      </w:r>
      <w:r w:rsidRPr="009459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(załącznik nr 8) </w:t>
      </w:r>
    </w:p>
    <w:p w14:paraId="62F56547" w14:textId="77777777" w:rsidR="00B47741" w:rsidRPr="00945999" w:rsidRDefault="00B47741" w:rsidP="00D925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7741" w:rsidRPr="00945999" w:rsidSect="00B47741">
      <w:headerReference w:type="default" r:id="rId60"/>
      <w:footerReference w:type="default" r:id="rId6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C7802" w14:textId="77777777" w:rsidR="00615350" w:rsidRDefault="00615350" w:rsidP="008071B1">
      <w:pPr>
        <w:spacing w:after="0" w:line="240" w:lineRule="auto"/>
      </w:pPr>
      <w:r>
        <w:separator/>
      </w:r>
    </w:p>
  </w:endnote>
  <w:endnote w:type="continuationSeparator" w:id="0">
    <w:p w14:paraId="1452EE9A" w14:textId="77777777" w:rsidR="00615350" w:rsidRDefault="00615350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4703845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66A344" w14:textId="77777777" w:rsidR="00615350" w:rsidRDefault="00615350">
            <w:pPr>
              <w:pStyle w:val="Stopka"/>
              <w:jc w:val="right"/>
            </w:pPr>
          </w:p>
          <w:p w14:paraId="4C922C7D" w14:textId="77777777" w:rsidR="00615350" w:rsidRPr="00026331" w:rsidRDefault="00615350" w:rsidP="00344E1E">
            <w:pPr>
              <w:pStyle w:val="Stopka"/>
              <w:rPr>
                <w:sz w:val="13"/>
                <w:szCs w:val="13"/>
              </w:rPr>
            </w:pPr>
            <w:bookmarkStart w:id="4" w:name="_Hlk95299767"/>
            <w:bookmarkStart w:id="5" w:name="_Hlk95299768"/>
            <w:bookmarkStart w:id="6" w:name="_Hlk95299770"/>
            <w:bookmarkStart w:id="7" w:name="_Hlk95299771"/>
            <w:bookmarkStart w:id="8" w:name="_Hlk95299772"/>
            <w:bookmarkStart w:id="9" w:name="_Hlk95299773"/>
            <w:bookmarkStart w:id="10" w:name="_Hlk95299774"/>
            <w:bookmarkStart w:id="11" w:name="_Hlk95299775"/>
          </w:p>
          <w:p w14:paraId="1EC18783" w14:textId="6709DBC8" w:rsidR="00615350" w:rsidRPr="00026331" w:rsidRDefault="00615350" w:rsidP="00344E1E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eastAsia="Times New Roman" w:hAnsi="Myriad Pro" w:cs="Myriad Arabic"/>
                <w:sz w:val="13"/>
                <w:szCs w:val="13"/>
                <w:lang w:val="en-US" w:eastAsia="ar-SA"/>
              </w:rPr>
            </w:pPr>
            <w:r w:rsidRPr="00026331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>TEL.</w:t>
            </w:r>
            <w:r w:rsidRPr="00026331">
              <w:rPr>
                <w:rFonts w:ascii="Myriad Pro" w:eastAsia="Times New Roman" w:hAnsi="Myriad Pro" w:cs="Myriad Arabic"/>
                <w:sz w:val="13"/>
                <w:szCs w:val="13"/>
                <w:lang w:val="de-DE" w:eastAsia="ar-SA"/>
              </w:rPr>
              <w:t xml:space="preserve">  (18) 263 30 00   </w:t>
            </w:r>
            <w:r w:rsidRPr="00026331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>DYREKTOR</w:t>
            </w:r>
            <w:r w:rsidRPr="00026331">
              <w:rPr>
                <w:rFonts w:ascii="Myriad Pro" w:eastAsia="Times New Roman" w:hAnsi="Myriad Pro" w:cs="Myriad Arabic"/>
                <w:sz w:val="13"/>
                <w:szCs w:val="13"/>
                <w:lang w:val="de-DE" w:eastAsia="ar-SA"/>
              </w:rPr>
              <w:t xml:space="preserve"> tel. (18) 263 30 01   </w:t>
            </w:r>
            <w:r w:rsidRPr="00026331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>FAX</w:t>
            </w:r>
            <w:r w:rsidRPr="00026331">
              <w:rPr>
                <w:rFonts w:ascii="Myriad Pro" w:eastAsia="Times New Roman" w:hAnsi="Myriad Pro" w:cs="Myriad Arabic"/>
                <w:sz w:val="13"/>
                <w:szCs w:val="13"/>
                <w:lang w:val="de-DE" w:eastAsia="ar-SA"/>
              </w:rPr>
              <w:t xml:space="preserve"> (18) 263 39 50    </w:t>
            </w:r>
            <w:r w:rsidRPr="00026331">
              <w:rPr>
                <w:rFonts w:ascii="Myriad Pro" w:eastAsia="Times New Roman" w:hAnsi="Myriad Pro" w:cs="Myriad Arabic"/>
                <w:b/>
                <w:sz w:val="13"/>
                <w:szCs w:val="13"/>
                <w:lang w:val="de-DE" w:eastAsia="ar-SA"/>
              </w:rPr>
              <w:t xml:space="preserve">E-MAIL: </w:t>
            </w:r>
            <w:hyperlink r:id="rId1" w:history="1">
              <w:r w:rsidRPr="00026331">
                <w:rPr>
                  <w:rStyle w:val="Hipercze"/>
                  <w:rFonts w:ascii="Myriad Pro" w:eastAsia="Times New Roman" w:hAnsi="Myriad Pro" w:cs="Myriad Arabic"/>
                  <w:b/>
                  <w:sz w:val="13"/>
                  <w:szCs w:val="13"/>
                  <w:u w:val="none"/>
                  <w:lang w:val="en-US" w:eastAsia="ar-SA"/>
                </w:rPr>
                <w:t>sekretariat@pszs.eu</w:t>
              </w:r>
            </w:hyperlink>
            <w:r>
              <w:rPr>
                <w:sz w:val="13"/>
                <w:szCs w:val="13"/>
              </w:rPr>
              <w:t xml:space="preserve">   </w:t>
            </w:r>
            <w:r w:rsidRPr="00026331">
              <w:rPr>
                <w:sz w:val="13"/>
                <w:szCs w:val="13"/>
              </w:rPr>
              <w:t xml:space="preserve">  </w:t>
            </w:r>
            <w:r w:rsidRPr="00026331">
              <w:rPr>
                <w:rStyle w:val="Hipercze"/>
                <w:rFonts w:ascii="Myriad Pro" w:eastAsia="Times New Roman" w:hAnsi="Myriad Pro" w:cs="Myriad Arabic"/>
                <w:b/>
                <w:bCs/>
                <w:color w:val="auto"/>
                <w:sz w:val="13"/>
                <w:szCs w:val="13"/>
                <w:u w:val="none"/>
                <w:lang w:val="en-US" w:eastAsia="ar-SA"/>
              </w:rPr>
              <w:t>WWW:</w:t>
            </w:r>
            <w:r w:rsidRPr="00026331">
              <w:rPr>
                <w:rStyle w:val="Hipercze"/>
                <w:rFonts w:ascii="Myriad Pro" w:eastAsia="Times New Roman" w:hAnsi="Myriad Pro" w:cs="Myriad Arabic"/>
                <w:b/>
                <w:bCs/>
                <w:sz w:val="13"/>
                <w:szCs w:val="13"/>
                <w:u w:val="none"/>
                <w:lang w:val="en-US" w:eastAsia="ar-SA"/>
              </w:rPr>
              <w:t xml:space="preserve"> </w:t>
            </w:r>
            <w:r w:rsidRPr="00026331">
              <w:rPr>
                <w:rStyle w:val="Hipercze"/>
                <w:rFonts w:ascii="Myriad Pro" w:eastAsia="Times New Roman" w:hAnsi="Myriad Pro" w:cs="Myriad Arabic"/>
                <w:b/>
                <w:sz w:val="13"/>
                <w:szCs w:val="13"/>
                <w:u w:val="none"/>
                <w:lang w:val="en-US" w:eastAsia="ar-SA"/>
              </w:rPr>
              <w:t>www.pszs.eu</w:t>
            </w:r>
            <w:r w:rsidRPr="00026331">
              <w:rPr>
                <w:rFonts w:ascii="Myriad Pro" w:eastAsia="Times New Roman" w:hAnsi="Myriad Pro" w:cs="Myriad Arabic"/>
                <w:b/>
                <w:sz w:val="13"/>
                <w:szCs w:val="13"/>
                <w:lang w:val="en-US" w:eastAsia="ar-SA"/>
              </w:rPr>
              <w:br/>
              <w:t>SPORZĄDZIŁ:</w:t>
            </w:r>
            <w:r w:rsidRPr="00026331">
              <w:rPr>
                <w:rFonts w:ascii="Myriad Pro" w:eastAsia="Times New Roman" w:hAnsi="Myriad Pro" w:cs="Myriad Arabic"/>
                <w:sz w:val="13"/>
                <w:szCs w:val="13"/>
                <w:lang w:val="en-US" w:eastAsia="ar-SA"/>
              </w:rPr>
              <w:t xml:space="preserve"> Dział Logistyki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="00336A05">
              <w:rPr>
                <w:rFonts w:ascii="Myriad Pro" w:eastAsia="Times New Roman" w:hAnsi="Myriad Pro" w:cs="Myriad Arabic"/>
                <w:sz w:val="13"/>
                <w:szCs w:val="13"/>
                <w:lang w:val="en-US" w:eastAsia="ar-SA"/>
              </w:rPr>
              <w:t>/ B. D.</w:t>
            </w:r>
          </w:p>
          <w:p w14:paraId="017866BD" w14:textId="77777777" w:rsidR="00615350" w:rsidRDefault="00615350" w:rsidP="00344E1E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</w:pPr>
            <w:r>
              <w:rPr>
                <w:sz w:val="16"/>
                <w:szCs w:val="16"/>
              </w:rPr>
              <w:t>S</w:t>
            </w:r>
            <w:r w:rsidRPr="00AB7A35">
              <w:rPr>
                <w:sz w:val="16"/>
                <w:szCs w:val="16"/>
              </w:rPr>
              <w:t xml:space="preserve">trona </w:t>
            </w:r>
            <w:r w:rsidR="00712F88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="00712F88" w:rsidRPr="00AB7A35">
              <w:rPr>
                <w:b/>
                <w:sz w:val="16"/>
                <w:szCs w:val="16"/>
              </w:rPr>
              <w:fldChar w:fldCharType="separate"/>
            </w:r>
            <w:r w:rsidR="00E970BE">
              <w:rPr>
                <w:b/>
                <w:noProof/>
                <w:sz w:val="16"/>
                <w:szCs w:val="16"/>
              </w:rPr>
              <w:t>2</w:t>
            </w:r>
            <w:r w:rsidR="00712F88"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="00712F88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="00712F88" w:rsidRPr="00AB7A35">
              <w:rPr>
                <w:b/>
                <w:sz w:val="16"/>
                <w:szCs w:val="16"/>
              </w:rPr>
              <w:fldChar w:fldCharType="separate"/>
            </w:r>
            <w:r w:rsidR="00E970BE">
              <w:rPr>
                <w:b/>
                <w:noProof/>
                <w:sz w:val="16"/>
                <w:szCs w:val="16"/>
              </w:rPr>
              <w:t>17</w:t>
            </w:r>
            <w:r w:rsidR="00712F88"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B4A0D" w14:textId="77777777" w:rsidR="00615350" w:rsidRDefault="00615350" w:rsidP="008071B1">
      <w:pPr>
        <w:spacing w:after="0" w:line="240" w:lineRule="auto"/>
      </w:pPr>
      <w:r>
        <w:separator/>
      </w:r>
    </w:p>
  </w:footnote>
  <w:footnote w:type="continuationSeparator" w:id="0">
    <w:p w14:paraId="6643280D" w14:textId="77777777" w:rsidR="00615350" w:rsidRDefault="00615350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E5251" w14:textId="77777777" w:rsidR="00615350" w:rsidRDefault="00615350" w:rsidP="00A61C04">
    <w:pPr>
      <w:pStyle w:val="Nagwek"/>
      <w:rPr>
        <w:noProof/>
        <w:lang w:eastAsia="pl-PL"/>
      </w:rPr>
    </w:pPr>
    <w:r w:rsidRPr="00024B2B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81F517B" wp14:editId="34859890">
          <wp:simplePos x="0" y="0"/>
          <wp:positionH relativeFrom="column">
            <wp:posOffset>-328295</wp:posOffset>
          </wp:positionH>
          <wp:positionV relativeFrom="paragraph">
            <wp:posOffset>-335280</wp:posOffset>
          </wp:positionV>
          <wp:extent cx="6438900" cy="1009650"/>
          <wp:effectExtent l="1905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E689FC7" w14:textId="77777777" w:rsidR="00615350" w:rsidRDefault="00615350" w:rsidP="00A61C04">
    <w:pPr>
      <w:pStyle w:val="Nagwek"/>
      <w:rPr>
        <w:noProof/>
        <w:lang w:eastAsia="pl-PL"/>
      </w:rPr>
    </w:pPr>
  </w:p>
  <w:p w14:paraId="1EC67188" w14:textId="77777777" w:rsidR="00615350" w:rsidRDefault="00615350" w:rsidP="00A61C04">
    <w:pPr>
      <w:pStyle w:val="Nagwek"/>
      <w:rPr>
        <w:noProof/>
        <w:lang w:eastAsia="pl-PL"/>
      </w:rPr>
    </w:pPr>
  </w:p>
  <w:p w14:paraId="3DFE38E3" w14:textId="77777777" w:rsidR="00615350" w:rsidRDefault="00615350" w:rsidP="00A61C04">
    <w:pPr>
      <w:pStyle w:val="Nagwek"/>
      <w:rPr>
        <w:noProof/>
        <w:lang w:eastAsia="pl-PL"/>
      </w:rPr>
    </w:pPr>
  </w:p>
  <w:p w14:paraId="5CD92512" w14:textId="77777777" w:rsidR="00615350" w:rsidRDefault="00615350" w:rsidP="00A61C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C0C5E"/>
    <w:multiLevelType w:val="hybridMultilevel"/>
    <w:tmpl w:val="B46C20B2"/>
    <w:lvl w:ilvl="0" w:tplc="AEFCA5AA">
      <w:start w:val="1"/>
      <w:numFmt w:val="lowerLetter"/>
      <w:lvlText w:val="%1)"/>
      <w:lvlJc w:val="left"/>
      <w:pPr>
        <w:ind w:left="106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215171"/>
    <w:multiLevelType w:val="hybridMultilevel"/>
    <w:tmpl w:val="4CAA9A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9E64EA52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4A1714"/>
    <w:multiLevelType w:val="hybridMultilevel"/>
    <w:tmpl w:val="8422A36E"/>
    <w:lvl w:ilvl="0" w:tplc="D0F8590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D0F85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3052F"/>
    <w:multiLevelType w:val="hybridMultilevel"/>
    <w:tmpl w:val="1C6E22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9025B"/>
    <w:multiLevelType w:val="hybridMultilevel"/>
    <w:tmpl w:val="C714CFD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3553AA"/>
    <w:multiLevelType w:val="hybridMultilevel"/>
    <w:tmpl w:val="ACF4ADE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280954"/>
    <w:multiLevelType w:val="hybridMultilevel"/>
    <w:tmpl w:val="325ECD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5454FC"/>
    <w:multiLevelType w:val="hybridMultilevel"/>
    <w:tmpl w:val="1F16E446"/>
    <w:lvl w:ilvl="0" w:tplc="09429F06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4085C"/>
    <w:multiLevelType w:val="hybridMultilevel"/>
    <w:tmpl w:val="E3CA53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1A7923"/>
    <w:multiLevelType w:val="hybridMultilevel"/>
    <w:tmpl w:val="213690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275CD1"/>
    <w:multiLevelType w:val="hybridMultilevel"/>
    <w:tmpl w:val="A614BCB2"/>
    <w:lvl w:ilvl="0" w:tplc="A42C9B1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DF25F0"/>
    <w:multiLevelType w:val="hybridMultilevel"/>
    <w:tmpl w:val="602E1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057F2"/>
    <w:multiLevelType w:val="hybridMultilevel"/>
    <w:tmpl w:val="3976C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54E9E"/>
    <w:multiLevelType w:val="hybridMultilevel"/>
    <w:tmpl w:val="FC46B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7E5114"/>
    <w:multiLevelType w:val="hybridMultilevel"/>
    <w:tmpl w:val="7F427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24EB7"/>
    <w:multiLevelType w:val="hybridMultilevel"/>
    <w:tmpl w:val="0DE2F71E"/>
    <w:lvl w:ilvl="0" w:tplc="563E02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F424F"/>
    <w:multiLevelType w:val="hybridMultilevel"/>
    <w:tmpl w:val="2BBAEC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2847CF"/>
    <w:multiLevelType w:val="hybridMultilevel"/>
    <w:tmpl w:val="3C54C1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B0613F1"/>
    <w:multiLevelType w:val="hybridMultilevel"/>
    <w:tmpl w:val="533C9D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B7C311A"/>
    <w:multiLevelType w:val="multilevel"/>
    <w:tmpl w:val="C8DA0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695425"/>
    <w:multiLevelType w:val="hybridMultilevel"/>
    <w:tmpl w:val="9C3ADB1E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907EC"/>
    <w:multiLevelType w:val="hybridMultilevel"/>
    <w:tmpl w:val="54604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E64EA5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F31BA8"/>
    <w:multiLevelType w:val="hybridMultilevel"/>
    <w:tmpl w:val="827679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3167A9"/>
    <w:multiLevelType w:val="hybridMultilevel"/>
    <w:tmpl w:val="1C94DCEE"/>
    <w:lvl w:ilvl="0" w:tplc="CD0278C4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2980CDA"/>
    <w:multiLevelType w:val="hybridMultilevel"/>
    <w:tmpl w:val="58DC5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347B8F"/>
    <w:multiLevelType w:val="multilevel"/>
    <w:tmpl w:val="FF82D7E4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entative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entative="1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entative="1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entative="1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entative="1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entative="1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7" w15:restartNumberingAfterBreak="0">
    <w:nsid w:val="4A253930"/>
    <w:multiLevelType w:val="hybridMultilevel"/>
    <w:tmpl w:val="716825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A9333B8"/>
    <w:multiLevelType w:val="hybridMultilevel"/>
    <w:tmpl w:val="C234D77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F2D2E74"/>
    <w:multiLevelType w:val="hybridMultilevel"/>
    <w:tmpl w:val="66B0F92E"/>
    <w:lvl w:ilvl="0" w:tplc="1EE229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4345AD"/>
    <w:multiLevelType w:val="hybridMultilevel"/>
    <w:tmpl w:val="A3EE73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2FE22BA"/>
    <w:multiLevelType w:val="hybridMultilevel"/>
    <w:tmpl w:val="EA729C56"/>
    <w:lvl w:ilvl="0" w:tplc="E60C1C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74D08"/>
    <w:multiLevelType w:val="hybridMultilevel"/>
    <w:tmpl w:val="D6E259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908" w:hanging="48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D24254"/>
    <w:multiLevelType w:val="hybridMultilevel"/>
    <w:tmpl w:val="C6564E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293D45"/>
    <w:multiLevelType w:val="hybridMultilevel"/>
    <w:tmpl w:val="A362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EC7C0F"/>
    <w:multiLevelType w:val="hybridMultilevel"/>
    <w:tmpl w:val="313C1D4E"/>
    <w:lvl w:ilvl="0" w:tplc="A65820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1512BCB"/>
    <w:multiLevelType w:val="hybridMultilevel"/>
    <w:tmpl w:val="A6440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867D6"/>
    <w:multiLevelType w:val="hybridMultilevel"/>
    <w:tmpl w:val="7C66CF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A60434"/>
    <w:multiLevelType w:val="hybridMultilevel"/>
    <w:tmpl w:val="B8C867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69C49D5"/>
    <w:multiLevelType w:val="multilevel"/>
    <w:tmpl w:val="D0AAC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CF260A4"/>
    <w:multiLevelType w:val="hybridMultilevel"/>
    <w:tmpl w:val="848428A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0204C8C"/>
    <w:multiLevelType w:val="hybridMultilevel"/>
    <w:tmpl w:val="808A8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2C4006">
      <w:start w:val="1"/>
      <w:numFmt w:val="decimal"/>
      <w:lvlText w:val="%2)"/>
      <w:lvlJc w:val="left"/>
      <w:pPr>
        <w:ind w:left="1560" w:hanging="480"/>
      </w:pPr>
      <w:rPr>
        <w:rFonts w:cs="Arial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BE090C"/>
    <w:multiLevelType w:val="hybridMultilevel"/>
    <w:tmpl w:val="A080EC4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11B73F6"/>
    <w:multiLevelType w:val="hybridMultilevel"/>
    <w:tmpl w:val="20886D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E6697C"/>
    <w:multiLevelType w:val="hybridMultilevel"/>
    <w:tmpl w:val="D188DCA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699108A"/>
    <w:multiLevelType w:val="hybridMultilevel"/>
    <w:tmpl w:val="0E6A3A7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87911FC"/>
    <w:multiLevelType w:val="multilevel"/>
    <w:tmpl w:val="39329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8C332E2"/>
    <w:multiLevelType w:val="hybridMultilevel"/>
    <w:tmpl w:val="E5B6291C"/>
    <w:lvl w:ilvl="0" w:tplc="5E24FC9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BD26968"/>
    <w:multiLevelType w:val="hybridMultilevel"/>
    <w:tmpl w:val="A97EA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565483"/>
    <w:multiLevelType w:val="hybridMultilevel"/>
    <w:tmpl w:val="B5B09518"/>
    <w:lvl w:ilvl="0" w:tplc="D0F85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83928059">
    <w:abstractNumId w:val="49"/>
  </w:num>
  <w:num w:numId="2" w16cid:durableId="1538081990">
    <w:abstractNumId w:val="30"/>
  </w:num>
  <w:num w:numId="3" w16cid:durableId="1906522103">
    <w:abstractNumId w:val="42"/>
  </w:num>
  <w:num w:numId="4" w16cid:durableId="2038658304">
    <w:abstractNumId w:val="20"/>
  </w:num>
  <w:num w:numId="5" w16cid:durableId="25906759">
    <w:abstractNumId w:val="32"/>
  </w:num>
  <w:num w:numId="6" w16cid:durableId="1785341852">
    <w:abstractNumId w:val="17"/>
  </w:num>
  <w:num w:numId="7" w16cid:durableId="698967567">
    <w:abstractNumId w:val="47"/>
  </w:num>
  <w:num w:numId="8" w16cid:durableId="1524397353">
    <w:abstractNumId w:val="25"/>
  </w:num>
  <w:num w:numId="9" w16cid:durableId="1146237512">
    <w:abstractNumId w:val="16"/>
  </w:num>
  <w:num w:numId="10" w16cid:durableId="652485879">
    <w:abstractNumId w:val="31"/>
  </w:num>
  <w:num w:numId="11" w16cid:durableId="675377318">
    <w:abstractNumId w:val="39"/>
  </w:num>
  <w:num w:numId="12" w16cid:durableId="1359238468">
    <w:abstractNumId w:val="13"/>
  </w:num>
  <w:num w:numId="13" w16cid:durableId="1620916300">
    <w:abstractNumId w:val="40"/>
  </w:num>
  <w:num w:numId="14" w16cid:durableId="1047951256">
    <w:abstractNumId w:val="35"/>
  </w:num>
  <w:num w:numId="15" w16cid:durableId="1536383918">
    <w:abstractNumId w:val="36"/>
  </w:num>
  <w:num w:numId="16" w16cid:durableId="613902908">
    <w:abstractNumId w:val="26"/>
  </w:num>
  <w:num w:numId="17" w16cid:durableId="903027577">
    <w:abstractNumId w:val="12"/>
  </w:num>
  <w:num w:numId="18" w16cid:durableId="192115769">
    <w:abstractNumId w:val="19"/>
  </w:num>
  <w:num w:numId="19" w16cid:durableId="1040008258">
    <w:abstractNumId w:val="23"/>
  </w:num>
  <w:num w:numId="20" w16cid:durableId="1391542502">
    <w:abstractNumId w:val="11"/>
  </w:num>
  <w:num w:numId="21" w16cid:durableId="1440025432">
    <w:abstractNumId w:val="0"/>
  </w:num>
  <w:num w:numId="22" w16cid:durableId="425734365">
    <w:abstractNumId w:val="41"/>
  </w:num>
  <w:num w:numId="23" w16cid:durableId="1409575680">
    <w:abstractNumId w:val="44"/>
  </w:num>
  <w:num w:numId="24" w16cid:durableId="1754662953">
    <w:abstractNumId w:val="34"/>
  </w:num>
  <w:num w:numId="25" w16cid:durableId="1029840634">
    <w:abstractNumId w:val="22"/>
  </w:num>
  <w:num w:numId="26" w16cid:durableId="1944847695">
    <w:abstractNumId w:val="1"/>
  </w:num>
  <w:num w:numId="27" w16cid:durableId="1245408954">
    <w:abstractNumId w:val="27"/>
  </w:num>
  <w:num w:numId="28" w16cid:durableId="1970284323">
    <w:abstractNumId w:val="37"/>
  </w:num>
  <w:num w:numId="29" w16cid:durableId="2005863436">
    <w:abstractNumId w:val="14"/>
  </w:num>
  <w:num w:numId="30" w16cid:durableId="1568688912">
    <w:abstractNumId w:val="8"/>
  </w:num>
  <w:num w:numId="31" w16cid:durableId="1016269852">
    <w:abstractNumId w:val="29"/>
  </w:num>
  <w:num w:numId="32" w16cid:durableId="685207091">
    <w:abstractNumId w:val="28"/>
  </w:num>
  <w:num w:numId="33" w16cid:durableId="1114178358">
    <w:abstractNumId w:val="50"/>
  </w:num>
  <w:num w:numId="34" w16cid:durableId="1968272731">
    <w:abstractNumId w:val="5"/>
  </w:num>
  <w:num w:numId="35" w16cid:durableId="1282809877">
    <w:abstractNumId w:val="51"/>
  </w:num>
  <w:num w:numId="36" w16cid:durableId="1244530102">
    <w:abstractNumId w:val="43"/>
  </w:num>
  <w:num w:numId="37" w16cid:durableId="148834362">
    <w:abstractNumId w:val="9"/>
  </w:num>
  <w:num w:numId="38" w16cid:durableId="593906629">
    <w:abstractNumId w:val="7"/>
  </w:num>
  <w:num w:numId="39" w16cid:durableId="1770084707">
    <w:abstractNumId w:val="48"/>
  </w:num>
  <w:num w:numId="40" w16cid:durableId="1350985733">
    <w:abstractNumId w:val="2"/>
  </w:num>
  <w:num w:numId="41" w16cid:durableId="1928154172">
    <w:abstractNumId w:val="52"/>
  </w:num>
  <w:num w:numId="42" w16cid:durableId="15929861">
    <w:abstractNumId w:val="6"/>
  </w:num>
  <w:num w:numId="43" w16cid:durableId="14577579">
    <w:abstractNumId w:val="33"/>
  </w:num>
  <w:num w:numId="44" w16cid:durableId="642588311">
    <w:abstractNumId w:val="15"/>
  </w:num>
  <w:num w:numId="45" w16cid:durableId="322583527">
    <w:abstractNumId w:val="46"/>
  </w:num>
  <w:num w:numId="46" w16cid:durableId="1465999288">
    <w:abstractNumId w:val="38"/>
  </w:num>
  <w:num w:numId="47" w16cid:durableId="1367832864">
    <w:abstractNumId w:val="24"/>
  </w:num>
  <w:num w:numId="48" w16cid:durableId="1998604986">
    <w:abstractNumId w:val="21"/>
  </w:num>
  <w:num w:numId="49" w16cid:durableId="1271821258">
    <w:abstractNumId w:val="45"/>
  </w:num>
  <w:num w:numId="50" w16cid:durableId="941496404">
    <w:abstractNumId w:val="10"/>
  </w:num>
  <w:num w:numId="51" w16cid:durableId="1201281592">
    <w:abstractNumId w:val="18"/>
  </w:num>
  <w:num w:numId="52" w16cid:durableId="2133859004">
    <w:abstractNumId w:val="3"/>
  </w:num>
  <w:num w:numId="53" w16cid:durableId="598952169">
    <w:abstractNumId w:val="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866"/>
    <w:rsid w:val="00005D0D"/>
    <w:rsid w:val="00013940"/>
    <w:rsid w:val="000161F5"/>
    <w:rsid w:val="00020CC5"/>
    <w:rsid w:val="00024B2B"/>
    <w:rsid w:val="00026331"/>
    <w:rsid w:val="00026570"/>
    <w:rsid w:val="00027DB1"/>
    <w:rsid w:val="0004237D"/>
    <w:rsid w:val="00042B3E"/>
    <w:rsid w:val="00047BE5"/>
    <w:rsid w:val="00047EFB"/>
    <w:rsid w:val="00050A1D"/>
    <w:rsid w:val="0005328B"/>
    <w:rsid w:val="000552F1"/>
    <w:rsid w:val="00055891"/>
    <w:rsid w:val="0005605E"/>
    <w:rsid w:val="000662D0"/>
    <w:rsid w:val="0008390B"/>
    <w:rsid w:val="00083CFE"/>
    <w:rsid w:val="00085CD3"/>
    <w:rsid w:val="000907A4"/>
    <w:rsid w:val="00096C5B"/>
    <w:rsid w:val="000976CD"/>
    <w:rsid w:val="000A4F64"/>
    <w:rsid w:val="000B1A49"/>
    <w:rsid w:val="000B6461"/>
    <w:rsid w:val="000D5856"/>
    <w:rsid w:val="000D6C82"/>
    <w:rsid w:val="000E4C2F"/>
    <w:rsid w:val="000E733C"/>
    <w:rsid w:val="000E7780"/>
    <w:rsid w:val="000F158E"/>
    <w:rsid w:val="000F244C"/>
    <w:rsid w:val="000F2A62"/>
    <w:rsid w:val="000F458C"/>
    <w:rsid w:val="000F4D62"/>
    <w:rsid w:val="000F6FB0"/>
    <w:rsid w:val="00105F6C"/>
    <w:rsid w:val="0011418B"/>
    <w:rsid w:val="00116950"/>
    <w:rsid w:val="001236CD"/>
    <w:rsid w:val="00131168"/>
    <w:rsid w:val="00135CEF"/>
    <w:rsid w:val="00146B3E"/>
    <w:rsid w:val="00146D71"/>
    <w:rsid w:val="00152999"/>
    <w:rsid w:val="0015590E"/>
    <w:rsid w:val="00160345"/>
    <w:rsid w:val="001617B2"/>
    <w:rsid w:val="001620D6"/>
    <w:rsid w:val="00164591"/>
    <w:rsid w:val="00167D35"/>
    <w:rsid w:val="001722DC"/>
    <w:rsid w:val="00184EAA"/>
    <w:rsid w:val="00193BAF"/>
    <w:rsid w:val="001A2061"/>
    <w:rsid w:val="001C2880"/>
    <w:rsid w:val="001C4C5C"/>
    <w:rsid w:val="001C6F7B"/>
    <w:rsid w:val="001D56C1"/>
    <w:rsid w:val="00200E48"/>
    <w:rsid w:val="00203B6A"/>
    <w:rsid w:val="0021001B"/>
    <w:rsid w:val="00212A1B"/>
    <w:rsid w:val="002140C7"/>
    <w:rsid w:val="00224685"/>
    <w:rsid w:val="00225F08"/>
    <w:rsid w:val="00227AA7"/>
    <w:rsid w:val="00240205"/>
    <w:rsid w:val="002509E8"/>
    <w:rsid w:val="00256124"/>
    <w:rsid w:val="00273884"/>
    <w:rsid w:val="00273A21"/>
    <w:rsid w:val="002742B6"/>
    <w:rsid w:val="00277303"/>
    <w:rsid w:val="0028308E"/>
    <w:rsid w:val="002920E3"/>
    <w:rsid w:val="00295007"/>
    <w:rsid w:val="002A4764"/>
    <w:rsid w:val="002B5456"/>
    <w:rsid w:val="002C1005"/>
    <w:rsid w:val="002C3B0A"/>
    <w:rsid w:val="002C3B27"/>
    <w:rsid w:val="002C61AE"/>
    <w:rsid w:val="002D36E9"/>
    <w:rsid w:val="002E0231"/>
    <w:rsid w:val="002E4250"/>
    <w:rsid w:val="002F04EF"/>
    <w:rsid w:val="002F5D97"/>
    <w:rsid w:val="002F5DEB"/>
    <w:rsid w:val="002F6031"/>
    <w:rsid w:val="003105C2"/>
    <w:rsid w:val="0031696C"/>
    <w:rsid w:val="00316D35"/>
    <w:rsid w:val="00317627"/>
    <w:rsid w:val="0032635E"/>
    <w:rsid w:val="00327DE9"/>
    <w:rsid w:val="00332D22"/>
    <w:rsid w:val="00335113"/>
    <w:rsid w:val="00335AE5"/>
    <w:rsid w:val="00336A05"/>
    <w:rsid w:val="003436A5"/>
    <w:rsid w:val="00344E1E"/>
    <w:rsid w:val="003471FD"/>
    <w:rsid w:val="00352C77"/>
    <w:rsid w:val="0036545C"/>
    <w:rsid w:val="00366943"/>
    <w:rsid w:val="0037127D"/>
    <w:rsid w:val="003728AB"/>
    <w:rsid w:val="003811EF"/>
    <w:rsid w:val="00385992"/>
    <w:rsid w:val="00385E1F"/>
    <w:rsid w:val="00385ECF"/>
    <w:rsid w:val="003920CA"/>
    <w:rsid w:val="0039648C"/>
    <w:rsid w:val="003B0C8B"/>
    <w:rsid w:val="003B7DB2"/>
    <w:rsid w:val="003C14FD"/>
    <w:rsid w:val="003C2943"/>
    <w:rsid w:val="003C4A9A"/>
    <w:rsid w:val="003D068A"/>
    <w:rsid w:val="003D3BE5"/>
    <w:rsid w:val="003D69A6"/>
    <w:rsid w:val="003E196B"/>
    <w:rsid w:val="003E2C7C"/>
    <w:rsid w:val="003E5F07"/>
    <w:rsid w:val="003E6C9A"/>
    <w:rsid w:val="003F3E39"/>
    <w:rsid w:val="003F591D"/>
    <w:rsid w:val="003F63A5"/>
    <w:rsid w:val="003F77A6"/>
    <w:rsid w:val="004005F9"/>
    <w:rsid w:val="0040300B"/>
    <w:rsid w:val="004051E4"/>
    <w:rsid w:val="00410E01"/>
    <w:rsid w:val="004203E7"/>
    <w:rsid w:val="0043428C"/>
    <w:rsid w:val="004342E8"/>
    <w:rsid w:val="00435BF1"/>
    <w:rsid w:val="0043730D"/>
    <w:rsid w:val="0045343B"/>
    <w:rsid w:val="00456906"/>
    <w:rsid w:val="004616FE"/>
    <w:rsid w:val="004642B6"/>
    <w:rsid w:val="00466412"/>
    <w:rsid w:val="00467C3A"/>
    <w:rsid w:val="004741EC"/>
    <w:rsid w:val="00474A30"/>
    <w:rsid w:val="004760D5"/>
    <w:rsid w:val="0047745B"/>
    <w:rsid w:val="00480140"/>
    <w:rsid w:val="00487410"/>
    <w:rsid w:val="004A239F"/>
    <w:rsid w:val="004D226A"/>
    <w:rsid w:val="004D2BBE"/>
    <w:rsid w:val="004D44CE"/>
    <w:rsid w:val="004D5762"/>
    <w:rsid w:val="004E66FC"/>
    <w:rsid w:val="004F15C4"/>
    <w:rsid w:val="004F5B37"/>
    <w:rsid w:val="00515345"/>
    <w:rsid w:val="005213C9"/>
    <w:rsid w:val="0052185B"/>
    <w:rsid w:val="00521B9E"/>
    <w:rsid w:val="0052685D"/>
    <w:rsid w:val="00526F25"/>
    <w:rsid w:val="00534E86"/>
    <w:rsid w:val="00540E4A"/>
    <w:rsid w:val="0056334D"/>
    <w:rsid w:val="00571E46"/>
    <w:rsid w:val="00573E18"/>
    <w:rsid w:val="00575C1E"/>
    <w:rsid w:val="00582604"/>
    <w:rsid w:val="00583CA2"/>
    <w:rsid w:val="005906A6"/>
    <w:rsid w:val="005912EB"/>
    <w:rsid w:val="005A01B0"/>
    <w:rsid w:val="005A7882"/>
    <w:rsid w:val="005B00D2"/>
    <w:rsid w:val="005B5AD9"/>
    <w:rsid w:val="005C7F2E"/>
    <w:rsid w:val="005D04EB"/>
    <w:rsid w:val="005E7943"/>
    <w:rsid w:val="00600E87"/>
    <w:rsid w:val="00606289"/>
    <w:rsid w:val="00606B66"/>
    <w:rsid w:val="006118AD"/>
    <w:rsid w:val="00613969"/>
    <w:rsid w:val="00615350"/>
    <w:rsid w:val="00615858"/>
    <w:rsid w:val="00621EFD"/>
    <w:rsid w:val="006227B9"/>
    <w:rsid w:val="006248C9"/>
    <w:rsid w:val="00627BEC"/>
    <w:rsid w:val="006311BC"/>
    <w:rsid w:val="006317F6"/>
    <w:rsid w:val="006362E3"/>
    <w:rsid w:val="00641199"/>
    <w:rsid w:val="00641AC5"/>
    <w:rsid w:val="00651001"/>
    <w:rsid w:val="0065536E"/>
    <w:rsid w:val="00664D30"/>
    <w:rsid w:val="00665DD5"/>
    <w:rsid w:val="00666708"/>
    <w:rsid w:val="006819C7"/>
    <w:rsid w:val="006859FA"/>
    <w:rsid w:val="00691508"/>
    <w:rsid w:val="00693F75"/>
    <w:rsid w:val="00694797"/>
    <w:rsid w:val="006959B7"/>
    <w:rsid w:val="006A2017"/>
    <w:rsid w:val="006A74A6"/>
    <w:rsid w:val="006B2A66"/>
    <w:rsid w:val="006B4F14"/>
    <w:rsid w:val="006C1ADC"/>
    <w:rsid w:val="006C2253"/>
    <w:rsid w:val="006C27C1"/>
    <w:rsid w:val="006D40B8"/>
    <w:rsid w:val="006E4DCE"/>
    <w:rsid w:val="006F376E"/>
    <w:rsid w:val="00703351"/>
    <w:rsid w:val="00710F5C"/>
    <w:rsid w:val="0071115C"/>
    <w:rsid w:val="00712F88"/>
    <w:rsid w:val="00717D7A"/>
    <w:rsid w:val="0073285B"/>
    <w:rsid w:val="00733A57"/>
    <w:rsid w:val="0073718D"/>
    <w:rsid w:val="00737ADE"/>
    <w:rsid w:val="007428A1"/>
    <w:rsid w:val="0074727D"/>
    <w:rsid w:val="007515A5"/>
    <w:rsid w:val="00752D43"/>
    <w:rsid w:val="00761209"/>
    <w:rsid w:val="00767842"/>
    <w:rsid w:val="00771B1A"/>
    <w:rsid w:val="007725F7"/>
    <w:rsid w:val="0077496F"/>
    <w:rsid w:val="007768E4"/>
    <w:rsid w:val="007851A7"/>
    <w:rsid w:val="007915D6"/>
    <w:rsid w:val="00793588"/>
    <w:rsid w:val="007952EC"/>
    <w:rsid w:val="007A19CA"/>
    <w:rsid w:val="007A6C1C"/>
    <w:rsid w:val="007B1F25"/>
    <w:rsid w:val="007C458A"/>
    <w:rsid w:val="007C4779"/>
    <w:rsid w:val="007E0074"/>
    <w:rsid w:val="007E1884"/>
    <w:rsid w:val="007E36DF"/>
    <w:rsid w:val="007F438B"/>
    <w:rsid w:val="00801421"/>
    <w:rsid w:val="008071B1"/>
    <w:rsid w:val="00820F08"/>
    <w:rsid w:val="00841277"/>
    <w:rsid w:val="00841E9B"/>
    <w:rsid w:val="00853489"/>
    <w:rsid w:val="0085492D"/>
    <w:rsid w:val="008554AC"/>
    <w:rsid w:val="00863D59"/>
    <w:rsid w:val="00870DD7"/>
    <w:rsid w:val="00870F0C"/>
    <w:rsid w:val="00872242"/>
    <w:rsid w:val="00877F92"/>
    <w:rsid w:val="00880E6A"/>
    <w:rsid w:val="0088102A"/>
    <w:rsid w:val="00894826"/>
    <w:rsid w:val="008969F1"/>
    <w:rsid w:val="00897755"/>
    <w:rsid w:val="008B4EC4"/>
    <w:rsid w:val="008B7D67"/>
    <w:rsid w:val="008B7FFB"/>
    <w:rsid w:val="008C3570"/>
    <w:rsid w:val="008D1119"/>
    <w:rsid w:val="008D20A3"/>
    <w:rsid w:val="008D213E"/>
    <w:rsid w:val="008D3FC6"/>
    <w:rsid w:val="008D4014"/>
    <w:rsid w:val="008E3D47"/>
    <w:rsid w:val="008F7681"/>
    <w:rsid w:val="00904B53"/>
    <w:rsid w:val="0090706B"/>
    <w:rsid w:val="00910533"/>
    <w:rsid w:val="00911422"/>
    <w:rsid w:val="00914369"/>
    <w:rsid w:val="0091790C"/>
    <w:rsid w:val="00917AC5"/>
    <w:rsid w:val="00920DFC"/>
    <w:rsid w:val="00920EEF"/>
    <w:rsid w:val="009346A8"/>
    <w:rsid w:val="0093601D"/>
    <w:rsid w:val="0093693E"/>
    <w:rsid w:val="009426E7"/>
    <w:rsid w:val="00945999"/>
    <w:rsid w:val="00947013"/>
    <w:rsid w:val="0096323B"/>
    <w:rsid w:val="00966698"/>
    <w:rsid w:val="00975039"/>
    <w:rsid w:val="00980B08"/>
    <w:rsid w:val="00983A9B"/>
    <w:rsid w:val="00984C63"/>
    <w:rsid w:val="00985B4A"/>
    <w:rsid w:val="009C1DED"/>
    <w:rsid w:val="009C4D15"/>
    <w:rsid w:val="009C4E90"/>
    <w:rsid w:val="009C5D57"/>
    <w:rsid w:val="009D571E"/>
    <w:rsid w:val="009E40CE"/>
    <w:rsid w:val="009F3A6C"/>
    <w:rsid w:val="009F6ADE"/>
    <w:rsid w:val="00A13523"/>
    <w:rsid w:val="00A16020"/>
    <w:rsid w:val="00A217D0"/>
    <w:rsid w:val="00A2602C"/>
    <w:rsid w:val="00A3020F"/>
    <w:rsid w:val="00A31EB0"/>
    <w:rsid w:val="00A34D2D"/>
    <w:rsid w:val="00A372A0"/>
    <w:rsid w:val="00A4179F"/>
    <w:rsid w:val="00A45EE9"/>
    <w:rsid w:val="00A61C04"/>
    <w:rsid w:val="00A634F8"/>
    <w:rsid w:val="00A70A53"/>
    <w:rsid w:val="00A860BD"/>
    <w:rsid w:val="00A90124"/>
    <w:rsid w:val="00A91364"/>
    <w:rsid w:val="00A92C9A"/>
    <w:rsid w:val="00A96600"/>
    <w:rsid w:val="00A96D8E"/>
    <w:rsid w:val="00AA5C9F"/>
    <w:rsid w:val="00AB7A35"/>
    <w:rsid w:val="00AC0D89"/>
    <w:rsid w:val="00AC5F7A"/>
    <w:rsid w:val="00AD2D23"/>
    <w:rsid w:val="00AE0198"/>
    <w:rsid w:val="00AE03DF"/>
    <w:rsid w:val="00AE5884"/>
    <w:rsid w:val="00AF0A51"/>
    <w:rsid w:val="00AF551F"/>
    <w:rsid w:val="00B04803"/>
    <w:rsid w:val="00B04D30"/>
    <w:rsid w:val="00B07F53"/>
    <w:rsid w:val="00B1049E"/>
    <w:rsid w:val="00B13038"/>
    <w:rsid w:val="00B134C2"/>
    <w:rsid w:val="00B15AF3"/>
    <w:rsid w:val="00B1613F"/>
    <w:rsid w:val="00B20011"/>
    <w:rsid w:val="00B2025A"/>
    <w:rsid w:val="00B20847"/>
    <w:rsid w:val="00B22406"/>
    <w:rsid w:val="00B269DE"/>
    <w:rsid w:val="00B27B7E"/>
    <w:rsid w:val="00B3043C"/>
    <w:rsid w:val="00B4408B"/>
    <w:rsid w:val="00B46DEF"/>
    <w:rsid w:val="00B47741"/>
    <w:rsid w:val="00B47E6E"/>
    <w:rsid w:val="00B513FF"/>
    <w:rsid w:val="00B6025C"/>
    <w:rsid w:val="00B606FC"/>
    <w:rsid w:val="00B70AD3"/>
    <w:rsid w:val="00B72956"/>
    <w:rsid w:val="00B82F41"/>
    <w:rsid w:val="00B94DCC"/>
    <w:rsid w:val="00B96383"/>
    <w:rsid w:val="00BA36CB"/>
    <w:rsid w:val="00BA4E7C"/>
    <w:rsid w:val="00BB4842"/>
    <w:rsid w:val="00BD2D60"/>
    <w:rsid w:val="00BD7440"/>
    <w:rsid w:val="00BE2626"/>
    <w:rsid w:val="00BE4387"/>
    <w:rsid w:val="00BE56CF"/>
    <w:rsid w:val="00BE713A"/>
    <w:rsid w:val="00BF2F15"/>
    <w:rsid w:val="00C01C8B"/>
    <w:rsid w:val="00C04643"/>
    <w:rsid w:val="00C15829"/>
    <w:rsid w:val="00C16454"/>
    <w:rsid w:val="00C27ACC"/>
    <w:rsid w:val="00C32F4C"/>
    <w:rsid w:val="00C3710E"/>
    <w:rsid w:val="00C44D03"/>
    <w:rsid w:val="00C45D33"/>
    <w:rsid w:val="00C52E50"/>
    <w:rsid w:val="00C57C1A"/>
    <w:rsid w:val="00C60866"/>
    <w:rsid w:val="00C66CE5"/>
    <w:rsid w:val="00C670F5"/>
    <w:rsid w:val="00C77459"/>
    <w:rsid w:val="00C77948"/>
    <w:rsid w:val="00C919F5"/>
    <w:rsid w:val="00C93227"/>
    <w:rsid w:val="00C93CF4"/>
    <w:rsid w:val="00C95C5E"/>
    <w:rsid w:val="00CA5028"/>
    <w:rsid w:val="00CB340F"/>
    <w:rsid w:val="00CB4717"/>
    <w:rsid w:val="00CB5ADB"/>
    <w:rsid w:val="00CC3C04"/>
    <w:rsid w:val="00CD7C2D"/>
    <w:rsid w:val="00CE0982"/>
    <w:rsid w:val="00CE3957"/>
    <w:rsid w:val="00CE3E7B"/>
    <w:rsid w:val="00CE5630"/>
    <w:rsid w:val="00CE6F61"/>
    <w:rsid w:val="00CF3168"/>
    <w:rsid w:val="00D059D8"/>
    <w:rsid w:val="00D06E7E"/>
    <w:rsid w:val="00D070E3"/>
    <w:rsid w:val="00D11F93"/>
    <w:rsid w:val="00D149DF"/>
    <w:rsid w:val="00D16C5A"/>
    <w:rsid w:val="00D25198"/>
    <w:rsid w:val="00D251C2"/>
    <w:rsid w:val="00D2788E"/>
    <w:rsid w:val="00D35AF4"/>
    <w:rsid w:val="00D42FF7"/>
    <w:rsid w:val="00D46AA3"/>
    <w:rsid w:val="00D51CBC"/>
    <w:rsid w:val="00D62F48"/>
    <w:rsid w:val="00D65916"/>
    <w:rsid w:val="00D8013E"/>
    <w:rsid w:val="00D810EA"/>
    <w:rsid w:val="00D90339"/>
    <w:rsid w:val="00D912DD"/>
    <w:rsid w:val="00D92509"/>
    <w:rsid w:val="00DA051B"/>
    <w:rsid w:val="00DA0EF8"/>
    <w:rsid w:val="00DA4271"/>
    <w:rsid w:val="00DA4E72"/>
    <w:rsid w:val="00DB02F2"/>
    <w:rsid w:val="00DB35AD"/>
    <w:rsid w:val="00DB5434"/>
    <w:rsid w:val="00DB6A6A"/>
    <w:rsid w:val="00DC51F0"/>
    <w:rsid w:val="00DD151A"/>
    <w:rsid w:val="00DD7CA3"/>
    <w:rsid w:val="00DE2A02"/>
    <w:rsid w:val="00DE3296"/>
    <w:rsid w:val="00DE48C6"/>
    <w:rsid w:val="00DE5291"/>
    <w:rsid w:val="00DF0395"/>
    <w:rsid w:val="00DF38A7"/>
    <w:rsid w:val="00DF45ED"/>
    <w:rsid w:val="00DF57A0"/>
    <w:rsid w:val="00DF70CB"/>
    <w:rsid w:val="00E11F22"/>
    <w:rsid w:val="00E17C30"/>
    <w:rsid w:val="00E2453B"/>
    <w:rsid w:val="00E30B2E"/>
    <w:rsid w:val="00E312D7"/>
    <w:rsid w:val="00E3247F"/>
    <w:rsid w:val="00E3612F"/>
    <w:rsid w:val="00E424E5"/>
    <w:rsid w:val="00E43E70"/>
    <w:rsid w:val="00E45DD9"/>
    <w:rsid w:val="00E502EB"/>
    <w:rsid w:val="00E54A03"/>
    <w:rsid w:val="00E54C6F"/>
    <w:rsid w:val="00E55ED5"/>
    <w:rsid w:val="00E61592"/>
    <w:rsid w:val="00E63572"/>
    <w:rsid w:val="00E647BE"/>
    <w:rsid w:val="00E72834"/>
    <w:rsid w:val="00E86AC9"/>
    <w:rsid w:val="00E917A2"/>
    <w:rsid w:val="00E91CA8"/>
    <w:rsid w:val="00E9501F"/>
    <w:rsid w:val="00E970BE"/>
    <w:rsid w:val="00EA66A1"/>
    <w:rsid w:val="00EA7BFF"/>
    <w:rsid w:val="00EB0172"/>
    <w:rsid w:val="00EB03E1"/>
    <w:rsid w:val="00EC1AFE"/>
    <w:rsid w:val="00EC298F"/>
    <w:rsid w:val="00ED2204"/>
    <w:rsid w:val="00ED3FC8"/>
    <w:rsid w:val="00ED530C"/>
    <w:rsid w:val="00EE0F82"/>
    <w:rsid w:val="00EF2C09"/>
    <w:rsid w:val="00EF349B"/>
    <w:rsid w:val="00EF6DE1"/>
    <w:rsid w:val="00EF7E5E"/>
    <w:rsid w:val="00F0229E"/>
    <w:rsid w:val="00F02FF8"/>
    <w:rsid w:val="00F072DD"/>
    <w:rsid w:val="00F168B8"/>
    <w:rsid w:val="00F17500"/>
    <w:rsid w:val="00F223C7"/>
    <w:rsid w:val="00F27A32"/>
    <w:rsid w:val="00F327FA"/>
    <w:rsid w:val="00F34CCF"/>
    <w:rsid w:val="00F42F59"/>
    <w:rsid w:val="00F449BA"/>
    <w:rsid w:val="00F46511"/>
    <w:rsid w:val="00F50D37"/>
    <w:rsid w:val="00F52BD8"/>
    <w:rsid w:val="00F55E4C"/>
    <w:rsid w:val="00F618A4"/>
    <w:rsid w:val="00F62858"/>
    <w:rsid w:val="00F631C4"/>
    <w:rsid w:val="00F6338E"/>
    <w:rsid w:val="00F65FC6"/>
    <w:rsid w:val="00F71D74"/>
    <w:rsid w:val="00F84A78"/>
    <w:rsid w:val="00FA567D"/>
    <w:rsid w:val="00FB1708"/>
    <w:rsid w:val="00FB5FEB"/>
    <w:rsid w:val="00FC6920"/>
    <w:rsid w:val="00FD23BB"/>
    <w:rsid w:val="00FD3562"/>
    <w:rsid w:val="00FD4AC4"/>
    <w:rsid w:val="00FD732E"/>
    <w:rsid w:val="00FE2A94"/>
    <w:rsid w:val="00FE2D1B"/>
    <w:rsid w:val="00FE5EB4"/>
    <w:rsid w:val="00FF190D"/>
    <w:rsid w:val="00FF2D82"/>
    <w:rsid w:val="00FF4B03"/>
    <w:rsid w:val="00FF4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597F2258"/>
  <w15:docId w15:val="{425B7B32-B0DE-4E62-A160-CFB305ADA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4B2B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70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0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platformazakupowa.pl/strona/45-instrukcje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mailto:iod@pszs.eu" TargetMode="External"/><Relationship Id="rId42" Type="http://schemas.openxmlformats.org/officeDocument/2006/relationships/hyperlink" Target="http://platformazakupowa.pl" TargetMode="External"/><Relationship Id="rId47" Type="http://schemas.openxmlformats.org/officeDocument/2006/relationships/hyperlink" Target="https://platformazakupowa.pl/" TargetMode="External"/><Relationship Id="rId50" Type="http://schemas.openxmlformats.org/officeDocument/2006/relationships/hyperlink" Target="http://platformazakupowa.pl" TargetMode="External"/><Relationship Id="rId55" Type="http://schemas.openxmlformats.org/officeDocument/2006/relationships/hyperlink" Target="http://www.pszs.eu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://www.platformazakupowa.pl" TargetMode="External"/><Relationship Id="rId37" Type="http://schemas.openxmlformats.org/officeDocument/2006/relationships/hyperlink" Target="https://www.nccert.pl/" TargetMode="External"/><Relationship Id="rId40" Type="http://schemas.openxmlformats.org/officeDocument/2006/relationships/hyperlink" Target="https://platformazakupowa.pl/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s://platformazakupowa.pl/strona/45-instrukcje" TargetMode="External"/><Relationship Id="rId58" Type="http://schemas.openxmlformats.org/officeDocument/2006/relationships/hyperlink" Target="https://platformazakupowa.pl/strona/45-instrukcje" TargetMode="External"/><Relationship Id="rId5" Type="http://schemas.openxmlformats.org/officeDocument/2006/relationships/webSettings" Target="webSettings.xml"/><Relationship Id="rId61" Type="http://schemas.openxmlformats.org/officeDocument/2006/relationships/footer" Target="footer1.xml"/><Relationship Id="rId1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s://platformazakupowa.pl/strona/1-regulamin" TargetMode="External"/><Relationship Id="rId43" Type="http://schemas.openxmlformats.org/officeDocument/2006/relationships/hyperlink" Target="http://platformazakupowa.pl" TargetMode="External"/><Relationship Id="rId48" Type="http://schemas.openxmlformats.org/officeDocument/2006/relationships/hyperlink" Target="https://platformazakupowa.pl/strona/1-regulamin" TargetMode="External"/><Relationship Id="rId56" Type="http://schemas.openxmlformats.org/officeDocument/2006/relationships/hyperlink" Target="http://platformazakupowa.pl" TargetMode="Externa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://platformazakupowa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://www.pszs.eu" TargetMode="External"/><Relationship Id="rId38" Type="http://schemas.openxmlformats.org/officeDocument/2006/relationships/hyperlink" Target="https://platformazakupowa.pl/" TargetMode="External"/><Relationship Id="rId46" Type="http://schemas.openxmlformats.org/officeDocument/2006/relationships/hyperlink" Target="https://platformazakupowa.pl/" TargetMode="External"/><Relationship Id="rId59" Type="http://schemas.openxmlformats.org/officeDocument/2006/relationships/hyperlink" Target="http://platformazakupowa.pl" TargetMode="External"/><Relationship Id="rId20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://WWW.pszs.eu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" TargetMode="External"/><Relationship Id="rId49" Type="http://schemas.openxmlformats.org/officeDocument/2006/relationships/hyperlink" Target="https://drive.google.com/file/d/1Kd1DttbBeiNWt4q4slS4t76lZVKPbkyD/view" TargetMode="External"/><Relationship Id="rId57" Type="http://schemas.openxmlformats.org/officeDocument/2006/relationships/hyperlink" Target="http://platformazakupowa.pl" TargetMode="External"/><Relationship Id="rId10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platformazakupowa.pl" TargetMode="External"/><Relationship Id="rId52" Type="http://schemas.openxmlformats.org/officeDocument/2006/relationships/hyperlink" Target="http://platformazakupowa.pl" TargetMode="External"/><Relationship Id="rId6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E3175-4257-4AF0-8A60-551F6488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2273</TotalTime>
  <Pages>20</Pages>
  <Words>7137</Words>
  <Characters>42824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Bożena Dąbrowska</cp:lastModifiedBy>
  <cp:revision>420</cp:revision>
  <cp:lastPrinted>2023-07-05T05:51:00Z</cp:lastPrinted>
  <dcterms:created xsi:type="dcterms:W3CDTF">2021-02-04T07:54:00Z</dcterms:created>
  <dcterms:modified xsi:type="dcterms:W3CDTF">2024-12-06T09:01:00Z</dcterms:modified>
</cp:coreProperties>
</file>