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Default="00EF1976" w:rsidP="00EF1976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EF197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A22A76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A22A76">
        <w:rPr>
          <w:rFonts w:ascii="Cambria" w:hAnsi="Cambria"/>
          <w:b/>
          <w:sz w:val="24"/>
          <w:szCs w:val="24"/>
        </w:rPr>
        <w:t>Umowa           /</w:t>
      </w:r>
      <w:r w:rsidR="005377F2">
        <w:rPr>
          <w:rFonts w:ascii="Cambria" w:hAnsi="Cambria"/>
          <w:b/>
          <w:sz w:val="24"/>
          <w:szCs w:val="24"/>
        </w:rPr>
        <w:t>2</w:t>
      </w:r>
      <w:r w:rsidR="004F3896">
        <w:rPr>
          <w:rFonts w:ascii="Cambria" w:hAnsi="Cambria"/>
          <w:b/>
          <w:sz w:val="24"/>
          <w:szCs w:val="24"/>
        </w:rPr>
        <w:t>2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zawarta w dniu </w:t>
      </w:r>
      <w:r w:rsidR="000F5F75">
        <w:rPr>
          <w:rFonts w:ascii="Cambria" w:hAnsi="Cambria" w:cs="Arial"/>
          <w:szCs w:val="24"/>
        </w:rPr>
        <w:t>…</w:t>
      </w:r>
      <w:r w:rsidR="00EF1976">
        <w:rPr>
          <w:rFonts w:ascii="Cambria" w:hAnsi="Cambria" w:cs="Arial"/>
          <w:szCs w:val="24"/>
        </w:rPr>
        <w:t>…..</w:t>
      </w:r>
      <w:r w:rsidR="000F5F75">
        <w:rPr>
          <w:rFonts w:ascii="Cambria" w:hAnsi="Cambria" w:cs="Arial"/>
          <w:szCs w:val="24"/>
        </w:rPr>
        <w:t>.</w:t>
      </w:r>
      <w:r>
        <w:rPr>
          <w:rFonts w:ascii="Cambria" w:hAnsi="Cambria" w:cs="Arial"/>
          <w:szCs w:val="24"/>
        </w:rPr>
        <w:t>20</w:t>
      </w:r>
      <w:r w:rsidR="005377F2">
        <w:rPr>
          <w:rFonts w:ascii="Cambria" w:hAnsi="Cambria" w:cs="Arial"/>
          <w:szCs w:val="24"/>
        </w:rPr>
        <w:t>2</w:t>
      </w:r>
      <w:r w:rsidR="004F3896">
        <w:rPr>
          <w:rFonts w:ascii="Cambria" w:hAnsi="Cambria" w:cs="Arial"/>
          <w:szCs w:val="24"/>
        </w:rPr>
        <w:t>2</w:t>
      </w:r>
      <w:r>
        <w:rPr>
          <w:rFonts w:ascii="Cambria" w:hAnsi="Cambria" w:cs="Arial"/>
          <w:szCs w:val="24"/>
        </w:rPr>
        <w:t>r.</w:t>
      </w:r>
    </w:p>
    <w:p w:rsidR="00C3312A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pomiędzy: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b/>
          <w:szCs w:val="24"/>
        </w:rPr>
        <w:t xml:space="preserve">Zespołem Opieki </w:t>
      </w:r>
      <w:r>
        <w:rPr>
          <w:rFonts w:ascii="Cambria" w:hAnsi="Cambria" w:cs="Arial"/>
          <w:b/>
          <w:szCs w:val="24"/>
        </w:rPr>
        <w:t xml:space="preserve">Zdrowotnej w Suchej Beskidzkiej, </w:t>
      </w:r>
      <w:r w:rsidRPr="007E1CA7">
        <w:rPr>
          <w:rFonts w:ascii="Cambria" w:hAnsi="Cambria" w:cs="Arial"/>
          <w:b/>
          <w:szCs w:val="24"/>
        </w:rPr>
        <w:t xml:space="preserve">ul. Szpitalna 22, 34-200 Sucha Beskidzka, </w:t>
      </w: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Regon: 000304415, NIP: 552-12-74-352, </w:t>
      </w:r>
      <w:r>
        <w:rPr>
          <w:rFonts w:ascii="Cambria" w:hAnsi="Cambria" w:cs="Arial"/>
          <w:szCs w:val="24"/>
        </w:rPr>
        <w:t>KRS: 0000079161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zwanym dalej w treści umowy "ZAMAWIAJĄ</w:t>
      </w:r>
      <w:r>
        <w:rPr>
          <w:rFonts w:ascii="Cambria" w:hAnsi="Cambria" w:cs="Arial"/>
          <w:szCs w:val="24"/>
        </w:rPr>
        <w:t>CYM ", w imieniu którego działa</w:t>
      </w:r>
      <w:r w:rsidRPr="0084754B">
        <w:rPr>
          <w:rFonts w:ascii="Cambria" w:hAnsi="Cambria" w:cs="Arial"/>
          <w:szCs w:val="24"/>
        </w:rPr>
        <w:t>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l</w:t>
      </w:r>
      <w:r w:rsidR="00C3312A">
        <w:rPr>
          <w:rFonts w:ascii="Cambria" w:hAnsi="Cambria" w:cs="Arial"/>
          <w:szCs w:val="24"/>
        </w:rPr>
        <w:t xml:space="preserve">ek. Marek Haber - </w:t>
      </w:r>
      <w:r w:rsidR="00C3312A" w:rsidRPr="0084754B">
        <w:rPr>
          <w:rFonts w:ascii="Cambria" w:hAnsi="Cambria" w:cs="Arial"/>
          <w:szCs w:val="24"/>
        </w:rPr>
        <w:t>Dyrektor Zespołu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szCs w:val="24"/>
        </w:rPr>
        <w:t xml:space="preserve">a </w:t>
      </w:r>
      <w:r w:rsidR="00024EC9">
        <w:rPr>
          <w:rFonts w:ascii="Cambria" w:hAnsi="Cambria" w:cs="Arial"/>
          <w:b/>
          <w:szCs w:val="24"/>
        </w:rPr>
        <w:t>Firmą: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 siedzibą:</w:t>
      </w:r>
      <w:r w:rsidR="005377F2">
        <w:rPr>
          <w:rFonts w:ascii="Cambria" w:hAnsi="Cambria" w:cs="Arial"/>
          <w:b/>
          <w:szCs w:val="24"/>
        </w:rPr>
        <w:t xml:space="preserve"> </w:t>
      </w:r>
    </w:p>
    <w:p w:rsidR="00C3312A" w:rsidRPr="0062199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621991">
        <w:rPr>
          <w:rFonts w:ascii="Cambria" w:hAnsi="Cambria" w:cs="Arial"/>
          <w:szCs w:val="24"/>
        </w:rPr>
        <w:t>KRS:</w:t>
      </w:r>
      <w:r w:rsidR="00024EC9"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Regon:</w:t>
      </w:r>
      <w:r w:rsidR="00024EC9">
        <w:rPr>
          <w:rFonts w:ascii="Cambria" w:hAnsi="Cambria" w:cs="Arial"/>
          <w:szCs w:val="24"/>
        </w:rPr>
        <w:t xml:space="preserve"> 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NIP:</w:t>
      </w:r>
      <w:r>
        <w:rPr>
          <w:rFonts w:ascii="Cambria" w:hAnsi="Cambria" w:cs="Arial"/>
          <w:szCs w:val="24"/>
        </w:rPr>
        <w:tab/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zwaną dalej w treści umowy „Dostawcą” w imieniu, której działa: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ab/>
        <w:t xml:space="preserve"> </w:t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W wyniku wyboru oferty Dostawcy złożonej w toku postępowania o udzielenie zamówienia </w:t>
      </w:r>
      <w:r w:rsidR="00EF1976">
        <w:rPr>
          <w:rFonts w:ascii="Cambria" w:hAnsi="Cambria" w:cs="Arial"/>
          <w:szCs w:val="24"/>
        </w:rPr>
        <w:t>klasycznego</w:t>
      </w:r>
      <w:r w:rsidRPr="0084754B">
        <w:rPr>
          <w:rFonts w:ascii="Cambria" w:hAnsi="Cambria" w:cs="Arial"/>
          <w:szCs w:val="24"/>
        </w:rPr>
        <w:t xml:space="preserve"> na </w:t>
      </w:r>
      <w:r w:rsidRPr="0084754B">
        <w:rPr>
          <w:rFonts w:ascii="Cambria" w:hAnsi="Cambria" w:cs="Arial"/>
          <w:color w:val="auto"/>
          <w:szCs w:val="24"/>
        </w:rPr>
        <w:t xml:space="preserve">dostawę </w:t>
      </w:r>
      <w:r w:rsidR="00727A73">
        <w:rPr>
          <w:rFonts w:ascii="Cambria" w:hAnsi="Cambria" w:cs="Arial"/>
          <w:color w:val="auto"/>
          <w:szCs w:val="24"/>
        </w:rPr>
        <w:t>materiałów budowlanych</w:t>
      </w:r>
      <w:r w:rsidR="00F46D5A">
        <w:rPr>
          <w:rFonts w:ascii="Cambria" w:hAnsi="Cambria" w:cs="Arial"/>
          <w:color w:val="auto"/>
          <w:szCs w:val="24"/>
        </w:rPr>
        <w:t xml:space="preserve"> </w:t>
      </w:r>
      <w:r w:rsidRPr="0084754B">
        <w:rPr>
          <w:rFonts w:ascii="Cambria" w:hAnsi="Cambria" w:cs="Arial"/>
          <w:color w:val="auto"/>
          <w:szCs w:val="24"/>
        </w:rPr>
        <w:t>(znak:</w:t>
      </w:r>
      <w:r w:rsidRPr="0084754B">
        <w:rPr>
          <w:rFonts w:ascii="Cambria" w:hAnsi="Cambria" w:cs="Arial"/>
        </w:rPr>
        <w:t xml:space="preserve"> ZOZ.V.010/DZP/</w:t>
      </w:r>
      <w:r w:rsidR="00727A73">
        <w:rPr>
          <w:rFonts w:ascii="Cambria" w:hAnsi="Cambria" w:cs="Arial"/>
        </w:rPr>
        <w:t>4</w:t>
      </w:r>
      <w:r w:rsidR="004F3896">
        <w:rPr>
          <w:rFonts w:ascii="Cambria" w:hAnsi="Cambria" w:cs="Arial"/>
        </w:rPr>
        <w:t>5</w:t>
      </w:r>
      <w:r w:rsidRPr="0084754B">
        <w:rPr>
          <w:rFonts w:ascii="Cambria" w:hAnsi="Cambria" w:cs="Arial"/>
        </w:rPr>
        <w:t>/</w:t>
      </w:r>
      <w:r w:rsidR="006D7379">
        <w:rPr>
          <w:rFonts w:ascii="Cambria" w:hAnsi="Cambria" w:cs="Arial"/>
        </w:rPr>
        <w:t>2</w:t>
      </w:r>
      <w:r w:rsidR="0093009A">
        <w:rPr>
          <w:rFonts w:ascii="Cambria" w:hAnsi="Cambria" w:cs="Arial"/>
        </w:rPr>
        <w:t>2</w:t>
      </w:r>
      <w:r w:rsidRPr="0084754B">
        <w:rPr>
          <w:rFonts w:ascii="Cambria" w:hAnsi="Cambria" w:cs="Arial"/>
          <w:color w:val="auto"/>
          <w:szCs w:val="24"/>
        </w:rPr>
        <w:t>) prowadzonego</w:t>
      </w:r>
      <w:r w:rsidRPr="0084754B">
        <w:rPr>
          <w:rFonts w:ascii="Cambria" w:hAnsi="Cambria" w:cs="Arial"/>
          <w:szCs w:val="24"/>
        </w:rPr>
        <w:t xml:space="preserve"> przez zamawiającego, została zawarta umowa o następującej treści:</w:t>
      </w:r>
    </w:p>
    <w:p w:rsidR="00C3312A" w:rsidRPr="0084754B" w:rsidRDefault="00C3312A" w:rsidP="00C3312A">
      <w:pPr>
        <w:rPr>
          <w:rFonts w:ascii="Cambria" w:hAnsi="Cambria" w:cs="Arial"/>
        </w:rPr>
      </w:pPr>
    </w:p>
    <w:p w:rsidR="000018AE" w:rsidRPr="00D80887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D80887">
        <w:rPr>
          <w:rFonts w:ascii="Cambria" w:hAnsi="Cambria" w:cs="Tahoma"/>
          <w:b/>
          <w:sz w:val="24"/>
          <w:szCs w:val="24"/>
        </w:rPr>
        <w:t>§1</w:t>
      </w:r>
    </w:p>
    <w:p w:rsidR="000018AE" w:rsidRDefault="000018AE" w:rsidP="000018A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PRZEDMIOT UMOWY</w:t>
      </w:r>
    </w:p>
    <w:p w:rsidR="000018AE" w:rsidRPr="00D80887" w:rsidRDefault="000018AE" w:rsidP="000018AE">
      <w:pPr>
        <w:pStyle w:val="Tekstpodstawowy2"/>
        <w:numPr>
          <w:ilvl w:val="0"/>
          <w:numId w:val="27"/>
        </w:numPr>
        <w:jc w:val="both"/>
        <w:rPr>
          <w:rFonts w:ascii="Cambria" w:hAnsi="Cambria" w:cs="Tahoma"/>
          <w:b w:val="0"/>
          <w:szCs w:val="24"/>
        </w:rPr>
      </w:pPr>
      <w:r w:rsidRPr="00D80887">
        <w:rPr>
          <w:rFonts w:ascii="Cambria" w:hAnsi="Cambria" w:cs="Tahoma"/>
          <w:b w:val="0"/>
          <w:szCs w:val="24"/>
        </w:rPr>
        <w:t xml:space="preserve">Na podstawie przeprowadzonego postępowania w trybie przetargu </w:t>
      </w:r>
      <w:r w:rsidR="00995955">
        <w:rPr>
          <w:rFonts w:ascii="Cambria" w:hAnsi="Cambria" w:cs="Tahoma"/>
          <w:b w:val="0"/>
          <w:szCs w:val="24"/>
        </w:rPr>
        <w:t>Dostawca</w:t>
      </w:r>
      <w:r w:rsidRPr="00D80887">
        <w:rPr>
          <w:rFonts w:ascii="Cambria" w:hAnsi="Cambria" w:cs="Tahoma"/>
          <w:b w:val="0"/>
          <w:szCs w:val="24"/>
        </w:rPr>
        <w:t xml:space="preserve"> zobowiązuje się do sprzedaży </w:t>
      </w:r>
      <w:r w:rsidR="00727A73">
        <w:rPr>
          <w:rFonts w:ascii="Cambria" w:hAnsi="Cambria" w:cs="Tahoma"/>
          <w:b w:val="0"/>
          <w:szCs w:val="24"/>
        </w:rPr>
        <w:t>materiałów budowlanych</w:t>
      </w:r>
      <w:r w:rsidR="005D3FAD" w:rsidRPr="00D80887">
        <w:rPr>
          <w:rFonts w:ascii="Cambria" w:hAnsi="Cambria" w:cs="Tahoma"/>
          <w:b w:val="0"/>
          <w:szCs w:val="24"/>
        </w:rPr>
        <w:t xml:space="preserve">. </w:t>
      </w:r>
    </w:p>
    <w:p w:rsidR="000018AE" w:rsidRPr="00D80887" w:rsidRDefault="000018AE" w:rsidP="000018AE">
      <w:pPr>
        <w:numPr>
          <w:ilvl w:val="0"/>
          <w:numId w:val="27"/>
        </w:numPr>
        <w:jc w:val="both"/>
        <w:rPr>
          <w:rFonts w:ascii="Cambria" w:hAnsi="Cambria" w:cs="Tahoma"/>
          <w:sz w:val="24"/>
          <w:szCs w:val="24"/>
        </w:rPr>
      </w:pPr>
      <w:r w:rsidRPr="00D80887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0018AE" w:rsidRDefault="000018AE" w:rsidP="000018AE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0018AE" w:rsidRPr="00D80887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D80887">
        <w:rPr>
          <w:rFonts w:ascii="Cambria" w:hAnsi="Cambria" w:cs="Tahoma"/>
          <w:b/>
          <w:sz w:val="24"/>
          <w:szCs w:val="24"/>
        </w:rPr>
        <w:t>§2</w:t>
      </w:r>
    </w:p>
    <w:p w:rsidR="000018AE" w:rsidRDefault="000018AE" w:rsidP="000018A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WARTOŚĆ UMOWY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 Strony uzgadniają wartość umowy netto: </w:t>
      </w:r>
      <w:r>
        <w:rPr>
          <w:rFonts w:ascii="Cambria" w:hAnsi="Cambria" w:cs="Tahoma"/>
          <w:color w:val="0000FF"/>
          <w:sz w:val="24"/>
          <w:szCs w:val="24"/>
        </w:rPr>
        <w:t>______________</w:t>
      </w:r>
      <w:r>
        <w:rPr>
          <w:rFonts w:ascii="Cambria" w:hAnsi="Cambria" w:cs="Tahoma"/>
          <w:sz w:val="24"/>
          <w:szCs w:val="24"/>
        </w:rPr>
        <w:t xml:space="preserve"> zł </w:t>
      </w:r>
    </w:p>
    <w:p w:rsidR="000018AE" w:rsidRDefault="000018AE" w:rsidP="000018AE">
      <w:pPr>
        <w:jc w:val="both"/>
        <w:rPr>
          <w:rFonts w:ascii="Cambria" w:hAnsi="Cambria" w:cs="Tahoma"/>
          <w:color w:val="0000FF"/>
          <w:sz w:val="24"/>
          <w:szCs w:val="24"/>
        </w:rPr>
      </w:pPr>
      <w:r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słownie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brutto: </w:t>
      </w:r>
      <w:r>
        <w:rPr>
          <w:rFonts w:ascii="Cambria" w:hAnsi="Cambria" w:cs="Tahoma"/>
          <w:color w:val="0000FF"/>
          <w:sz w:val="24"/>
          <w:szCs w:val="24"/>
        </w:rPr>
        <w:t>______________</w:t>
      </w:r>
      <w:r>
        <w:rPr>
          <w:rFonts w:ascii="Cambria" w:hAnsi="Cambria" w:cs="Tahoma"/>
          <w:sz w:val="24"/>
          <w:szCs w:val="24"/>
        </w:rPr>
        <w:t xml:space="preserve"> zł </w:t>
      </w:r>
    </w:p>
    <w:p w:rsidR="000018AE" w:rsidRDefault="000018AE" w:rsidP="000018AE">
      <w:pPr>
        <w:jc w:val="both"/>
        <w:rPr>
          <w:rFonts w:ascii="Cambria" w:hAnsi="Cambria" w:cs="Tahoma"/>
          <w:color w:val="0000FF"/>
          <w:sz w:val="24"/>
          <w:szCs w:val="24"/>
        </w:rPr>
      </w:pPr>
      <w:r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0018AE" w:rsidRDefault="000018AE" w:rsidP="000018A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słownie</w:t>
      </w:r>
    </w:p>
    <w:p w:rsidR="000018AE" w:rsidRDefault="000018AE" w:rsidP="000018AE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W cenie oferty uwzględnione są wszystkie </w:t>
      </w:r>
      <w:r>
        <w:rPr>
          <w:rFonts w:ascii="Cambria" w:hAnsi="Cambria" w:cs="Tahoma"/>
          <w:bCs/>
          <w:sz w:val="24"/>
          <w:szCs w:val="24"/>
        </w:rPr>
        <w:t>koszty usług dodatkowych związanych</w:t>
      </w:r>
      <w:r>
        <w:rPr>
          <w:rFonts w:ascii="Cambria" w:hAnsi="Cambria" w:cs="Tahoma"/>
          <w:sz w:val="24"/>
          <w:szCs w:val="24"/>
        </w:rPr>
        <w:t xml:space="preserve"> z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kompletnym wykonaniem zadania, tj. koszty transportu i przesyłek, cło, koszty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ubezpieczenia, udostępnienie kompletnego instrumentarium niezbędnego do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implantacji.</w:t>
      </w:r>
    </w:p>
    <w:p w:rsidR="000018AE" w:rsidRDefault="000018AE" w:rsidP="000018AE">
      <w:pPr>
        <w:numPr>
          <w:ilvl w:val="0"/>
          <w:numId w:val="27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Strony ustalają, że ceny jednostkowe w Załączniku nr 1 do umowy, obowiązują przez cały okres trwania umowy</w:t>
      </w:r>
    </w:p>
    <w:p w:rsidR="000018AE" w:rsidRDefault="000018AE" w:rsidP="000018AE">
      <w:pPr>
        <w:numPr>
          <w:ilvl w:val="0"/>
          <w:numId w:val="27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zmiany stawki podatku VAT, w ramach niniejszej umowy zmiana ta następuje z dniem wejścia w życie aktu prawnego zmieniającego stawkę.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0018AE" w:rsidRPr="00D80887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D80887">
        <w:rPr>
          <w:rFonts w:ascii="Cambria" w:hAnsi="Cambria" w:cs="Tahoma"/>
          <w:b/>
          <w:sz w:val="24"/>
          <w:szCs w:val="24"/>
        </w:rPr>
        <w:t>§3</w:t>
      </w:r>
    </w:p>
    <w:p w:rsidR="000018AE" w:rsidRDefault="000018AE" w:rsidP="000018AE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</w:t>
      </w:r>
      <w:r w:rsidR="00995955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, po zrealizowaniu dostawy, w terminie …… dni od daty wystawienia faktury przez </w:t>
      </w:r>
      <w:r w:rsidR="00995955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>.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przystąpi do negocjacji na wezwanie </w:t>
      </w:r>
      <w:r w:rsidR="00995955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niezwłocznie, nie później niż w terminie 3 dni od daty wezwania.</w:t>
      </w:r>
    </w:p>
    <w:p w:rsidR="000018AE" w:rsidRDefault="000018AE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0018AE" w:rsidRDefault="000018AE" w:rsidP="000018AE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0018AE" w:rsidRDefault="00995955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0018AE">
        <w:rPr>
          <w:rFonts w:ascii="Cambria" w:hAnsi="Cambria" w:cs="Tahoma"/>
          <w:sz w:val="24"/>
          <w:szCs w:val="24"/>
        </w:rPr>
        <w:t xml:space="preserve"> w przypadku negocjacji telefonicznych nie musi czekać na protokół może od razu wstrzymać dostawy. Musi jednak podpisać protokół negocjacyjny i odesłać jeden egzemplarz. Przeprowadzenie postępowania negocjacyjnego także w formie telefonicznej uprawnia </w:t>
      </w:r>
      <w:r>
        <w:rPr>
          <w:rFonts w:ascii="Cambria" w:hAnsi="Cambria" w:cs="Tahoma"/>
          <w:sz w:val="24"/>
          <w:szCs w:val="24"/>
        </w:rPr>
        <w:t>Dostawcę</w:t>
      </w:r>
      <w:r w:rsidR="000018AE">
        <w:rPr>
          <w:rFonts w:ascii="Cambria" w:hAnsi="Cambria" w:cs="Tahoma"/>
          <w:sz w:val="24"/>
          <w:szCs w:val="24"/>
        </w:rPr>
        <w:t xml:space="preserve"> do wstrzymania dostarczania towaru.</w:t>
      </w:r>
    </w:p>
    <w:p w:rsidR="000018AE" w:rsidRDefault="00995955" w:rsidP="000018AE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0018AE">
        <w:rPr>
          <w:rFonts w:ascii="Cambria" w:hAnsi="Cambria" w:cs="Tahoma"/>
          <w:sz w:val="24"/>
          <w:szCs w:val="24"/>
        </w:rPr>
        <w:t xml:space="preserve"> ma prawo naliczyć odsetki w wysokości i na warunkach określonych w ustawie z dnia 08.03.2013r. o przeciwdziałaniu nadmiernym opóźnieniom w transakcjach handlowych.</w:t>
      </w:r>
    </w:p>
    <w:p w:rsidR="000018AE" w:rsidRDefault="000018AE" w:rsidP="000018AE">
      <w:pPr>
        <w:jc w:val="both"/>
        <w:rPr>
          <w:rFonts w:ascii="Cambria" w:hAnsi="Cambria" w:cs="Tahoma"/>
          <w:sz w:val="24"/>
          <w:szCs w:val="24"/>
        </w:rPr>
      </w:pPr>
    </w:p>
    <w:p w:rsidR="005D3FAD" w:rsidRPr="00D80887" w:rsidRDefault="00D80887" w:rsidP="005D3FAD">
      <w:pPr>
        <w:keepNext/>
        <w:jc w:val="center"/>
        <w:outlineLvl w:val="0"/>
        <w:rPr>
          <w:rFonts w:ascii="Cambria" w:hAnsi="Cambria" w:cs="Tahoma"/>
          <w:b/>
          <w:snapToGrid w:val="0"/>
          <w:color w:val="000000"/>
          <w:sz w:val="24"/>
        </w:rPr>
      </w:pPr>
      <w:r w:rsidRPr="00D80887">
        <w:rPr>
          <w:rFonts w:ascii="Cambria" w:hAnsi="Cambria" w:cs="Tahoma"/>
          <w:b/>
          <w:sz w:val="24"/>
          <w:szCs w:val="24"/>
        </w:rPr>
        <w:t>§</w:t>
      </w:r>
      <w:r>
        <w:rPr>
          <w:rFonts w:ascii="Cambria" w:hAnsi="Cambria" w:cs="Tahoma"/>
          <w:b/>
          <w:snapToGrid w:val="0"/>
          <w:color w:val="000000"/>
          <w:sz w:val="24"/>
        </w:rPr>
        <w:t>4</w:t>
      </w:r>
    </w:p>
    <w:p w:rsidR="005D3FAD" w:rsidRPr="00D30A8A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D30A8A">
        <w:rPr>
          <w:rFonts w:ascii="Cambria" w:hAnsi="Cambria" w:cs="Tahoma"/>
          <w:b/>
          <w:sz w:val="24"/>
        </w:rPr>
        <w:t>WARUNKI I TERMIN DOSTAWY</w:t>
      </w:r>
    </w:p>
    <w:p w:rsidR="005D3FAD" w:rsidRPr="004B2D9F" w:rsidRDefault="005D3FAD" w:rsidP="005D3FAD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Dostawca zobowiązany jest do wykonania dostaw przedmiotu umowy, na podstawie składanych zamówień w ciągu </w:t>
      </w:r>
      <w:r w:rsidR="00E27261">
        <w:rPr>
          <w:rFonts w:ascii="Cambria" w:hAnsi="Cambria" w:cs="Tahoma"/>
          <w:sz w:val="24"/>
        </w:rPr>
        <w:t xml:space="preserve">3 </w:t>
      </w:r>
      <w:r w:rsidRPr="004B2D9F">
        <w:rPr>
          <w:rFonts w:ascii="Cambria" w:hAnsi="Cambria" w:cs="Tahoma"/>
          <w:sz w:val="24"/>
        </w:rPr>
        <w:t>dni roboczych</w:t>
      </w:r>
      <w:r w:rsidR="00141DEE">
        <w:rPr>
          <w:rFonts w:ascii="Cambria" w:hAnsi="Cambria" w:cs="Tahoma"/>
          <w:sz w:val="24"/>
        </w:rPr>
        <w:t xml:space="preserve"> </w:t>
      </w:r>
      <w:r w:rsidRPr="004B2D9F">
        <w:rPr>
          <w:rFonts w:ascii="Cambria" w:hAnsi="Cambria" w:cs="Tahoma"/>
          <w:sz w:val="24"/>
        </w:rPr>
        <w:t>od chwili otrzymania pisemnego zamówienia.</w:t>
      </w:r>
    </w:p>
    <w:p w:rsidR="005D3FAD" w:rsidRPr="004B2D9F" w:rsidRDefault="005D3FAD" w:rsidP="005D3FAD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zobowiązuje się dostarczyć towar transportem własnym na swój koszt i ryzyko do jednostki Zamawiającego, (od poniedziałku do piątku) w godzinie 8.00 do 14.00.</w:t>
      </w:r>
    </w:p>
    <w:p w:rsidR="005D3FAD" w:rsidRDefault="005D3FAD" w:rsidP="005D3FAD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5D3FAD" w:rsidRPr="00D80887" w:rsidRDefault="00D80887" w:rsidP="005D3FAD">
      <w:pPr>
        <w:jc w:val="center"/>
        <w:rPr>
          <w:rFonts w:ascii="Cambria" w:hAnsi="Cambria" w:cs="Tahoma"/>
          <w:b/>
          <w:sz w:val="24"/>
        </w:rPr>
      </w:pPr>
      <w:r w:rsidRPr="00D80887">
        <w:rPr>
          <w:rFonts w:ascii="Cambria" w:hAnsi="Cambria" w:cs="Tahoma"/>
          <w:b/>
          <w:sz w:val="24"/>
          <w:szCs w:val="24"/>
        </w:rPr>
        <w:t>§</w:t>
      </w:r>
      <w:r>
        <w:rPr>
          <w:rFonts w:ascii="Cambria" w:hAnsi="Cambria" w:cs="Tahoma"/>
          <w:b/>
          <w:sz w:val="24"/>
          <w:szCs w:val="24"/>
        </w:rPr>
        <w:t>5</w:t>
      </w:r>
    </w:p>
    <w:p w:rsidR="005D3FAD" w:rsidRPr="004B2D9F" w:rsidRDefault="005D3FAD" w:rsidP="005D3FAD">
      <w:pPr>
        <w:jc w:val="center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REKLAMACJI</w:t>
      </w:r>
    </w:p>
    <w:p w:rsidR="005D3FAD" w:rsidRPr="00711482" w:rsidRDefault="005D3FAD" w:rsidP="005D3FAD">
      <w:pPr>
        <w:numPr>
          <w:ilvl w:val="0"/>
          <w:numId w:val="39"/>
        </w:numPr>
        <w:jc w:val="both"/>
        <w:rPr>
          <w:rFonts w:ascii="Cambria" w:hAnsi="Cambria" w:cs="Tahoma"/>
          <w:sz w:val="24"/>
        </w:rPr>
      </w:pPr>
      <w:r w:rsidRPr="00711482">
        <w:rPr>
          <w:rFonts w:ascii="Cambria" w:hAnsi="Cambria" w:cs="Tahoma"/>
          <w:sz w:val="24"/>
        </w:rPr>
        <w:t>Dostawca gwarantuje, że przedmiot umowy jest wolny od wad.</w:t>
      </w:r>
    </w:p>
    <w:p w:rsidR="005D3FAD" w:rsidRPr="00711482" w:rsidRDefault="005D3FAD" w:rsidP="005D3FAD">
      <w:pPr>
        <w:numPr>
          <w:ilvl w:val="0"/>
          <w:numId w:val="39"/>
        </w:numPr>
        <w:jc w:val="both"/>
        <w:rPr>
          <w:rFonts w:ascii="Cambria" w:hAnsi="Cambria" w:cs="Tahoma"/>
          <w:sz w:val="24"/>
        </w:rPr>
      </w:pPr>
      <w:r w:rsidRPr="00711482">
        <w:rPr>
          <w:rFonts w:ascii="Cambria" w:hAnsi="Cambria" w:cs="Tahoma"/>
          <w:sz w:val="24"/>
        </w:rPr>
        <w:t>O wszystkich stwierdzonych wadach Zamawiający zawiadomi na piśmie, nie później niż w ciągu 7 dni od daty otrzymania zgłoszenia o wadzie.</w:t>
      </w:r>
    </w:p>
    <w:p w:rsidR="00711482" w:rsidRPr="00711482" w:rsidRDefault="005D3FAD" w:rsidP="00711482">
      <w:pPr>
        <w:keepNext/>
        <w:numPr>
          <w:ilvl w:val="0"/>
          <w:numId w:val="39"/>
        </w:numPr>
        <w:outlineLvl w:val="0"/>
        <w:rPr>
          <w:rFonts w:ascii="Cambria" w:hAnsi="Cambria" w:cs="Tahoma"/>
          <w:sz w:val="24"/>
          <w:szCs w:val="24"/>
        </w:rPr>
      </w:pPr>
      <w:r w:rsidRPr="00711482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711482" w:rsidRDefault="00711482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</w:p>
    <w:p w:rsidR="00711482" w:rsidRDefault="00711482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</w:p>
    <w:p w:rsidR="005D3FAD" w:rsidRPr="00D80887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D80887">
        <w:rPr>
          <w:rFonts w:ascii="Cambria" w:hAnsi="Cambria" w:cs="Tahoma"/>
          <w:b/>
          <w:sz w:val="24"/>
          <w:szCs w:val="24"/>
        </w:rPr>
        <w:t>§</w:t>
      </w:r>
      <w:r>
        <w:rPr>
          <w:rFonts w:ascii="Cambria" w:hAnsi="Cambria" w:cs="Tahoma"/>
          <w:b/>
          <w:sz w:val="24"/>
          <w:szCs w:val="24"/>
        </w:rPr>
        <w:t>6</w:t>
      </w:r>
    </w:p>
    <w:p w:rsidR="005D3FAD" w:rsidRPr="00D30A8A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D30A8A">
        <w:rPr>
          <w:rFonts w:ascii="Cambria" w:hAnsi="Cambria" w:cs="Tahoma"/>
          <w:b/>
          <w:sz w:val="24"/>
          <w:szCs w:val="24"/>
        </w:rPr>
        <w:t>KARY UMOWNE</w:t>
      </w:r>
    </w:p>
    <w:p w:rsidR="005D3FAD" w:rsidRPr="004B2D9F" w:rsidRDefault="005D3FAD" w:rsidP="005D3FA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5D3FAD" w:rsidRPr="004B2D9F" w:rsidRDefault="005D3FAD" w:rsidP="005D3FAD">
      <w:pPr>
        <w:numPr>
          <w:ilvl w:val="0"/>
          <w:numId w:val="26"/>
        </w:num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lastRenderedPageBreak/>
        <w:t>0,2% wartości brutto  towaru nie dostarczonego w terminie, za każdy dzień zwłoki realizacji przedmiotu umowy jeżeli niezrealizowanie części umowy nastąpiło z winy Dostawcy.</w:t>
      </w:r>
    </w:p>
    <w:p w:rsidR="005D3FAD" w:rsidRPr="004B2D9F" w:rsidRDefault="005D3FAD" w:rsidP="005D3FA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>5% wartości brutto niezrealizowanej części umowy w przypadku niewykonania umowy z winy dostawcy</w:t>
      </w:r>
    </w:p>
    <w:p w:rsidR="005D3FAD" w:rsidRPr="007E311A" w:rsidRDefault="005D3FAD" w:rsidP="005D3FAD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  <w:lang w:val="pl-PL"/>
        </w:rPr>
        <w:t xml:space="preserve">Łączna wartość kar umownych nałożonych na </w:t>
      </w:r>
      <w:r w:rsidR="00995955">
        <w:rPr>
          <w:rFonts w:ascii="Cambria" w:hAnsi="Cambria" w:cs="Tahoma"/>
          <w:lang w:val="pl-PL"/>
        </w:rPr>
        <w:t>Dostawcę</w:t>
      </w:r>
      <w:r>
        <w:rPr>
          <w:rFonts w:ascii="Cambria" w:hAnsi="Cambria" w:cs="Tahoma"/>
          <w:lang w:val="pl-PL"/>
        </w:rPr>
        <w:t xml:space="preserve"> nie może przekroczyć 20% Wynagrodzenia </w:t>
      </w:r>
      <w:r w:rsidR="00995955">
        <w:rPr>
          <w:rFonts w:ascii="Cambria" w:hAnsi="Cambria" w:cs="Tahoma"/>
          <w:lang w:val="pl-PL"/>
        </w:rPr>
        <w:t>brutto</w:t>
      </w:r>
      <w:r>
        <w:rPr>
          <w:rFonts w:ascii="Cambria" w:hAnsi="Cambria" w:cs="Tahoma"/>
          <w:lang w:val="pl-PL"/>
        </w:rPr>
        <w:t xml:space="preserve">. </w:t>
      </w:r>
      <w:r w:rsidRPr="007E311A">
        <w:rPr>
          <w:rFonts w:ascii="Cambria" w:hAnsi="Cambria" w:cs="Tahoma"/>
        </w:rPr>
        <w:t>Zamawiający ma prawo dochodzenia odszkodowania na zasadach ogólnych.</w:t>
      </w:r>
    </w:p>
    <w:p w:rsidR="005D3FAD" w:rsidRPr="00D30A8A" w:rsidRDefault="005D3FAD" w:rsidP="005D3FAD">
      <w:pPr>
        <w:jc w:val="both"/>
        <w:rPr>
          <w:rFonts w:ascii="Cambria" w:hAnsi="Cambria" w:cs="Tahoma"/>
          <w:sz w:val="24"/>
        </w:rPr>
      </w:pPr>
      <w:r w:rsidRPr="00D30A8A">
        <w:rPr>
          <w:rFonts w:ascii="Cambria" w:hAnsi="Cambria" w:cs="Tahoma"/>
          <w:sz w:val="24"/>
        </w:rPr>
        <w:t xml:space="preserve">3. W </w:t>
      </w:r>
      <w:r>
        <w:rPr>
          <w:rFonts w:ascii="Cambria" w:hAnsi="Cambria" w:cs="Tahoma"/>
          <w:sz w:val="24"/>
        </w:rPr>
        <w:t xml:space="preserve">przypadku trwającej co najmniej 14 dni zwłoki </w:t>
      </w:r>
      <w:r w:rsidR="00995955">
        <w:rPr>
          <w:rFonts w:ascii="Cambria" w:hAnsi="Cambria" w:cs="Tahoma"/>
          <w:sz w:val="24"/>
        </w:rPr>
        <w:t>Dostawcy</w:t>
      </w:r>
      <w:r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995955">
        <w:rPr>
          <w:rFonts w:ascii="Cambria" w:hAnsi="Cambria" w:cs="Tahoma"/>
          <w:sz w:val="24"/>
        </w:rPr>
        <w:t>Dostawcy</w:t>
      </w:r>
      <w:r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D80887" w:rsidRDefault="00D80887" w:rsidP="005D3FAD">
      <w:pPr>
        <w:keepNext/>
        <w:jc w:val="center"/>
        <w:outlineLvl w:val="0"/>
        <w:rPr>
          <w:rFonts w:ascii="Cambria" w:hAnsi="Cambria" w:cs="Tahoma"/>
          <w:sz w:val="24"/>
          <w:szCs w:val="24"/>
        </w:rPr>
      </w:pPr>
    </w:p>
    <w:p w:rsidR="005D3FAD" w:rsidRPr="00D80887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D80887">
        <w:rPr>
          <w:rFonts w:ascii="Cambria" w:hAnsi="Cambria" w:cs="Tahoma"/>
          <w:b/>
          <w:sz w:val="24"/>
          <w:szCs w:val="24"/>
        </w:rPr>
        <w:t>§</w:t>
      </w:r>
      <w:r>
        <w:rPr>
          <w:rFonts w:ascii="Cambria" w:hAnsi="Cambria" w:cs="Tahoma"/>
          <w:b/>
          <w:sz w:val="24"/>
        </w:rPr>
        <w:t>7</w:t>
      </w:r>
    </w:p>
    <w:p w:rsidR="005D3FAD" w:rsidRPr="00D30A8A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D30A8A">
        <w:rPr>
          <w:rFonts w:ascii="Cambria" w:hAnsi="Cambria" w:cs="Tahoma"/>
          <w:b/>
          <w:sz w:val="24"/>
        </w:rPr>
        <w:t>POSTANOWIENIA KOŃCOWE</w:t>
      </w:r>
    </w:p>
    <w:p w:rsidR="005D3FAD" w:rsidRPr="004B2D9F" w:rsidRDefault="005D3FAD" w:rsidP="005D3FAD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>3</w:t>
      </w:r>
      <w:r w:rsidRPr="004B2D9F">
        <w:rPr>
          <w:rFonts w:ascii="Cambria" w:hAnsi="Cambria" w:cs="Tahoma"/>
          <w:sz w:val="24"/>
        </w:rPr>
        <w:t xml:space="preserve">. Dostawca </w:t>
      </w:r>
      <w:r w:rsidRPr="004B2D9F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4B2D9F">
        <w:rPr>
          <w:rFonts w:ascii="Cambria" w:hAnsi="Cambria" w:cs="Tahoma"/>
          <w:sz w:val="24"/>
        </w:rPr>
        <w:t>.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4</w:t>
      </w:r>
      <w:r w:rsidRPr="004B2D9F">
        <w:rPr>
          <w:rFonts w:ascii="Cambria" w:hAnsi="Cambria" w:cs="Tahoma"/>
          <w:sz w:val="24"/>
        </w:rPr>
        <w:t xml:space="preserve">. Wyklucza się stosowanie przez strony umowy konstrukcji prawnej, o której mowa 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5D3FAD" w:rsidRDefault="005D3FAD" w:rsidP="005D3FAD">
      <w:pPr>
        <w:pStyle w:val="Akapitzlist"/>
        <w:numPr>
          <w:ilvl w:val="0"/>
          <w:numId w:val="8"/>
        </w:num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5D3FAD" w:rsidRPr="001225F2" w:rsidRDefault="005D3FAD" w:rsidP="005D3FAD">
      <w:pPr>
        <w:pStyle w:val="Akapitzlist"/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1225F2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5D3FAD" w:rsidRDefault="005D3FAD" w:rsidP="005D3FAD">
      <w:pPr>
        <w:jc w:val="center"/>
        <w:rPr>
          <w:rFonts w:ascii="Cambria" w:hAnsi="Cambria" w:cs="Tahoma"/>
          <w:b/>
          <w:snapToGrid w:val="0"/>
          <w:color w:val="000000"/>
          <w:sz w:val="24"/>
        </w:rPr>
      </w:pPr>
    </w:p>
    <w:p w:rsidR="005D3FAD" w:rsidRPr="00D80887" w:rsidRDefault="00D80887" w:rsidP="005D3FAD">
      <w:pPr>
        <w:jc w:val="center"/>
        <w:rPr>
          <w:rFonts w:ascii="Cambria" w:hAnsi="Cambria" w:cs="Tahoma"/>
          <w:b/>
          <w:snapToGrid w:val="0"/>
          <w:color w:val="000000"/>
          <w:sz w:val="24"/>
        </w:rPr>
      </w:pPr>
      <w:r w:rsidRPr="00D80887">
        <w:rPr>
          <w:rFonts w:ascii="Cambria" w:hAnsi="Cambria" w:cs="Tahoma"/>
          <w:b/>
          <w:sz w:val="24"/>
          <w:szCs w:val="24"/>
        </w:rPr>
        <w:t>§</w:t>
      </w:r>
      <w:r>
        <w:rPr>
          <w:rFonts w:ascii="Cambria" w:hAnsi="Cambria" w:cs="Tahoma"/>
          <w:b/>
          <w:snapToGrid w:val="0"/>
          <w:color w:val="000000"/>
          <w:sz w:val="24"/>
        </w:rPr>
        <w:t>8</w:t>
      </w:r>
    </w:p>
    <w:p w:rsidR="005D3FAD" w:rsidRDefault="005D3FAD" w:rsidP="005D3FAD">
      <w:pPr>
        <w:jc w:val="center"/>
        <w:rPr>
          <w:rFonts w:ascii="Cambria" w:hAnsi="Cambria" w:cs="Tahoma"/>
          <w:b/>
          <w:snapToGrid w:val="0"/>
          <w:color w:val="000000"/>
          <w:sz w:val="24"/>
        </w:rPr>
      </w:pPr>
      <w:r>
        <w:rPr>
          <w:rFonts w:ascii="Cambria" w:hAnsi="Cambria" w:cs="Tahoma"/>
          <w:b/>
          <w:snapToGrid w:val="0"/>
          <w:color w:val="000000"/>
          <w:sz w:val="24"/>
        </w:rPr>
        <w:t>KLAUZULA SIŁY WYŻSZEJ</w:t>
      </w:r>
    </w:p>
    <w:p w:rsidR="005D3FAD" w:rsidRDefault="005D3FAD" w:rsidP="005D3FAD">
      <w:pPr>
        <w:jc w:val="both"/>
        <w:rPr>
          <w:rFonts w:ascii="Cambria" w:hAnsi="Cambria" w:cs="Tahoma"/>
          <w:snapToGrid w:val="0"/>
          <w:color w:val="000000"/>
          <w:sz w:val="24"/>
        </w:rPr>
      </w:pPr>
      <w:r>
        <w:rPr>
          <w:rFonts w:ascii="Cambria" w:hAnsi="Cambria" w:cs="Tahoma"/>
          <w:snapToGrid w:val="0"/>
          <w:color w:val="000000"/>
          <w:sz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5D3FAD" w:rsidRPr="00F36A0A" w:rsidRDefault="005D3FAD" w:rsidP="005D3FAD">
      <w:pPr>
        <w:jc w:val="both"/>
        <w:rPr>
          <w:rFonts w:ascii="Cambria" w:hAnsi="Cambria" w:cs="Tahoma"/>
          <w:snapToGrid w:val="0"/>
          <w:color w:val="000000"/>
          <w:sz w:val="24"/>
        </w:rPr>
      </w:pPr>
      <w:r>
        <w:rPr>
          <w:rFonts w:ascii="Cambria" w:hAnsi="Cambria" w:cs="Tahoma"/>
          <w:snapToGrid w:val="0"/>
          <w:color w:val="000000"/>
          <w:sz w:val="24"/>
        </w:rPr>
        <w:t>2. Powołanie się przez Stronę na siłę wyższą (w szczególności ewentualny rozwój pandemii COVID-19) wymaga dochowania procedur informacyjnych i formy pisemnej.</w:t>
      </w:r>
    </w:p>
    <w:p w:rsidR="005D3FAD" w:rsidRPr="00D80887" w:rsidRDefault="005D3FAD" w:rsidP="005D3FAD">
      <w:pPr>
        <w:jc w:val="center"/>
        <w:rPr>
          <w:rFonts w:ascii="Cambria" w:hAnsi="Cambria" w:cs="Tahoma"/>
          <w:snapToGrid w:val="0"/>
          <w:color w:val="000000"/>
          <w:sz w:val="24"/>
        </w:rPr>
      </w:pPr>
    </w:p>
    <w:p w:rsidR="005D3FAD" w:rsidRPr="00D80887" w:rsidRDefault="00D80887" w:rsidP="005D3FAD">
      <w:pPr>
        <w:jc w:val="center"/>
        <w:rPr>
          <w:rFonts w:ascii="Cambria" w:hAnsi="Cambria" w:cs="Tahoma"/>
          <w:b/>
          <w:sz w:val="24"/>
        </w:rPr>
      </w:pPr>
      <w:r w:rsidRPr="00D80887">
        <w:rPr>
          <w:rFonts w:ascii="Cambria" w:hAnsi="Cambria" w:cs="Tahoma"/>
          <w:b/>
          <w:sz w:val="24"/>
          <w:szCs w:val="24"/>
        </w:rPr>
        <w:t>§</w:t>
      </w:r>
      <w:r w:rsidRPr="00D80887">
        <w:rPr>
          <w:rFonts w:ascii="Cambria" w:hAnsi="Cambria" w:cs="Tahoma"/>
          <w:b/>
          <w:sz w:val="24"/>
        </w:rPr>
        <w:t>9</w:t>
      </w:r>
    </w:p>
    <w:p w:rsidR="005D3FAD" w:rsidRPr="00D30A8A" w:rsidRDefault="005D3FAD" w:rsidP="005D3FAD">
      <w:pPr>
        <w:jc w:val="center"/>
        <w:rPr>
          <w:rFonts w:ascii="Cambria" w:hAnsi="Cambria" w:cs="Tahoma"/>
          <w:b/>
          <w:sz w:val="24"/>
        </w:rPr>
      </w:pPr>
      <w:r w:rsidRPr="00D30A8A">
        <w:rPr>
          <w:rFonts w:ascii="Cambria" w:hAnsi="Cambria" w:cs="Tahoma"/>
          <w:b/>
          <w:sz w:val="24"/>
        </w:rPr>
        <w:t>WARUNKI I ZAKRES ZMIANY UMOWY</w:t>
      </w:r>
    </w:p>
    <w:p w:rsidR="005D3FAD" w:rsidRPr="004B2D9F" w:rsidRDefault="005D3FAD" w:rsidP="005D3FAD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4B2D9F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4B2D9F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5D3FAD" w:rsidRPr="004B2D9F" w:rsidRDefault="005D3FAD" w:rsidP="005D3FAD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4B2D9F">
        <w:rPr>
          <w:rFonts w:ascii="Cambria" w:hAnsi="Cambria" w:cs="Tahoma"/>
          <w:color w:val="000000"/>
          <w:sz w:val="24"/>
          <w:szCs w:val="24"/>
        </w:rPr>
        <w:lastRenderedPageBreak/>
        <w:t>Zmiany postanowień niniejszej umowy</w:t>
      </w:r>
      <w:r w:rsidRPr="004B2D9F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4B2D9F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5D3FAD" w:rsidRPr="004B2D9F" w:rsidRDefault="005D3FAD" w:rsidP="005D3FAD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4B2D9F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4B2D9F">
        <w:rPr>
          <w:rFonts w:ascii="Cambria" w:hAnsi="Cambria" w:cs="Tahoma"/>
          <w:color w:val="000000"/>
          <w:sz w:val="24"/>
          <w:szCs w:val="24"/>
        </w:rPr>
        <w:t>,</w:t>
      </w:r>
    </w:p>
    <w:p w:rsidR="005D3FAD" w:rsidRPr="004B2D9F" w:rsidRDefault="005D3FAD" w:rsidP="005D3FAD">
      <w:p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4B2D9F">
        <w:rPr>
          <w:rFonts w:ascii="Cambria" w:hAnsi="Cambria" w:cs="Tahoma"/>
          <w:noProof/>
          <w:sz w:val="24"/>
          <w:szCs w:val="24"/>
        </w:rPr>
        <w:t>e)  wystąpi przejściowy brak produktu z przyczyn leżacych po stronie producenta przy</w:t>
      </w:r>
      <w:r>
        <w:rPr>
          <w:rFonts w:ascii="Cambria" w:hAnsi="Cambria" w:cs="Tahoma"/>
          <w:noProof/>
          <w:sz w:val="24"/>
          <w:szCs w:val="24"/>
        </w:rPr>
        <w:t xml:space="preserve"> </w:t>
      </w:r>
      <w:r w:rsidRPr="004B2D9F">
        <w:rPr>
          <w:rFonts w:ascii="Cambria" w:hAnsi="Cambria" w:cs="Tahoma"/>
          <w:noProof/>
          <w:sz w:val="24"/>
          <w:szCs w:val="24"/>
        </w:rPr>
        <w:t>jednoczesnym dostarczeniu produktu zamiennego o parametrach nie gorszych od produktu objętego umową.</w:t>
      </w:r>
    </w:p>
    <w:p w:rsidR="005D3FAD" w:rsidRPr="004B2D9F" w:rsidRDefault="005D3FAD" w:rsidP="005D3FAD">
      <w:pPr>
        <w:jc w:val="both"/>
        <w:rPr>
          <w:rFonts w:ascii="Cambria" w:hAnsi="Cambria"/>
          <w:sz w:val="24"/>
        </w:rPr>
      </w:pPr>
      <w:r w:rsidRPr="004B2D9F">
        <w:rPr>
          <w:rFonts w:ascii="Cambria" w:hAnsi="Cambria" w:cs="Tahoma"/>
          <w:noProof/>
          <w:sz w:val="24"/>
          <w:szCs w:val="24"/>
        </w:rPr>
        <w:t xml:space="preserve">       f</w:t>
      </w:r>
      <w:r w:rsidRPr="004B2D9F">
        <w:rPr>
          <w:rFonts w:ascii="Cambria" w:hAnsi="Cambria"/>
          <w:spacing w:val="-9"/>
          <w:sz w:val="24"/>
          <w:szCs w:val="24"/>
        </w:rPr>
        <w:t>)</w:t>
      </w:r>
      <w:r w:rsidRPr="004B2D9F">
        <w:rPr>
          <w:rFonts w:ascii="Cambria" w:hAnsi="Cambria"/>
          <w:sz w:val="24"/>
        </w:rPr>
        <w:t xml:space="preserve">  zmiany stawki podatku VAT – związanej z przedmiotem umowy – w tym</w:t>
      </w:r>
    </w:p>
    <w:p w:rsidR="005D3FAD" w:rsidRPr="004B2D9F" w:rsidRDefault="005D3FAD" w:rsidP="005D3FAD">
      <w:pPr>
        <w:jc w:val="both"/>
        <w:rPr>
          <w:rFonts w:ascii="Cambria" w:hAnsi="Cambria"/>
          <w:sz w:val="24"/>
        </w:rPr>
      </w:pPr>
      <w:r w:rsidRPr="004B2D9F">
        <w:rPr>
          <w:rFonts w:ascii="Cambria" w:hAnsi="Cambria"/>
          <w:sz w:val="24"/>
        </w:rPr>
        <w:t xml:space="preserve">            przypadku zmianie ulegnie kwota podatku VAT i cena brutto, cena netto</w:t>
      </w:r>
    </w:p>
    <w:p w:rsidR="005D3FAD" w:rsidRPr="004B2D9F" w:rsidRDefault="005D3FAD" w:rsidP="005D3FAD">
      <w:pPr>
        <w:jc w:val="both"/>
        <w:rPr>
          <w:rFonts w:ascii="Cambria" w:hAnsi="Cambria"/>
          <w:sz w:val="24"/>
          <w:szCs w:val="24"/>
        </w:rPr>
      </w:pPr>
      <w:r w:rsidRPr="004B2D9F">
        <w:rPr>
          <w:rFonts w:ascii="Cambria" w:hAnsi="Cambria"/>
          <w:sz w:val="24"/>
        </w:rPr>
        <w:t xml:space="preserve">            pozostanie niezmienna</w:t>
      </w:r>
      <w:r w:rsidRPr="004B2D9F">
        <w:rPr>
          <w:rFonts w:ascii="Cambria" w:hAnsi="Cambria"/>
          <w:sz w:val="24"/>
          <w:szCs w:val="24"/>
        </w:rPr>
        <w:t xml:space="preserve">, 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/>
          <w:sz w:val="24"/>
          <w:szCs w:val="24"/>
        </w:rPr>
        <w:t xml:space="preserve">       g)</w:t>
      </w:r>
      <w:r w:rsidRPr="004B2D9F">
        <w:rPr>
          <w:rFonts w:ascii="Cambria" w:hAnsi="Cambria" w:cs="Tahoma"/>
          <w:sz w:val="24"/>
          <w:szCs w:val="24"/>
        </w:rPr>
        <w:t xml:space="preserve"> w przypadku zmiany stawki podatku VAT w ramach niniejszej umowy zmiana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  <w:szCs w:val="24"/>
        </w:rPr>
      </w:pPr>
      <w:r w:rsidRPr="004B2D9F">
        <w:rPr>
          <w:rFonts w:ascii="Cambria" w:hAnsi="Cambria" w:cs="Tahoma"/>
          <w:sz w:val="24"/>
          <w:szCs w:val="24"/>
        </w:rPr>
        <w:t xml:space="preserve">            stawki następuje z dniem wejścia w życie aktu prawnego zmieniającego stawkę.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5D3FAD" w:rsidRPr="00D80887" w:rsidRDefault="00D80887" w:rsidP="005D3FAD">
      <w:pPr>
        <w:jc w:val="center"/>
        <w:rPr>
          <w:rFonts w:ascii="Cambria" w:hAnsi="Cambria" w:cs="Tahoma"/>
          <w:b/>
          <w:sz w:val="24"/>
        </w:rPr>
      </w:pPr>
      <w:r w:rsidRPr="00D80887">
        <w:rPr>
          <w:rFonts w:ascii="Cambria" w:hAnsi="Cambria" w:cs="Tahoma"/>
          <w:b/>
          <w:sz w:val="24"/>
          <w:szCs w:val="24"/>
        </w:rPr>
        <w:t>§</w:t>
      </w:r>
      <w:r w:rsidR="005D3FAD" w:rsidRPr="00D80887">
        <w:rPr>
          <w:rFonts w:ascii="Cambria" w:hAnsi="Cambria" w:cs="Tahoma"/>
          <w:b/>
          <w:sz w:val="24"/>
        </w:rPr>
        <w:t>1</w:t>
      </w:r>
      <w:r w:rsidRPr="00D80887">
        <w:rPr>
          <w:rFonts w:ascii="Cambria" w:hAnsi="Cambria" w:cs="Tahoma"/>
          <w:b/>
          <w:sz w:val="24"/>
        </w:rPr>
        <w:t>0</w:t>
      </w:r>
    </w:p>
    <w:p w:rsidR="005D3FAD" w:rsidRPr="00D30A8A" w:rsidRDefault="005D3FAD" w:rsidP="005D3FAD">
      <w:pPr>
        <w:jc w:val="center"/>
        <w:rPr>
          <w:rFonts w:ascii="Cambria" w:hAnsi="Cambria" w:cs="Tahoma"/>
          <w:b/>
          <w:sz w:val="24"/>
        </w:rPr>
      </w:pPr>
      <w:r w:rsidRPr="00D30A8A">
        <w:rPr>
          <w:rFonts w:ascii="Cambria" w:hAnsi="Cambria" w:cs="Tahoma"/>
          <w:b/>
          <w:sz w:val="24"/>
        </w:rPr>
        <w:t>OKRES TRWANIA UMOWY.</w:t>
      </w:r>
    </w:p>
    <w:p w:rsidR="005D3FAD" w:rsidRDefault="005D3FAD" w:rsidP="005D3FAD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Niniejsza umowa zostaje zawarta na czas określony </w:t>
      </w:r>
      <w:r>
        <w:rPr>
          <w:rFonts w:ascii="Cambria" w:hAnsi="Cambria" w:cs="Tahoma"/>
          <w:sz w:val="24"/>
        </w:rPr>
        <w:t xml:space="preserve">, na okres 12 miesięcy od </w:t>
      </w:r>
      <w:r w:rsidR="00995955">
        <w:rPr>
          <w:rFonts w:ascii="Cambria" w:hAnsi="Cambria" w:cs="Tahoma"/>
          <w:sz w:val="24"/>
        </w:rPr>
        <w:t>………….</w:t>
      </w:r>
      <w:bookmarkStart w:id="0" w:name="_GoBack"/>
      <w:bookmarkEnd w:id="0"/>
    </w:p>
    <w:p w:rsidR="005D3FAD" w:rsidRPr="004B2D9F" w:rsidRDefault="005D3FAD" w:rsidP="005D3FAD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mogą rozwiązać umowę w każdym czasie za obopólną zgodą.</w:t>
      </w:r>
    </w:p>
    <w:p w:rsidR="005D3FAD" w:rsidRDefault="005D3FAD" w:rsidP="005D3FAD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5D3FAD" w:rsidRPr="004B2D9F" w:rsidRDefault="005D3FAD" w:rsidP="005D3FAD">
      <w:pPr>
        <w:jc w:val="both"/>
        <w:rPr>
          <w:rFonts w:ascii="Cambria" w:hAnsi="Cambria" w:cs="Tahoma"/>
          <w:sz w:val="24"/>
        </w:rPr>
      </w:pPr>
    </w:p>
    <w:p w:rsidR="00D80887" w:rsidRPr="00D80887" w:rsidRDefault="00D80887" w:rsidP="005D3FAD">
      <w:pPr>
        <w:pStyle w:val="Akapitzlist"/>
        <w:ind w:left="360"/>
        <w:rPr>
          <w:rFonts w:ascii="Cambria" w:hAnsi="Cambria" w:cs="Tahoma"/>
          <w:sz w:val="24"/>
          <w:szCs w:val="24"/>
          <w:u w:val="single"/>
        </w:rPr>
      </w:pPr>
    </w:p>
    <w:p w:rsidR="00D80887" w:rsidRPr="00D80887" w:rsidRDefault="00D80887" w:rsidP="005D3FAD">
      <w:pPr>
        <w:pStyle w:val="Akapitzlist"/>
        <w:ind w:left="360"/>
        <w:rPr>
          <w:rFonts w:ascii="Cambria" w:hAnsi="Cambria" w:cs="Tahoma"/>
          <w:u w:val="single"/>
        </w:rPr>
      </w:pPr>
      <w:r w:rsidRPr="00D80887">
        <w:rPr>
          <w:rFonts w:ascii="Cambria" w:hAnsi="Cambria" w:cs="Tahoma"/>
          <w:u w:val="single"/>
        </w:rPr>
        <w:t>Załączniki do umowy:</w:t>
      </w:r>
    </w:p>
    <w:p w:rsidR="00D80887" w:rsidRPr="00D80887" w:rsidRDefault="00D80887" w:rsidP="005D3FAD">
      <w:pPr>
        <w:pStyle w:val="Akapitzlist"/>
        <w:ind w:left="360"/>
        <w:rPr>
          <w:rFonts w:ascii="Cambria" w:hAnsi="Cambria" w:cs="Tahoma"/>
        </w:rPr>
      </w:pPr>
      <w:r w:rsidRPr="00D80887">
        <w:rPr>
          <w:rFonts w:ascii="Cambria" w:hAnsi="Cambria" w:cs="Tahoma"/>
        </w:rPr>
        <w:t>Formularz asortymentowo-cenowy – Załącznik nr 1</w:t>
      </w:r>
    </w:p>
    <w:p w:rsidR="00D80887" w:rsidRDefault="00D80887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5D3FAD" w:rsidRPr="00C46B71" w:rsidRDefault="005D3FAD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  <w:r w:rsidRPr="00C46B71">
        <w:rPr>
          <w:rFonts w:ascii="Cambria" w:hAnsi="Cambria" w:cs="Tahoma"/>
          <w:sz w:val="24"/>
          <w:szCs w:val="24"/>
        </w:rPr>
        <w:t xml:space="preserve">Dostawca: </w:t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</w:r>
      <w:r w:rsidRPr="00C46B71">
        <w:rPr>
          <w:rFonts w:ascii="Cambria" w:hAnsi="Cambria" w:cs="Tahoma"/>
          <w:sz w:val="24"/>
          <w:szCs w:val="24"/>
        </w:rPr>
        <w:tab/>
        <w:t>Zamawiający:</w:t>
      </w:r>
    </w:p>
    <w:p w:rsidR="005D3FAD" w:rsidRPr="00F1557B" w:rsidRDefault="005D3FAD" w:rsidP="005D3FAD">
      <w:pPr>
        <w:pStyle w:val="Tekstpodstawowy"/>
        <w:ind w:left="360"/>
        <w:rPr>
          <w:rFonts w:ascii="Cambria" w:hAnsi="Cambria" w:cs="Tahoma"/>
          <w:szCs w:val="24"/>
        </w:rPr>
      </w:pPr>
    </w:p>
    <w:p w:rsidR="005D3FAD" w:rsidRPr="004B2D9F" w:rsidRDefault="005D3FAD" w:rsidP="005D3FAD">
      <w:pPr>
        <w:jc w:val="both"/>
        <w:rPr>
          <w:rFonts w:ascii="Cambria" w:hAnsi="Cambria" w:cs="Tahoma"/>
          <w:sz w:val="24"/>
        </w:rPr>
      </w:pPr>
    </w:p>
    <w:p w:rsidR="00C3312A" w:rsidRPr="0084754B" w:rsidRDefault="00C3312A" w:rsidP="005D3FAD">
      <w:pPr>
        <w:jc w:val="center"/>
        <w:rPr>
          <w:rFonts w:ascii="Cambria" w:hAnsi="Cambria" w:cs="Arial"/>
        </w:rPr>
      </w:pPr>
    </w:p>
    <w:sectPr w:rsidR="00C3312A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95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76EA"/>
    <w:multiLevelType w:val="hybridMultilevel"/>
    <w:tmpl w:val="4CCC90B0"/>
    <w:lvl w:ilvl="0" w:tplc="457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8DD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3" w15:restartNumberingAfterBreak="0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4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17"/>
  </w:num>
  <w:num w:numId="9">
    <w:abstractNumId w:val="10"/>
  </w:num>
  <w:num w:numId="10">
    <w:abstractNumId w:val="20"/>
  </w:num>
  <w:num w:numId="11">
    <w:abstractNumId w:val="6"/>
  </w:num>
  <w:num w:numId="12">
    <w:abstractNumId w:val="15"/>
  </w:num>
  <w:num w:numId="13">
    <w:abstractNumId w:val="14"/>
  </w:num>
  <w:num w:numId="14">
    <w:abstractNumId w:val="22"/>
  </w:num>
  <w:num w:numId="15">
    <w:abstractNumId w:val="11"/>
  </w:num>
  <w:num w:numId="16">
    <w:abstractNumId w:val="2"/>
  </w:num>
  <w:num w:numId="17">
    <w:abstractNumId w:val="8"/>
  </w:num>
  <w:num w:numId="18">
    <w:abstractNumId w:val="26"/>
  </w:num>
  <w:num w:numId="19">
    <w:abstractNumId w:val="24"/>
  </w:num>
  <w:num w:numId="20">
    <w:abstractNumId w:val="19"/>
  </w:num>
  <w:num w:numId="21">
    <w:abstractNumId w:val="16"/>
  </w:num>
  <w:num w:numId="22">
    <w:abstractNumId w:val="28"/>
  </w:num>
  <w:num w:numId="23">
    <w:abstractNumId w:val="27"/>
  </w:num>
  <w:num w:numId="24">
    <w:abstractNumId w:val="7"/>
  </w:num>
  <w:num w:numId="25">
    <w:abstractNumId w:val="21"/>
  </w:num>
  <w:num w:numId="26">
    <w:abstractNumId w:val="0"/>
  </w:num>
  <w:num w:numId="27">
    <w:abstractNumId w:val="12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5"/>
  </w:num>
  <w:num w:numId="31">
    <w:abstractNumId w:val="4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5"/>
    <w:lvlOverride w:ilvl="0">
      <w:startOverride w:val="2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</w:num>
  <w:num w:numId="36">
    <w:abstractNumId w:val="20"/>
  </w:num>
  <w:num w:numId="37">
    <w:abstractNumId w:val="1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F5F75"/>
    <w:rsid w:val="00113DD0"/>
    <w:rsid w:val="00141DEE"/>
    <w:rsid w:val="001858D4"/>
    <w:rsid w:val="00196CC6"/>
    <w:rsid w:val="001B69FB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36533"/>
    <w:rsid w:val="00473F6B"/>
    <w:rsid w:val="004B469B"/>
    <w:rsid w:val="004C40DF"/>
    <w:rsid w:val="004F3896"/>
    <w:rsid w:val="005377F2"/>
    <w:rsid w:val="00586364"/>
    <w:rsid w:val="005D3FAD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11482"/>
    <w:rsid w:val="00727A73"/>
    <w:rsid w:val="00731F23"/>
    <w:rsid w:val="00735A91"/>
    <w:rsid w:val="007425EB"/>
    <w:rsid w:val="00787BA9"/>
    <w:rsid w:val="007C7097"/>
    <w:rsid w:val="007C7D81"/>
    <w:rsid w:val="007D746D"/>
    <w:rsid w:val="007E1CA7"/>
    <w:rsid w:val="00823017"/>
    <w:rsid w:val="0085393F"/>
    <w:rsid w:val="008C41B7"/>
    <w:rsid w:val="0093009A"/>
    <w:rsid w:val="00995955"/>
    <w:rsid w:val="009A03E4"/>
    <w:rsid w:val="009C21F9"/>
    <w:rsid w:val="009E3E4A"/>
    <w:rsid w:val="00AA6450"/>
    <w:rsid w:val="00B22FE7"/>
    <w:rsid w:val="00B4507D"/>
    <w:rsid w:val="00B8133C"/>
    <w:rsid w:val="00BB6E1F"/>
    <w:rsid w:val="00BD6A05"/>
    <w:rsid w:val="00BF400A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0887"/>
    <w:rsid w:val="00D84742"/>
    <w:rsid w:val="00D9382B"/>
    <w:rsid w:val="00DF6E65"/>
    <w:rsid w:val="00E01AA3"/>
    <w:rsid w:val="00E0613B"/>
    <w:rsid w:val="00E27261"/>
    <w:rsid w:val="00E45A55"/>
    <w:rsid w:val="00E46E9D"/>
    <w:rsid w:val="00EA5F7B"/>
    <w:rsid w:val="00EF1976"/>
    <w:rsid w:val="00F46D5A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0DC7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17</cp:revision>
  <cp:lastPrinted>2019-10-14T11:27:00Z</cp:lastPrinted>
  <dcterms:created xsi:type="dcterms:W3CDTF">2021-01-26T11:29:00Z</dcterms:created>
  <dcterms:modified xsi:type="dcterms:W3CDTF">2022-06-23T04:50:00Z</dcterms:modified>
</cp:coreProperties>
</file>