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B1" w:rsidRDefault="00864CB1" w:rsidP="00864CB1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Załącznik nr 5</w:t>
      </w:r>
    </w:p>
    <w:p w:rsidR="00864CB1" w:rsidRDefault="00864CB1" w:rsidP="00864CB1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Pr="006171F4" w:rsidRDefault="00864CB1" w:rsidP="00864CB1">
      <w:pPr>
        <w:jc w:val="both"/>
        <w:rPr>
          <w:rFonts w:ascii="Arial" w:hAnsi="Arial" w:cs="Arial"/>
          <w:b/>
          <w:lang w:val="pl-PL" w:eastAsia="pl-PL" w:bidi="ar-SA"/>
        </w:rPr>
      </w:pPr>
      <w:r w:rsidRPr="006171F4">
        <w:rPr>
          <w:rFonts w:ascii="Arial" w:hAnsi="Arial" w:cs="Arial"/>
          <w:b/>
          <w:lang w:val="pl-PL" w:eastAsia="pl-PL" w:bidi="ar-SA"/>
        </w:rPr>
        <w:t xml:space="preserve">Sprawa nr </w:t>
      </w:r>
      <w:r w:rsidR="000D660F" w:rsidRPr="006171F4">
        <w:rPr>
          <w:rFonts w:ascii="Arial" w:eastAsia="Times New Roman" w:hAnsi="Arial" w:cs="Arial"/>
          <w:b/>
          <w:lang w:val="pl-PL" w:eastAsia="pl-PL" w:bidi="ar-SA"/>
        </w:rPr>
        <w:t xml:space="preserve"> 1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/WIB/R/202</w:t>
      </w:r>
      <w:r w:rsidR="006171F4" w:rsidRPr="006171F4">
        <w:rPr>
          <w:rFonts w:ascii="Arial" w:eastAsia="Times New Roman" w:hAnsi="Arial" w:cs="Arial"/>
          <w:b/>
          <w:lang w:val="pl-PL" w:eastAsia="pl-PL" w:bidi="ar-SA"/>
        </w:rPr>
        <w:t>2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>W postępowaniu o udzielenie zamów</w:t>
      </w:r>
      <w:bookmarkStart w:id="0" w:name="_GoBack"/>
      <w:bookmarkEnd w:id="0"/>
      <w:r>
        <w:rPr>
          <w:rFonts w:ascii="Arial" w:hAnsi="Arial" w:cs="Arial"/>
          <w:color w:val="00000A"/>
          <w:lang w:val="pl-PL"/>
        </w:rPr>
        <w:t xml:space="preserve">ienia publicznego pn.: </w:t>
      </w:r>
    </w:p>
    <w:p w:rsidR="00CC5B55" w:rsidRDefault="00CC5B55" w:rsidP="00864CB1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864CB1" w:rsidRDefault="00AB211D" w:rsidP="00864CB1">
      <w:pPr>
        <w:jc w:val="both"/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szCs w:val="20"/>
          <w:lang w:val="pl-PL"/>
        </w:rPr>
        <w:t>Realizacja zadania inwestycyjnego nr 70051 – Budowa budynku magazynowo- biurowego na potrzeby jednostki wojskowej w Gdańsku</w:t>
      </w:r>
    </w:p>
    <w:p w:rsidR="00864CB1" w:rsidRDefault="00864CB1" w:rsidP="00864CB1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864CB1" w:rsidRDefault="00864CB1" w:rsidP="00864C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Ministrów z dnia 20 lipca 2011 r. w sprawie podstawowych wymagań bezpieczeństwa systemów i sieci teleinformatycznych oraz ustawy z dnia 5 sierpnia 2010 r.                   o ochronie informacji niejawnych.</w:t>
      </w:r>
    </w:p>
    <w:p w:rsidR="00864CB1" w:rsidRDefault="00864CB1" w:rsidP="0031372C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 w:rsidR="0031372C">
        <w:rPr>
          <w:rFonts w:ascii="Arial" w:hAnsi="Arial" w:cs="Arial"/>
          <w:color w:val="00000A"/>
          <w:lang w:val="pl-PL"/>
        </w:rPr>
        <w:br/>
      </w:r>
      <w:r>
        <w:rPr>
          <w:rFonts w:ascii="Arial" w:hAnsi="Arial" w:cs="Arial"/>
          <w:color w:val="00000A"/>
          <w:lang w:val="pl-PL"/>
        </w:rPr>
        <w:t xml:space="preserve">z 5 sierpnia 2010 r. o Ochronie Informacji Niejawnych. </w:t>
      </w:r>
    </w:p>
    <w:p w:rsidR="00864CB1" w:rsidRDefault="00864CB1" w:rsidP="00864CB1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nie wstrzymuje pracy systemu TI w posiadanym przez</w:t>
      </w:r>
      <w:r w:rsidR="00C10D5A">
        <w:rPr>
          <w:rFonts w:ascii="Arial" w:eastAsia="Times New Roman" w:hAnsi="Arial" w:cs="Arial"/>
          <w:color w:val="00000A"/>
          <w:lang w:val="pl-PL" w:eastAsia="pl-PL" w:bidi="ar-SA"/>
        </w:rPr>
        <w:t>e</w:t>
      </w:r>
      <w:r w:rsidR="00D21FCB">
        <w:rPr>
          <w:rFonts w:ascii="Arial" w:eastAsia="Times New Roman" w:hAnsi="Arial" w:cs="Arial"/>
          <w:color w:val="00000A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color w:val="00000A"/>
          <w:lang w:val="pl-PL" w:eastAsia="pl-PL" w:bidi="ar-SA"/>
        </w:rPr>
        <w:t>mnie własnym* akredytowanym systemie dostarczę Zamawiającemu w przypadku wyboru mojej oferty jako najkorzystniejszej przed podpisaniem umowy.</w:t>
      </w: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864CB1" w:rsidRDefault="00864CB1" w:rsidP="0031372C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864CB1" w:rsidTr="003A1EC5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864CB1" w:rsidTr="003A1E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6E1F95" w:rsidRDefault="006E1F95" w:rsidP="0031372C"/>
    <w:sectPr w:rsidR="006E1F95" w:rsidSect="003137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022" w:rsidRDefault="00674022" w:rsidP="00864CB1">
      <w:r>
        <w:separator/>
      </w:r>
    </w:p>
  </w:endnote>
  <w:endnote w:type="continuationSeparator" w:id="0">
    <w:p w:rsidR="00674022" w:rsidRDefault="00674022" w:rsidP="008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022" w:rsidRDefault="00674022" w:rsidP="00864CB1">
      <w:r>
        <w:separator/>
      </w:r>
    </w:p>
  </w:footnote>
  <w:footnote w:type="continuationSeparator" w:id="0">
    <w:p w:rsidR="00674022" w:rsidRDefault="00674022" w:rsidP="008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DE"/>
    <w:rsid w:val="000D660F"/>
    <w:rsid w:val="0031372C"/>
    <w:rsid w:val="005B21DE"/>
    <w:rsid w:val="006171F4"/>
    <w:rsid w:val="00633F41"/>
    <w:rsid w:val="00674022"/>
    <w:rsid w:val="006E1F95"/>
    <w:rsid w:val="007E6AE9"/>
    <w:rsid w:val="00864CB1"/>
    <w:rsid w:val="0092314C"/>
    <w:rsid w:val="00AB211D"/>
    <w:rsid w:val="00B03B73"/>
    <w:rsid w:val="00C10D5A"/>
    <w:rsid w:val="00CC5B55"/>
    <w:rsid w:val="00D21FCB"/>
    <w:rsid w:val="00EA404A"/>
    <w:rsid w:val="00F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E48C6"/>
  <w15:chartTrackingRefBased/>
  <w15:docId w15:val="{918889BA-AEDF-45BA-9AE1-7B6CF692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4CB1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CB1"/>
  </w:style>
  <w:style w:type="paragraph" w:styleId="Stopka">
    <w:name w:val="footer"/>
    <w:basedOn w:val="Normalny"/>
    <w:link w:val="Stopka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CB1"/>
  </w:style>
  <w:style w:type="table" w:styleId="Tabela-Siatka">
    <w:name w:val="Table Grid"/>
    <w:basedOn w:val="Standardowy"/>
    <w:uiPriority w:val="59"/>
    <w:rsid w:val="00864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D085F5E-6467-4754-B5B4-A0DA6ECDE8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Szostak Justyna</cp:lastModifiedBy>
  <cp:revision>9</cp:revision>
  <dcterms:created xsi:type="dcterms:W3CDTF">2021-06-22T11:10:00Z</dcterms:created>
  <dcterms:modified xsi:type="dcterms:W3CDTF">2022-01-25T06:42:00Z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304ff4e9-d1e1-4a9f-a05a-e5b704b61cff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