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="00220A06" w:rsidRPr="004417C5">
        <w:rPr>
          <w:rFonts w:ascii="Bookman Old Style" w:hAnsi="Bookman Old Style" w:cs="Arial"/>
          <w:b/>
        </w:rPr>
        <w:t>D</w:t>
      </w:r>
      <w:r w:rsidR="00220A06" w:rsidRPr="004417C5">
        <w:rPr>
          <w:rFonts w:ascii="Bookman Old Style" w:eastAsia="Times New Roman" w:hAnsi="Bookman Old Style"/>
          <w:b/>
          <w:lang w:eastAsia="pl-PL"/>
        </w:rPr>
        <w:t>ostawa</w:t>
      </w:r>
      <w:r w:rsidR="00220A06">
        <w:rPr>
          <w:rFonts w:ascii="Bookman Old Style" w:eastAsia="Times New Roman" w:hAnsi="Bookman Old Style"/>
          <w:b/>
          <w:lang w:eastAsia="pl-PL"/>
        </w:rPr>
        <w:t xml:space="preserve"> i</w:t>
      </w:r>
      <w:r w:rsidR="00220A06" w:rsidRPr="004417C5">
        <w:rPr>
          <w:rFonts w:ascii="Bookman Old Style" w:eastAsia="Times New Roman" w:hAnsi="Bookman Old Style"/>
          <w:b/>
          <w:lang w:eastAsia="pl-PL"/>
        </w:rPr>
        <w:t xml:space="preserve"> montaż instalacji fotowoltaicznej na dachu budynku Wojewódzkiego Insp</w:t>
      </w:r>
      <w:r w:rsidR="00220A06">
        <w:rPr>
          <w:rFonts w:ascii="Bookman Old Style" w:eastAsia="Times New Roman" w:hAnsi="Bookman Old Style"/>
          <w:b/>
          <w:lang w:eastAsia="pl-PL"/>
        </w:rPr>
        <w:t>ektoratu Weterynarii w Poznaniu</w:t>
      </w:r>
      <w:bookmarkStart w:id="0" w:name="_GoBack"/>
      <w:bookmarkEnd w:id="0"/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</w:t>
      </w:r>
      <w:r w:rsidR="00434CC2" w:rsidRPr="00551C55">
        <w:rPr>
          <w:rFonts w:ascii="Bookman Old Style" w:hAnsi="Bookman Old Style" w:cs="Arial"/>
        </w:rPr>
        <w:lastRenderedPageBreak/>
        <w:t xml:space="preserve">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>publicznego 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F5" w:rsidRDefault="00055AF5" w:rsidP="0038231F">
      <w:pPr>
        <w:spacing w:after="0" w:line="240" w:lineRule="auto"/>
      </w:pPr>
      <w:r>
        <w:separator/>
      </w:r>
    </w:p>
  </w:endnote>
  <w:endnote w:type="continuationSeparator" w:id="0">
    <w:p w:rsidR="00055AF5" w:rsidRDefault="00055A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0A0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F5" w:rsidRDefault="00055AF5" w:rsidP="0038231F">
      <w:pPr>
        <w:spacing w:after="0" w:line="240" w:lineRule="auto"/>
      </w:pPr>
      <w:r>
        <w:separator/>
      </w:r>
    </w:p>
  </w:footnote>
  <w:footnote w:type="continuationSeparator" w:id="0">
    <w:p w:rsidR="00055AF5" w:rsidRDefault="00055A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2413F1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220A06">
      <w:rPr>
        <w:rFonts w:ascii="Bookman Old Style" w:hAnsi="Bookman Old Style"/>
        <w:sz w:val="20"/>
        <w:szCs w:val="20"/>
      </w:rPr>
      <w:t>2</w:t>
    </w:r>
    <w:r w:rsidR="008E3A97">
      <w:rPr>
        <w:rFonts w:ascii="Bookman Old Style" w:hAnsi="Bookman Old Style"/>
        <w:sz w:val="20"/>
        <w:szCs w:val="20"/>
      </w:rPr>
      <w:t>.202</w:t>
    </w:r>
    <w:r w:rsidR="0011125D">
      <w:rPr>
        <w:rFonts w:ascii="Bookman Old Style" w:hAnsi="Bookman Old Style"/>
        <w:sz w:val="20"/>
        <w:szCs w:val="20"/>
      </w:rPr>
      <w:t>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220A06">
      <w:rPr>
        <w:rFonts w:ascii="Bookman Old Style" w:hAnsi="Bookman Old Style"/>
        <w:sz w:val="20"/>
        <w:szCs w:val="20"/>
      </w:rPr>
      <w:t>3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55AF5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D7627"/>
    <w:rsid w:val="000E4D37"/>
    <w:rsid w:val="000F1229"/>
    <w:rsid w:val="000F2452"/>
    <w:rsid w:val="000F4C8A"/>
    <w:rsid w:val="00100FA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20A06"/>
    <w:rsid w:val="002413F1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B057A"/>
    <w:rsid w:val="002C42F8"/>
    <w:rsid w:val="002C4948"/>
    <w:rsid w:val="002C71D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A270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1E5B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259A5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A528-7077-49FE-B3E8-1BF0578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30</cp:revision>
  <cp:lastPrinted>2016-07-26T08:32:00Z</cp:lastPrinted>
  <dcterms:created xsi:type="dcterms:W3CDTF">2016-08-04T06:23:00Z</dcterms:created>
  <dcterms:modified xsi:type="dcterms:W3CDTF">2022-10-27T07:29:00Z</dcterms:modified>
</cp:coreProperties>
</file>