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198" w14:textId="77777777" w:rsidR="003E1963" w:rsidRPr="007B47C1" w:rsidRDefault="003E1963" w:rsidP="003E1963">
      <w:pPr>
        <w:pageBreakBefore/>
        <w:spacing w:line="360" w:lineRule="auto"/>
        <w:ind w:left="5672" w:firstLine="709"/>
        <w:rPr>
          <w:b/>
        </w:rPr>
      </w:pPr>
      <w:r w:rsidRPr="007B47C1">
        <w:rPr>
          <w:b/>
        </w:rPr>
        <w:t xml:space="preserve">Załącznik nr 3 do SWZ </w:t>
      </w:r>
    </w:p>
    <w:p w14:paraId="490CC199" w14:textId="5F0A7173" w:rsidR="003E1963" w:rsidRPr="007B47C1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</w:p>
    <w:p w14:paraId="490CC19A" w14:textId="77777777" w:rsidR="003E1963" w:rsidRPr="007B47C1" w:rsidRDefault="003E1963" w:rsidP="003E1963">
      <w:pPr>
        <w:pStyle w:val="Tekstpodstawowy"/>
        <w:spacing w:line="360" w:lineRule="auto"/>
        <w:jc w:val="center"/>
      </w:pPr>
      <w:r w:rsidRPr="007B47C1">
        <w:t>FORMULARZ  OFERTOWY</w:t>
      </w:r>
    </w:p>
    <w:p w14:paraId="490CC19C" w14:textId="77777777" w:rsidR="003E1963" w:rsidRPr="007B47C1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Nazwa i siedziba Wykonawcy:</w:t>
      </w:r>
    </w:p>
    <w:p w14:paraId="490CC19D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E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F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…………………………………………………………………………………………………</w:t>
      </w:r>
    </w:p>
    <w:p w14:paraId="490CC1A0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REGON: ………………………………….</w:t>
      </w:r>
      <w:r w:rsidRPr="007B47C1">
        <w:tab/>
        <w:t>NIP: ……………………………………………</w:t>
      </w:r>
    </w:p>
    <w:p w14:paraId="490CC1A1" w14:textId="5A92B9A1" w:rsidR="003E1963" w:rsidRPr="00AB5A9F" w:rsidRDefault="003E1963" w:rsidP="00667214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</w:t>
      </w:r>
      <w:r w:rsidR="00F90371"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ostawa gazu ziemnego dla jednostek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821B8"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AB5A9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90CC1A2" w14:textId="77777777" w:rsidR="003E1963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90CC1A3" w14:textId="52D43BBC" w:rsidR="00C821B8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1C480E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ostaw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ę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gazu ziemnego dla jednostek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821B8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” </w:t>
      </w:r>
    </w:p>
    <w:p w14:paraId="490CC1A4" w14:textId="77777777" w:rsidR="00C821B8" w:rsidRPr="0084237C" w:rsidRDefault="00C821B8" w:rsidP="00C821B8">
      <w:pPr>
        <w:suppressAutoHyphens/>
        <w:rPr>
          <w:b/>
          <w:kern w:val="1"/>
          <w:sz w:val="16"/>
          <w:szCs w:val="16"/>
          <w:u w:val="single"/>
          <w:lang w:eastAsia="ar-SA"/>
        </w:rPr>
      </w:pPr>
      <w:r w:rsidRPr="0084237C">
        <w:rPr>
          <w:b/>
          <w:kern w:val="1"/>
          <w:sz w:val="22"/>
          <w:szCs w:val="22"/>
          <w:u w:val="single"/>
          <w:lang w:eastAsia="ar-SA"/>
        </w:rPr>
        <w:t>1.  Cena oferty</w:t>
      </w:r>
      <w:r w:rsidRPr="0084237C">
        <w:rPr>
          <w:b/>
          <w:kern w:val="1"/>
          <w:sz w:val="16"/>
          <w:szCs w:val="16"/>
          <w:u w:val="single"/>
          <w:lang w:eastAsia="ar-SA"/>
        </w:rPr>
        <w:t xml:space="preserve">* </w:t>
      </w:r>
    </w:p>
    <w:p w14:paraId="490CC1A5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6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netto: ………………………………………zł</w:t>
      </w:r>
    </w:p>
    <w:p w14:paraId="490CC1A7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Stawka  VAT: ………………………%,</w:t>
      </w:r>
    </w:p>
    <w:p w14:paraId="490CC1A8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Podatek VAT:.........................................zł, według obowiązującej stawki.**</w:t>
      </w:r>
    </w:p>
    <w:p w14:paraId="490CC1A9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brutto: …………………………………......zł***</w:t>
      </w:r>
    </w:p>
    <w:p w14:paraId="490CC1AA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B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Cenę oferty obliczono z uwzględnieniem następujących cen i stawek jednostkowych netto**** zgodnie ze sposobem opisanym w SWZ: </w:t>
      </w:r>
    </w:p>
    <w:p w14:paraId="490CC1AC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D" w14:textId="1395FD30" w:rsidR="00C821B8" w:rsidRPr="007B47C1" w:rsidRDefault="00C821B8" w:rsidP="00C821B8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Wartość netto = C-W5 + C-W4 + </w:t>
      </w:r>
      <w:r w:rsidR="00FB0666" w:rsidRPr="007B47C1">
        <w:rPr>
          <w:kern w:val="1"/>
          <w:sz w:val="22"/>
          <w:szCs w:val="22"/>
          <w:lang w:eastAsia="ar-SA"/>
        </w:rPr>
        <w:t>C-W2.1</w:t>
      </w:r>
    </w:p>
    <w:p w14:paraId="490CC1AF" w14:textId="77777777" w:rsidR="00C821B8" w:rsidRPr="007B47C1" w:rsidRDefault="00C821B8" w:rsidP="00C821B8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ab/>
        <w:t xml:space="preserve">gdzie: </w:t>
      </w:r>
    </w:p>
    <w:p w14:paraId="490CC1B0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B1" w14:textId="7AB22619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1.1) Grupa taryfowa W-5.</w:t>
      </w:r>
      <w:r w:rsidR="00D24F55">
        <w:rPr>
          <w:kern w:val="1"/>
          <w:sz w:val="22"/>
          <w:szCs w:val="22"/>
          <w:lang w:eastAsia="ar-SA"/>
        </w:rPr>
        <w:t>1</w:t>
      </w:r>
      <w:r w:rsidRPr="007B47C1">
        <w:rPr>
          <w:kern w:val="1"/>
          <w:sz w:val="22"/>
          <w:szCs w:val="22"/>
          <w:lang w:eastAsia="ar-SA"/>
        </w:rPr>
        <w:t xml:space="preserve"> – PSG Sp. z o.o. 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1B2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B3" w14:textId="7D661B23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Pu_B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–moc zamówiona – </w:t>
      </w:r>
      <w:r w:rsidR="00466B0A">
        <w:rPr>
          <w:kern w:val="1"/>
          <w:sz w:val="22"/>
          <w:szCs w:val="22"/>
          <w:lang w:eastAsia="ar-SA"/>
        </w:rPr>
        <w:t>176</w:t>
      </w:r>
      <w:r w:rsidRPr="007B47C1">
        <w:rPr>
          <w:kern w:val="1"/>
          <w:sz w:val="22"/>
          <w:szCs w:val="22"/>
          <w:lang w:eastAsia="ar-SA"/>
        </w:rPr>
        <w:t xml:space="preserve"> kWh/h  </w:t>
      </w:r>
    </w:p>
    <w:p w14:paraId="490CC1B4" w14:textId="7368BF22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713C60">
        <w:rPr>
          <w:kern w:val="1"/>
          <w:sz w:val="22"/>
          <w:szCs w:val="22"/>
          <w:lang w:eastAsia="ar-SA"/>
        </w:rPr>
        <w:t>2</w:t>
      </w:r>
    </w:p>
    <w:p w14:paraId="490CC1B5" w14:textId="56728194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Lg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godzin obowiązywania umowy – </w:t>
      </w:r>
      <w:r w:rsidR="00466B0A" w:rsidRPr="00466B0A">
        <w:rPr>
          <w:kern w:val="1"/>
          <w:sz w:val="22"/>
          <w:szCs w:val="22"/>
          <w:lang w:eastAsia="ar-SA"/>
        </w:rPr>
        <w:t>16</w:t>
      </w:r>
      <w:r w:rsidR="00713C60">
        <w:rPr>
          <w:kern w:val="1"/>
          <w:sz w:val="22"/>
          <w:szCs w:val="22"/>
          <w:lang w:eastAsia="ar-SA"/>
        </w:rPr>
        <w:t> 104</w:t>
      </w:r>
      <w:r w:rsidRPr="007B47C1">
        <w:rPr>
          <w:kern w:val="1"/>
          <w:sz w:val="22"/>
          <w:szCs w:val="22"/>
          <w:lang w:eastAsia="ar-SA"/>
        </w:rPr>
        <w:t xml:space="preserve"> h </w:t>
      </w:r>
    </w:p>
    <w:p w14:paraId="490CC1B6" w14:textId="3400B789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713C60">
        <w:rPr>
          <w:kern w:val="1"/>
          <w:sz w:val="22"/>
          <w:szCs w:val="22"/>
          <w:lang w:eastAsia="ar-SA"/>
        </w:rPr>
        <w:t>420 000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1B7" w14:textId="70AC4D0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 </w:t>
      </w:r>
    </w:p>
    <w:p w14:paraId="490CC1B8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034"/>
        <w:gridCol w:w="1669"/>
        <w:gridCol w:w="1733"/>
        <w:gridCol w:w="1725"/>
        <w:gridCol w:w="1779"/>
      </w:tblGrid>
      <w:tr w:rsidR="007B47C1" w:rsidRPr="007B47C1" w14:paraId="490CC1BF" w14:textId="77777777" w:rsidTr="00BA07C6">
        <w:tc>
          <w:tcPr>
            <w:tcW w:w="828" w:type="dxa"/>
          </w:tcPr>
          <w:p w14:paraId="490CC1B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34" w:type="dxa"/>
          </w:tcPr>
          <w:p w14:paraId="490CC1B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69" w:type="dxa"/>
          </w:tcPr>
          <w:p w14:paraId="490CC1B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90CC1B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725" w:type="dxa"/>
          </w:tcPr>
          <w:p w14:paraId="490CC1B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79" w:type="dxa"/>
          </w:tcPr>
          <w:p w14:paraId="490CC1B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1C6" w14:textId="77777777" w:rsidTr="00BA07C6">
        <w:tc>
          <w:tcPr>
            <w:tcW w:w="828" w:type="dxa"/>
          </w:tcPr>
          <w:p w14:paraId="490CC1C0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69" w:type="dxa"/>
          </w:tcPr>
          <w:p w14:paraId="490CC1C2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B1</w:t>
            </w:r>
          </w:p>
        </w:tc>
        <w:tc>
          <w:tcPr>
            <w:tcW w:w="1733" w:type="dxa"/>
            <w:shd w:val="clear" w:color="auto" w:fill="000000" w:themeFill="text1"/>
          </w:tcPr>
          <w:p w14:paraId="490CC1C3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C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C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1CD" w14:textId="77777777" w:rsidTr="00BA07C6">
        <w:tc>
          <w:tcPr>
            <w:tcW w:w="828" w:type="dxa"/>
          </w:tcPr>
          <w:p w14:paraId="490CC1C7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69" w:type="dxa"/>
          </w:tcPr>
          <w:p w14:paraId="490CC1C9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B2</w:t>
            </w:r>
          </w:p>
        </w:tc>
        <w:tc>
          <w:tcPr>
            <w:tcW w:w="1733" w:type="dxa"/>
            <w:shd w:val="clear" w:color="auto" w:fill="000000" w:themeFill="text1"/>
          </w:tcPr>
          <w:p w14:paraId="490CC1CA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C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C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1D4" w14:textId="77777777" w:rsidTr="00BA07C6">
        <w:tc>
          <w:tcPr>
            <w:tcW w:w="828" w:type="dxa"/>
          </w:tcPr>
          <w:p w14:paraId="490CC1CE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69" w:type="dxa"/>
          </w:tcPr>
          <w:p w14:paraId="490CC1D0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B3</w:t>
            </w:r>
          </w:p>
        </w:tc>
        <w:tc>
          <w:tcPr>
            <w:tcW w:w="1733" w:type="dxa"/>
            <w:shd w:val="clear" w:color="auto" w:fill="000000" w:themeFill="text1"/>
          </w:tcPr>
          <w:p w14:paraId="490CC1D1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D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D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gr/(kWh/h)za h</w:t>
            </w:r>
          </w:p>
        </w:tc>
      </w:tr>
      <w:tr w:rsidR="007B47C1" w:rsidRPr="007B47C1" w14:paraId="490CC1DB" w14:textId="77777777" w:rsidTr="00BA07C6">
        <w:tc>
          <w:tcPr>
            <w:tcW w:w="828" w:type="dxa"/>
          </w:tcPr>
          <w:p w14:paraId="490CC1D5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D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69" w:type="dxa"/>
          </w:tcPr>
          <w:p w14:paraId="490CC1D7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B4</w:t>
            </w:r>
          </w:p>
        </w:tc>
        <w:tc>
          <w:tcPr>
            <w:tcW w:w="1733" w:type="dxa"/>
            <w:shd w:val="clear" w:color="auto" w:fill="000000" w:themeFill="text1"/>
          </w:tcPr>
          <w:p w14:paraId="490CC1D8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D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D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C821B8" w:rsidRPr="007B47C1" w14:paraId="490CC1E3" w14:textId="77777777" w:rsidTr="00BA07C6">
        <w:tc>
          <w:tcPr>
            <w:tcW w:w="828" w:type="dxa"/>
          </w:tcPr>
          <w:p w14:paraId="490CC1DC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D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W-5</w:t>
            </w:r>
          </w:p>
        </w:tc>
        <w:tc>
          <w:tcPr>
            <w:tcW w:w="1669" w:type="dxa"/>
          </w:tcPr>
          <w:p w14:paraId="490CC1DE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C-W5</w:t>
            </w:r>
          </w:p>
        </w:tc>
        <w:tc>
          <w:tcPr>
            <w:tcW w:w="1733" w:type="dxa"/>
          </w:tcPr>
          <w:p w14:paraId="490CC1DF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Pu_B</w:t>
            </w:r>
            <w:proofErr w:type="spellEnd"/>
            <w:r w:rsidRPr="007B47C1">
              <w:rPr>
                <w:kern w:val="1"/>
                <w:lang w:val="en-US" w:eastAsia="ar-SA"/>
              </w:rPr>
              <w:t>*Lg*B3 +</w:t>
            </w:r>
          </w:p>
          <w:p w14:paraId="490CC1E0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Gp_B</w:t>
            </w:r>
            <w:proofErr w:type="spellEnd"/>
            <w:r w:rsidRPr="007B47C1">
              <w:rPr>
                <w:kern w:val="1"/>
                <w:lang w:val="en-US" w:eastAsia="ar-SA"/>
              </w:rPr>
              <w:t>*(B1+B4) +</w:t>
            </w:r>
            <w:r w:rsidRPr="007B47C1">
              <w:rPr>
                <w:kern w:val="1"/>
                <w:lang w:val="en-US" w:eastAsia="ar-SA"/>
              </w:rPr>
              <w:br/>
            </w:r>
            <w:proofErr w:type="spellStart"/>
            <w:r w:rsidRPr="007B47C1">
              <w:rPr>
                <w:kern w:val="1"/>
                <w:lang w:val="en-US" w:eastAsia="ar-SA"/>
              </w:rPr>
              <w:t>Lm</w:t>
            </w:r>
            <w:proofErr w:type="spellEnd"/>
            <w:r w:rsidRPr="007B47C1">
              <w:rPr>
                <w:kern w:val="1"/>
                <w:lang w:val="en-US" w:eastAsia="ar-SA"/>
              </w:rPr>
              <w:t>*</w:t>
            </w:r>
            <w:proofErr w:type="spellStart"/>
            <w:r w:rsidRPr="007B47C1">
              <w:rPr>
                <w:kern w:val="1"/>
                <w:lang w:val="en-US" w:eastAsia="ar-SA"/>
              </w:rPr>
              <w:t>nPPG_B</w:t>
            </w:r>
            <w:proofErr w:type="spellEnd"/>
            <w:r w:rsidRPr="007B47C1">
              <w:rPr>
                <w:kern w:val="1"/>
                <w:lang w:val="en-US" w:eastAsia="ar-SA"/>
              </w:rPr>
              <w:t>*B2</w:t>
            </w:r>
          </w:p>
        </w:tc>
        <w:tc>
          <w:tcPr>
            <w:tcW w:w="1725" w:type="dxa"/>
          </w:tcPr>
          <w:p w14:paraId="490CC1E1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</w:p>
        </w:tc>
        <w:tc>
          <w:tcPr>
            <w:tcW w:w="1779" w:type="dxa"/>
          </w:tcPr>
          <w:p w14:paraId="490CC1E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490CC1E4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E5" w14:textId="7C2A5E0D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1.2) Grupa taryfowa W-4 – PSG Sp. z o.o. </w:t>
      </w:r>
      <w:r w:rsidR="00672ABC" w:rsidRPr="007B47C1">
        <w:rPr>
          <w:kern w:val="1"/>
          <w:sz w:val="22"/>
          <w:szCs w:val="22"/>
          <w:lang w:eastAsia="ar-SA"/>
        </w:rPr>
        <w:t xml:space="preserve">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1E6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E7" w14:textId="52BE17F6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713C60">
        <w:rPr>
          <w:kern w:val="1"/>
          <w:sz w:val="22"/>
          <w:szCs w:val="22"/>
          <w:lang w:eastAsia="ar-SA"/>
        </w:rPr>
        <w:t>2</w:t>
      </w:r>
    </w:p>
    <w:p w14:paraId="490CC1E8" w14:textId="4FA069A0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Gp_F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713C60">
        <w:rPr>
          <w:kern w:val="1"/>
          <w:sz w:val="22"/>
          <w:szCs w:val="22"/>
          <w:lang w:eastAsia="ar-SA"/>
        </w:rPr>
        <w:t>240 000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1E9" w14:textId="7072B50F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nPPG_F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</w:t>
      </w:r>
    </w:p>
    <w:p w14:paraId="490CC1EA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59"/>
        <w:gridCol w:w="1604"/>
        <w:gridCol w:w="2041"/>
        <w:gridCol w:w="1612"/>
        <w:gridCol w:w="1680"/>
      </w:tblGrid>
      <w:tr w:rsidR="007B47C1" w:rsidRPr="007B47C1" w14:paraId="490CC1F1" w14:textId="77777777" w:rsidTr="00BA07C6">
        <w:tc>
          <w:tcPr>
            <w:tcW w:w="828" w:type="dxa"/>
          </w:tcPr>
          <w:p w14:paraId="490CC1E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11" w:type="dxa"/>
          </w:tcPr>
          <w:p w14:paraId="490CC1E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49" w:type="dxa"/>
          </w:tcPr>
          <w:p w14:paraId="490CC1E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90CC1E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685" w:type="dxa"/>
          </w:tcPr>
          <w:p w14:paraId="490CC1E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46" w:type="dxa"/>
          </w:tcPr>
          <w:p w14:paraId="490CC1F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1F8" w14:textId="77777777" w:rsidTr="00BA07C6">
        <w:tc>
          <w:tcPr>
            <w:tcW w:w="828" w:type="dxa"/>
          </w:tcPr>
          <w:p w14:paraId="490CC1F2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1F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49" w:type="dxa"/>
          </w:tcPr>
          <w:p w14:paraId="490CC1F4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F1</w:t>
            </w:r>
          </w:p>
        </w:tc>
        <w:tc>
          <w:tcPr>
            <w:tcW w:w="1780" w:type="dxa"/>
            <w:shd w:val="clear" w:color="auto" w:fill="000000" w:themeFill="text1"/>
          </w:tcPr>
          <w:p w14:paraId="490CC1F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1F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1F7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1FF" w14:textId="77777777" w:rsidTr="00BA07C6">
        <w:tc>
          <w:tcPr>
            <w:tcW w:w="828" w:type="dxa"/>
          </w:tcPr>
          <w:p w14:paraId="490CC1F9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1F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49" w:type="dxa"/>
          </w:tcPr>
          <w:p w14:paraId="490CC1FB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F2</w:t>
            </w:r>
          </w:p>
        </w:tc>
        <w:tc>
          <w:tcPr>
            <w:tcW w:w="1780" w:type="dxa"/>
            <w:shd w:val="clear" w:color="auto" w:fill="000000" w:themeFill="text1"/>
          </w:tcPr>
          <w:p w14:paraId="490CC1F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1F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1F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06" w14:textId="77777777" w:rsidTr="00BA07C6">
        <w:tc>
          <w:tcPr>
            <w:tcW w:w="828" w:type="dxa"/>
          </w:tcPr>
          <w:p w14:paraId="490CC200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49" w:type="dxa"/>
          </w:tcPr>
          <w:p w14:paraId="490CC202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F3</w:t>
            </w:r>
          </w:p>
        </w:tc>
        <w:tc>
          <w:tcPr>
            <w:tcW w:w="1780" w:type="dxa"/>
            <w:shd w:val="clear" w:color="auto" w:fill="000000" w:themeFill="text1"/>
          </w:tcPr>
          <w:p w14:paraId="490CC20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0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0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0D" w14:textId="77777777" w:rsidTr="00BA07C6">
        <w:tc>
          <w:tcPr>
            <w:tcW w:w="828" w:type="dxa"/>
          </w:tcPr>
          <w:p w14:paraId="490CC207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49" w:type="dxa"/>
          </w:tcPr>
          <w:p w14:paraId="490CC209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F4</w:t>
            </w:r>
          </w:p>
        </w:tc>
        <w:tc>
          <w:tcPr>
            <w:tcW w:w="1780" w:type="dxa"/>
            <w:shd w:val="clear" w:color="auto" w:fill="000000" w:themeFill="text1"/>
          </w:tcPr>
          <w:p w14:paraId="490CC20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0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0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C821B8" w:rsidRPr="007B47C1" w14:paraId="490CC214" w14:textId="77777777" w:rsidTr="00BA07C6">
        <w:tc>
          <w:tcPr>
            <w:tcW w:w="828" w:type="dxa"/>
          </w:tcPr>
          <w:p w14:paraId="490CC20E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W-4</w:t>
            </w:r>
          </w:p>
        </w:tc>
        <w:tc>
          <w:tcPr>
            <w:tcW w:w="1649" w:type="dxa"/>
          </w:tcPr>
          <w:p w14:paraId="490CC210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C-W4</w:t>
            </w:r>
          </w:p>
        </w:tc>
        <w:tc>
          <w:tcPr>
            <w:tcW w:w="1780" w:type="dxa"/>
          </w:tcPr>
          <w:p w14:paraId="490CC211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Gp_F</w:t>
            </w:r>
            <w:proofErr w:type="spellEnd"/>
            <w:r w:rsidRPr="007B47C1">
              <w:rPr>
                <w:kern w:val="1"/>
                <w:lang w:val="en-US" w:eastAsia="ar-SA"/>
              </w:rPr>
              <w:t>*(F1+F4) +</w:t>
            </w:r>
            <w:r w:rsidRPr="007B47C1">
              <w:rPr>
                <w:kern w:val="1"/>
                <w:lang w:val="en-US" w:eastAsia="ar-SA"/>
              </w:rPr>
              <w:br/>
            </w:r>
            <w:proofErr w:type="spellStart"/>
            <w:r w:rsidRPr="007B47C1">
              <w:rPr>
                <w:kern w:val="1"/>
                <w:lang w:val="en-US" w:eastAsia="ar-SA"/>
              </w:rPr>
              <w:t>Lm</w:t>
            </w:r>
            <w:proofErr w:type="spellEnd"/>
            <w:r w:rsidRPr="007B47C1">
              <w:rPr>
                <w:kern w:val="1"/>
                <w:lang w:val="en-US" w:eastAsia="ar-SA"/>
              </w:rPr>
              <w:t>*</w:t>
            </w:r>
            <w:proofErr w:type="spellStart"/>
            <w:r w:rsidRPr="007B47C1">
              <w:rPr>
                <w:kern w:val="1"/>
                <w:lang w:val="en-US" w:eastAsia="ar-SA"/>
              </w:rPr>
              <w:t>nPPG_F</w:t>
            </w:r>
            <w:proofErr w:type="spellEnd"/>
            <w:r w:rsidRPr="007B47C1">
              <w:rPr>
                <w:kern w:val="1"/>
                <w:lang w:val="en-US" w:eastAsia="ar-SA"/>
              </w:rPr>
              <w:t>*(F2+F3)</w:t>
            </w:r>
          </w:p>
        </w:tc>
        <w:tc>
          <w:tcPr>
            <w:tcW w:w="1685" w:type="dxa"/>
          </w:tcPr>
          <w:p w14:paraId="490CC212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</w:p>
        </w:tc>
        <w:tc>
          <w:tcPr>
            <w:tcW w:w="1746" w:type="dxa"/>
          </w:tcPr>
          <w:p w14:paraId="490CC21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490CC215" w14:textId="5800F97D" w:rsidR="00C821B8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38700C7F" w14:textId="77777777" w:rsidR="00713C60" w:rsidRPr="007B47C1" w:rsidRDefault="00713C60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248" w14:textId="0C2BC555" w:rsidR="00C821B8" w:rsidRPr="007B47C1" w:rsidRDefault="00C821B8" w:rsidP="00466B0A">
      <w:pPr>
        <w:spacing w:after="160" w:line="259" w:lineRule="auto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1.3) Grupa taryfowa W-</w:t>
      </w:r>
      <w:r w:rsidR="00FB0666" w:rsidRPr="007B47C1">
        <w:rPr>
          <w:kern w:val="1"/>
          <w:sz w:val="22"/>
          <w:szCs w:val="22"/>
          <w:lang w:eastAsia="ar-SA"/>
        </w:rPr>
        <w:t>2</w:t>
      </w:r>
      <w:r w:rsidRPr="007B47C1">
        <w:rPr>
          <w:kern w:val="1"/>
          <w:sz w:val="22"/>
          <w:szCs w:val="22"/>
          <w:lang w:eastAsia="ar-SA"/>
        </w:rPr>
        <w:t xml:space="preserve">.1 – PSG Sp. z o.o. </w:t>
      </w:r>
      <w:r w:rsidR="00672ABC" w:rsidRPr="007B47C1">
        <w:rPr>
          <w:kern w:val="1"/>
          <w:sz w:val="22"/>
          <w:szCs w:val="22"/>
          <w:lang w:eastAsia="ar-SA"/>
        </w:rPr>
        <w:t xml:space="preserve">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24A" w14:textId="2F5E41D8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713C60">
        <w:rPr>
          <w:kern w:val="1"/>
          <w:sz w:val="22"/>
          <w:szCs w:val="22"/>
          <w:lang w:eastAsia="ar-SA"/>
        </w:rPr>
        <w:t>2</w:t>
      </w:r>
    </w:p>
    <w:p w14:paraId="490CC24B" w14:textId="76C5AA04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Gp_O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466B0A">
        <w:rPr>
          <w:kern w:val="1"/>
          <w:sz w:val="22"/>
          <w:szCs w:val="22"/>
          <w:lang w:eastAsia="ar-SA"/>
        </w:rPr>
        <w:t>1</w:t>
      </w:r>
      <w:r w:rsidR="00713C60">
        <w:rPr>
          <w:kern w:val="1"/>
          <w:sz w:val="22"/>
          <w:szCs w:val="22"/>
          <w:lang w:eastAsia="ar-SA"/>
        </w:rPr>
        <w:t>2</w:t>
      </w:r>
      <w:r w:rsidR="00466B0A">
        <w:rPr>
          <w:kern w:val="1"/>
          <w:sz w:val="22"/>
          <w:szCs w:val="22"/>
          <w:lang w:eastAsia="ar-SA"/>
        </w:rPr>
        <w:t xml:space="preserve">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24C" w14:textId="1DF6A590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nPPG_O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</w:t>
      </w:r>
    </w:p>
    <w:p w14:paraId="490CC24D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926"/>
        <w:gridCol w:w="1576"/>
        <w:gridCol w:w="2207"/>
        <w:gridCol w:w="1566"/>
        <w:gridCol w:w="1638"/>
      </w:tblGrid>
      <w:tr w:rsidR="007B47C1" w:rsidRPr="007B47C1" w14:paraId="490CC254" w14:textId="77777777" w:rsidTr="00BA07C6">
        <w:tc>
          <w:tcPr>
            <w:tcW w:w="828" w:type="dxa"/>
          </w:tcPr>
          <w:p w14:paraId="490CC24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11" w:type="dxa"/>
          </w:tcPr>
          <w:p w14:paraId="490CC24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49" w:type="dxa"/>
          </w:tcPr>
          <w:p w14:paraId="490CC25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90CC25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685" w:type="dxa"/>
          </w:tcPr>
          <w:p w14:paraId="490CC25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46" w:type="dxa"/>
          </w:tcPr>
          <w:p w14:paraId="490CC25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25B" w14:textId="77777777" w:rsidTr="00BA07C6">
        <w:tc>
          <w:tcPr>
            <w:tcW w:w="828" w:type="dxa"/>
          </w:tcPr>
          <w:p w14:paraId="490CC255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5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49" w:type="dxa"/>
          </w:tcPr>
          <w:p w14:paraId="490CC257" w14:textId="42E9BEAD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1780" w:type="dxa"/>
            <w:shd w:val="clear" w:color="auto" w:fill="000000" w:themeFill="text1"/>
          </w:tcPr>
          <w:p w14:paraId="490CC25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5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5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262" w14:textId="77777777" w:rsidTr="00BA07C6">
        <w:tc>
          <w:tcPr>
            <w:tcW w:w="828" w:type="dxa"/>
          </w:tcPr>
          <w:p w14:paraId="490CC25C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5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49" w:type="dxa"/>
          </w:tcPr>
          <w:p w14:paraId="490CC25E" w14:textId="1359B10C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2</w:t>
            </w:r>
          </w:p>
        </w:tc>
        <w:tc>
          <w:tcPr>
            <w:tcW w:w="1780" w:type="dxa"/>
            <w:shd w:val="clear" w:color="auto" w:fill="000000" w:themeFill="text1"/>
          </w:tcPr>
          <w:p w14:paraId="490CC25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69" w14:textId="77777777" w:rsidTr="00BA07C6">
        <w:tc>
          <w:tcPr>
            <w:tcW w:w="828" w:type="dxa"/>
          </w:tcPr>
          <w:p w14:paraId="490CC263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6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49" w:type="dxa"/>
          </w:tcPr>
          <w:p w14:paraId="490CC265" w14:textId="10D0E37C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3</w:t>
            </w:r>
          </w:p>
        </w:tc>
        <w:tc>
          <w:tcPr>
            <w:tcW w:w="1780" w:type="dxa"/>
            <w:shd w:val="clear" w:color="auto" w:fill="000000" w:themeFill="text1"/>
          </w:tcPr>
          <w:p w14:paraId="490CC26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7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70" w14:textId="77777777" w:rsidTr="00BA07C6">
        <w:tc>
          <w:tcPr>
            <w:tcW w:w="828" w:type="dxa"/>
          </w:tcPr>
          <w:p w14:paraId="490CC26A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6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49" w:type="dxa"/>
          </w:tcPr>
          <w:p w14:paraId="490CC26C" w14:textId="6190D751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4</w:t>
            </w:r>
          </w:p>
        </w:tc>
        <w:tc>
          <w:tcPr>
            <w:tcW w:w="1780" w:type="dxa"/>
            <w:shd w:val="clear" w:color="auto" w:fill="000000" w:themeFill="text1"/>
          </w:tcPr>
          <w:p w14:paraId="490CC26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277" w14:textId="77777777" w:rsidTr="00BA07C6">
        <w:tc>
          <w:tcPr>
            <w:tcW w:w="828" w:type="dxa"/>
          </w:tcPr>
          <w:p w14:paraId="490CC271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7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W-1.1</w:t>
            </w:r>
          </w:p>
        </w:tc>
        <w:tc>
          <w:tcPr>
            <w:tcW w:w="1649" w:type="dxa"/>
          </w:tcPr>
          <w:p w14:paraId="490CC273" w14:textId="31810406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</w:t>
            </w:r>
            <w:r w:rsidR="00481AB7" w:rsidRPr="007B47C1">
              <w:rPr>
                <w:b/>
                <w:kern w:val="1"/>
                <w:lang w:val="en-US" w:eastAsia="ar-SA"/>
              </w:rPr>
              <w:t>2</w:t>
            </w:r>
            <w:r w:rsidRPr="007B47C1">
              <w:rPr>
                <w:b/>
                <w:kern w:val="1"/>
                <w:lang w:val="en-US" w:eastAsia="ar-SA"/>
              </w:rPr>
              <w:t>.1</w:t>
            </w:r>
          </w:p>
        </w:tc>
        <w:tc>
          <w:tcPr>
            <w:tcW w:w="1780" w:type="dxa"/>
          </w:tcPr>
          <w:p w14:paraId="490CC274" w14:textId="2C2225C3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proofErr w:type="spellStart"/>
            <w:r w:rsidRPr="007B47C1">
              <w:rPr>
                <w:kern w:val="1"/>
                <w:lang w:eastAsia="ar-SA"/>
              </w:rPr>
              <w:t>Gp_O</w:t>
            </w:r>
            <w:proofErr w:type="spellEnd"/>
            <w:r w:rsidRPr="007B47C1">
              <w:rPr>
                <w:kern w:val="1"/>
                <w:lang w:eastAsia="ar-SA"/>
              </w:rPr>
              <w:t>*(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1+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4) +</w:t>
            </w:r>
            <w:r w:rsidRPr="007B47C1">
              <w:rPr>
                <w:kern w:val="1"/>
                <w:lang w:eastAsia="ar-SA"/>
              </w:rPr>
              <w:br/>
              <w:t>Lm*</w:t>
            </w:r>
            <w:proofErr w:type="spellStart"/>
            <w:r w:rsidRPr="007B47C1">
              <w:rPr>
                <w:kern w:val="1"/>
                <w:lang w:eastAsia="ar-SA"/>
              </w:rPr>
              <w:t>nPPG_O</w:t>
            </w:r>
            <w:proofErr w:type="spellEnd"/>
            <w:r w:rsidRPr="007B47C1">
              <w:rPr>
                <w:kern w:val="1"/>
                <w:lang w:eastAsia="ar-SA"/>
              </w:rPr>
              <w:t>*(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2+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3)</w:t>
            </w:r>
          </w:p>
        </w:tc>
        <w:tc>
          <w:tcPr>
            <w:tcW w:w="1685" w:type="dxa"/>
          </w:tcPr>
          <w:p w14:paraId="490CC27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7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5B756A9C" w14:textId="03251008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FE4BAE1" w14:textId="44E2178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0AD0243" w14:textId="783C9FF9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48D21947" w14:textId="3F20A28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6207871B" w14:textId="55D6F8E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31713C0" w14:textId="175D8D2F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AFE1525" w14:textId="007E1AD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0D76679" w14:textId="6282D95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0D7E7F4" w14:textId="05EA5FF9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B708F41" w14:textId="78346223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CA5DB65" w14:textId="51DE5CC6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A9A02C7" w14:textId="616966E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39CB6BB" w14:textId="4E1AFA7A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C07EC4A" w14:textId="5700C825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40B179F" w14:textId="489602FB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DFD3751" w14:textId="363FF9FD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4F663766" w14:textId="1F6831C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496997" w14:textId="4A64B3B3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44EBEF5" w14:textId="2C008A2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BC1E400" w14:textId="48548CF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6EAFFB8D" w14:textId="70522FA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BFC0FF0" w14:textId="2FFC290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7BFC0C5" w14:textId="125338BC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DB43ED1" w14:textId="26DAAC7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E16670F" w14:textId="2C7C758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6628E3" w14:textId="7777777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6FB1BD6" w14:textId="6618AB6D" w:rsidR="0084237C" w:rsidRPr="007B47C1" w:rsidRDefault="0084237C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 Wartość powinna być podana z dokładnością do dwóch miejsc po przecinku.</w:t>
      </w:r>
    </w:p>
    <w:p w14:paraId="6A679D22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 Podatek VAT powinien zostać wyliczony zgodnie z obowiązującymi w dniu składania oferty przepisami prawa.</w:t>
      </w:r>
    </w:p>
    <w:p w14:paraId="24040AA1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 Cena brutto stanowi cenę netto powiększona o podatek VAT.</w:t>
      </w:r>
    </w:p>
    <w:p w14:paraId="4A187DD5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**** Ceny i stawki jednostkowe netto powinny być określone z dokładnością do trzech miejsc po przecinku.</w:t>
      </w:r>
    </w:p>
    <w:p w14:paraId="13B6CF23" w14:textId="4287BFBC" w:rsidR="00466B0A" w:rsidRDefault="00466B0A">
      <w:pPr>
        <w:overflowPunct/>
        <w:autoSpaceDE/>
        <w:autoSpaceDN/>
        <w:adjustRightInd/>
        <w:textAlignment w:val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br w:type="page"/>
      </w:r>
    </w:p>
    <w:p w14:paraId="0DB266B8" w14:textId="7676805A" w:rsidR="0084237C" w:rsidRPr="00792441" w:rsidRDefault="0084237C" w:rsidP="00792441">
      <w:pPr>
        <w:tabs>
          <w:tab w:val="left" w:pos="567"/>
        </w:tabs>
        <w:suppressAutoHyphens/>
        <w:overflowPunct/>
        <w:autoSpaceDE/>
        <w:adjustRightInd/>
        <w:snapToGrid w:val="0"/>
        <w:jc w:val="both"/>
        <w:textAlignment w:val="auto"/>
        <w:rPr>
          <w:rFonts w:eastAsia="Calibri"/>
          <w:bCs/>
          <w:kern w:val="24"/>
          <w:sz w:val="24"/>
          <w:szCs w:val="24"/>
          <w:lang w:eastAsia="ar-SA"/>
        </w:rPr>
      </w:pPr>
    </w:p>
    <w:p w14:paraId="490CC27E" w14:textId="1F2109E2" w:rsidR="003E1963" w:rsidRPr="007B47C1" w:rsidRDefault="0084237C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IV</w:t>
      </w:r>
      <w:r w:rsidR="00947835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>Przystępując do postępowania w sprawie udzielenia zamówienia publicznego w trybie przetargu nieograniczonego na dostawę</w:t>
      </w:r>
      <w:r w:rsidR="00A439FC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gazu ziemnego </w:t>
      </w:r>
      <w:r w:rsidR="00792441" w:rsidRPr="007924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jednostek Państwowej Straży Pożarnej </w:t>
      </w:r>
      <w:r w:rsidR="0079244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792441" w:rsidRPr="00792441">
        <w:rPr>
          <w:rFonts w:ascii="Times New Roman" w:hAnsi="Times New Roman" w:cs="Times New Roman"/>
          <w:b w:val="0"/>
          <w:color w:val="auto"/>
          <w:sz w:val="24"/>
          <w:szCs w:val="24"/>
        </w:rPr>
        <w:t>w Inowrocławiu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924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oświadczamy 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>że:</w:t>
      </w:r>
    </w:p>
    <w:p w14:paraId="490CC27F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Realizacja zamówienia odbywać się będzie na mój koszt i ryzyko.</w:t>
      </w:r>
    </w:p>
    <w:p w14:paraId="490CC280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7B47C1">
        <w:rPr>
          <w:sz w:val="24"/>
          <w:szCs w:val="24"/>
        </w:rPr>
        <w:t xml:space="preserve">Przedmiot zamówienia spełnia warunki </w:t>
      </w:r>
      <w:r w:rsidR="00E71A65" w:rsidRPr="007B47C1">
        <w:rPr>
          <w:sz w:val="24"/>
          <w:szCs w:val="24"/>
        </w:rPr>
        <w:t xml:space="preserve">określone </w:t>
      </w:r>
      <w:r w:rsidRPr="007B47C1">
        <w:rPr>
          <w:sz w:val="24"/>
          <w:szCs w:val="24"/>
        </w:rPr>
        <w:t>w SWZ.</w:t>
      </w:r>
      <w:r w:rsidRPr="007B47C1">
        <w:rPr>
          <w:spacing w:val="-1"/>
          <w:sz w:val="24"/>
          <w:szCs w:val="24"/>
        </w:rPr>
        <w:t xml:space="preserve">  </w:t>
      </w:r>
      <w:r w:rsidRPr="007B47C1">
        <w:rPr>
          <w:b/>
          <w:sz w:val="24"/>
          <w:szCs w:val="24"/>
        </w:rPr>
        <w:t xml:space="preserve"> </w:t>
      </w:r>
    </w:p>
    <w:p w14:paraId="490CC281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7B47C1">
        <w:rPr>
          <w:bCs/>
          <w:sz w:val="24"/>
          <w:szCs w:val="24"/>
        </w:rPr>
        <w:t xml:space="preserve">Akceptuję termin płatności </w:t>
      </w:r>
      <w:r w:rsidR="00E71A65" w:rsidRPr="007B47C1">
        <w:rPr>
          <w:bCs/>
          <w:sz w:val="24"/>
          <w:szCs w:val="24"/>
        </w:rPr>
        <w:t>określony</w:t>
      </w:r>
      <w:r w:rsidRPr="007B47C1">
        <w:rPr>
          <w:bCs/>
          <w:sz w:val="24"/>
          <w:szCs w:val="24"/>
        </w:rPr>
        <w:t xml:space="preserve"> przez Zamawiającego.</w:t>
      </w:r>
    </w:p>
    <w:p w14:paraId="490CC282" w14:textId="3D882FA7" w:rsidR="003E1963" w:rsidRPr="00F90371" w:rsidRDefault="003E1963" w:rsidP="00A439FC">
      <w:pPr>
        <w:pStyle w:val="Akapitzlist2"/>
        <w:numPr>
          <w:ilvl w:val="0"/>
          <w:numId w:val="3"/>
        </w:numPr>
        <w:tabs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F90371">
        <w:rPr>
          <w:sz w:val="24"/>
          <w:szCs w:val="24"/>
        </w:rPr>
        <w:t>Oświadczam, że jestem związany niniejszą ofertą</w:t>
      </w:r>
      <w:r w:rsidR="00E71A65" w:rsidRPr="00F90371">
        <w:rPr>
          <w:sz w:val="24"/>
          <w:szCs w:val="24"/>
        </w:rPr>
        <w:t xml:space="preserve"> </w:t>
      </w:r>
      <w:r w:rsidR="00F90371" w:rsidRPr="00F90371">
        <w:rPr>
          <w:sz w:val="24"/>
          <w:szCs w:val="24"/>
        </w:rPr>
        <w:t>przez okres wskazany w SWZ.</w:t>
      </w:r>
    </w:p>
    <w:p w14:paraId="490CC283" w14:textId="77777777" w:rsidR="003E1963" w:rsidRPr="007B47C1" w:rsidRDefault="003E1963" w:rsidP="00F90371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490CC284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490CC285" w14:textId="00005165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Oferujemy wykonanie zamówienia w terminie od 01.0</w:t>
      </w:r>
      <w:r w:rsidR="00B444A6">
        <w:rPr>
          <w:sz w:val="24"/>
          <w:szCs w:val="24"/>
        </w:rPr>
        <w:t>3</w:t>
      </w:r>
      <w:r w:rsidRPr="007B47C1">
        <w:rPr>
          <w:sz w:val="24"/>
          <w:szCs w:val="24"/>
        </w:rPr>
        <w:t>.202</w:t>
      </w:r>
      <w:r w:rsidR="00286251" w:rsidRPr="007B47C1">
        <w:rPr>
          <w:sz w:val="24"/>
          <w:szCs w:val="24"/>
        </w:rPr>
        <w:t>2</w:t>
      </w:r>
      <w:r w:rsidRPr="007B47C1">
        <w:rPr>
          <w:sz w:val="24"/>
          <w:szCs w:val="24"/>
        </w:rPr>
        <w:t xml:space="preserve"> r. do 31.12.202</w:t>
      </w:r>
      <w:r w:rsidR="00286251" w:rsidRPr="007B47C1">
        <w:rPr>
          <w:sz w:val="24"/>
          <w:szCs w:val="24"/>
        </w:rPr>
        <w:t>3</w:t>
      </w:r>
      <w:r w:rsidRPr="007B47C1">
        <w:rPr>
          <w:sz w:val="24"/>
          <w:szCs w:val="24"/>
        </w:rPr>
        <w:t xml:space="preserve"> r. </w:t>
      </w:r>
    </w:p>
    <w:p w14:paraId="490CC286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cena oferty (z podatkiem VAT) podana w ust. 1 jest ceną  faktyczną na dzień składania oferty. </w:t>
      </w:r>
    </w:p>
    <w:p w14:paraId="490CC287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ceny jednostkowe paliwa gazowego nie zawierają podatku akcyzowego – zamawiający jest ustawowo zwolniony z obowiązaniu płacenia akcyzy. </w:t>
      </w:r>
    </w:p>
    <w:p w14:paraId="490CC288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Oświadczamy, że opłata sieciowa stała i opłata sieciowa zmienna będą zgodne z taryfą OSD i będą podlegały zmianie tylko w przypadku zmiany taryfy.</w:t>
      </w:r>
    </w:p>
    <w:p w14:paraId="490CC289" w14:textId="273F4BC9" w:rsidR="00A439FC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ceny jednostkowe i stawki opłat za paliwo gazowego podane w formularzu oferty nie będą podlegały zmianie w okresie obowiązywania umowy. </w:t>
      </w:r>
    </w:p>
    <w:p w14:paraId="424B2B6C" w14:textId="36CF02D7" w:rsidR="00B444A6" w:rsidRPr="007B47C1" w:rsidRDefault="00B444A6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Oświadczamy że posiadamy koncesję na prowadzenie działalności gospodarczej w zakresie obrotu paliwami gazowymi , wydana przez Prezesa Urzędu Regulacji Energetyki, ważną na dzień składania ofert, jak też w okresie obowiązywania umowy.</w:t>
      </w:r>
    </w:p>
    <w:p w14:paraId="490CC28A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Oświadczamy, że posiadamy umowę o świadczenie usług dystrybucji paliwa gazowego za pośrednictwem sieci dystrybucyjnej z Polska Spółka Gazownictwa Sp. z o.o., ważną na dzień składania ofert, jak też w okresie obowiązywania umowy.</w:t>
      </w:r>
    </w:p>
    <w:p w14:paraId="490CC28B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zapoznaliśmy się ze Specyfikacją Warunków Zamówienia i nie wnosimy do niej zastrzeżeń oraz zdobyliśmy wszystkie informacje niezbędne do przygotowania oferty.</w:t>
      </w:r>
    </w:p>
    <w:p w14:paraId="490CC28C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przedmiot zamówienia oferowany przez nas spełnia wszystkie wymogi określone przez Zamawiającego w dokumentacji przetargowej.</w:t>
      </w:r>
    </w:p>
    <w:p w14:paraId="490CC28D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dokumenty załączone do oferty opisują stan prawny i faktyczny, aktualny na dzień składania oferty.</w:t>
      </w:r>
    </w:p>
    <w:p w14:paraId="490CC28F" w14:textId="77777777" w:rsidR="003E1963" w:rsidRPr="007B47C1" w:rsidRDefault="003E1963" w:rsidP="00A439FC">
      <w:pPr>
        <w:numPr>
          <w:ilvl w:val="0"/>
          <w:numId w:val="3"/>
        </w:numPr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490CC290" w14:textId="77777777" w:rsidR="00A439FC" w:rsidRPr="007B47C1" w:rsidRDefault="003E1963" w:rsidP="00A439FC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90CC297" w14:textId="7A70AA6C" w:rsidR="003E1963" w:rsidRPr="007B47C1" w:rsidRDefault="00932801" w:rsidP="003E1963">
      <w:pPr>
        <w:widowControl w:val="0"/>
        <w:ind w:left="426" w:right="-2" w:hanging="426"/>
        <w:jc w:val="both"/>
        <w:rPr>
          <w:sz w:val="24"/>
          <w:szCs w:val="24"/>
        </w:rPr>
      </w:pPr>
      <w:r>
        <w:rPr>
          <w:rFonts w:cs="Arial"/>
          <w:bCs/>
          <w:iCs/>
          <w:spacing w:val="-1"/>
          <w:sz w:val="24"/>
          <w:szCs w:val="24"/>
        </w:rPr>
        <w:t>17</w:t>
      </w:r>
      <w:r w:rsidR="003E1963" w:rsidRPr="007B47C1">
        <w:rPr>
          <w:rFonts w:cs="Arial"/>
          <w:bCs/>
          <w:iCs/>
          <w:spacing w:val="-1"/>
          <w:sz w:val="24"/>
          <w:szCs w:val="24"/>
        </w:rPr>
        <w:t xml:space="preserve">. </w:t>
      </w:r>
      <w:r w:rsidR="003E1963" w:rsidRPr="00B444A6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B444A6">
        <w:rPr>
          <w:rFonts w:cs="Arial"/>
          <w:bCs/>
          <w:sz w:val="24"/>
          <w:szCs w:val="24"/>
        </w:rPr>
        <w:t xml:space="preserve">świadczenie </w:t>
      </w:r>
      <w:r w:rsidR="00B444A6" w:rsidRPr="00B444A6">
        <w:rPr>
          <w:rFonts w:cs="Arial"/>
          <w:bCs/>
          <w:sz w:val="24"/>
          <w:szCs w:val="24"/>
        </w:rPr>
        <w:t xml:space="preserve">o braku podstaw do wykluczenia  z postępowania oraz spełnianiu warunków udziału w postępowaniu </w:t>
      </w:r>
      <w:r w:rsidR="003E1963" w:rsidRPr="00B444A6">
        <w:rPr>
          <w:rFonts w:cs="Arial"/>
          <w:bCs/>
          <w:iCs/>
          <w:sz w:val="24"/>
          <w:szCs w:val="24"/>
        </w:rPr>
        <w:t xml:space="preserve">wypełnione w zakresie wskazanym przez zamawiającego w niniejszej SWZ został przekazany do Zamawiającego zgodnie z zapisami </w:t>
      </w:r>
      <w:r w:rsidR="00F60350" w:rsidRPr="00B444A6">
        <w:rPr>
          <w:rFonts w:cs="Arial"/>
          <w:bCs/>
          <w:iCs/>
          <w:sz w:val="24"/>
          <w:szCs w:val="24"/>
        </w:rPr>
        <w:t>SWZ.</w:t>
      </w:r>
      <w:r w:rsidR="00F60350" w:rsidRPr="007B47C1">
        <w:rPr>
          <w:rFonts w:cs="Arial"/>
          <w:bCs/>
          <w:iCs/>
          <w:sz w:val="24"/>
          <w:szCs w:val="24"/>
        </w:rPr>
        <w:t xml:space="preserve"> </w:t>
      </w:r>
    </w:p>
    <w:p w14:paraId="490CC298" w14:textId="56F664AE" w:rsidR="003E1963" w:rsidRPr="007B47C1" w:rsidRDefault="003E1963" w:rsidP="003E1963">
      <w:pPr>
        <w:pStyle w:val="ust"/>
        <w:spacing w:before="6" w:after="6"/>
        <w:ind w:left="340" w:hanging="320"/>
        <w:jc w:val="both"/>
        <w:rPr>
          <w:rFonts w:cs="Arial"/>
          <w:sz w:val="24"/>
          <w:szCs w:val="24"/>
        </w:rPr>
      </w:pPr>
      <w:r w:rsidRPr="007B47C1">
        <w:rPr>
          <w:rFonts w:cs="Arial"/>
          <w:sz w:val="24"/>
          <w:szCs w:val="24"/>
        </w:rPr>
        <w:t>1</w:t>
      </w:r>
      <w:r w:rsidR="00932801">
        <w:rPr>
          <w:rFonts w:cs="Arial"/>
          <w:sz w:val="24"/>
          <w:szCs w:val="24"/>
        </w:rPr>
        <w:t>8</w:t>
      </w:r>
      <w:r w:rsidRPr="007B47C1">
        <w:rPr>
          <w:rFonts w:cs="Arial"/>
          <w:sz w:val="24"/>
          <w:szCs w:val="24"/>
        </w:rPr>
        <w:t>.</w:t>
      </w:r>
      <w:r w:rsidRPr="007B47C1">
        <w:rPr>
          <w:rFonts w:cs="Arial"/>
          <w:b/>
          <w:sz w:val="24"/>
          <w:szCs w:val="24"/>
        </w:rPr>
        <w:t xml:space="preserve"> </w:t>
      </w:r>
      <w:r w:rsidRPr="007B47C1">
        <w:rPr>
          <w:rFonts w:cs="Arial"/>
          <w:sz w:val="24"/>
          <w:szCs w:val="24"/>
        </w:rPr>
        <w:t>Oświadczam, że wszelkie dokumenty wymienione w SWZ z</w:t>
      </w:r>
      <w:r w:rsidRPr="007B47C1">
        <w:rPr>
          <w:rFonts w:cs="Arial"/>
          <w:bCs/>
          <w:iCs/>
          <w:sz w:val="24"/>
          <w:szCs w:val="24"/>
        </w:rPr>
        <w:t>łożę</w:t>
      </w:r>
      <w:r w:rsidRPr="007B47C1">
        <w:rPr>
          <w:rFonts w:cs="Arial"/>
          <w:sz w:val="24"/>
          <w:szCs w:val="24"/>
        </w:rPr>
        <w:t xml:space="preserve"> na każde żądanie Zamawiającego w terminie przez niego wskazanym.</w:t>
      </w:r>
    </w:p>
    <w:p w14:paraId="490CC299" w14:textId="0D63E1F9" w:rsidR="00D86C35" w:rsidRPr="007B47C1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7B47C1">
        <w:rPr>
          <w:bCs/>
          <w:sz w:val="24"/>
          <w:szCs w:val="24"/>
        </w:rPr>
        <w:t>1</w:t>
      </w:r>
      <w:r w:rsidR="00932801">
        <w:rPr>
          <w:bCs/>
          <w:sz w:val="24"/>
          <w:szCs w:val="24"/>
        </w:rPr>
        <w:t>9</w:t>
      </w:r>
      <w:r w:rsidRPr="007B47C1">
        <w:rPr>
          <w:bCs/>
          <w:sz w:val="24"/>
          <w:szCs w:val="24"/>
        </w:rPr>
        <w:t>. Oświadczam, że wypełniłem/łam/</w:t>
      </w:r>
      <w:proofErr w:type="spellStart"/>
      <w:r w:rsidRPr="007B47C1">
        <w:rPr>
          <w:bCs/>
          <w:sz w:val="24"/>
          <w:szCs w:val="24"/>
        </w:rPr>
        <w:t>niliśmy</w:t>
      </w:r>
      <w:proofErr w:type="spellEnd"/>
      <w:r w:rsidRPr="007B47C1">
        <w:rPr>
          <w:bCs/>
          <w:sz w:val="24"/>
          <w:szCs w:val="24"/>
        </w:rPr>
        <w:t xml:space="preserve"> obowiązki informacyjne przewidziane w art. 13 lub art. 14 RODO</w:t>
      </w:r>
      <w:r w:rsidRPr="007B47C1">
        <w:rPr>
          <w:bCs/>
          <w:sz w:val="24"/>
          <w:szCs w:val="24"/>
          <w:vertAlign w:val="superscript"/>
        </w:rPr>
        <w:t>1</w:t>
      </w:r>
      <w:r w:rsidRPr="007B47C1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90CC29A" w14:textId="77777777" w:rsidR="00D86C35" w:rsidRPr="007B47C1" w:rsidRDefault="00D86C35" w:rsidP="00D86C35">
      <w:pPr>
        <w:pStyle w:val="Akapitzlist"/>
        <w:ind w:left="0"/>
        <w:contextualSpacing/>
        <w:rPr>
          <w:bCs/>
        </w:rPr>
      </w:pPr>
      <w:r w:rsidRPr="007B47C1">
        <w:rPr>
          <w:bCs/>
          <w:vertAlign w:val="superscript"/>
        </w:rPr>
        <w:t xml:space="preserve">1) </w:t>
      </w:r>
      <w:r w:rsidRPr="007B47C1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0CC29B" w14:textId="77777777" w:rsidR="00D86C35" w:rsidRPr="007B47C1" w:rsidRDefault="00D86C35" w:rsidP="00D86C35">
      <w:pPr>
        <w:pStyle w:val="Akapitzlist"/>
        <w:contextualSpacing/>
        <w:rPr>
          <w:bCs/>
        </w:rPr>
      </w:pPr>
    </w:p>
    <w:p w14:paraId="490CC29C" w14:textId="77777777" w:rsidR="00D86C35" w:rsidRPr="007B47C1" w:rsidRDefault="00D86C35" w:rsidP="00D86C35">
      <w:pPr>
        <w:pStyle w:val="Akapitzlist"/>
        <w:ind w:left="0"/>
        <w:contextualSpacing/>
        <w:rPr>
          <w:bCs/>
        </w:rPr>
      </w:pPr>
      <w:r w:rsidRPr="007B47C1">
        <w:rPr>
          <w:bCs/>
        </w:rPr>
        <w:lastRenderedPageBreak/>
        <w:t xml:space="preserve">* W przypadku gdy </w:t>
      </w:r>
      <w:r w:rsidR="001F5991" w:rsidRPr="007B47C1">
        <w:rPr>
          <w:bCs/>
        </w:rPr>
        <w:t>W</w:t>
      </w:r>
      <w:r w:rsidRPr="007B47C1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 w:rsidRPr="007B47C1">
        <w:rPr>
          <w:bCs/>
        </w:rPr>
        <w:t>W</w:t>
      </w:r>
      <w:r w:rsidRPr="007B47C1">
        <w:rPr>
          <w:bCs/>
        </w:rPr>
        <w:t>ykonawca nie składa (usunięcie treści oświadczenia np. przez jego wykreślenie).</w:t>
      </w:r>
    </w:p>
    <w:p w14:paraId="490CC29D" w14:textId="77777777" w:rsidR="0035726B" w:rsidRPr="007B47C1" w:rsidRDefault="0035726B" w:rsidP="00F60350">
      <w:pPr>
        <w:ind w:right="-2"/>
        <w:rPr>
          <w:sz w:val="24"/>
          <w:szCs w:val="24"/>
        </w:rPr>
      </w:pPr>
    </w:p>
    <w:p w14:paraId="490CC29E" w14:textId="07ACCA21" w:rsidR="00F60350" w:rsidRPr="007B47C1" w:rsidRDefault="00D86C35" w:rsidP="00F60350">
      <w:pPr>
        <w:ind w:right="-2"/>
        <w:rPr>
          <w:sz w:val="24"/>
          <w:szCs w:val="24"/>
        </w:rPr>
      </w:pPr>
      <w:r w:rsidRPr="007B47C1">
        <w:rPr>
          <w:sz w:val="24"/>
          <w:szCs w:val="24"/>
        </w:rPr>
        <w:t>2</w:t>
      </w:r>
      <w:r w:rsidR="00932801">
        <w:rPr>
          <w:sz w:val="24"/>
          <w:szCs w:val="24"/>
        </w:rPr>
        <w:t>0</w:t>
      </w:r>
      <w:r w:rsidRPr="007B47C1">
        <w:rPr>
          <w:sz w:val="24"/>
          <w:szCs w:val="24"/>
        </w:rPr>
        <w:t xml:space="preserve">. </w:t>
      </w:r>
      <w:r w:rsidR="00F60350" w:rsidRPr="007B47C1">
        <w:rPr>
          <w:sz w:val="24"/>
          <w:szCs w:val="24"/>
        </w:rPr>
        <w:t>O</w:t>
      </w:r>
      <w:r w:rsidR="00F60350" w:rsidRPr="007B47C1">
        <w:rPr>
          <w:bCs/>
          <w:sz w:val="24"/>
          <w:szCs w:val="24"/>
        </w:rPr>
        <w:t>świadczamy,</w:t>
      </w:r>
      <w:r w:rsidR="00F60350" w:rsidRPr="007B47C1">
        <w:rPr>
          <w:b/>
          <w:bCs/>
          <w:sz w:val="24"/>
          <w:szCs w:val="24"/>
        </w:rPr>
        <w:t xml:space="preserve"> </w:t>
      </w:r>
      <w:r w:rsidR="00F60350" w:rsidRPr="007B47C1">
        <w:rPr>
          <w:bCs/>
          <w:sz w:val="24"/>
          <w:szCs w:val="24"/>
        </w:rPr>
        <w:t xml:space="preserve">że jesteśmy mikroprzedsiębiorstwem*, małym przedsiębiorstwem*, średnim przedsiębiorstwem*.  </w:t>
      </w:r>
      <w:r w:rsidR="00F60350" w:rsidRPr="007B47C1">
        <w:rPr>
          <w:b/>
          <w:bCs/>
          <w:sz w:val="24"/>
          <w:szCs w:val="24"/>
          <w:u w:val="single"/>
        </w:rPr>
        <w:t>UWAGA:</w:t>
      </w:r>
      <w:r w:rsidR="00F60350" w:rsidRPr="007B47C1">
        <w:rPr>
          <w:b/>
          <w:sz w:val="24"/>
          <w:szCs w:val="24"/>
          <w:u w:val="single"/>
        </w:rPr>
        <w:t>* Niepotrzebne skreślić</w:t>
      </w:r>
    </w:p>
    <w:p w14:paraId="490CC29F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Mikroprzedsiębiorstwo</w:t>
      </w:r>
      <w:r w:rsidRPr="007B47C1">
        <w:rPr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90CC2A0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Małe przedsiębiorstwo</w:t>
      </w:r>
      <w:r w:rsidRPr="007B47C1">
        <w:rPr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490CC2A1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Średnie przedsiębiorstwo</w:t>
      </w:r>
      <w:r w:rsidRPr="007B47C1">
        <w:rPr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90CC2A2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490CC2A3" w14:textId="4BFEAAC9" w:rsidR="003E1963" w:rsidRPr="007B47C1" w:rsidRDefault="00932801" w:rsidP="003E1963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0350" w:rsidRPr="007B47C1">
        <w:rPr>
          <w:sz w:val="24"/>
          <w:szCs w:val="24"/>
        </w:rPr>
        <w:t xml:space="preserve">. </w:t>
      </w:r>
      <w:r w:rsidR="003E1963" w:rsidRPr="007B47C1">
        <w:rPr>
          <w:sz w:val="24"/>
          <w:szCs w:val="24"/>
        </w:rPr>
        <w:t>Podwykonawcy:</w:t>
      </w:r>
    </w:p>
    <w:p w14:paraId="490CC2A4" w14:textId="77777777" w:rsidR="003E1963" w:rsidRPr="007B47C1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sz w:val="22"/>
          <w:szCs w:val="22"/>
        </w:rPr>
      </w:pPr>
      <w:r w:rsidRPr="007B47C1">
        <w:rPr>
          <w:sz w:val="22"/>
          <w:szCs w:val="22"/>
        </w:rPr>
        <w:t>Zgodnie z art. 36b ust. 1 ustawy Prawo zamówień publicznych, informujemy, że:</w:t>
      </w:r>
    </w:p>
    <w:p w14:paraId="490CC2A5" w14:textId="77777777" w:rsidR="003E1963" w:rsidRPr="007B47C1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sz w:val="22"/>
          <w:szCs w:val="22"/>
        </w:rPr>
      </w:pPr>
      <w:r w:rsidRPr="007B47C1">
        <w:rPr>
          <w:rFonts w:eastAsia="TimesNewRomanPSMT" w:cs="TimesNewRomanPSMT"/>
          <w:sz w:val="22"/>
          <w:szCs w:val="22"/>
        </w:rPr>
        <w:t>*  zamierzamy powierzyć podwykonawcom wykonanie następujących części  zamówienia:</w:t>
      </w:r>
    </w:p>
    <w:p w14:paraId="490CC2A6" w14:textId="77777777" w:rsidR="003E1963" w:rsidRPr="007B47C1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7B47C1">
        <w:rPr>
          <w:rFonts w:ascii="Times New Roman" w:hAnsi="Times New Roman" w:cs="Times New Roman"/>
          <w:color w:val="auto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90CC2A7" w14:textId="77777777" w:rsidR="003E1963" w:rsidRPr="007B47C1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color w:val="auto"/>
          <w:sz w:val="22"/>
          <w:szCs w:val="22"/>
        </w:rPr>
      </w:pPr>
      <w:r w:rsidRPr="007B47C1">
        <w:rPr>
          <w:rFonts w:ascii="Times New Roman" w:eastAsia="TimesNewRomanPSMT" w:hAnsi="Times New Roman" w:cs="Times New Roman"/>
          <w:color w:val="auto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490CC2A8" w14:textId="77777777" w:rsidR="003E1963" w:rsidRPr="007B47C1" w:rsidRDefault="003E1963" w:rsidP="003E1963">
      <w:pPr>
        <w:spacing w:before="57" w:after="113"/>
        <w:ind w:left="720"/>
        <w:jc w:val="both"/>
        <w:rPr>
          <w:rFonts w:eastAsia="TimesNewRomanPSMT" w:cs="TimesNewRomanPSMT"/>
          <w:sz w:val="22"/>
          <w:szCs w:val="22"/>
        </w:rPr>
      </w:pPr>
      <w:r w:rsidRPr="007B47C1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490CC2A9" w14:textId="77777777" w:rsidR="003E1963" w:rsidRPr="007B47C1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7B47C1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490CC2AA" w14:textId="77777777" w:rsidR="003E1963" w:rsidRPr="007B47C1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7B47C1">
        <w:rPr>
          <w:b/>
          <w:sz w:val="24"/>
          <w:szCs w:val="24"/>
          <w:u w:val="single"/>
        </w:rPr>
        <w:t>UWAGA: niepotrzebne skreślić.</w:t>
      </w:r>
    </w:p>
    <w:p w14:paraId="490CC2AB" w14:textId="77777777" w:rsidR="000523C5" w:rsidRPr="007B47C1" w:rsidRDefault="000523C5" w:rsidP="000523C5">
      <w:pPr>
        <w:widowControl w:val="0"/>
        <w:ind w:right="-2"/>
        <w:rPr>
          <w:sz w:val="24"/>
          <w:szCs w:val="24"/>
        </w:rPr>
      </w:pPr>
    </w:p>
    <w:p w14:paraId="490CC2AC" w14:textId="77777777" w:rsidR="000523C5" w:rsidRPr="007B47C1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7B47C1">
        <w:rPr>
          <w:sz w:val="24"/>
          <w:szCs w:val="24"/>
        </w:rPr>
        <w:t xml:space="preserve">14. </w:t>
      </w:r>
      <w:r w:rsidR="000523C5" w:rsidRPr="007B47C1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490CC2AD" w14:textId="77777777" w:rsidR="000523C5" w:rsidRPr="007B47C1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B47C1" w:rsidRPr="007B47C1" w14:paraId="490CC2B1" w14:textId="77777777" w:rsidTr="002A1610">
        <w:tc>
          <w:tcPr>
            <w:tcW w:w="3096" w:type="dxa"/>
            <w:shd w:val="clear" w:color="auto" w:fill="auto"/>
          </w:tcPr>
          <w:p w14:paraId="490CC2AE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490CC2AF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490CC2B0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7B47C1" w:rsidRPr="007B47C1" w14:paraId="490CC2B5" w14:textId="77777777" w:rsidTr="00CE650F">
        <w:trPr>
          <w:trHeight w:val="1746"/>
        </w:trPr>
        <w:tc>
          <w:tcPr>
            <w:tcW w:w="3096" w:type="dxa"/>
            <w:shd w:val="clear" w:color="auto" w:fill="auto"/>
          </w:tcPr>
          <w:p w14:paraId="490CC2B2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0CC2B3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0CC2B4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490CC2B6" w14:textId="77777777" w:rsidR="000523C5" w:rsidRPr="007B47C1" w:rsidRDefault="000523C5" w:rsidP="000523C5">
      <w:pPr>
        <w:widowControl w:val="0"/>
        <w:ind w:right="-2"/>
        <w:jc w:val="both"/>
      </w:pPr>
      <w:r w:rsidRPr="007B47C1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90CC2B9" w14:textId="77777777" w:rsidR="00E01253" w:rsidRPr="007B47C1" w:rsidRDefault="00E01253" w:rsidP="003E1963">
      <w:pPr>
        <w:spacing w:after="60" w:line="360" w:lineRule="auto"/>
        <w:jc w:val="both"/>
      </w:pP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</w:p>
    <w:p w14:paraId="490CC2BA" w14:textId="77777777" w:rsidR="00E01253" w:rsidRPr="007B47C1" w:rsidRDefault="00E01253" w:rsidP="003E1963">
      <w:pPr>
        <w:spacing w:after="60" w:line="360" w:lineRule="auto"/>
        <w:jc w:val="both"/>
        <w:rPr>
          <w:b/>
          <w:u w:val="single"/>
        </w:rPr>
      </w:pP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rPr>
          <w:b/>
          <w:u w:val="single"/>
        </w:rPr>
        <w:t xml:space="preserve">Podpis: </w:t>
      </w:r>
    </w:p>
    <w:p w14:paraId="490CC2BB" w14:textId="63BCC203" w:rsidR="00E01253" w:rsidRDefault="00E01253" w:rsidP="003E1963">
      <w:pPr>
        <w:spacing w:after="60" w:line="360" w:lineRule="auto"/>
        <w:jc w:val="both"/>
      </w:pPr>
    </w:p>
    <w:p w14:paraId="5B6BE1C0" w14:textId="54C07BD5" w:rsidR="00CE650F" w:rsidRDefault="00CE650F" w:rsidP="003E1963">
      <w:pPr>
        <w:spacing w:after="60" w:line="360" w:lineRule="auto"/>
        <w:jc w:val="both"/>
      </w:pPr>
    </w:p>
    <w:p w14:paraId="775B8898" w14:textId="0D9436D8" w:rsidR="00CE650F" w:rsidRDefault="00CE650F" w:rsidP="003E1963">
      <w:pPr>
        <w:spacing w:after="60" w:line="360" w:lineRule="auto"/>
        <w:jc w:val="both"/>
      </w:pPr>
    </w:p>
    <w:p w14:paraId="0A08A742" w14:textId="77777777" w:rsidR="00CE650F" w:rsidRPr="007B47C1" w:rsidRDefault="00CE650F" w:rsidP="003E1963">
      <w:pPr>
        <w:spacing w:after="60" w:line="360" w:lineRule="auto"/>
        <w:jc w:val="both"/>
      </w:pPr>
    </w:p>
    <w:p w14:paraId="490CC2BC" w14:textId="77777777" w:rsidR="003E1963" w:rsidRPr="007B47C1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 w:rsidRPr="007B47C1">
        <w:rPr>
          <w:sz w:val="16"/>
          <w:szCs w:val="16"/>
        </w:rPr>
        <w:t>*- niewłaściwe skreślić.</w:t>
      </w:r>
    </w:p>
    <w:p w14:paraId="490CC2BD" w14:textId="77777777" w:rsidR="00480B67" w:rsidRPr="007B47C1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 w:rsidRPr="007B47C1">
        <w:rPr>
          <w:sz w:val="16"/>
          <w:szCs w:val="16"/>
        </w:rPr>
        <w:t xml:space="preserve">       **-w przypadku braku wykreślenia Zamawiający uzna to jako brak zastrzeżenia treści ofe</w:t>
      </w:r>
      <w:r w:rsidR="00D86C35" w:rsidRPr="007B47C1">
        <w:rPr>
          <w:sz w:val="16"/>
          <w:szCs w:val="16"/>
        </w:rPr>
        <w:t>rty.</w:t>
      </w:r>
    </w:p>
    <w:sectPr w:rsidR="00480B67" w:rsidRPr="007B47C1" w:rsidSect="008B2A03">
      <w:headerReference w:type="default" r:id="rId11"/>
      <w:footerReference w:type="default" r:id="rId12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9CF3" w14:textId="77777777" w:rsidR="00641713" w:rsidRDefault="00641713">
      <w:r>
        <w:separator/>
      </w:r>
    </w:p>
  </w:endnote>
  <w:endnote w:type="continuationSeparator" w:id="0">
    <w:p w14:paraId="0AD9A6F8" w14:textId="77777777" w:rsidR="00641713" w:rsidRDefault="006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MS Mincho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4" w14:textId="3DC23FEB" w:rsidR="00F45E2E" w:rsidRDefault="0094563E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647290" w:rsidRPr="00647290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490CC2C5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84D" w14:textId="77777777" w:rsidR="00641713" w:rsidRDefault="00641713">
      <w:r>
        <w:separator/>
      </w:r>
    </w:p>
  </w:footnote>
  <w:footnote w:type="continuationSeparator" w:id="0">
    <w:p w14:paraId="0271883B" w14:textId="77777777" w:rsidR="00641713" w:rsidRDefault="0064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3" w14:textId="56D7D634" w:rsidR="00492684" w:rsidRDefault="00AB5A9F">
    <w:pPr>
      <w:pStyle w:val="Nagwek"/>
    </w:pPr>
    <w:r>
      <w:t>PT</w:t>
    </w:r>
    <w:r w:rsidR="0084237C">
      <w:t>.2370.</w:t>
    </w:r>
    <w:r>
      <w:t>05</w:t>
    </w:r>
    <w:r w:rsidR="0084237C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E5CF3"/>
    <w:multiLevelType w:val="hybridMultilevel"/>
    <w:tmpl w:val="503A3F6A"/>
    <w:lvl w:ilvl="0" w:tplc="379EFA0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06BCA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93BBB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146E2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54BB54C0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77408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2"/>
  </w:num>
  <w:num w:numId="5">
    <w:abstractNumId w:val="17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1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7"/>
  </w:num>
  <w:num w:numId="13">
    <w:abstractNumId w:val="10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141E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36F9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88B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60691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80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D6ED4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86251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5E41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1567"/>
    <w:rsid w:val="004555E2"/>
    <w:rsid w:val="004620C0"/>
    <w:rsid w:val="00465F8F"/>
    <w:rsid w:val="00466B0A"/>
    <w:rsid w:val="00472C50"/>
    <w:rsid w:val="00474471"/>
    <w:rsid w:val="00474AF4"/>
    <w:rsid w:val="00475CFF"/>
    <w:rsid w:val="00480B67"/>
    <w:rsid w:val="00481AB7"/>
    <w:rsid w:val="004823F2"/>
    <w:rsid w:val="00487532"/>
    <w:rsid w:val="00490948"/>
    <w:rsid w:val="00492684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20DC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164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41713"/>
    <w:rsid w:val="00647290"/>
    <w:rsid w:val="0065634C"/>
    <w:rsid w:val="006612A5"/>
    <w:rsid w:val="006620A0"/>
    <w:rsid w:val="00671970"/>
    <w:rsid w:val="006724CF"/>
    <w:rsid w:val="00672ABC"/>
    <w:rsid w:val="0067562F"/>
    <w:rsid w:val="0067598E"/>
    <w:rsid w:val="00676891"/>
    <w:rsid w:val="006818CF"/>
    <w:rsid w:val="00696E37"/>
    <w:rsid w:val="006A4194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65DE"/>
    <w:rsid w:val="006F722B"/>
    <w:rsid w:val="0070174C"/>
    <w:rsid w:val="0070356F"/>
    <w:rsid w:val="007065F8"/>
    <w:rsid w:val="007125ED"/>
    <w:rsid w:val="00713C60"/>
    <w:rsid w:val="00715FD7"/>
    <w:rsid w:val="00717915"/>
    <w:rsid w:val="00724781"/>
    <w:rsid w:val="00725DA7"/>
    <w:rsid w:val="00726DAB"/>
    <w:rsid w:val="00730A1F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92441"/>
    <w:rsid w:val="007A1477"/>
    <w:rsid w:val="007A23DE"/>
    <w:rsid w:val="007A3C89"/>
    <w:rsid w:val="007A45A3"/>
    <w:rsid w:val="007A60F8"/>
    <w:rsid w:val="007A674D"/>
    <w:rsid w:val="007B04A0"/>
    <w:rsid w:val="007B2ADA"/>
    <w:rsid w:val="007B47C1"/>
    <w:rsid w:val="007B6B66"/>
    <w:rsid w:val="007C1DA1"/>
    <w:rsid w:val="007D0531"/>
    <w:rsid w:val="007D2170"/>
    <w:rsid w:val="007D2654"/>
    <w:rsid w:val="007D26A9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237C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0CD0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2B4B"/>
    <w:rsid w:val="00923AC7"/>
    <w:rsid w:val="00923BAC"/>
    <w:rsid w:val="00926CDF"/>
    <w:rsid w:val="00932801"/>
    <w:rsid w:val="0093497D"/>
    <w:rsid w:val="009377C5"/>
    <w:rsid w:val="009429FD"/>
    <w:rsid w:val="00943426"/>
    <w:rsid w:val="0094563E"/>
    <w:rsid w:val="00945C00"/>
    <w:rsid w:val="00947152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4B4A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07B8A"/>
    <w:rsid w:val="00A120AD"/>
    <w:rsid w:val="00A12EB2"/>
    <w:rsid w:val="00A22855"/>
    <w:rsid w:val="00A2474F"/>
    <w:rsid w:val="00A26611"/>
    <w:rsid w:val="00A30037"/>
    <w:rsid w:val="00A439FC"/>
    <w:rsid w:val="00A45403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5A9F"/>
    <w:rsid w:val="00AB75FB"/>
    <w:rsid w:val="00AB7EAD"/>
    <w:rsid w:val="00AC0DFD"/>
    <w:rsid w:val="00AC543C"/>
    <w:rsid w:val="00AC56BE"/>
    <w:rsid w:val="00AE6A09"/>
    <w:rsid w:val="00AE7CA1"/>
    <w:rsid w:val="00AF160B"/>
    <w:rsid w:val="00AF7865"/>
    <w:rsid w:val="00B01775"/>
    <w:rsid w:val="00B01B62"/>
    <w:rsid w:val="00B03A30"/>
    <w:rsid w:val="00B11EC6"/>
    <w:rsid w:val="00B13AB5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444A6"/>
    <w:rsid w:val="00B5123C"/>
    <w:rsid w:val="00B51684"/>
    <w:rsid w:val="00B51D13"/>
    <w:rsid w:val="00B52CE2"/>
    <w:rsid w:val="00B5429B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5041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A08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077D9"/>
    <w:rsid w:val="00C14228"/>
    <w:rsid w:val="00C1608B"/>
    <w:rsid w:val="00C22EF7"/>
    <w:rsid w:val="00C25746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3795"/>
    <w:rsid w:val="00C76DA1"/>
    <w:rsid w:val="00C80B5C"/>
    <w:rsid w:val="00C81041"/>
    <w:rsid w:val="00C812F0"/>
    <w:rsid w:val="00C821B8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2C78"/>
    <w:rsid w:val="00CE650F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4F55"/>
    <w:rsid w:val="00D25D63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6C55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1A65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60A6"/>
    <w:rsid w:val="00EA7E30"/>
    <w:rsid w:val="00EA7E57"/>
    <w:rsid w:val="00EB7313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266D"/>
    <w:rsid w:val="00F13431"/>
    <w:rsid w:val="00F1650F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371"/>
    <w:rsid w:val="00F90643"/>
    <w:rsid w:val="00F9207C"/>
    <w:rsid w:val="00F93987"/>
    <w:rsid w:val="00F95429"/>
    <w:rsid w:val="00F9743F"/>
    <w:rsid w:val="00FA4F42"/>
    <w:rsid w:val="00FA7C41"/>
    <w:rsid w:val="00FB0666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CC198"/>
  <w15:docId w15:val="{5AEE7A47-B348-4DBC-B33F-01AC807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51D9325A1ED48A2EDA78C04675E0A" ma:contentTypeVersion="12" ma:contentTypeDescription="Utwórz nowy dokument." ma:contentTypeScope="" ma:versionID="98ff19a5d8663541ddd11271b0cb8f75">
  <xsd:schema xmlns:xsd="http://www.w3.org/2001/XMLSchema" xmlns:xs="http://www.w3.org/2001/XMLSchema" xmlns:p="http://schemas.microsoft.com/office/2006/metadata/properties" xmlns:ns1="http://schemas.microsoft.com/sharepoint/v3" xmlns:ns3="5a7aa3bf-dcfd-4939-a940-5af187ba10f7" xmlns:ns4="7fc13969-7566-4f60-9f6d-2407805e6aef" targetNamespace="http://schemas.microsoft.com/office/2006/metadata/properties" ma:root="true" ma:fieldsID="50450309c97b481ce6edb578853ea098" ns1:_="" ns3:_="" ns4:_="">
    <xsd:import namespace="http://schemas.microsoft.com/sharepoint/v3"/>
    <xsd:import namespace="5a7aa3bf-dcfd-4939-a940-5af187ba10f7"/>
    <xsd:import namespace="7fc13969-7566-4f60-9f6d-2407805e6a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 wiadomości błyskawicznych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aa3bf-dcfd-4939-a940-5af187ba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3969-7566-4f60-9f6d-2407805e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F6019-C3D1-4F26-A4A1-D6D814ACC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4CF9F-08FF-4CF0-83C1-27D086384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89C6F-DBE1-4220-A7CA-9738B584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7aa3bf-dcfd-4939-a940-5af187ba10f7"/>
    <ds:schemaRef ds:uri="7fc13969-7566-4f60-9f6d-2407805e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B3848-C1FB-470D-89D2-E48E3DFD0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33</cp:revision>
  <cp:lastPrinted>2019-03-04T06:06:00Z</cp:lastPrinted>
  <dcterms:created xsi:type="dcterms:W3CDTF">2019-07-31T10:44:00Z</dcterms:created>
  <dcterms:modified xsi:type="dcterms:W3CDTF">2022-01-19T09:20:00Z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0x01010049F51D9325A1ED48A2EDA78C04675E0A</vt:lpwstr>
  </property>
</Properties>
</file>