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035E073F"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TI.271.</w:t>
      </w:r>
      <w:r w:rsidR="00A916BB">
        <w:rPr>
          <w:rFonts w:ascii="Arial" w:eastAsia="Times New Roman" w:hAnsi="Arial" w:cs="Arial"/>
          <w:b/>
          <w:bCs/>
          <w:sz w:val="24"/>
          <w:szCs w:val="24"/>
          <w:lang w:eastAsia="pl-PL"/>
        </w:rPr>
        <w:t>1</w:t>
      </w:r>
      <w:r w:rsidR="00B9640D">
        <w:rPr>
          <w:rFonts w:ascii="Arial" w:eastAsia="Times New Roman" w:hAnsi="Arial" w:cs="Arial"/>
          <w:b/>
          <w:bCs/>
          <w:sz w:val="24"/>
          <w:szCs w:val="24"/>
          <w:lang w:eastAsia="pl-PL"/>
        </w:rPr>
        <w:t>1</w:t>
      </w:r>
      <w:r w:rsidR="000F17E3" w:rsidRPr="00D5047F">
        <w:rPr>
          <w:rFonts w:ascii="Arial" w:eastAsia="Times New Roman" w:hAnsi="Arial" w:cs="Arial"/>
          <w:b/>
          <w:bCs/>
          <w:sz w:val="24"/>
          <w:szCs w:val="24"/>
          <w:lang w:eastAsia="pl-PL"/>
        </w:rPr>
        <w:t>.202</w:t>
      </w:r>
      <w:r w:rsidR="00A916BB">
        <w:rPr>
          <w:rFonts w:ascii="Arial" w:eastAsia="Times New Roman" w:hAnsi="Arial" w:cs="Arial"/>
          <w:b/>
          <w:bCs/>
          <w:sz w:val="24"/>
          <w:szCs w:val="24"/>
          <w:lang w:eastAsia="pl-PL"/>
        </w:rPr>
        <w:t>3</w:t>
      </w:r>
    </w:p>
    <w:p w14:paraId="0D9816C2" w14:textId="36A15B05"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312CF6">
        <w:rPr>
          <w:rFonts w:ascii="Arial" w:eastAsia="Times New Roman" w:hAnsi="Arial" w:cs="Arial"/>
          <w:b/>
          <w:bCs/>
          <w:sz w:val="24"/>
          <w:szCs w:val="24"/>
          <w:lang w:eastAsia="pl-PL"/>
        </w:rPr>
        <w:t>2</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w:t>
      </w:r>
      <w:proofErr w:type="spellStart"/>
      <w:r w:rsidRPr="00D5047F">
        <w:rPr>
          <w:rFonts w:ascii="Arial" w:eastAsia="Times New Roman" w:hAnsi="Arial" w:cs="Arial"/>
          <w:b/>
          <w:bCs/>
          <w:sz w:val="24"/>
          <w:szCs w:val="24"/>
          <w:u w:val="single"/>
          <w:lang w:eastAsia="pl-PL"/>
        </w:rPr>
        <w:t>ców</w:t>
      </w:r>
      <w:proofErr w:type="spellEnd"/>
      <w:r w:rsidRPr="00D5047F">
        <w:rPr>
          <w:rFonts w:ascii="Arial" w:eastAsia="Times New Roman" w:hAnsi="Arial" w:cs="Arial"/>
          <w:b/>
          <w:bCs/>
          <w:sz w:val="24"/>
          <w:szCs w:val="24"/>
          <w:u w:val="single"/>
          <w:lang w:eastAsia="pl-PL"/>
        </w:rPr>
        <w:t xml:space="preserve">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w:t>
      </w:r>
      <w:proofErr w:type="spellStart"/>
      <w:r w:rsidRPr="00D5047F">
        <w:rPr>
          <w:rFonts w:ascii="Arial" w:eastAsia="Times New Roman" w:hAnsi="Arial" w:cs="Arial"/>
          <w:i/>
          <w:sz w:val="24"/>
          <w:szCs w:val="24"/>
          <w:lang w:eastAsia="pl-PL"/>
        </w:rPr>
        <w:t>CEiDG</w:t>
      </w:r>
      <w:proofErr w:type="spellEnd"/>
      <w:r w:rsidRPr="00D5047F">
        <w:rPr>
          <w:rFonts w:ascii="Arial" w:eastAsia="Times New Roman" w:hAnsi="Arial" w:cs="Arial"/>
          <w:i/>
          <w:sz w:val="24"/>
          <w:szCs w:val="24"/>
          <w:lang w:eastAsia="pl-PL"/>
        </w:rPr>
        <w:t>)</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5EBE1CD0" w:rsidR="004B1ED5" w:rsidRPr="00D5047F" w:rsidRDefault="00F01843" w:rsidP="00A916BB">
      <w:pPr>
        <w:spacing w:after="0"/>
        <w:jc w:val="both"/>
        <w:rPr>
          <w:rFonts w:ascii="Arial" w:eastAsia="Times New Roman" w:hAnsi="Arial" w:cs="Arial"/>
          <w:sz w:val="24"/>
          <w:szCs w:val="24"/>
          <w:lang w:eastAsia="pl-PL"/>
        </w:rPr>
      </w:pPr>
      <w:r>
        <w:rPr>
          <w:rFonts w:ascii="Cambria" w:hAnsi="Cambria"/>
          <w:b/>
          <w:bCs/>
          <w:sz w:val="24"/>
          <w:szCs w:val="24"/>
        </w:rPr>
        <w:t>n</w:t>
      </w:r>
      <w:r w:rsidRPr="008B7123">
        <w:rPr>
          <w:rFonts w:ascii="Cambria" w:hAnsi="Cambria"/>
          <w:b/>
          <w:bCs/>
          <w:sz w:val="24"/>
          <w:szCs w:val="24"/>
        </w:rPr>
        <w:t xml:space="preserve">asadzenia </w:t>
      </w:r>
      <w:r>
        <w:rPr>
          <w:rFonts w:ascii="Cambria" w:hAnsi="Cambria"/>
          <w:b/>
          <w:bCs/>
          <w:sz w:val="24"/>
          <w:szCs w:val="24"/>
        </w:rPr>
        <w:t>z</w:t>
      </w:r>
      <w:r w:rsidRPr="008B7123">
        <w:rPr>
          <w:rFonts w:ascii="Cambria" w:hAnsi="Cambria"/>
          <w:b/>
          <w:bCs/>
          <w:sz w:val="24"/>
          <w:szCs w:val="24"/>
        </w:rPr>
        <w:t xml:space="preserve">astępcze </w:t>
      </w:r>
      <w:r>
        <w:rPr>
          <w:rFonts w:ascii="Cambria" w:hAnsi="Cambria"/>
          <w:b/>
          <w:bCs/>
          <w:sz w:val="24"/>
          <w:szCs w:val="24"/>
        </w:rPr>
        <w:t>n</w:t>
      </w:r>
      <w:r w:rsidRPr="008B7123">
        <w:rPr>
          <w:rFonts w:ascii="Cambria" w:hAnsi="Cambria"/>
          <w:b/>
          <w:bCs/>
          <w:sz w:val="24"/>
          <w:szCs w:val="24"/>
        </w:rPr>
        <w:t xml:space="preserve">a </w:t>
      </w:r>
      <w:r>
        <w:rPr>
          <w:rFonts w:ascii="Cambria" w:hAnsi="Cambria"/>
          <w:b/>
          <w:bCs/>
          <w:sz w:val="24"/>
          <w:szCs w:val="24"/>
        </w:rPr>
        <w:t>t</w:t>
      </w:r>
      <w:r w:rsidRPr="008B7123">
        <w:rPr>
          <w:rFonts w:ascii="Cambria" w:hAnsi="Cambria"/>
          <w:b/>
          <w:bCs/>
          <w:sz w:val="24"/>
          <w:szCs w:val="24"/>
        </w:rPr>
        <w:t xml:space="preserve">erenie Parku </w:t>
      </w:r>
      <w:r>
        <w:rPr>
          <w:rFonts w:ascii="Cambria" w:hAnsi="Cambria"/>
          <w:b/>
          <w:bCs/>
          <w:sz w:val="24"/>
          <w:szCs w:val="24"/>
        </w:rPr>
        <w:t>i</w:t>
      </w:r>
      <w:r w:rsidRPr="008B7123">
        <w:rPr>
          <w:rFonts w:ascii="Cambria" w:hAnsi="Cambria"/>
          <w:b/>
          <w:bCs/>
          <w:sz w:val="24"/>
          <w:szCs w:val="24"/>
        </w:rPr>
        <w:t xml:space="preserve">m. Stanisława Staszica </w:t>
      </w:r>
      <w:r>
        <w:rPr>
          <w:rFonts w:ascii="Cambria" w:hAnsi="Cambria"/>
          <w:b/>
          <w:bCs/>
          <w:sz w:val="24"/>
          <w:szCs w:val="24"/>
        </w:rPr>
        <w:t>w</w:t>
      </w:r>
      <w:r w:rsidRPr="008B7123">
        <w:rPr>
          <w:rFonts w:ascii="Cambria" w:hAnsi="Cambria"/>
          <w:b/>
          <w:bCs/>
          <w:sz w:val="24"/>
          <w:szCs w:val="24"/>
        </w:rPr>
        <w:t xml:space="preserve"> Czarnkowie</w:t>
      </w:r>
      <w:r w:rsidRPr="00D5047F">
        <w:rPr>
          <w:rFonts w:ascii="Arial" w:eastAsia="Times New Roman" w:hAnsi="Arial" w:cs="Arial"/>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5047F">
        <w:rPr>
          <w:rFonts w:ascii="Arial" w:eastAsia="Times New Roman" w:hAnsi="Arial" w:cs="Arial"/>
          <w:i/>
          <w:iCs/>
          <w:sz w:val="24"/>
          <w:szCs w:val="24"/>
          <w:lang w:eastAsia="pl-PL"/>
        </w:rPr>
        <w:t>Pzp</w:t>
      </w:r>
      <w:proofErr w:type="spellEnd"/>
      <w:r w:rsidRPr="00D5047F">
        <w:rPr>
          <w:rFonts w:ascii="Arial" w:eastAsia="Times New Roman" w:hAnsi="Arial" w:cs="Arial"/>
          <w:i/>
          <w:iCs/>
          <w:sz w:val="24"/>
          <w:szCs w:val="24"/>
          <w:lang w:eastAsia="pl-PL"/>
        </w:rPr>
        <w:t xml:space="preserve">) i </w:t>
      </w:r>
      <w:r w:rsidRPr="00D5047F">
        <w:rPr>
          <w:rFonts w:ascii="Arial" w:eastAsia="Times New Roman" w:hAnsi="Arial" w:cs="Arial"/>
          <w:sz w:val="24"/>
          <w:szCs w:val="24"/>
          <w:lang w:eastAsia="pl-PL"/>
        </w:rPr>
        <w:t xml:space="preserve">związku z ww. okolicznością, na podstawie art. 110 ust. 2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podjąłem następujące środki naprawcze:</w:t>
      </w:r>
      <w:r w:rsidRPr="00D5047F">
        <w:rPr>
          <w:rFonts w:ascii="Arial" w:eastAsia="Times New Roman" w:hAnsi="Arial" w:cs="Arial"/>
          <w:b/>
          <w:bCs/>
          <w:sz w:val="24"/>
          <w:szCs w:val="24"/>
          <w:lang w:eastAsia="pl-PL"/>
        </w:rPr>
        <w:t>*</w:t>
      </w:r>
    </w:p>
    <w:p w14:paraId="664ADE9D" w14:textId="2F5AF6AE" w:rsidR="00542880" w:rsidRPr="00D5047F"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326B7F8" w14:textId="77777777" w:rsidR="00F01843" w:rsidRDefault="00F01843" w:rsidP="00F01843">
      <w:pPr>
        <w:spacing w:after="0" w:line="240" w:lineRule="auto"/>
        <w:jc w:val="both"/>
        <w:rPr>
          <w:rFonts w:ascii="Arial" w:hAnsi="Arial" w:cs="Arial"/>
          <w:sz w:val="24"/>
          <w:szCs w:val="24"/>
        </w:rPr>
      </w:pPr>
      <w:r w:rsidRPr="00BA2781">
        <w:rPr>
          <w:rFonts w:ascii="Arial" w:hAnsi="Arial" w:cs="Arial"/>
          <w:sz w:val="24"/>
          <w:szCs w:val="24"/>
        </w:rPr>
        <w:t>□ podlegam</w:t>
      </w:r>
    </w:p>
    <w:p w14:paraId="0F6C8DC6" w14:textId="77777777" w:rsidR="00F01843" w:rsidRDefault="00F01843" w:rsidP="00F01843">
      <w:pPr>
        <w:spacing w:after="0" w:line="240" w:lineRule="auto"/>
        <w:jc w:val="both"/>
        <w:rPr>
          <w:rFonts w:ascii="Arial" w:hAnsi="Arial" w:cs="Arial"/>
          <w:i/>
          <w:sz w:val="24"/>
          <w:szCs w:val="24"/>
        </w:rPr>
      </w:pPr>
      <w:r w:rsidRPr="00BA2781">
        <w:rPr>
          <w:rFonts w:ascii="Arial" w:hAnsi="Arial" w:cs="Arial"/>
          <w:sz w:val="24"/>
          <w:szCs w:val="24"/>
        </w:rPr>
        <w:t xml:space="preserve">□ </w:t>
      </w:r>
      <w:r>
        <w:rPr>
          <w:rFonts w:ascii="Arial" w:hAnsi="Arial" w:cs="Arial"/>
          <w:sz w:val="24"/>
          <w:szCs w:val="24"/>
        </w:rPr>
        <w:t xml:space="preserve">nie </w:t>
      </w:r>
      <w:r w:rsidRPr="00BA2781">
        <w:rPr>
          <w:rFonts w:ascii="Arial" w:hAnsi="Arial" w:cs="Arial"/>
          <w:sz w:val="24"/>
          <w:szCs w:val="24"/>
        </w:rPr>
        <w:t>podlegam</w:t>
      </w:r>
      <w:r w:rsidRPr="00BA2781">
        <w:rPr>
          <w:rFonts w:ascii="Arial" w:hAnsi="Arial" w:cs="Arial"/>
          <w:i/>
          <w:sz w:val="24"/>
          <w:szCs w:val="24"/>
        </w:rPr>
        <w:t xml:space="preserve"> </w:t>
      </w:r>
    </w:p>
    <w:p w14:paraId="151ABA82" w14:textId="153365B5" w:rsidR="00B30579" w:rsidRPr="00D5047F" w:rsidRDefault="00D5047F" w:rsidP="00C24764">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Pr="00D5047F">
        <w:rPr>
          <w:rFonts w:ascii="Arial" w:hAnsi="Arial" w:cs="Arial"/>
          <w:bCs/>
          <w:i/>
          <w:sz w:val="24"/>
          <w:szCs w:val="24"/>
        </w:rPr>
        <w:t xml:space="preserve">o szczególnych rozwiązaniach w zakresie przeciwdziałania wspieraniu agresji na Ukrainę (Dz. U. poz. 835), </w:t>
      </w:r>
      <w:proofErr w:type="spellStart"/>
      <w:r w:rsidRPr="00D5047F">
        <w:rPr>
          <w:rFonts w:ascii="Arial" w:hAnsi="Arial" w:cs="Arial"/>
          <w:bCs/>
          <w:i/>
          <w:sz w:val="24"/>
          <w:szCs w:val="24"/>
        </w:rPr>
        <w:t>tj</w:t>
      </w:r>
      <w:proofErr w:type="spellEnd"/>
      <w:r w:rsidR="00B30579" w:rsidRPr="00D5047F">
        <w:rPr>
          <w:rFonts w:ascii="Arial" w:hAnsi="Arial" w:cs="Arial"/>
          <w:sz w:val="24"/>
          <w:szCs w:val="24"/>
        </w:rPr>
        <w:t>:</w:t>
      </w:r>
      <w:r w:rsidR="00B30579" w:rsidRPr="00D5047F">
        <w:rPr>
          <w:rFonts w:ascii="Arial" w:eastAsia="Times New Roman" w:hAnsi="Arial" w:cs="Arial"/>
          <w:b/>
          <w:bCs/>
          <w:sz w:val="24"/>
          <w:szCs w:val="24"/>
          <w:lang w:eastAsia="pl-PL"/>
        </w:rPr>
        <w:t xml:space="preserve"> *</w:t>
      </w:r>
      <w:r w:rsidR="003E2164"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lastRenderedPageBreak/>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5652DD79"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77777777"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D43D85" w14:textId="75D018EE" w:rsidR="004B1ED5" w:rsidRPr="00D5047F" w:rsidRDefault="004B1ED5" w:rsidP="00F01285">
      <w:pPr>
        <w:pStyle w:val="Standard"/>
        <w:jc w:val="both"/>
        <w:rPr>
          <w:rFonts w:ascii="Arial" w:hAnsi="Arial" w:cs="Arial"/>
          <w:b/>
          <w:bCs/>
          <w:sz w:val="24"/>
          <w:szCs w:val="24"/>
        </w:rPr>
      </w:pPr>
      <w:r w:rsidRPr="00D5047F">
        <w:rPr>
          <w:rFonts w:ascii="Arial" w:hAnsi="Arial" w:cs="Arial"/>
          <w:b/>
          <w:bCs/>
          <w:sz w:val="24"/>
          <w:szCs w:val="24"/>
        </w:rPr>
        <w:t xml:space="preserve">UWAGA: oświadczenie należy podpisać kwalifikowanym podpisem elektronicznym, podpisem zaufanym lub podpisem osobistym osoby uprawnionej do zaciągania zobowiązań w imieniu Wykonawcy </w:t>
      </w:r>
      <w:r w:rsidRPr="00D5047F">
        <w:rPr>
          <w:rFonts w:ascii="Arial" w:hAnsi="Arial" w:cs="Arial"/>
          <w:sz w:val="24"/>
          <w:szCs w:val="24"/>
        </w:rPr>
        <w:t xml:space="preserve">(lub podmiotu udostępniającego zasoby lub jednego z wykonawców ubiegających się wspólnie o udzielenie zamówienia). </w:t>
      </w:r>
    </w:p>
    <w:p w14:paraId="4B32A7DD" w14:textId="77777777" w:rsidR="004B1ED5" w:rsidRPr="00D5047F" w:rsidRDefault="004B1ED5" w:rsidP="004B1ED5">
      <w:pPr>
        <w:autoSpaceDE w:val="0"/>
        <w:autoSpaceDN w:val="0"/>
        <w:adjustRightInd w:val="0"/>
        <w:spacing w:after="0" w:line="240" w:lineRule="auto"/>
        <w:jc w:val="both"/>
        <w:rPr>
          <w:rFonts w:ascii="Arial" w:hAnsi="Arial" w:cs="Arial"/>
          <w:color w:val="000000"/>
          <w:sz w:val="24"/>
          <w:szCs w:val="24"/>
          <w:lang w:eastAsia="pl-PL"/>
        </w:rPr>
      </w:pPr>
      <w:r w:rsidRPr="00D5047F">
        <w:rPr>
          <w:rFonts w:ascii="Arial" w:hAnsi="Arial" w:cs="Arial"/>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D5047F" w:rsidRDefault="004B1ED5" w:rsidP="004B1ED5">
      <w:pPr>
        <w:suppressAutoHyphens/>
        <w:spacing w:after="0" w:line="240" w:lineRule="auto"/>
        <w:jc w:val="both"/>
        <w:rPr>
          <w:rFonts w:ascii="Arial" w:hAnsi="Arial" w:cs="Arial"/>
          <w:sz w:val="24"/>
          <w:szCs w:val="24"/>
        </w:rPr>
      </w:pPr>
      <w:r w:rsidRPr="00D5047F">
        <w:rPr>
          <w:rFonts w:ascii="Arial" w:hAnsi="Arial" w:cs="Arial"/>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D5047F" w:rsidRDefault="004B1ED5" w:rsidP="004B1ED5">
      <w:pPr>
        <w:suppressAutoHyphens/>
        <w:spacing w:after="0"/>
        <w:rPr>
          <w:rFonts w:ascii="Arial" w:hAnsi="Arial" w:cs="Arial"/>
          <w:sz w:val="24"/>
          <w:szCs w:val="24"/>
        </w:rPr>
      </w:pPr>
    </w:p>
    <w:p w14:paraId="2D189679" w14:textId="77777777" w:rsidR="004B1ED5" w:rsidRPr="00D5047F" w:rsidRDefault="004B1ED5" w:rsidP="004B1ED5">
      <w:pPr>
        <w:suppressAutoHyphens/>
        <w:spacing w:after="0"/>
        <w:rPr>
          <w:rFonts w:ascii="Arial" w:hAnsi="Arial" w:cs="Arial"/>
          <w:sz w:val="24"/>
          <w:szCs w:val="24"/>
        </w:rPr>
      </w:pPr>
    </w:p>
    <w:p w14:paraId="0DF8876D" w14:textId="603C52A9" w:rsidR="0091228D" w:rsidRPr="00D5047F" w:rsidRDefault="004B1ED5" w:rsidP="00F01285">
      <w:pPr>
        <w:suppressAutoHyphens/>
        <w:spacing w:after="0"/>
        <w:jc w:val="both"/>
        <w:rPr>
          <w:rFonts w:ascii="Arial" w:hAnsi="Arial" w:cs="Arial"/>
          <w:sz w:val="24"/>
          <w:szCs w:val="24"/>
        </w:rPr>
      </w:pPr>
      <w:r w:rsidRPr="00D5047F">
        <w:rPr>
          <w:rFonts w:ascii="Arial" w:hAnsi="Arial" w:cs="Arial"/>
          <w:sz w:val="24"/>
          <w:szCs w:val="24"/>
        </w:rPr>
        <w:t>W przypadku składania oferty przez wykonawców ubiegających się wspólnie o udzielenie zamówienia niniejsze oświadczenie składa każdy z wykonawców.</w:t>
      </w:r>
    </w:p>
    <w:sectPr w:rsidR="0091228D" w:rsidRPr="00D5047F"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12CF6"/>
    <w:rsid w:val="003203B0"/>
    <w:rsid w:val="003B0B4C"/>
    <w:rsid w:val="003E2164"/>
    <w:rsid w:val="004B1ED5"/>
    <w:rsid w:val="0050309C"/>
    <w:rsid w:val="005249CE"/>
    <w:rsid w:val="00542880"/>
    <w:rsid w:val="005862FB"/>
    <w:rsid w:val="008379C1"/>
    <w:rsid w:val="0091228D"/>
    <w:rsid w:val="00A55E90"/>
    <w:rsid w:val="00A81600"/>
    <w:rsid w:val="00A916BB"/>
    <w:rsid w:val="00B30579"/>
    <w:rsid w:val="00B9640D"/>
    <w:rsid w:val="00BE2196"/>
    <w:rsid w:val="00C24764"/>
    <w:rsid w:val="00D05F31"/>
    <w:rsid w:val="00D5047F"/>
    <w:rsid w:val="00F01285"/>
    <w:rsid w:val="00F01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737</Words>
  <Characters>4428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Jacek Filoda</cp:lastModifiedBy>
  <cp:revision>4</cp:revision>
  <cp:lastPrinted>2022-05-17T09:45:00Z</cp:lastPrinted>
  <dcterms:created xsi:type="dcterms:W3CDTF">2023-10-03T12:20:00Z</dcterms:created>
  <dcterms:modified xsi:type="dcterms:W3CDTF">2023-10-16T06:48:00Z</dcterms:modified>
</cp:coreProperties>
</file>