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CE476" w14:textId="738258BC" w:rsidR="0069707E" w:rsidRPr="00555FFC" w:rsidRDefault="0069707E" w:rsidP="0069707E">
      <w:pPr>
        <w:spacing w:line="276" w:lineRule="auto"/>
        <w:jc w:val="right"/>
        <w:rPr>
          <w:rFonts w:ascii="Arial" w:hAnsi="Arial" w:cs="Arial"/>
          <w:sz w:val="22"/>
          <w:szCs w:val="22"/>
          <w:lang w:eastAsia="zh-CN"/>
        </w:rPr>
      </w:pPr>
      <w:r w:rsidRPr="00555FFC">
        <w:rPr>
          <w:rFonts w:ascii="Arial" w:hAnsi="Arial" w:cs="Arial"/>
          <w:bCs/>
          <w:sz w:val="22"/>
          <w:szCs w:val="22"/>
          <w:lang w:eastAsia="zh-CN"/>
        </w:rPr>
        <w:t xml:space="preserve">Załącznik nr </w:t>
      </w:r>
      <w:r>
        <w:rPr>
          <w:rFonts w:ascii="Arial" w:hAnsi="Arial" w:cs="Arial"/>
          <w:bCs/>
          <w:sz w:val="22"/>
          <w:szCs w:val="22"/>
          <w:lang w:eastAsia="zh-CN"/>
        </w:rPr>
        <w:t xml:space="preserve">5 </w:t>
      </w:r>
      <w:r w:rsidRPr="00555FFC">
        <w:rPr>
          <w:rFonts w:ascii="Arial" w:hAnsi="Arial" w:cs="Arial"/>
          <w:bCs/>
          <w:sz w:val="22"/>
          <w:szCs w:val="22"/>
          <w:lang w:eastAsia="zh-CN"/>
        </w:rPr>
        <w:t>do umowy nr</w:t>
      </w:r>
      <w:r>
        <w:rPr>
          <w:rFonts w:ascii="Arial" w:hAnsi="Arial" w:cs="Arial"/>
          <w:bCs/>
          <w:sz w:val="22"/>
          <w:szCs w:val="22"/>
          <w:lang w:eastAsia="zh-CN"/>
        </w:rPr>
        <w:t xml:space="preserve"> ____________________________</w:t>
      </w:r>
    </w:p>
    <w:p w14:paraId="09B566AD" w14:textId="77777777" w:rsidR="0069707E" w:rsidRPr="00555FFC" w:rsidRDefault="0069707E" w:rsidP="0069707E">
      <w:pPr>
        <w:spacing w:line="276" w:lineRule="auto"/>
        <w:rPr>
          <w:rFonts w:ascii="Arial" w:hAnsi="Arial" w:cs="Arial"/>
          <w:sz w:val="22"/>
          <w:szCs w:val="22"/>
          <w:lang w:eastAsia="zh-CN"/>
        </w:rPr>
      </w:pPr>
    </w:p>
    <w:p w14:paraId="0F30AC3B" w14:textId="77777777" w:rsidR="0069707E" w:rsidRDefault="0069707E" w:rsidP="0069707E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14:paraId="594BFB72" w14:textId="77777777" w:rsidR="0069707E" w:rsidRPr="004C5DEC" w:rsidRDefault="0069707E" w:rsidP="0069707E">
      <w:pPr>
        <w:spacing w:after="6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C5DEC">
        <w:rPr>
          <w:rFonts w:ascii="Arial" w:hAnsi="Arial" w:cs="Arial"/>
          <w:b/>
          <w:sz w:val="22"/>
          <w:szCs w:val="22"/>
          <w:lang w:eastAsia="zh-CN"/>
        </w:rPr>
        <w:t>KLAUZULA INFORMACYJNA</w:t>
      </w:r>
      <w:r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Pr="004C5DEC">
        <w:rPr>
          <w:rFonts w:ascii="Arial" w:hAnsi="Arial" w:cs="Arial"/>
          <w:b/>
          <w:sz w:val="22"/>
          <w:szCs w:val="22"/>
        </w:rPr>
        <w:t>DOTYCZĄCA PRZETWARZANIA DANYCH OSOBOWYCH</w:t>
      </w:r>
    </w:p>
    <w:p w14:paraId="52FA1E1A" w14:textId="77777777" w:rsidR="0069707E" w:rsidRDefault="0069707E" w:rsidP="0069707E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14:paraId="6061B58B" w14:textId="77777777" w:rsidR="0069707E" w:rsidRPr="000F7DE5" w:rsidRDefault="0069707E" w:rsidP="0069707E">
      <w:pPr>
        <w:spacing w:line="276" w:lineRule="auto"/>
        <w:jc w:val="both"/>
        <w:rPr>
          <w:rFonts w:ascii="Arial" w:hAnsi="Arial" w:cs="Arial"/>
          <w:sz w:val="22"/>
          <w:szCs w:val="22"/>
          <w:lang w:eastAsia="zh-CN"/>
        </w:rPr>
      </w:pPr>
      <w:r w:rsidRPr="000F7DE5">
        <w:rPr>
          <w:rFonts w:ascii="Arial" w:hAnsi="Arial" w:cs="Arial"/>
          <w:sz w:val="22"/>
          <w:szCs w:val="22"/>
          <w:lang w:eastAsia="zh-CN"/>
        </w:rPr>
        <w:t>Zgodnie z art. 13 Rozporządzenia Parlamentu Europejskiego i Rady (UE) 2016/679 z dnia</w:t>
      </w:r>
      <w:r w:rsidRPr="000F7DE5">
        <w:rPr>
          <w:rFonts w:ascii="Arial" w:hAnsi="Arial" w:cs="Arial"/>
          <w:sz w:val="22"/>
          <w:szCs w:val="22"/>
          <w:lang w:eastAsia="zh-CN"/>
        </w:rPr>
        <w:br/>
        <w:t>27 kwietnia 2016 r. w sprawie ochrony osób fizycznych w związku z przetwarzaniem danych osobowych i w sprawie swobodnego przepływu takich danych oraz uchylenia dyrektywy 95/46/WE (Dz. Urz. UE L 119 z 04.05.2016), Zamawiający informuje Wykonawcę, iż:</w:t>
      </w:r>
    </w:p>
    <w:p w14:paraId="1F7E7721" w14:textId="77777777" w:rsidR="0069707E" w:rsidRPr="000F7DE5" w:rsidRDefault="0069707E" w:rsidP="0069707E">
      <w:pPr>
        <w:numPr>
          <w:ilvl w:val="0"/>
          <w:numId w:val="1"/>
        </w:numPr>
        <w:tabs>
          <w:tab w:val="num" w:pos="0"/>
        </w:tabs>
        <w:suppressAutoHyphens w:val="0"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  <w:lang w:eastAsia="zh-CN"/>
        </w:rPr>
      </w:pPr>
      <w:r w:rsidRPr="000F7DE5">
        <w:rPr>
          <w:rFonts w:ascii="Arial" w:hAnsi="Arial" w:cs="Arial"/>
          <w:sz w:val="22"/>
          <w:szCs w:val="22"/>
          <w:lang w:eastAsia="zh-CN"/>
        </w:rPr>
        <w:t>Administratorem danych osobowych Wykonawcy jest Województwo Lubelskie</w:t>
      </w:r>
      <w:r w:rsidRPr="000F7DE5">
        <w:rPr>
          <w:rFonts w:ascii="Arial" w:hAnsi="Arial" w:cs="Arial"/>
          <w:sz w:val="22"/>
          <w:szCs w:val="22"/>
          <w:lang w:eastAsia="zh-CN"/>
        </w:rPr>
        <w:br/>
        <w:t>– Regionalny Ośrodek Polityki Społecznej w Lublinie z siedzibą przy ul. Diamentowej 2</w:t>
      </w:r>
      <w:r w:rsidRPr="000F7DE5">
        <w:rPr>
          <w:rFonts w:ascii="Arial" w:hAnsi="Arial" w:cs="Arial"/>
          <w:sz w:val="22"/>
          <w:szCs w:val="22"/>
          <w:lang w:eastAsia="zh-CN"/>
        </w:rPr>
        <w:br/>
        <w:t xml:space="preserve">w Lublinie, reprezentowany przez Dyrektora ROPS w Lublinie. Z Administratorem danych osobowych można skontaktować się za pośrednictwem poczty pisząc na adres: ul. Diamentowa 2, 20-447 Lublin, e-mail: </w:t>
      </w:r>
      <w:hyperlink r:id="rId5" w:history="1">
        <w:r w:rsidRPr="00135E7B">
          <w:rPr>
            <w:rFonts w:ascii="Arial" w:hAnsi="Arial" w:cs="Arial"/>
            <w:sz w:val="22"/>
            <w:szCs w:val="22"/>
            <w:u w:val="single"/>
            <w:lang w:eastAsia="zh-CN"/>
          </w:rPr>
          <w:t>rops@rops.lubelskie.pl</w:t>
        </w:r>
      </w:hyperlink>
    </w:p>
    <w:p w14:paraId="51ACFA77" w14:textId="77777777" w:rsidR="0069707E" w:rsidRPr="000F7DE5" w:rsidRDefault="0069707E" w:rsidP="0069707E">
      <w:pPr>
        <w:numPr>
          <w:ilvl w:val="0"/>
          <w:numId w:val="1"/>
        </w:numPr>
        <w:tabs>
          <w:tab w:val="num" w:pos="0"/>
        </w:tabs>
        <w:suppressAutoHyphens w:val="0"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  <w:lang w:eastAsia="zh-CN"/>
        </w:rPr>
      </w:pPr>
      <w:r w:rsidRPr="000F7DE5">
        <w:rPr>
          <w:rFonts w:ascii="Arial" w:hAnsi="Arial" w:cs="Arial"/>
          <w:sz w:val="22"/>
          <w:szCs w:val="22"/>
          <w:lang w:eastAsia="zh-CN"/>
        </w:rPr>
        <w:t xml:space="preserve">Pytania dotyczące sposobu i zakresu przetwarzania danych osobowych, a także przysługujących uprawnień, można uzyskać kontaktując się z Inspektorem Ochrony Danych Osobowych w ROPS Lublin mailowo na adres: </w:t>
      </w:r>
      <w:hyperlink r:id="rId6" w:history="1">
        <w:r w:rsidRPr="000F7DE5">
          <w:rPr>
            <w:rFonts w:ascii="Arial" w:hAnsi="Arial" w:cs="Arial"/>
            <w:sz w:val="22"/>
            <w:szCs w:val="22"/>
            <w:u w:val="single"/>
            <w:lang w:eastAsia="zh-CN"/>
          </w:rPr>
          <w:t>iod.rops@lubelskie.pl</w:t>
        </w:r>
      </w:hyperlink>
    </w:p>
    <w:p w14:paraId="74117A06" w14:textId="77777777" w:rsidR="0069707E" w:rsidRPr="000F7DE5" w:rsidRDefault="0069707E" w:rsidP="0069707E">
      <w:pPr>
        <w:numPr>
          <w:ilvl w:val="0"/>
          <w:numId w:val="1"/>
        </w:numPr>
        <w:tabs>
          <w:tab w:val="num" w:pos="0"/>
        </w:tabs>
        <w:suppressAutoHyphens w:val="0"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  <w:lang w:eastAsia="zh-CN"/>
        </w:rPr>
      </w:pPr>
      <w:r w:rsidRPr="000F7DE5">
        <w:rPr>
          <w:rFonts w:ascii="Arial" w:hAnsi="Arial" w:cs="Arial"/>
          <w:sz w:val="22"/>
          <w:szCs w:val="22"/>
          <w:lang w:eastAsia="zh-CN"/>
        </w:rPr>
        <w:t>Dane osobowe Wykonawcy przetwarzane będą w celu niezbędnym do zawarcia, realizacji i kontroli umowy, zapewnienia rozliczeń finansowo-księgowych i wypełnienia obowiązków podatkowych, przechowywania faktur/rachunków i dokumentów księgowych, ewentualnego dochodzenia lub obrony przed roszczeniami, realizacji obowiązków archiwizacyjnych.</w:t>
      </w:r>
    </w:p>
    <w:p w14:paraId="5D832D5E" w14:textId="77777777" w:rsidR="0069707E" w:rsidRPr="000F7DE5" w:rsidRDefault="0069707E" w:rsidP="0069707E">
      <w:pPr>
        <w:numPr>
          <w:ilvl w:val="0"/>
          <w:numId w:val="1"/>
        </w:numPr>
        <w:tabs>
          <w:tab w:val="num" w:pos="0"/>
        </w:tabs>
        <w:suppressAutoHyphens w:val="0"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  <w:lang w:eastAsia="zh-CN"/>
        </w:rPr>
      </w:pPr>
      <w:r w:rsidRPr="000F7DE5">
        <w:rPr>
          <w:rFonts w:ascii="Arial" w:hAnsi="Arial" w:cs="Arial"/>
          <w:sz w:val="22"/>
          <w:szCs w:val="22"/>
          <w:lang w:eastAsia="zh-CN"/>
        </w:rPr>
        <w:t>Dane Wykonawcy będą przetwarzane w związku z zawarciem i wykonywaniem umowy, a także podjęcia czynności niezbędnych przed jej zawarciem, na żądanie Wykonawcy (art. 6 ust. 1 lit. b RODO) oraz obowiązkiem prawnym ciążącym na administratorze (art. 6 ust. 1 lit. c RODO) wynikającym z przepisów dotyczących:</w:t>
      </w:r>
    </w:p>
    <w:p w14:paraId="0C704C4A" w14:textId="77777777" w:rsidR="0069707E" w:rsidRPr="000F7DE5" w:rsidRDefault="0069707E" w:rsidP="0069707E">
      <w:pPr>
        <w:numPr>
          <w:ilvl w:val="0"/>
          <w:numId w:val="2"/>
        </w:numPr>
        <w:suppressAutoHyphens w:val="0"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  <w:lang w:eastAsia="zh-CN"/>
        </w:rPr>
      </w:pPr>
      <w:r w:rsidRPr="000F7DE5">
        <w:rPr>
          <w:rFonts w:ascii="Arial" w:hAnsi="Arial" w:cs="Arial"/>
          <w:sz w:val="22"/>
          <w:szCs w:val="22"/>
          <w:lang w:eastAsia="zh-CN"/>
        </w:rPr>
        <w:t xml:space="preserve">rozliczeń-finansowo-księgowych, w szczególności z ustawy z dnia 29 września 1994 r. o rachunkowości, ustawy z dnia 29 sierpnia 1997 r. Ordynacja podatkowa, ustawy dnia 15 lutego 1992 r. o podatku dochodowym od osób prawnych, </w:t>
      </w:r>
    </w:p>
    <w:p w14:paraId="4B2B5DE4" w14:textId="77777777" w:rsidR="0069707E" w:rsidRPr="000F7DE5" w:rsidRDefault="0069707E" w:rsidP="0069707E">
      <w:pPr>
        <w:numPr>
          <w:ilvl w:val="0"/>
          <w:numId w:val="2"/>
        </w:numPr>
        <w:suppressAutoHyphens w:val="0"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  <w:lang w:eastAsia="zh-CN"/>
        </w:rPr>
      </w:pPr>
      <w:r w:rsidRPr="000F7DE5">
        <w:rPr>
          <w:rFonts w:ascii="Arial" w:hAnsi="Arial" w:cs="Arial"/>
          <w:sz w:val="22"/>
          <w:szCs w:val="22"/>
          <w:lang w:eastAsia="zh-CN"/>
        </w:rPr>
        <w:t xml:space="preserve">realizacji umowy i roszczeń, zwłaszcza z art. 42 ust 5, art. 44 i art. 69 ust. 1 pkt 3  ustawy z dnia 27 sierpnia 2009 r. o finansach publicznych, </w:t>
      </w:r>
    </w:p>
    <w:p w14:paraId="59BDD7B5" w14:textId="77777777" w:rsidR="0069707E" w:rsidRPr="000F7DE5" w:rsidRDefault="0069707E" w:rsidP="0069707E">
      <w:pPr>
        <w:numPr>
          <w:ilvl w:val="0"/>
          <w:numId w:val="2"/>
        </w:numPr>
        <w:suppressAutoHyphens w:val="0"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  <w:lang w:eastAsia="zh-CN"/>
        </w:rPr>
      </w:pPr>
      <w:r w:rsidRPr="000F7DE5">
        <w:rPr>
          <w:rFonts w:ascii="Arial" w:hAnsi="Arial" w:cs="Arial"/>
          <w:sz w:val="22"/>
          <w:szCs w:val="22"/>
          <w:lang w:eastAsia="zh-CN"/>
        </w:rPr>
        <w:t>realizacji obowiązków archiwizacyjnych – określonych w instrukcji kancelaryjnej oraz jednolitym rzeczowym wykazie akt przyjętym wewnętrznym zarządzeniem, w związku z art. 5 ust 1 oraz art. 6 ust 2 ustawy z dnia 14 lipca 1983 r. o narodowym zasobie archiwalnym i archiwach.</w:t>
      </w:r>
    </w:p>
    <w:p w14:paraId="63091976" w14:textId="6A931D4E" w:rsidR="0069707E" w:rsidRPr="000F7DE5" w:rsidRDefault="0069707E" w:rsidP="0069707E">
      <w:pPr>
        <w:numPr>
          <w:ilvl w:val="0"/>
          <w:numId w:val="1"/>
        </w:numPr>
        <w:tabs>
          <w:tab w:val="num" w:pos="0"/>
        </w:tabs>
        <w:suppressAutoHyphens w:val="0"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  <w:lang w:eastAsia="zh-CN"/>
        </w:rPr>
      </w:pPr>
      <w:r w:rsidRPr="000F7DE5">
        <w:rPr>
          <w:rFonts w:ascii="Arial" w:hAnsi="Arial" w:cs="Arial"/>
          <w:sz w:val="22"/>
          <w:szCs w:val="22"/>
          <w:lang w:eastAsia="zh-CN"/>
        </w:rPr>
        <w:t>Dane będą udostępniane odbiorcom danych osobowych upoważnionym na podstawie przepisów prawa oraz podmiotom zewnętrznym świadczącym umowy wsparcia i serwisu, niszczenia dokumentów, specjaliście ds. zamówień publicznych/podmiotom przetwarzającym.</w:t>
      </w:r>
    </w:p>
    <w:p w14:paraId="6F22B47B" w14:textId="77777777" w:rsidR="0069707E" w:rsidRPr="000F7DE5" w:rsidRDefault="0069707E" w:rsidP="0069707E">
      <w:pPr>
        <w:numPr>
          <w:ilvl w:val="0"/>
          <w:numId w:val="1"/>
        </w:numPr>
        <w:tabs>
          <w:tab w:val="num" w:pos="0"/>
        </w:tabs>
        <w:suppressAutoHyphens w:val="0"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  <w:lang w:eastAsia="zh-CN"/>
        </w:rPr>
      </w:pPr>
      <w:r w:rsidRPr="000F7DE5">
        <w:rPr>
          <w:rFonts w:ascii="Arial" w:hAnsi="Arial" w:cs="Arial"/>
          <w:sz w:val="22"/>
          <w:szCs w:val="22"/>
          <w:lang w:eastAsia="zh-CN"/>
        </w:rPr>
        <w:t>Dane będą przetwarzane przez okres realizacji celów przetwarzania, ale nie dłużej niż przez okres archiwalny.</w:t>
      </w:r>
    </w:p>
    <w:p w14:paraId="2172D31D" w14:textId="77777777" w:rsidR="0069707E" w:rsidRPr="000F7DE5" w:rsidRDefault="0069707E" w:rsidP="0069707E">
      <w:pPr>
        <w:numPr>
          <w:ilvl w:val="0"/>
          <w:numId w:val="1"/>
        </w:numPr>
        <w:tabs>
          <w:tab w:val="num" w:pos="0"/>
        </w:tabs>
        <w:suppressAutoHyphens w:val="0"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  <w:lang w:eastAsia="zh-CN"/>
        </w:rPr>
      </w:pPr>
      <w:r w:rsidRPr="000F7DE5">
        <w:rPr>
          <w:rFonts w:ascii="Arial" w:hAnsi="Arial" w:cs="Arial"/>
          <w:sz w:val="22"/>
          <w:szCs w:val="22"/>
          <w:lang w:eastAsia="zh-CN"/>
        </w:rPr>
        <w:t>Wykonawca, którego dane dotyczą posiada następujące prawa: dostępu do swoich danych osobowych, ich sprostowania, prawo żądania ograniczenia przetwarzania, także prawo do usunięcia danych po okresie retencji danych i żądania przenoszenia danych jeśli zostaną spełnione przesłanki określone w p</w:t>
      </w:r>
      <w:r>
        <w:rPr>
          <w:rFonts w:ascii="Arial" w:hAnsi="Arial" w:cs="Arial"/>
          <w:sz w:val="22"/>
          <w:szCs w:val="22"/>
          <w:lang w:eastAsia="zh-CN"/>
        </w:rPr>
        <w:t>rzepisach prawa. Skorzystanie z </w:t>
      </w:r>
      <w:r w:rsidRPr="000F7DE5">
        <w:rPr>
          <w:rFonts w:ascii="Arial" w:hAnsi="Arial" w:cs="Arial"/>
          <w:sz w:val="22"/>
          <w:szCs w:val="22"/>
          <w:lang w:eastAsia="zh-CN"/>
        </w:rPr>
        <w:t>powyższych praw podlega ograniczeniom o</w:t>
      </w:r>
      <w:r>
        <w:rPr>
          <w:rFonts w:ascii="Arial" w:hAnsi="Arial" w:cs="Arial"/>
          <w:sz w:val="22"/>
          <w:szCs w:val="22"/>
          <w:lang w:eastAsia="zh-CN"/>
        </w:rPr>
        <w:t>kreślonym w przepisach prawa. W </w:t>
      </w:r>
      <w:r w:rsidRPr="000F7DE5">
        <w:rPr>
          <w:rFonts w:ascii="Arial" w:hAnsi="Arial" w:cs="Arial"/>
          <w:sz w:val="22"/>
          <w:szCs w:val="22"/>
          <w:lang w:eastAsia="zh-CN"/>
        </w:rPr>
        <w:t>sprawach realizacji powyższych praw prosimy o kontakt z inspektorem ochrony danych.</w:t>
      </w:r>
    </w:p>
    <w:p w14:paraId="4D19BFE6" w14:textId="77777777" w:rsidR="0069707E" w:rsidRPr="000F7DE5" w:rsidRDefault="0069707E" w:rsidP="0069707E">
      <w:pPr>
        <w:numPr>
          <w:ilvl w:val="0"/>
          <w:numId w:val="1"/>
        </w:numPr>
        <w:tabs>
          <w:tab w:val="num" w:pos="0"/>
        </w:tabs>
        <w:suppressAutoHyphens w:val="0"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  <w:lang w:eastAsia="zh-CN"/>
        </w:rPr>
      </w:pPr>
      <w:r w:rsidRPr="000F7DE5">
        <w:rPr>
          <w:rFonts w:ascii="Arial" w:hAnsi="Arial" w:cs="Arial"/>
          <w:sz w:val="22"/>
          <w:szCs w:val="22"/>
          <w:lang w:eastAsia="zh-CN"/>
        </w:rPr>
        <w:lastRenderedPageBreak/>
        <w:t>Podanie danych w zakresie niezbędnym do realizacji umowy i jej rozliczenia jest warunkiem jej zawarcia. Nie podanie danych skutkuje nie zawarciem umowy.</w:t>
      </w:r>
    </w:p>
    <w:p w14:paraId="6FE3B584" w14:textId="77777777" w:rsidR="0069707E" w:rsidRPr="000F7DE5" w:rsidRDefault="0069707E" w:rsidP="0069707E">
      <w:pPr>
        <w:numPr>
          <w:ilvl w:val="0"/>
          <w:numId w:val="1"/>
        </w:numPr>
        <w:tabs>
          <w:tab w:val="num" w:pos="0"/>
        </w:tabs>
        <w:suppressAutoHyphens w:val="0"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  <w:lang w:eastAsia="zh-CN"/>
        </w:rPr>
      </w:pPr>
      <w:r w:rsidRPr="000F7DE5">
        <w:rPr>
          <w:rFonts w:ascii="Arial" w:hAnsi="Arial" w:cs="Arial"/>
          <w:sz w:val="22"/>
          <w:szCs w:val="22"/>
          <w:lang w:eastAsia="zh-CN"/>
        </w:rPr>
        <w:t>W przypadkach uznania, iż przetwarzanie danych narusza przepisy rozporządzenia RODO, przysługuje Wykonawcy prawo do wniesienia skargi do Prezesa Urzędu Ochrony Danych Osobowych, ul. Stawki 2, 00-193 Warszawa.</w:t>
      </w:r>
    </w:p>
    <w:p w14:paraId="0DB7766D" w14:textId="77777777" w:rsidR="0069707E" w:rsidRPr="000F7DE5" w:rsidRDefault="0069707E" w:rsidP="0069707E">
      <w:pPr>
        <w:numPr>
          <w:ilvl w:val="0"/>
          <w:numId w:val="1"/>
        </w:numPr>
        <w:tabs>
          <w:tab w:val="num" w:pos="0"/>
        </w:tabs>
        <w:suppressAutoHyphens w:val="0"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  <w:lang w:eastAsia="zh-CN"/>
        </w:rPr>
      </w:pPr>
      <w:r w:rsidRPr="000F7DE5">
        <w:rPr>
          <w:rFonts w:ascii="Arial" w:hAnsi="Arial" w:cs="Arial"/>
          <w:sz w:val="22"/>
          <w:szCs w:val="22"/>
          <w:lang w:eastAsia="zh-CN"/>
        </w:rPr>
        <w:t>Dane osobowe Wykonawcy nie będą przetwarzane w sposób zautomatyzowany i nie będą profilowane. </w:t>
      </w:r>
    </w:p>
    <w:p w14:paraId="5246F59C" w14:textId="77777777" w:rsidR="0069707E" w:rsidRPr="000F7DE5" w:rsidRDefault="0069707E" w:rsidP="0069707E">
      <w:pPr>
        <w:numPr>
          <w:ilvl w:val="0"/>
          <w:numId w:val="1"/>
        </w:numPr>
        <w:tabs>
          <w:tab w:val="num" w:pos="0"/>
        </w:tabs>
        <w:suppressAutoHyphens w:val="0"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  <w:lang w:eastAsia="zh-CN"/>
        </w:rPr>
      </w:pPr>
      <w:r w:rsidRPr="000F7DE5">
        <w:rPr>
          <w:rFonts w:ascii="Arial" w:hAnsi="Arial" w:cs="Arial"/>
          <w:sz w:val="22"/>
          <w:szCs w:val="22"/>
          <w:lang w:eastAsia="zh-CN"/>
        </w:rPr>
        <w:t>Dane osobowe Wykonawcy nie będą przekazane do państw trzecich.</w:t>
      </w:r>
    </w:p>
    <w:p w14:paraId="6E9B09D6" w14:textId="77777777" w:rsidR="0069707E" w:rsidRDefault="0069707E"/>
    <w:sectPr w:rsidR="00697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9CFA9F28"/>
    <w:lvl w:ilvl="0">
      <w:start w:val="1"/>
      <w:numFmt w:val="decimal"/>
      <w:lvlText w:val="%1)"/>
      <w:lvlJc w:val="left"/>
      <w:pPr>
        <w:ind w:left="1440" w:hanging="360"/>
      </w:pPr>
      <w:rPr>
        <w:sz w:val="22"/>
        <w:szCs w:val="22"/>
      </w:rPr>
    </w:lvl>
  </w:abstractNum>
  <w:abstractNum w:abstractNumId="1" w15:restartNumberingAfterBreak="0">
    <w:nsid w:val="4CBD3711"/>
    <w:multiLevelType w:val="hybridMultilevel"/>
    <w:tmpl w:val="4A0AE8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58617412">
    <w:abstractNumId w:val="0"/>
  </w:num>
  <w:num w:numId="2" w16cid:durableId="293484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7E"/>
    <w:rsid w:val="00193EB8"/>
    <w:rsid w:val="0069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358F"/>
  <w15:chartTrackingRefBased/>
  <w15:docId w15:val="{ACF12328-8469-4DA9-B3DB-F234DEF2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707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70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7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70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70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70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70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70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70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70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70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70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70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707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707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70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70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70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70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70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7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70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70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7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70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70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707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70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707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70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rops@lubelskie.pl" TargetMode="External"/><Relationship Id="rId5" Type="http://schemas.openxmlformats.org/officeDocument/2006/relationships/hyperlink" Target="mailto:rops@rops.lubel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3252</Characters>
  <Application>Microsoft Office Word</Application>
  <DocSecurity>4</DocSecurity>
  <Lines>27</Lines>
  <Paragraphs>7</Paragraphs>
  <ScaleCrop>false</ScaleCrop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Efir-Kowalska</dc:creator>
  <cp:keywords/>
  <dc:description/>
  <cp:lastModifiedBy>Kornelia Leszko</cp:lastModifiedBy>
  <cp:revision>2</cp:revision>
  <dcterms:created xsi:type="dcterms:W3CDTF">2024-03-15T08:41:00Z</dcterms:created>
  <dcterms:modified xsi:type="dcterms:W3CDTF">2024-03-15T08:41:00Z</dcterms:modified>
</cp:coreProperties>
</file>