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6A10D4" w14:textId="77777777" w:rsidR="00723090" w:rsidRDefault="00723090" w:rsidP="00723090">
      <w:pPr>
        <w:pStyle w:val="Teksttreci0"/>
        <w:tabs>
          <w:tab w:val="left" w:pos="373"/>
        </w:tabs>
        <w:spacing w:after="0" w:line="360" w:lineRule="auto"/>
        <w:jc w:val="both"/>
        <w:rPr>
          <w:rFonts w:ascii="Verdana" w:eastAsia="Courier New" w:hAnsi="Verdana" w:cs="Courier New"/>
          <w:color w:val="000000" w:themeColor="text1"/>
          <w:sz w:val="20"/>
          <w:szCs w:val="20"/>
        </w:rPr>
      </w:pPr>
    </w:p>
    <w:p w14:paraId="23149BE3" w14:textId="77777777" w:rsidR="00723090" w:rsidRDefault="00723090" w:rsidP="00723090">
      <w:pPr>
        <w:pStyle w:val="Teksttreci0"/>
        <w:spacing w:after="0" w:line="360" w:lineRule="auto"/>
        <w:jc w:val="center"/>
        <w:rPr>
          <w:rFonts w:ascii="Verdana" w:eastAsia="Courier New" w:hAnsi="Verdana" w:cs="Courier New"/>
          <w:b/>
          <w:bCs/>
          <w:color w:val="000000" w:themeColor="text1"/>
          <w:sz w:val="20"/>
          <w:szCs w:val="20"/>
        </w:rPr>
      </w:pPr>
      <w:r>
        <w:rPr>
          <w:rFonts w:ascii="Verdana" w:eastAsia="Courier New" w:hAnsi="Verdana" w:cs="Courier New"/>
          <w:b/>
          <w:bCs/>
          <w:color w:val="000000" w:themeColor="text1"/>
          <w:sz w:val="20"/>
          <w:szCs w:val="20"/>
        </w:rPr>
        <w:t>ZAPYTANIE OFERTOWE</w:t>
      </w:r>
    </w:p>
    <w:p w14:paraId="68AD2B81" w14:textId="77777777" w:rsidR="00723090" w:rsidRDefault="00723090" w:rsidP="00723090">
      <w:pPr>
        <w:pStyle w:val="Teksttreci0"/>
        <w:numPr>
          <w:ilvl w:val="0"/>
          <w:numId w:val="1"/>
        </w:numPr>
        <w:tabs>
          <w:tab w:val="left" w:pos="995"/>
        </w:tabs>
        <w:spacing w:after="0" w:line="360" w:lineRule="auto"/>
        <w:jc w:val="both"/>
        <w:rPr>
          <w:rFonts w:ascii="Verdana" w:eastAsia="Courier New" w:hAnsi="Verdana" w:cs="Courier New"/>
          <w:color w:val="000000" w:themeColor="text1"/>
          <w:sz w:val="20"/>
          <w:szCs w:val="20"/>
        </w:rPr>
      </w:pPr>
      <w:r>
        <w:rPr>
          <w:rFonts w:ascii="Verdana" w:eastAsia="Courier New" w:hAnsi="Verdana" w:cs="Courier New"/>
          <w:color w:val="000000" w:themeColor="text1"/>
          <w:sz w:val="20"/>
          <w:szCs w:val="20"/>
        </w:rPr>
        <w:t>Zamawiający:</w:t>
      </w:r>
    </w:p>
    <w:p w14:paraId="566ADE1C" w14:textId="77777777" w:rsidR="00723090" w:rsidRDefault="00723090" w:rsidP="00723090">
      <w:pPr>
        <w:pStyle w:val="Teksttreci0"/>
        <w:tabs>
          <w:tab w:val="left" w:pos="995"/>
        </w:tabs>
        <w:spacing w:after="0" w:line="360" w:lineRule="auto"/>
        <w:jc w:val="both"/>
      </w:pPr>
      <w:r>
        <w:rPr>
          <w:rFonts w:ascii="Verdana" w:eastAsia="Courier New" w:hAnsi="Verdana" w:cs="Courier New"/>
          <w:color w:val="000000" w:themeColor="text1"/>
          <w:sz w:val="20"/>
          <w:szCs w:val="20"/>
        </w:rPr>
        <w:t xml:space="preserve">Sieć Badawcza Łukasiewicz – Warszawski Instytut Technologiczny </w:t>
      </w:r>
    </w:p>
    <w:p w14:paraId="5CD7C7BD" w14:textId="153E8D98" w:rsidR="00723090" w:rsidRDefault="00723090" w:rsidP="00723090">
      <w:pPr>
        <w:pStyle w:val="Teksttreci0"/>
        <w:tabs>
          <w:tab w:val="left" w:pos="995"/>
        </w:tabs>
        <w:spacing w:after="0" w:line="360" w:lineRule="auto"/>
        <w:jc w:val="both"/>
        <w:rPr>
          <w:rFonts w:ascii="Verdana" w:eastAsia="Courier New" w:hAnsi="Verdana" w:cs="Courier New"/>
          <w:color w:val="000000" w:themeColor="text1"/>
          <w:sz w:val="20"/>
          <w:szCs w:val="20"/>
        </w:rPr>
      </w:pPr>
      <w:r>
        <w:rPr>
          <w:rFonts w:ascii="Verdana" w:eastAsia="Courier New" w:hAnsi="Verdana" w:cs="Courier New"/>
          <w:color w:val="000000" w:themeColor="text1"/>
          <w:sz w:val="20"/>
          <w:szCs w:val="20"/>
        </w:rPr>
        <w:t>nazwa komórki organizacyjnej:</w:t>
      </w:r>
      <w:r w:rsidR="00C4118A">
        <w:rPr>
          <w:rFonts w:ascii="Verdana" w:eastAsia="Courier New" w:hAnsi="Verdana" w:cs="Courier New"/>
          <w:color w:val="000000" w:themeColor="text1"/>
          <w:sz w:val="20"/>
          <w:szCs w:val="20"/>
        </w:rPr>
        <w:t xml:space="preserve"> Dział </w:t>
      </w:r>
      <w:r w:rsidR="00F57D10">
        <w:rPr>
          <w:rFonts w:ascii="Verdana" w:eastAsia="Courier New" w:hAnsi="Verdana" w:cs="Courier New"/>
          <w:color w:val="000000" w:themeColor="text1"/>
          <w:sz w:val="20"/>
          <w:szCs w:val="20"/>
        </w:rPr>
        <w:t>Zamówień</w:t>
      </w:r>
      <w:r w:rsidR="00C4118A">
        <w:rPr>
          <w:rFonts w:ascii="Verdana" w:eastAsia="Courier New" w:hAnsi="Verdana" w:cs="Courier New"/>
          <w:color w:val="000000" w:themeColor="text1"/>
          <w:sz w:val="20"/>
          <w:szCs w:val="20"/>
        </w:rPr>
        <w:t xml:space="preserve"> Publicznych i Zakupów</w:t>
      </w:r>
      <w:r>
        <w:rPr>
          <w:rFonts w:ascii="Verdana" w:eastAsia="Courier New" w:hAnsi="Verdana" w:cs="Courier New"/>
          <w:color w:val="000000" w:themeColor="text1"/>
          <w:sz w:val="20"/>
          <w:szCs w:val="20"/>
        </w:rPr>
        <w:tab/>
      </w:r>
    </w:p>
    <w:p w14:paraId="5D168941" w14:textId="78CF484D" w:rsidR="00723090" w:rsidRDefault="00723090" w:rsidP="00723090">
      <w:pPr>
        <w:pStyle w:val="Teksttreci0"/>
        <w:tabs>
          <w:tab w:val="left" w:pos="995"/>
        </w:tabs>
        <w:spacing w:after="0" w:line="360" w:lineRule="auto"/>
        <w:jc w:val="both"/>
        <w:rPr>
          <w:rFonts w:ascii="Verdana" w:eastAsia="Courier New" w:hAnsi="Verdana" w:cs="Courier New"/>
          <w:color w:val="000000" w:themeColor="text1"/>
          <w:sz w:val="20"/>
          <w:szCs w:val="20"/>
        </w:rPr>
      </w:pPr>
      <w:r>
        <w:rPr>
          <w:rFonts w:ascii="Verdana" w:eastAsia="Courier New" w:hAnsi="Verdana" w:cs="Courier New"/>
          <w:color w:val="000000" w:themeColor="text1"/>
          <w:sz w:val="20"/>
          <w:szCs w:val="20"/>
        </w:rPr>
        <w:t>e-mail:</w:t>
      </w:r>
      <w:r>
        <w:rPr>
          <w:rFonts w:ascii="Verdana" w:eastAsia="Courier New" w:hAnsi="Verdana" w:cs="Courier New"/>
          <w:color w:val="000000" w:themeColor="text1"/>
          <w:sz w:val="20"/>
          <w:szCs w:val="20"/>
        </w:rPr>
        <w:tab/>
      </w:r>
      <w:r w:rsidR="00C4118A">
        <w:rPr>
          <w:rFonts w:ascii="Verdana" w:eastAsia="Courier New" w:hAnsi="Verdana" w:cs="Courier New"/>
          <w:color w:val="000000" w:themeColor="text1"/>
          <w:sz w:val="20"/>
          <w:szCs w:val="20"/>
        </w:rPr>
        <w:t>zamowienia.publiczne@wit.lukasiewicz.gov.pl</w:t>
      </w:r>
    </w:p>
    <w:p w14:paraId="449C7C86" w14:textId="77777777" w:rsidR="00723090" w:rsidRDefault="00723090" w:rsidP="00723090">
      <w:pPr>
        <w:pStyle w:val="Teksttreci0"/>
        <w:spacing w:after="0" w:line="360" w:lineRule="auto"/>
        <w:jc w:val="both"/>
        <w:rPr>
          <w:rFonts w:ascii="Verdana" w:eastAsia="Courier New" w:hAnsi="Verdana" w:cs="Courier New"/>
          <w:color w:val="000000" w:themeColor="text1"/>
          <w:sz w:val="20"/>
          <w:szCs w:val="20"/>
        </w:rPr>
      </w:pPr>
      <w:r>
        <w:rPr>
          <w:rFonts w:ascii="Verdana" w:eastAsia="Courier New" w:hAnsi="Verdana" w:cs="Courier New"/>
          <w:color w:val="000000" w:themeColor="text1"/>
          <w:sz w:val="20"/>
          <w:szCs w:val="20"/>
        </w:rPr>
        <w:t>Prowadząc postępowanie o wartości szacunkowej zamówienia nieprzekraczającej kwoty 130 000 zł netto zapraszamy do złożenia oferty na:</w:t>
      </w:r>
    </w:p>
    <w:p w14:paraId="35391C3B" w14:textId="6AFCD6C0" w:rsidR="003C3B2F" w:rsidRPr="003C3B2F" w:rsidRDefault="003C3B2F" w:rsidP="003C3B2F">
      <w:pPr>
        <w:pStyle w:val="Teksttreci0"/>
        <w:tabs>
          <w:tab w:val="left" w:pos="995"/>
        </w:tabs>
        <w:spacing w:after="0" w:line="360" w:lineRule="auto"/>
        <w:jc w:val="center"/>
        <w:rPr>
          <w:rFonts w:ascii="Verdana" w:eastAsia="Courier New" w:hAnsi="Verdana" w:cs="Courier New"/>
          <w:color w:val="000000" w:themeColor="text1"/>
          <w:sz w:val="20"/>
          <w:szCs w:val="20"/>
        </w:rPr>
      </w:pPr>
      <w:r w:rsidRPr="003C3B2F">
        <w:rPr>
          <w:rFonts w:ascii="Verdana" w:eastAsia="Courier New" w:hAnsi="Verdana" w:cs="Courier New"/>
          <w:b/>
          <w:bCs/>
          <w:color w:val="000000" w:themeColor="text1"/>
          <w:sz w:val="20"/>
          <w:szCs w:val="20"/>
        </w:rPr>
        <w:t xml:space="preserve">Zakup stacji do napełniania komory procesowej </w:t>
      </w:r>
      <w:r>
        <w:rPr>
          <w:rFonts w:ascii="Verdana" w:eastAsia="Courier New" w:hAnsi="Verdana" w:cs="Courier New"/>
          <w:b/>
          <w:bCs/>
          <w:color w:val="000000" w:themeColor="text1"/>
          <w:sz w:val="20"/>
          <w:szCs w:val="20"/>
        </w:rPr>
        <w:br/>
      </w:r>
      <w:r w:rsidRPr="003C3B2F">
        <w:rPr>
          <w:rFonts w:ascii="Verdana" w:eastAsia="Courier New" w:hAnsi="Verdana" w:cs="Courier New"/>
          <w:b/>
          <w:bCs/>
          <w:color w:val="000000" w:themeColor="text1"/>
          <w:sz w:val="20"/>
          <w:szCs w:val="20"/>
        </w:rPr>
        <w:t>mieszanką gazów technicznych</w:t>
      </w:r>
    </w:p>
    <w:p w14:paraId="411FD128" w14:textId="0D2A923E" w:rsidR="00723090" w:rsidRDefault="00723090" w:rsidP="00723090">
      <w:pPr>
        <w:pStyle w:val="Teksttreci0"/>
        <w:numPr>
          <w:ilvl w:val="0"/>
          <w:numId w:val="1"/>
        </w:numPr>
        <w:tabs>
          <w:tab w:val="left" w:pos="995"/>
        </w:tabs>
        <w:spacing w:after="0" w:line="360" w:lineRule="auto"/>
        <w:jc w:val="both"/>
        <w:rPr>
          <w:rFonts w:ascii="Verdana" w:eastAsia="Courier New" w:hAnsi="Verdana" w:cs="Courier New"/>
          <w:color w:val="000000" w:themeColor="text1"/>
          <w:sz w:val="20"/>
          <w:szCs w:val="20"/>
        </w:rPr>
      </w:pPr>
      <w:r>
        <w:rPr>
          <w:rFonts w:ascii="Verdana" w:eastAsia="Courier New" w:hAnsi="Verdana" w:cs="Courier New"/>
          <w:color w:val="000000" w:themeColor="text1"/>
          <w:sz w:val="20"/>
          <w:szCs w:val="20"/>
        </w:rPr>
        <w:t>Przedmiot zamówienia:</w:t>
      </w:r>
    </w:p>
    <w:p w14:paraId="7CA7C0A5" w14:textId="07558A5E" w:rsidR="00723090" w:rsidRPr="002E5949" w:rsidRDefault="00723090" w:rsidP="00723090">
      <w:pPr>
        <w:pStyle w:val="Teksttreci0"/>
        <w:tabs>
          <w:tab w:val="left" w:leader="dot" w:pos="6550"/>
        </w:tabs>
        <w:spacing w:after="0" w:line="360" w:lineRule="auto"/>
        <w:jc w:val="both"/>
        <w:rPr>
          <w:rFonts w:ascii="Verdana" w:eastAsia="Courier New" w:hAnsi="Verdana" w:cs="Courier New"/>
          <w:color w:val="000000" w:themeColor="text1"/>
          <w:sz w:val="20"/>
          <w:szCs w:val="20"/>
        </w:rPr>
      </w:pPr>
      <w:r w:rsidRPr="002E5949">
        <w:rPr>
          <w:rFonts w:ascii="Verdana" w:eastAsia="Courier New" w:hAnsi="Verdana" w:cs="Courier New"/>
          <w:color w:val="000000" w:themeColor="text1"/>
          <w:sz w:val="20"/>
          <w:szCs w:val="20"/>
        </w:rPr>
        <w:t>Przedmiotem zamówienie jest</w:t>
      </w:r>
      <w:r w:rsidR="00C4118A" w:rsidRPr="002E5949">
        <w:rPr>
          <w:rFonts w:ascii="Verdana" w:eastAsia="Courier New" w:hAnsi="Verdana" w:cs="Courier New"/>
          <w:color w:val="000000" w:themeColor="text1"/>
          <w:sz w:val="20"/>
          <w:szCs w:val="20"/>
        </w:rPr>
        <w:t xml:space="preserve"> zakup </w:t>
      </w:r>
      <w:r w:rsidR="003C3B2F" w:rsidRPr="002E5949">
        <w:t>Zakup stacji do napełniania komory procesowej mieszanką gazów technicznych</w:t>
      </w:r>
      <w:r w:rsidR="00A62966" w:rsidRPr="002E5949">
        <w:rPr>
          <w:rFonts w:ascii="Verdana" w:eastAsia="Courier New" w:hAnsi="Verdana" w:cs="Courier New"/>
          <w:color w:val="000000" w:themeColor="text1"/>
          <w:sz w:val="20"/>
          <w:szCs w:val="20"/>
        </w:rPr>
        <w:t xml:space="preserve"> zwanej dalej „sprzętem”. </w:t>
      </w:r>
    </w:p>
    <w:p w14:paraId="4A968755" w14:textId="009383EB" w:rsidR="00723090" w:rsidRDefault="00723090" w:rsidP="00723090">
      <w:pPr>
        <w:pStyle w:val="Teksttreci0"/>
        <w:spacing w:after="0" w:line="360" w:lineRule="auto"/>
        <w:jc w:val="both"/>
        <w:rPr>
          <w:rFonts w:ascii="Verdana" w:eastAsia="Courier New" w:hAnsi="Verdana" w:cs="Courier New"/>
          <w:color w:val="000000" w:themeColor="text1"/>
          <w:sz w:val="20"/>
          <w:szCs w:val="20"/>
        </w:rPr>
      </w:pPr>
      <w:r>
        <w:rPr>
          <w:rFonts w:ascii="Verdana" w:eastAsia="Courier New" w:hAnsi="Verdana" w:cs="Courier New"/>
          <w:color w:val="000000" w:themeColor="text1"/>
          <w:sz w:val="20"/>
          <w:szCs w:val="20"/>
        </w:rPr>
        <w:t>Szczegółowy opis przedmiotu zamówienia przedstawia załącznik Nr 1 do niniejszego zapytania ofertowego</w:t>
      </w:r>
      <w:r w:rsidR="00C4118A">
        <w:rPr>
          <w:rFonts w:ascii="Verdana" w:eastAsia="Courier New" w:hAnsi="Verdana" w:cs="Courier New"/>
          <w:color w:val="000000" w:themeColor="text1"/>
          <w:sz w:val="20"/>
          <w:szCs w:val="20"/>
        </w:rPr>
        <w:t xml:space="preserve"> oraz wzór umowy stanowiący załącznik nr </w:t>
      </w:r>
      <w:r w:rsidR="009D1181">
        <w:rPr>
          <w:rFonts w:ascii="Verdana" w:eastAsia="Courier New" w:hAnsi="Verdana" w:cs="Courier New"/>
          <w:color w:val="000000" w:themeColor="text1"/>
          <w:sz w:val="20"/>
          <w:szCs w:val="20"/>
        </w:rPr>
        <w:t>2</w:t>
      </w:r>
      <w:r w:rsidR="00C4118A">
        <w:rPr>
          <w:rFonts w:ascii="Verdana" w:eastAsia="Courier New" w:hAnsi="Verdana" w:cs="Courier New"/>
          <w:color w:val="000000" w:themeColor="text1"/>
          <w:sz w:val="20"/>
          <w:szCs w:val="20"/>
        </w:rPr>
        <w:t xml:space="preserve">. </w:t>
      </w:r>
    </w:p>
    <w:p w14:paraId="0BD2986E" w14:textId="12F2829E" w:rsidR="00723090" w:rsidRPr="003C3B2F" w:rsidRDefault="00723090" w:rsidP="00723090">
      <w:pPr>
        <w:pStyle w:val="Teksttreci0"/>
        <w:numPr>
          <w:ilvl w:val="0"/>
          <w:numId w:val="1"/>
        </w:numPr>
        <w:tabs>
          <w:tab w:val="left" w:pos="995"/>
        </w:tabs>
        <w:spacing w:after="0" w:line="360" w:lineRule="auto"/>
        <w:jc w:val="both"/>
        <w:rPr>
          <w:rFonts w:ascii="Verdana" w:eastAsia="Courier New" w:hAnsi="Verdana" w:cs="Courier New"/>
          <w:b/>
          <w:bCs/>
          <w:color w:val="000000" w:themeColor="text1"/>
          <w:sz w:val="20"/>
          <w:szCs w:val="20"/>
        </w:rPr>
      </w:pPr>
      <w:r w:rsidRPr="003C3B2F">
        <w:rPr>
          <w:rFonts w:ascii="Verdana" w:eastAsia="Courier New" w:hAnsi="Verdana" w:cs="Courier New"/>
          <w:b/>
          <w:bCs/>
          <w:color w:val="000000" w:themeColor="text1"/>
          <w:sz w:val="20"/>
          <w:szCs w:val="20"/>
        </w:rPr>
        <w:t>Termin realizacji zamówienia:</w:t>
      </w:r>
      <w:r w:rsidR="002E5949">
        <w:rPr>
          <w:rFonts w:ascii="Verdana" w:eastAsia="Courier New" w:hAnsi="Verdana" w:cs="Courier New"/>
          <w:b/>
          <w:bCs/>
          <w:color w:val="000000" w:themeColor="text1"/>
          <w:sz w:val="20"/>
          <w:szCs w:val="20"/>
        </w:rPr>
        <w:t xml:space="preserve"> 30</w:t>
      </w:r>
      <w:r w:rsidR="00B87BCF" w:rsidRPr="003C3B2F">
        <w:rPr>
          <w:rFonts w:ascii="Verdana" w:eastAsia="Courier New" w:hAnsi="Verdana" w:cs="Courier New"/>
          <w:b/>
          <w:bCs/>
          <w:color w:val="000000" w:themeColor="text1"/>
          <w:sz w:val="20"/>
          <w:szCs w:val="20"/>
        </w:rPr>
        <w:t xml:space="preserve"> dni od zawarcia umowy. </w:t>
      </w:r>
    </w:p>
    <w:p w14:paraId="292E718E" w14:textId="77777777" w:rsidR="00723090" w:rsidRDefault="00723090" w:rsidP="00723090">
      <w:pPr>
        <w:pStyle w:val="Teksttreci0"/>
        <w:numPr>
          <w:ilvl w:val="0"/>
          <w:numId w:val="1"/>
        </w:numPr>
        <w:tabs>
          <w:tab w:val="left" w:pos="995"/>
        </w:tabs>
        <w:spacing w:after="0" w:line="360" w:lineRule="auto"/>
        <w:jc w:val="both"/>
        <w:rPr>
          <w:rFonts w:ascii="Verdana" w:eastAsia="Courier New" w:hAnsi="Verdana" w:cs="Courier New"/>
          <w:color w:val="000000" w:themeColor="text1"/>
          <w:sz w:val="20"/>
          <w:szCs w:val="20"/>
        </w:rPr>
      </w:pPr>
      <w:r>
        <w:rPr>
          <w:rFonts w:ascii="Verdana" w:eastAsia="Courier New" w:hAnsi="Verdana" w:cs="Courier New"/>
          <w:color w:val="000000" w:themeColor="text1"/>
          <w:sz w:val="20"/>
          <w:szCs w:val="20"/>
        </w:rPr>
        <w:t>Dokumenty i oświadczenia wymagane od Wykonawcy w przedmiotowym postępowaniu.</w:t>
      </w:r>
    </w:p>
    <w:p w14:paraId="75C713E6" w14:textId="72A24119" w:rsidR="00723090" w:rsidRDefault="00723090" w:rsidP="00723090">
      <w:pPr>
        <w:pStyle w:val="Teksttreci0"/>
        <w:spacing w:after="0" w:line="360" w:lineRule="auto"/>
        <w:jc w:val="both"/>
        <w:rPr>
          <w:rFonts w:ascii="Verdana" w:eastAsia="Courier New" w:hAnsi="Verdana" w:cs="Courier New"/>
          <w:color w:val="000000" w:themeColor="text1"/>
          <w:sz w:val="20"/>
          <w:szCs w:val="20"/>
        </w:rPr>
      </w:pPr>
      <w:r>
        <w:rPr>
          <w:rFonts w:ascii="Verdana" w:eastAsia="Courier New" w:hAnsi="Verdana" w:cs="Courier New"/>
          <w:color w:val="000000" w:themeColor="text1"/>
          <w:sz w:val="20"/>
          <w:szCs w:val="20"/>
        </w:rPr>
        <w:t>W celu potwierdzenia uprawnienia do reprezentacji, Wykonawca musi załączyć najpóźniej przed podpisaniem umowy aktualny odpis z właściwego rejestru lub z centralnej ewidencji i informacji o działalności gospodarczej (w formie skanu), jeżeli odrębne przepisy wymagają wpisu do rejestr ulub ewidencji.</w:t>
      </w:r>
    </w:p>
    <w:p w14:paraId="71534B0C" w14:textId="77777777" w:rsidR="00723090" w:rsidRDefault="00723090" w:rsidP="00723090">
      <w:pPr>
        <w:pStyle w:val="Teksttreci0"/>
        <w:spacing w:after="0" w:line="360" w:lineRule="auto"/>
        <w:jc w:val="both"/>
        <w:rPr>
          <w:rFonts w:ascii="Verdana" w:eastAsia="Courier New" w:hAnsi="Verdana" w:cs="Courier New"/>
          <w:color w:val="000000" w:themeColor="text1"/>
          <w:sz w:val="20"/>
          <w:szCs w:val="20"/>
        </w:rPr>
      </w:pPr>
      <w:r>
        <w:rPr>
          <w:rFonts w:ascii="Verdana" w:eastAsia="Courier New" w:hAnsi="Verdana" w:cs="Courier New"/>
          <w:color w:val="000000" w:themeColor="text1"/>
          <w:sz w:val="20"/>
          <w:szCs w:val="20"/>
        </w:rPr>
        <w:t>Warunki udziału w postępowaniu:</w:t>
      </w:r>
    </w:p>
    <w:p w14:paraId="23730C2A" w14:textId="77777777" w:rsidR="00723090" w:rsidRDefault="00723090" w:rsidP="00723090">
      <w:pPr>
        <w:pStyle w:val="Nagwek1"/>
        <w:keepNext/>
        <w:keepLines/>
        <w:spacing w:after="0" w:line="360" w:lineRule="auto"/>
        <w:jc w:val="both"/>
        <w:rPr>
          <w:rFonts w:ascii="Verdana" w:eastAsia="Courier New" w:hAnsi="Verdana" w:cs="Courier New"/>
          <w:b w:val="0"/>
          <w:bCs w:val="0"/>
          <w:color w:val="000000" w:themeColor="text1"/>
          <w:sz w:val="20"/>
          <w:szCs w:val="20"/>
        </w:rPr>
      </w:pPr>
      <w:bookmarkStart w:id="0" w:name="bookmark49"/>
      <w:r>
        <w:rPr>
          <w:rFonts w:ascii="Verdana" w:eastAsia="Courier New" w:hAnsi="Verdana" w:cs="Courier New"/>
          <w:color w:val="000000" w:themeColor="text1"/>
          <w:sz w:val="20"/>
          <w:szCs w:val="20"/>
        </w:rPr>
        <w:t>O udzielenie zamówienia mogą się ubiegać Wykonawcy, którzy spełniają poniższe warunki:</w:t>
      </w:r>
      <w:bookmarkEnd w:id="0"/>
    </w:p>
    <w:p w14:paraId="0FA66407" w14:textId="77777777" w:rsidR="00723090" w:rsidRDefault="00723090" w:rsidP="00723090">
      <w:pPr>
        <w:pStyle w:val="Teksttreci0"/>
        <w:spacing w:after="0" w:line="360" w:lineRule="auto"/>
        <w:jc w:val="both"/>
        <w:rPr>
          <w:rFonts w:ascii="Verdana" w:eastAsia="Courier New" w:hAnsi="Verdana" w:cs="Courier New"/>
          <w:color w:val="000000" w:themeColor="text1"/>
          <w:sz w:val="20"/>
          <w:szCs w:val="20"/>
        </w:rPr>
      </w:pPr>
      <w:r>
        <w:rPr>
          <w:rFonts w:ascii="Verdana" w:eastAsia="Courier New" w:hAnsi="Verdana" w:cs="Courier New"/>
          <w:color w:val="000000" w:themeColor="text1"/>
          <w:sz w:val="20"/>
          <w:szCs w:val="20"/>
        </w:rPr>
        <w:t>W Zapytaniu ofertowym nie mogą brać udziału pracownicy Zamawiającego, a także członkowie ich najbliższych rodzin.</w:t>
      </w:r>
    </w:p>
    <w:p w14:paraId="7D581FEE" w14:textId="33EF709D" w:rsidR="00723090" w:rsidRDefault="00723090" w:rsidP="00723090">
      <w:pPr>
        <w:pStyle w:val="Teksttreci0"/>
        <w:spacing w:after="0" w:line="360" w:lineRule="auto"/>
        <w:jc w:val="both"/>
        <w:rPr>
          <w:rFonts w:ascii="Verdana" w:eastAsia="Courier New" w:hAnsi="Verdana" w:cs="Courier New"/>
          <w:color w:val="000000" w:themeColor="text1"/>
          <w:sz w:val="20"/>
          <w:szCs w:val="20"/>
        </w:rPr>
      </w:pPr>
      <w:r>
        <w:rPr>
          <w:rFonts w:ascii="Verdana" w:eastAsia="Courier New" w:hAnsi="Verdana" w:cs="Courier New"/>
          <w:color w:val="000000" w:themeColor="text1"/>
          <w:sz w:val="20"/>
          <w:szCs w:val="20"/>
        </w:rPr>
        <w:t>Zamawiający zastrzega, że wykonanie przedmiotu zamówienia może zostać powierzone podwykonawcom.</w:t>
      </w:r>
    </w:p>
    <w:p w14:paraId="38CDE0ED" w14:textId="77777777" w:rsidR="00723090" w:rsidRDefault="00723090" w:rsidP="00723090">
      <w:pPr>
        <w:pStyle w:val="Teksttreci0"/>
        <w:numPr>
          <w:ilvl w:val="0"/>
          <w:numId w:val="1"/>
        </w:numPr>
        <w:tabs>
          <w:tab w:val="left" w:pos="995"/>
        </w:tabs>
        <w:spacing w:after="0" w:line="360" w:lineRule="auto"/>
        <w:jc w:val="both"/>
        <w:rPr>
          <w:rFonts w:ascii="Verdana" w:eastAsia="Courier New" w:hAnsi="Verdana" w:cs="Courier New"/>
          <w:color w:val="000000" w:themeColor="text1"/>
          <w:sz w:val="20"/>
          <w:szCs w:val="20"/>
        </w:rPr>
      </w:pPr>
      <w:bookmarkStart w:id="1" w:name="bookmark51"/>
      <w:r>
        <w:rPr>
          <w:rFonts w:ascii="Verdana" w:eastAsia="Courier New" w:hAnsi="Verdana" w:cs="Courier New"/>
          <w:color w:val="000000" w:themeColor="text1"/>
          <w:sz w:val="20"/>
          <w:szCs w:val="20"/>
        </w:rPr>
        <w:t>Opis sposobu przygotowania i złożenia oferty:</w:t>
      </w:r>
      <w:bookmarkEnd w:id="1"/>
    </w:p>
    <w:p w14:paraId="4D3ABA7D" w14:textId="77777777" w:rsidR="00723090" w:rsidRDefault="00723090" w:rsidP="00723090">
      <w:pPr>
        <w:pStyle w:val="Teksttreci0"/>
        <w:numPr>
          <w:ilvl w:val="0"/>
          <w:numId w:val="2"/>
        </w:numPr>
        <w:tabs>
          <w:tab w:val="left" w:pos="1482"/>
        </w:tabs>
        <w:spacing w:after="0" w:line="360" w:lineRule="auto"/>
        <w:ind w:left="1100"/>
        <w:rPr>
          <w:rFonts w:ascii="Verdana" w:eastAsia="Courier New" w:hAnsi="Verdana" w:cs="Courier New"/>
          <w:color w:val="000000" w:themeColor="text1"/>
          <w:sz w:val="20"/>
          <w:szCs w:val="20"/>
        </w:rPr>
      </w:pPr>
      <w:r>
        <w:rPr>
          <w:rFonts w:ascii="Verdana" w:eastAsia="Courier New" w:hAnsi="Verdana" w:cs="Courier New"/>
          <w:color w:val="000000" w:themeColor="text1"/>
          <w:sz w:val="20"/>
          <w:szCs w:val="20"/>
        </w:rPr>
        <w:t>każdy Wykonawca może złożyć tylko jedną ofertę,</w:t>
      </w:r>
    </w:p>
    <w:p w14:paraId="611137CE" w14:textId="3005A117" w:rsidR="00723090" w:rsidRDefault="00723090" w:rsidP="00723090">
      <w:pPr>
        <w:pStyle w:val="Teksttreci0"/>
        <w:numPr>
          <w:ilvl w:val="0"/>
          <w:numId w:val="2"/>
        </w:numPr>
        <w:tabs>
          <w:tab w:val="left" w:pos="1487"/>
          <w:tab w:val="left" w:leader="dot" w:pos="6092"/>
        </w:tabs>
        <w:spacing w:after="0" w:line="360" w:lineRule="auto"/>
        <w:ind w:left="1540" w:hanging="440"/>
        <w:rPr>
          <w:rFonts w:ascii="Verdana" w:eastAsia="Courier New" w:hAnsi="Verdana" w:cs="Courier New"/>
          <w:b/>
          <w:bCs/>
          <w:color w:val="000000" w:themeColor="text1"/>
          <w:sz w:val="20"/>
          <w:szCs w:val="20"/>
        </w:rPr>
      </w:pPr>
      <w:r>
        <w:rPr>
          <w:rFonts w:ascii="Verdana" w:eastAsia="Courier New" w:hAnsi="Verdana" w:cs="Courier New"/>
          <w:color w:val="000000" w:themeColor="text1"/>
          <w:sz w:val="20"/>
          <w:szCs w:val="20"/>
        </w:rPr>
        <w:t>oferta musi być złożona w postaci elektroniczn</w:t>
      </w:r>
      <w:r w:rsidR="00C4118A">
        <w:rPr>
          <w:rFonts w:ascii="Verdana" w:eastAsia="Courier New" w:hAnsi="Verdana" w:cs="Courier New"/>
          <w:color w:val="000000" w:themeColor="text1"/>
          <w:sz w:val="20"/>
          <w:szCs w:val="20"/>
        </w:rPr>
        <w:t xml:space="preserve">ej na formularzu ofertowym stanowiącym </w:t>
      </w:r>
      <w:r w:rsidR="00C4118A" w:rsidRPr="00C4118A">
        <w:rPr>
          <w:rFonts w:ascii="Verdana" w:eastAsia="Courier New" w:hAnsi="Verdana" w:cs="Courier New"/>
          <w:b/>
          <w:bCs/>
          <w:color w:val="000000" w:themeColor="text1"/>
          <w:sz w:val="20"/>
          <w:szCs w:val="20"/>
        </w:rPr>
        <w:t xml:space="preserve">załącznik nr </w:t>
      </w:r>
      <w:r w:rsidR="009D1181">
        <w:rPr>
          <w:rFonts w:ascii="Verdana" w:eastAsia="Courier New" w:hAnsi="Verdana" w:cs="Courier New"/>
          <w:b/>
          <w:bCs/>
          <w:color w:val="000000" w:themeColor="text1"/>
          <w:sz w:val="20"/>
          <w:szCs w:val="20"/>
        </w:rPr>
        <w:t>3</w:t>
      </w:r>
      <w:r w:rsidR="00C4118A">
        <w:rPr>
          <w:rFonts w:ascii="Verdana" w:eastAsia="Courier New" w:hAnsi="Verdana" w:cs="Courier New"/>
          <w:color w:val="000000" w:themeColor="text1"/>
          <w:sz w:val="20"/>
          <w:szCs w:val="20"/>
        </w:rPr>
        <w:t xml:space="preserve"> do zapytania ofertowego</w:t>
      </w:r>
      <w:r>
        <w:rPr>
          <w:rFonts w:ascii="Verdana" w:eastAsia="Courier New" w:hAnsi="Verdana" w:cs="Courier New"/>
          <w:color w:val="000000" w:themeColor="text1"/>
          <w:sz w:val="20"/>
          <w:szCs w:val="20"/>
        </w:rPr>
        <w:t xml:space="preserve"> </w:t>
      </w:r>
      <w:r w:rsidR="00C4118A">
        <w:rPr>
          <w:rFonts w:ascii="Verdana" w:eastAsia="Courier New" w:hAnsi="Verdana" w:cs="Courier New"/>
          <w:color w:val="000000" w:themeColor="text1"/>
          <w:sz w:val="20"/>
          <w:szCs w:val="20"/>
        </w:rPr>
        <w:t xml:space="preserve">poprzez platformę zakupową: </w:t>
      </w:r>
      <w:hyperlink r:id="rId10" w:history="1">
        <w:r w:rsidR="00C4118A" w:rsidRPr="00CF6C17">
          <w:rPr>
            <w:rStyle w:val="Hipercze"/>
            <w:rFonts w:ascii="Verdana" w:eastAsia="Courier New" w:hAnsi="Verdana" w:cs="Courier New"/>
            <w:b/>
            <w:bCs/>
            <w:sz w:val="20"/>
            <w:szCs w:val="20"/>
          </w:rPr>
          <w:t>www.platformazakupowa.pl/pn/wit</w:t>
        </w:r>
      </w:hyperlink>
      <w:r w:rsidRPr="00C4118A">
        <w:rPr>
          <w:rFonts w:ascii="Verdana" w:eastAsia="Courier New" w:hAnsi="Verdana" w:cs="Courier New"/>
          <w:b/>
          <w:bCs/>
          <w:color w:val="000000" w:themeColor="text1"/>
          <w:sz w:val="20"/>
          <w:szCs w:val="20"/>
        </w:rPr>
        <w:t>,</w:t>
      </w:r>
    </w:p>
    <w:p w14:paraId="6C775A49" w14:textId="577DB5F2" w:rsidR="00C4118A" w:rsidRPr="00056AB9" w:rsidRDefault="00C4118A" w:rsidP="00723090">
      <w:pPr>
        <w:pStyle w:val="Teksttreci0"/>
        <w:numPr>
          <w:ilvl w:val="0"/>
          <w:numId w:val="2"/>
        </w:numPr>
        <w:tabs>
          <w:tab w:val="left" w:pos="1487"/>
          <w:tab w:val="left" w:leader="dot" w:pos="6092"/>
        </w:tabs>
        <w:spacing w:after="0" w:line="360" w:lineRule="auto"/>
        <w:ind w:left="1540" w:hanging="440"/>
        <w:rPr>
          <w:rFonts w:ascii="Verdana" w:eastAsia="Courier New" w:hAnsi="Verdana" w:cs="Courier New"/>
          <w:b/>
          <w:bCs/>
          <w:color w:val="000000" w:themeColor="text1"/>
          <w:sz w:val="20"/>
          <w:szCs w:val="20"/>
        </w:rPr>
      </w:pPr>
      <w:r>
        <w:rPr>
          <w:rFonts w:ascii="Verdana" w:eastAsia="Courier New" w:hAnsi="Verdana" w:cs="Courier New"/>
          <w:color w:val="000000" w:themeColor="text1"/>
          <w:sz w:val="20"/>
          <w:szCs w:val="20"/>
        </w:rPr>
        <w:t xml:space="preserve">do oferty należy dołączyć: </w:t>
      </w:r>
    </w:p>
    <w:p w14:paraId="6647870F" w14:textId="77777777" w:rsidR="00056AB9" w:rsidRPr="00056AB9" w:rsidRDefault="00056AB9" w:rsidP="00056AB9">
      <w:pPr>
        <w:pStyle w:val="Teksttreci0"/>
        <w:numPr>
          <w:ilvl w:val="0"/>
          <w:numId w:val="5"/>
        </w:numPr>
        <w:tabs>
          <w:tab w:val="left" w:pos="1487"/>
          <w:tab w:val="left" w:leader="dot" w:pos="6092"/>
        </w:tabs>
        <w:spacing w:line="360" w:lineRule="auto"/>
        <w:rPr>
          <w:rFonts w:ascii="Verdana" w:eastAsia="Courier New" w:hAnsi="Verdana" w:cs="Courier New"/>
          <w:b/>
          <w:bCs/>
          <w:color w:val="000000" w:themeColor="text1"/>
          <w:sz w:val="20"/>
          <w:szCs w:val="20"/>
        </w:rPr>
      </w:pPr>
      <w:r w:rsidRPr="00056AB9">
        <w:rPr>
          <w:rFonts w:ascii="Verdana" w:eastAsia="Courier New" w:hAnsi="Verdana" w:cs="Courier New"/>
          <w:b/>
          <w:bCs/>
          <w:color w:val="000000" w:themeColor="text1"/>
          <w:sz w:val="20"/>
          <w:szCs w:val="20"/>
        </w:rPr>
        <w:t>Pełnomocnictwo (jeśli dotyczy)</w:t>
      </w:r>
    </w:p>
    <w:p w14:paraId="040C4BF0" w14:textId="71E12B50" w:rsidR="00056AB9" w:rsidRDefault="00056AB9" w:rsidP="00056AB9">
      <w:pPr>
        <w:pStyle w:val="Teksttreci0"/>
        <w:tabs>
          <w:tab w:val="left" w:pos="1487"/>
          <w:tab w:val="left" w:leader="dot" w:pos="6092"/>
        </w:tabs>
        <w:spacing w:line="360" w:lineRule="auto"/>
        <w:ind w:left="2260"/>
        <w:rPr>
          <w:rFonts w:ascii="Verdana" w:eastAsia="Courier New" w:hAnsi="Verdana" w:cs="Courier New"/>
          <w:color w:val="000000" w:themeColor="text1"/>
          <w:sz w:val="20"/>
          <w:szCs w:val="20"/>
        </w:rPr>
      </w:pPr>
      <w:r w:rsidRPr="00056AB9">
        <w:rPr>
          <w:rFonts w:ascii="Verdana" w:eastAsia="Courier New" w:hAnsi="Verdana" w:cs="Courier New"/>
          <w:color w:val="000000" w:themeColor="text1"/>
          <w:sz w:val="20"/>
          <w:szCs w:val="20"/>
        </w:rPr>
        <w:t xml:space="preserve">Gdy umocowanie osoby składającej ofertę nie wynika z dokumentów rejestrowych, wykonawca, który składa ofertę za pośrednictwem pełnomocnika, powinien dołączyć do oferty dokument </w:t>
      </w:r>
      <w:r w:rsidRPr="00056AB9">
        <w:rPr>
          <w:rFonts w:ascii="Verdana" w:eastAsia="Courier New" w:hAnsi="Verdana" w:cs="Courier New"/>
          <w:color w:val="000000" w:themeColor="text1"/>
          <w:sz w:val="20"/>
          <w:szCs w:val="20"/>
        </w:rPr>
        <w:lastRenderedPageBreak/>
        <w:t>pełnomocnictwa obejmujący swym zakresem umocowanie do złożenia oferty lub do złożenia oferty i podpisania umowy.</w:t>
      </w:r>
    </w:p>
    <w:p w14:paraId="6C96D757" w14:textId="77777777" w:rsidR="00723090" w:rsidRDefault="00723090" w:rsidP="00723090">
      <w:pPr>
        <w:pStyle w:val="Teksttreci0"/>
        <w:numPr>
          <w:ilvl w:val="0"/>
          <w:numId w:val="2"/>
        </w:numPr>
        <w:tabs>
          <w:tab w:val="left" w:pos="1463"/>
        </w:tabs>
        <w:spacing w:after="0" w:line="360" w:lineRule="auto"/>
        <w:ind w:left="1100"/>
        <w:jc w:val="both"/>
        <w:rPr>
          <w:rFonts w:ascii="Verdana" w:eastAsia="Courier New" w:hAnsi="Verdana" w:cs="Courier New"/>
          <w:color w:val="000000" w:themeColor="text1"/>
          <w:sz w:val="20"/>
          <w:szCs w:val="20"/>
        </w:rPr>
      </w:pPr>
      <w:r>
        <w:rPr>
          <w:rFonts w:ascii="Verdana" w:eastAsia="Courier New" w:hAnsi="Verdana" w:cs="Courier New"/>
          <w:color w:val="000000" w:themeColor="text1"/>
          <w:sz w:val="20"/>
          <w:szCs w:val="20"/>
        </w:rPr>
        <w:t>ofertę należy sporządzić w języku polskim, w sposób czytelny,</w:t>
      </w:r>
    </w:p>
    <w:p w14:paraId="71D007F5" w14:textId="77777777" w:rsidR="00723090" w:rsidRDefault="00723090" w:rsidP="00723090">
      <w:pPr>
        <w:pStyle w:val="Teksttreci0"/>
        <w:numPr>
          <w:ilvl w:val="0"/>
          <w:numId w:val="2"/>
        </w:numPr>
        <w:tabs>
          <w:tab w:val="left" w:pos="1502"/>
        </w:tabs>
        <w:spacing w:after="0" w:line="360" w:lineRule="auto"/>
        <w:ind w:left="1100"/>
        <w:jc w:val="both"/>
        <w:rPr>
          <w:rFonts w:ascii="Verdana" w:eastAsia="Courier New" w:hAnsi="Verdana" w:cs="Courier New"/>
          <w:color w:val="000000" w:themeColor="text1"/>
          <w:sz w:val="20"/>
          <w:szCs w:val="20"/>
        </w:rPr>
      </w:pPr>
      <w:r>
        <w:rPr>
          <w:rFonts w:ascii="Verdana" w:eastAsia="Courier New" w:hAnsi="Verdana" w:cs="Courier New"/>
          <w:color w:val="000000" w:themeColor="text1"/>
          <w:sz w:val="20"/>
          <w:szCs w:val="20"/>
        </w:rPr>
        <w:t>oferta wraz z załącznikami i dokumentami sporządzanymi przez Wykonawcę powinna być podpisana przez osoby upoważnione do reprezentacji Wykonawcy.</w:t>
      </w:r>
    </w:p>
    <w:p w14:paraId="54CE3CCF" w14:textId="77777777" w:rsidR="00723090" w:rsidRDefault="00723090" w:rsidP="00723090">
      <w:pPr>
        <w:pStyle w:val="Teksttreci0"/>
        <w:numPr>
          <w:ilvl w:val="0"/>
          <w:numId w:val="1"/>
        </w:numPr>
        <w:tabs>
          <w:tab w:val="left" w:pos="995"/>
        </w:tabs>
        <w:spacing w:after="0" w:line="360" w:lineRule="auto"/>
        <w:jc w:val="both"/>
        <w:rPr>
          <w:rFonts w:ascii="Verdana" w:eastAsia="Courier New" w:hAnsi="Verdana" w:cs="Courier New"/>
          <w:color w:val="000000" w:themeColor="text1"/>
          <w:sz w:val="20"/>
          <w:szCs w:val="20"/>
        </w:rPr>
      </w:pPr>
      <w:bookmarkStart w:id="2" w:name="bookmark53"/>
      <w:r>
        <w:rPr>
          <w:rFonts w:ascii="Verdana" w:eastAsia="Courier New" w:hAnsi="Verdana" w:cs="Courier New"/>
          <w:color w:val="000000" w:themeColor="text1"/>
          <w:sz w:val="20"/>
          <w:szCs w:val="20"/>
        </w:rPr>
        <w:t>Sposób obliczenia ceny oferty.</w:t>
      </w:r>
      <w:bookmarkEnd w:id="2"/>
    </w:p>
    <w:p w14:paraId="06FFC651" w14:textId="77777777" w:rsidR="00723090" w:rsidRDefault="00723090" w:rsidP="00723090">
      <w:pPr>
        <w:pStyle w:val="Teksttreci0"/>
        <w:spacing w:after="0" w:line="360" w:lineRule="auto"/>
        <w:jc w:val="both"/>
        <w:rPr>
          <w:rFonts w:ascii="Verdana" w:eastAsia="Courier New" w:hAnsi="Verdana" w:cs="Courier New"/>
          <w:color w:val="000000" w:themeColor="text1"/>
          <w:sz w:val="20"/>
          <w:szCs w:val="20"/>
        </w:rPr>
      </w:pPr>
      <w:r>
        <w:rPr>
          <w:rFonts w:ascii="Verdana" w:eastAsia="Courier New" w:hAnsi="Verdana" w:cs="Courier New"/>
          <w:color w:val="000000" w:themeColor="text1"/>
          <w:sz w:val="20"/>
          <w:szCs w:val="20"/>
        </w:rPr>
        <w:t xml:space="preserve">Podstawą do określenia ceny jest pełen zakres zamówienia określony w załączniku Nr 1 do niniejszego zapytania ofertowego. Cena oferty winna obejmować </w:t>
      </w:r>
      <w:r w:rsidRPr="00DF2692">
        <w:rPr>
          <w:rFonts w:ascii="Verdana" w:eastAsia="Courier New" w:hAnsi="Verdana" w:cs="Courier New"/>
          <w:sz w:val="20"/>
          <w:szCs w:val="20"/>
        </w:rPr>
        <w:t xml:space="preserve">wszystkie koszty towarzyszące wykonaniu zamówienia w tym podatek od towarów i usług (PTU). </w:t>
      </w:r>
      <w:r>
        <w:rPr>
          <w:rFonts w:ascii="Verdana" w:eastAsia="Courier New" w:hAnsi="Verdana" w:cs="Courier New"/>
          <w:color w:val="000000" w:themeColor="text1"/>
          <w:sz w:val="20"/>
          <w:szCs w:val="20"/>
        </w:rPr>
        <w:t>Cenę należy podać w walucie polskiej (PLN) z dokładnością do 1 grosza.</w:t>
      </w:r>
    </w:p>
    <w:p w14:paraId="1D67C13C" w14:textId="77777777" w:rsidR="00723090" w:rsidRDefault="00723090" w:rsidP="00723090">
      <w:pPr>
        <w:pStyle w:val="Teksttreci0"/>
        <w:numPr>
          <w:ilvl w:val="0"/>
          <w:numId w:val="1"/>
        </w:numPr>
        <w:tabs>
          <w:tab w:val="left" w:pos="995"/>
        </w:tabs>
        <w:spacing w:after="0" w:line="360" w:lineRule="auto"/>
        <w:jc w:val="both"/>
        <w:rPr>
          <w:rFonts w:ascii="Verdana" w:eastAsia="Courier New" w:hAnsi="Verdana" w:cs="Courier New"/>
          <w:color w:val="000000" w:themeColor="text1"/>
          <w:sz w:val="20"/>
          <w:szCs w:val="20"/>
        </w:rPr>
      </w:pPr>
      <w:r>
        <w:rPr>
          <w:rFonts w:ascii="Verdana" w:eastAsia="Courier New" w:hAnsi="Verdana" w:cs="Courier New"/>
          <w:color w:val="000000" w:themeColor="text1"/>
          <w:sz w:val="20"/>
          <w:szCs w:val="20"/>
        </w:rPr>
        <w:t>Termin złożenia oferty.</w:t>
      </w:r>
    </w:p>
    <w:p w14:paraId="306CC9EE" w14:textId="278535F8" w:rsidR="00723090" w:rsidRPr="00C675CF" w:rsidRDefault="00723090" w:rsidP="00723090">
      <w:pPr>
        <w:pStyle w:val="Teksttreci0"/>
        <w:tabs>
          <w:tab w:val="right" w:leader="dot" w:pos="6843"/>
          <w:tab w:val="left" w:pos="7048"/>
          <w:tab w:val="left" w:leader="dot" w:pos="8605"/>
        </w:tabs>
        <w:spacing w:after="0" w:line="360" w:lineRule="auto"/>
        <w:rPr>
          <w:rFonts w:ascii="Verdana" w:eastAsia="Courier New" w:hAnsi="Verdana" w:cs="Courier New"/>
          <w:b/>
          <w:bCs/>
          <w:color w:val="000000" w:themeColor="text1"/>
          <w:sz w:val="20"/>
          <w:szCs w:val="20"/>
        </w:rPr>
      </w:pPr>
      <w:r w:rsidRPr="00F71BCF">
        <w:rPr>
          <w:rFonts w:ascii="Verdana" w:eastAsia="Courier New" w:hAnsi="Verdana" w:cs="Courier New"/>
          <w:b/>
          <w:bCs/>
          <w:color w:val="000000" w:themeColor="text1"/>
          <w:sz w:val="20"/>
          <w:szCs w:val="20"/>
        </w:rPr>
        <w:t>Ofertę należy złożyć w terminie do</w:t>
      </w:r>
      <w:r w:rsidR="00C675CF" w:rsidRPr="00F71BCF">
        <w:rPr>
          <w:rFonts w:ascii="Verdana" w:eastAsia="Courier New" w:hAnsi="Verdana" w:cs="Courier New"/>
          <w:b/>
          <w:bCs/>
          <w:color w:val="000000" w:themeColor="text1"/>
          <w:sz w:val="20"/>
          <w:szCs w:val="20"/>
        </w:rPr>
        <w:t xml:space="preserve"> </w:t>
      </w:r>
      <w:r w:rsidR="002E5949">
        <w:rPr>
          <w:rFonts w:ascii="Verdana" w:eastAsia="Courier New" w:hAnsi="Verdana" w:cs="Courier New"/>
          <w:b/>
          <w:bCs/>
          <w:color w:val="000000" w:themeColor="text1"/>
          <w:sz w:val="20"/>
          <w:szCs w:val="20"/>
        </w:rPr>
        <w:t>25</w:t>
      </w:r>
      <w:r w:rsidR="00C675CF" w:rsidRPr="00F71BCF">
        <w:rPr>
          <w:rFonts w:ascii="Verdana" w:eastAsia="Courier New" w:hAnsi="Verdana" w:cs="Courier New"/>
          <w:b/>
          <w:bCs/>
          <w:color w:val="000000" w:themeColor="text1"/>
          <w:sz w:val="20"/>
          <w:szCs w:val="20"/>
        </w:rPr>
        <w:t>.1</w:t>
      </w:r>
      <w:r w:rsidR="002E5949">
        <w:rPr>
          <w:rFonts w:ascii="Verdana" w:eastAsia="Courier New" w:hAnsi="Verdana" w:cs="Courier New"/>
          <w:b/>
          <w:bCs/>
          <w:color w:val="000000" w:themeColor="text1"/>
          <w:sz w:val="20"/>
          <w:szCs w:val="20"/>
        </w:rPr>
        <w:t>1</w:t>
      </w:r>
      <w:r w:rsidR="00C675CF" w:rsidRPr="00F71BCF">
        <w:rPr>
          <w:rFonts w:ascii="Verdana" w:eastAsia="Courier New" w:hAnsi="Verdana" w:cs="Courier New"/>
          <w:b/>
          <w:bCs/>
          <w:color w:val="000000" w:themeColor="text1"/>
          <w:sz w:val="20"/>
          <w:szCs w:val="20"/>
        </w:rPr>
        <w:t xml:space="preserve">.2024 </w:t>
      </w:r>
      <w:r w:rsidRPr="00F71BCF">
        <w:rPr>
          <w:rFonts w:ascii="Verdana" w:eastAsia="Courier New" w:hAnsi="Verdana" w:cs="Courier New"/>
          <w:b/>
          <w:bCs/>
          <w:color w:val="000000" w:themeColor="text1"/>
          <w:sz w:val="20"/>
          <w:szCs w:val="20"/>
        </w:rPr>
        <w:t>do</w:t>
      </w:r>
      <w:r w:rsidR="00C675CF" w:rsidRPr="00F71BCF">
        <w:rPr>
          <w:rFonts w:ascii="Verdana" w:eastAsia="Courier New" w:hAnsi="Verdana" w:cs="Courier New"/>
          <w:b/>
          <w:bCs/>
          <w:color w:val="000000" w:themeColor="text1"/>
          <w:sz w:val="20"/>
          <w:szCs w:val="20"/>
        </w:rPr>
        <w:t xml:space="preserve"> </w:t>
      </w:r>
      <w:r w:rsidRPr="00F71BCF">
        <w:rPr>
          <w:rFonts w:ascii="Verdana" w:eastAsia="Courier New" w:hAnsi="Verdana" w:cs="Courier New"/>
          <w:b/>
          <w:bCs/>
          <w:color w:val="000000" w:themeColor="text1"/>
          <w:sz w:val="20"/>
          <w:szCs w:val="20"/>
        </w:rPr>
        <w:t>godz</w:t>
      </w:r>
      <w:r w:rsidR="00C675CF" w:rsidRPr="00F71BCF">
        <w:rPr>
          <w:rFonts w:ascii="Verdana" w:eastAsia="Courier New" w:hAnsi="Verdana" w:cs="Courier New"/>
          <w:b/>
          <w:bCs/>
          <w:color w:val="000000" w:themeColor="text1"/>
          <w:sz w:val="20"/>
          <w:szCs w:val="20"/>
        </w:rPr>
        <w:t xml:space="preserve"> 10:</w:t>
      </w:r>
      <w:r w:rsidR="00F71BCF" w:rsidRPr="00F71BCF">
        <w:rPr>
          <w:rFonts w:ascii="Verdana" w:eastAsia="Courier New" w:hAnsi="Verdana" w:cs="Courier New"/>
          <w:b/>
          <w:bCs/>
          <w:color w:val="000000" w:themeColor="text1"/>
          <w:sz w:val="20"/>
          <w:szCs w:val="20"/>
        </w:rPr>
        <w:t>30</w:t>
      </w:r>
    </w:p>
    <w:p w14:paraId="588B6C9A" w14:textId="77777777" w:rsidR="00723090" w:rsidRDefault="00723090" w:rsidP="00723090">
      <w:pPr>
        <w:pStyle w:val="Teksttreci0"/>
        <w:tabs>
          <w:tab w:val="right" w:leader="dot" w:pos="6843"/>
          <w:tab w:val="left" w:pos="7048"/>
          <w:tab w:val="left" w:leader="dot" w:pos="8605"/>
        </w:tabs>
        <w:spacing w:after="0" w:line="360" w:lineRule="auto"/>
        <w:rPr>
          <w:rFonts w:ascii="Verdana" w:eastAsia="Courier New" w:hAnsi="Verdana" w:cs="Courier New"/>
          <w:color w:val="000000" w:themeColor="text1"/>
          <w:sz w:val="20"/>
          <w:szCs w:val="20"/>
        </w:rPr>
      </w:pPr>
      <w:r>
        <w:rPr>
          <w:rFonts w:ascii="Verdana" w:eastAsia="Courier New" w:hAnsi="Verdana" w:cs="Courier New"/>
          <w:color w:val="000000" w:themeColor="text1"/>
          <w:sz w:val="20"/>
          <w:szCs w:val="20"/>
        </w:rPr>
        <w:t xml:space="preserve">Termin związania ofertą wynosi 30 dni, liczonych od terminu składania ofert. </w:t>
      </w:r>
    </w:p>
    <w:p w14:paraId="77D2322C" w14:textId="77777777" w:rsidR="00723090" w:rsidRDefault="00723090" w:rsidP="00723090">
      <w:pPr>
        <w:pStyle w:val="Teksttreci0"/>
        <w:numPr>
          <w:ilvl w:val="0"/>
          <w:numId w:val="1"/>
        </w:numPr>
        <w:tabs>
          <w:tab w:val="left" w:pos="995"/>
        </w:tabs>
        <w:spacing w:after="0" w:line="360" w:lineRule="auto"/>
        <w:jc w:val="both"/>
        <w:rPr>
          <w:rFonts w:ascii="Verdana" w:eastAsia="Courier New" w:hAnsi="Verdana" w:cs="Courier New"/>
          <w:color w:val="000000" w:themeColor="text1"/>
          <w:sz w:val="20"/>
          <w:szCs w:val="20"/>
        </w:rPr>
      </w:pPr>
      <w:bookmarkStart w:id="3" w:name="bookmark55"/>
      <w:r>
        <w:rPr>
          <w:rFonts w:ascii="Verdana" w:eastAsia="Courier New" w:hAnsi="Verdana" w:cs="Courier New"/>
          <w:color w:val="000000" w:themeColor="text1"/>
          <w:sz w:val="20"/>
          <w:szCs w:val="20"/>
        </w:rPr>
        <w:t>Opis kryteriów oceny oferty.</w:t>
      </w:r>
      <w:bookmarkEnd w:id="3"/>
    </w:p>
    <w:p w14:paraId="55DBC735" w14:textId="77D41BA0" w:rsidR="00723090" w:rsidRDefault="00723090" w:rsidP="00723090">
      <w:pPr>
        <w:pStyle w:val="Teksttreci0"/>
        <w:spacing w:after="0" w:line="360" w:lineRule="auto"/>
        <w:jc w:val="both"/>
        <w:rPr>
          <w:rFonts w:ascii="Verdana" w:eastAsia="Courier New" w:hAnsi="Verdana" w:cs="Courier New"/>
          <w:color w:val="000000" w:themeColor="text1"/>
          <w:sz w:val="20"/>
          <w:szCs w:val="20"/>
        </w:rPr>
      </w:pPr>
      <w:r>
        <w:rPr>
          <w:rFonts w:ascii="Verdana" w:eastAsia="Courier New" w:hAnsi="Verdana" w:cs="Courier New"/>
          <w:color w:val="000000" w:themeColor="text1"/>
          <w:sz w:val="20"/>
          <w:szCs w:val="20"/>
        </w:rPr>
        <w:t xml:space="preserve">Kryteria oceny ofert, </w:t>
      </w:r>
      <w:r w:rsidR="004D03F8">
        <w:rPr>
          <w:rFonts w:ascii="Verdana" w:eastAsia="Courier New" w:hAnsi="Verdana" w:cs="Courier New"/>
          <w:color w:val="000000" w:themeColor="text1"/>
          <w:sz w:val="20"/>
          <w:szCs w:val="20"/>
        </w:rPr>
        <w:t>dotyczą</w:t>
      </w:r>
      <w:r>
        <w:rPr>
          <w:rFonts w:ascii="Verdana" w:eastAsia="Courier New" w:hAnsi="Verdana" w:cs="Courier New"/>
          <w:color w:val="000000" w:themeColor="text1"/>
          <w:sz w:val="20"/>
          <w:szCs w:val="20"/>
        </w:rPr>
        <w:t>:</w:t>
      </w:r>
    </w:p>
    <w:p w14:paraId="6B761498" w14:textId="77777777" w:rsidR="00723090" w:rsidRDefault="00723090" w:rsidP="00723090">
      <w:pPr>
        <w:pStyle w:val="Teksttreci0"/>
        <w:numPr>
          <w:ilvl w:val="0"/>
          <w:numId w:val="3"/>
        </w:numPr>
        <w:tabs>
          <w:tab w:val="left" w:pos="1058"/>
        </w:tabs>
        <w:spacing w:after="0" w:line="360" w:lineRule="auto"/>
        <w:ind w:firstLine="680"/>
        <w:jc w:val="both"/>
        <w:rPr>
          <w:rFonts w:ascii="Verdana" w:eastAsia="Courier New" w:hAnsi="Verdana" w:cs="Courier New"/>
          <w:color w:val="000000" w:themeColor="text1"/>
          <w:sz w:val="20"/>
          <w:szCs w:val="20"/>
        </w:rPr>
      </w:pPr>
      <w:r>
        <w:rPr>
          <w:rFonts w:ascii="Verdana" w:eastAsia="Courier New" w:hAnsi="Verdana" w:cs="Courier New"/>
          <w:color w:val="000000" w:themeColor="text1"/>
          <w:sz w:val="20"/>
          <w:szCs w:val="20"/>
        </w:rPr>
        <w:t>zdolności do występowania w obrocie gospodarczym;</w:t>
      </w:r>
    </w:p>
    <w:p w14:paraId="43BE140F" w14:textId="74A0E483" w:rsidR="004D03F8" w:rsidRDefault="004D03F8" w:rsidP="004D03F8">
      <w:pPr>
        <w:pStyle w:val="Teksttreci0"/>
        <w:tabs>
          <w:tab w:val="left" w:pos="1058"/>
        </w:tabs>
        <w:spacing w:after="0" w:line="360" w:lineRule="auto"/>
        <w:ind w:left="680"/>
        <w:jc w:val="both"/>
        <w:rPr>
          <w:rFonts w:ascii="Verdana" w:eastAsia="Courier New" w:hAnsi="Verdana" w:cs="Courier New"/>
          <w:color w:val="000000" w:themeColor="text1"/>
          <w:sz w:val="20"/>
          <w:szCs w:val="20"/>
        </w:rPr>
      </w:pPr>
      <w:r w:rsidRPr="004D03F8">
        <w:rPr>
          <w:rFonts w:ascii="Verdana" w:eastAsia="Courier New" w:hAnsi="Verdana" w:cs="Courier New"/>
          <w:color w:val="000000" w:themeColor="text1"/>
          <w:sz w:val="20"/>
          <w:szCs w:val="20"/>
        </w:rPr>
        <w:t>Zamawiający nie określa szczegółowych warunków udziału w postępowaniu w tym zakresie.</w:t>
      </w:r>
    </w:p>
    <w:p w14:paraId="2C00EAFB" w14:textId="77777777" w:rsidR="00723090" w:rsidRDefault="00723090" w:rsidP="00723090">
      <w:pPr>
        <w:pStyle w:val="Teksttreci0"/>
        <w:numPr>
          <w:ilvl w:val="0"/>
          <w:numId w:val="3"/>
        </w:numPr>
        <w:tabs>
          <w:tab w:val="left" w:pos="1067"/>
        </w:tabs>
        <w:spacing w:after="0" w:line="360" w:lineRule="auto"/>
        <w:ind w:left="680"/>
        <w:rPr>
          <w:rFonts w:ascii="Verdana" w:eastAsia="Courier New" w:hAnsi="Verdana" w:cs="Courier New"/>
          <w:color w:val="000000" w:themeColor="text1"/>
          <w:sz w:val="20"/>
          <w:szCs w:val="20"/>
        </w:rPr>
      </w:pPr>
      <w:r>
        <w:rPr>
          <w:rFonts w:ascii="Verdana" w:eastAsia="Courier New" w:hAnsi="Verdana" w:cs="Courier New"/>
          <w:color w:val="000000" w:themeColor="text1"/>
          <w:sz w:val="20"/>
          <w:szCs w:val="20"/>
        </w:rPr>
        <w:t>uprawnień do prowadzenia określonej działalności gospodarczej lub zawodowej, o ile wynika to z odrębnych przepisów;</w:t>
      </w:r>
    </w:p>
    <w:p w14:paraId="42A174F1" w14:textId="0496D86B" w:rsidR="004D03F8" w:rsidRDefault="004D03F8" w:rsidP="004D03F8">
      <w:pPr>
        <w:pStyle w:val="Teksttreci0"/>
        <w:tabs>
          <w:tab w:val="left" w:pos="1067"/>
        </w:tabs>
        <w:spacing w:after="0" w:line="360" w:lineRule="auto"/>
        <w:ind w:left="680"/>
        <w:rPr>
          <w:rFonts w:ascii="Verdana" w:eastAsia="Courier New" w:hAnsi="Verdana" w:cs="Courier New"/>
          <w:color w:val="000000" w:themeColor="text1"/>
          <w:sz w:val="20"/>
          <w:szCs w:val="20"/>
        </w:rPr>
      </w:pPr>
      <w:r w:rsidRPr="004D03F8">
        <w:rPr>
          <w:rFonts w:ascii="Verdana" w:eastAsia="Courier New" w:hAnsi="Verdana" w:cs="Courier New"/>
          <w:color w:val="000000" w:themeColor="text1"/>
          <w:sz w:val="20"/>
          <w:szCs w:val="20"/>
        </w:rPr>
        <w:t>Zamawiający nie określa szczegółowych warunków udziału w postępowaniu w tym zakresie.</w:t>
      </w:r>
    </w:p>
    <w:p w14:paraId="3A43580E" w14:textId="77777777" w:rsidR="00723090" w:rsidRDefault="00723090" w:rsidP="00723090">
      <w:pPr>
        <w:pStyle w:val="Teksttreci0"/>
        <w:numPr>
          <w:ilvl w:val="0"/>
          <w:numId w:val="3"/>
        </w:numPr>
        <w:tabs>
          <w:tab w:val="left" w:pos="1067"/>
        </w:tabs>
        <w:spacing w:after="0" w:line="360" w:lineRule="auto"/>
        <w:ind w:firstLine="680"/>
        <w:rPr>
          <w:rFonts w:ascii="Verdana" w:eastAsia="Courier New" w:hAnsi="Verdana" w:cs="Courier New"/>
          <w:color w:val="000000" w:themeColor="text1"/>
          <w:sz w:val="20"/>
          <w:szCs w:val="20"/>
        </w:rPr>
      </w:pPr>
      <w:r>
        <w:rPr>
          <w:rFonts w:ascii="Verdana" w:eastAsia="Courier New" w:hAnsi="Verdana" w:cs="Courier New"/>
          <w:color w:val="000000" w:themeColor="text1"/>
          <w:sz w:val="20"/>
          <w:szCs w:val="20"/>
        </w:rPr>
        <w:t>sytuacji ekonomicznej lub finansowej;</w:t>
      </w:r>
    </w:p>
    <w:p w14:paraId="58FDE4A2" w14:textId="3E6B5ED8" w:rsidR="004D03F8" w:rsidRDefault="004D03F8" w:rsidP="004D03F8">
      <w:pPr>
        <w:pStyle w:val="Teksttreci0"/>
        <w:tabs>
          <w:tab w:val="left" w:pos="1067"/>
        </w:tabs>
        <w:spacing w:after="0" w:line="360" w:lineRule="auto"/>
        <w:ind w:left="680"/>
        <w:rPr>
          <w:rFonts w:ascii="Verdana" w:eastAsia="Courier New" w:hAnsi="Verdana" w:cs="Courier New"/>
          <w:color w:val="000000" w:themeColor="text1"/>
          <w:sz w:val="20"/>
          <w:szCs w:val="20"/>
        </w:rPr>
      </w:pPr>
      <w:r w:rsidRPr="004D03F8">
        <w:rPr>
          <w:rFonts w:ascii="Verdana" w:eastAsia="Courier New" w:hAnsi="Verdana" w:cs="Courier New"/>
          <w:color w:val="000000" w:themeColor="text1"/>
          <w:sz w:val="20"/>
          <w:szCs w:val="20"/>
        </w:rPr>
        <w:t>Zamawiający nie określa szczegółowych warunków udziału w postępowaniu w tym zakresie.</w:t>
      </w:r>
    </w:p>
    <w:p w14:paraId="4495E5C1" w14:textId="77777777" w:rsidR="00723090" w:rsidRDefault="00723090" w:rsidP="00723090">
      <w:pPr>
        <w:pStyle w:val="Teksttreci0"/>
        <w:numPr>
          <w:ilvl w:val="0"/>
          <w:numId w:val="3"/>
        </w:numPr>
        <w:tabs>
          <w:tab w:val="left" w:pos="1072"/>
        </w:tabs>
        <w:spacing w:after="0" w:line="360" w:lineRule="auto"/>
        <w:ind w:firstLine="680"/>
        <w:rPr>
          <w:rFonts w:ascii="Verdana" w:eastAsia="Courier New" w:hAnsi="Verdana" w:cs="Courier New"/>
          <w:color w:val="000000" w:themeColor="text1"/>
          <w:sz w:val="20"/>
          <w:szCs w:val="20"/>
        </w:rPr>
      </w:pPr>
      <w:r>
        <w:rPr>
          <w:rFonts w:ascii="Verdana" w:eastAsia="Courier New" w:hAnsi="Verdana" w:cs="Courier New"/>
          <w:color w:val="000000" w:themeColor="text1"/>
          <w:sz w:val="20"/>
          <w:szCs w:val="20"/>
        </w:rPr>
        <w:t>zdolności technicznej lub zawodowej;</w:t>
      </w:r>
    </w:p>
    <w:p w14:paraId="3E51A507" w14:textId="0E57D7EE" w:rsidR="00F71BCF" w:rsidRDefault="00F71BCF" w:rsidP="00F71BCF">
      <w:pPr>
        <w:pStyle w:val="Teksttreci0"/>
        <w:tabs>
          <w:tab w:val="left" w:pos="1067"/>
        </w:tabs>
        <w:spacing w:after="0" w:line="360" w:lineRule="auto"/>
        <w:ind w:left="680"/>
        <w:rPr>
          <w:rFonts w:ascii="Verdana" w:eastAsia="Courier New" w:hAnsi="Verdana" w:cs="Courier New"/>
          <w:color w:val="000000" w:themeColor="text1"/>
          <w:sz w:val="20"/>
          <w:szCs w:val="20"/>
        </w:rPr>
      </w:pPr>
      <w:r>
        <w:rPr>
          <w:rFonts w:ascii="Verdana" w:eastAsia="Courier New" w:hAnsi="Verdana" w:cs="Courier New"/>
          <w:color w:val="000000" w:themeColor="text1"/>
          <w:sz w:val="20"/>
          <w:szCs w:val="20"/>
        </w:rPr>
        <w:tab/>
      </w:r>
      <w:r w:rsidRPr="004D03F8">
        <w:rPr>
          <w:rFonts w:ascii="Verdana" w:eastAsia="Courier New" w:hAnsi="Verdana" w:cs="Courier New"/>
          <w:color w:val="000000" w:themeColor="text1"/>
          <w:sz w:val="20"/>
          <w:szCs w:val="20"/>
        </w:rPr>
        <w:t>Zamawiający nie określa szczegółowych warunków udziału w postępowaniu w tym zakresie.</w:t>
      </w:r>
    </w:p>
    <w:p w14:paraId="459C00B1" w14:textId="77777777" w:rsidR="00723090" w:rsidRDefault="00723090" w:rsidP="00723090">
      <w:pPr>
        <w:pStyle w:val="Teksttreci0"/>
        <w:numPr>
          <w:ilvl w:val="0"/>
          <w:numId w:val="3"/>
        </w:numPr>
        <w:tabs>
          <w:tab w:val="left" w:pos="1062"/>
        </w:tabs>
        <w:spacing w:after="0" w:line="360" w:lineRule="auto"/>
        <w:ind w:firstLine="680"/>
        <w:rPr>
          <w:rFonts w:ascii="Verdana" w:eastAsia="Courier New" w:hAnsi="Verdana" w:cs="Courier New"/>
          <w:color w:val="000000" w:themeColor="text1"/>
          <w:sz w:val="20"/>
          <w:szCs w:val="20"/>
        </w:rPr>
      </w:pPr>
      <w:r>
        <w:rPr>
          <w:rFonts w:ascii="Verdana" w:eastAsia="Courier New" w:hAnsi="Verdana" w:cs="Courier New"/>
          <w:color w:val="000000" w:themeColor="text1"/>
          <w:sz w:val="20"/>
          <w:szCs w:val="20"/>
        </w:rPr>
        <w:t>oceny w zakresie spełnienia wymagań określonych w art. 28 RODO.</w:t>
      </w:r>
    </w:p>
    <w:p w14:paraId="28867920" w14:textId="77777777" w:rsidR="00056AB9" w:rsidRDefault="00056AB9" w:rsidP="00723090">
      <w:pPr>
        <w:pStyle w:val="Teksttreci0"/>
        <w:spacing w:after="0" w:line="360" w:lineRule="auto"/>
        <w:ind w:right="780"/>
        <w:jc w:val="both"/>
        <w:rPr>
          <w:rFonts w:ascii="Verdana" w:eastAsia="Courier New" w:hAnsi="Verdana" w:cs="Courier New"/>
          <w:color w:val="000000" w:themeColor="text1"/>
          <w:sz w:val="20"/>
          <w:szCs w:val="20"/>
        </w:rPr>
      </w:pPr>
    </w:p>
    <w:p w14:paraId="0CD36F81" w14:textId="01DD7963" w:rsidR="00723090" w:rsidRDefault="00723090" w:rsidP="00723090">
      <w:pPr>
        <w:pStyle w:val="Teksttreci0"/>
        <w:spacing w:after="0" w:line="360" w:lineRule="auto"/>
        <w:ind w:right="780"/>
        <w:jc w:val="both"/>
        <w:rPr>
          <w:rFonts w:ascii="Verdana" w:eastAsia="Courier New" w:hAnsi="Verdana" w:cs="Courier New"/>
          <w:color w:val="000000" w:themeColor="text1"/>
          <w:sz w:val="20"/>
          <w:szCs w:val="20"/>
        </w:rPr>
      </w:pPr>
      <w:r>
        <w:rPr>
          <w:rFonts w:ascii="Verdana" w:eastAsia="Courier New" w:hAnsi="Verdana" w:cs="Courier New"/>
          <w:color w:val="000000" w:themeColor="text1"/>
          <w:sz w:val="20"/>
          <w:szCs w:val="20"/>
        </w:rPr>
        <w:t>Przy dokonywaniu wyboru najkorzystniejszej oferty, Zamawiający stosować będzie następujące kryteria:</w:t>
      </w:r>
    </w:p>
    <w:p w14:paraId="43BCB3C4" w14:textId="5F0085AF" w:rsidR="00056AB9" w:rsidRPr="00056AB9" w:rsidRDefault="00056AB9" w:rsidP="00056AB9">
      <w:pPr>
        <w:pStyle w:val="Teksttreci0"/>
        <w:spacing w:line="360" w:lineRule="auto"/>
        <w:jc w:val="both"/>
        <w:rPr>
          <w:rFonts w:ascii="Verdana" w:eastAsia="Courier New" w:hAnsi="Verdana" w:cs="Courier New"/>
          <w:color w:val="000000" w:themeColor="text1"/>
          <w:sz w:val="20"/>
          <w:szCs w:val="20"/>
        </w:rPr>
      </w:pPr>
      <w:r w:rsidRPr="00056AB9">
        <w:rPr>
          <w:rFonts w:ascii="Verdana" w:eastAsia="Courier New" w:hAnsi="Verdana" w:cs="Courier New"/>
          <w:color w:val="000000" w:themeColor="text1"/>
          <w:sz w:val="20"/>
          <w:szCs w:val="20"/>
        </w:rPr>
        <w:t xml:space="preserve">Cena: </w:t>
      </w:r>
      <w:r w:rsidR="002E5949">
        <w:rPr>
          <w:rFonts w:ascii="Verdana" w:eastAsia="Courier New" w:hAnsi="Verdana" w:cs="Courier New"/>
          <w:color w:val="000000" w:themeColor="text1"/>
          <w:sz w:val="20"/>
          <w:szCs w:val="20"/>
        </w:rPr>
        <w:t>100</w:t>
      </w:r>
      <w:r w:rsidRPr="00056AB9">
        <w:rPr>
          <w:rFonts w:ascii="Verdana" w:eastAsia="Courier New" w:hAnsi="Verdana" w:cs="Courier New"/>
          <w:color w:val="000000" w:themeColor="text1"/>
          <w:sz w:val="20"/>
          <w:szCs w:val="20"/>
        </w:rPr>
        <w:t>%</w:t>
      </w:r>
    </w:p>
    <w:p w14:paraId="56F8A257" w14:textId="07C29B54" w:rsidR="00056AB9" w:rsidRDefault="00056AB9" w:rsidP="00056AB9">
      <w:pPr>
        <w:pStyle w:val="Teksttreci0"/>
        <w:spacing w:after="0" w:line="360" w:lineRule="auto"/>
        <w:jc w:val="both"/>
        <w:rPr>
          <w:rFonts w:ascii="Verdana" w:eastAsia="Courier New" w:hAnsi="Verdana" w:cs="Courier New"/>
          <w:color w:val="000000" w:themeColor="text1"/>
          <w:sz w:val="20"/>
          <w:szCs w:val="20"/>
        </w:rPr>
      </w:pPr>
      <w:r w:rsidRPr="00056AB9">
        <w:rPr>
          <w:rFonts w:ascii="Verdana" w:eastAsia="Courier New" w:hAnsi="Verdana" w:cs="Courier New"/>
          <w:color w:val="000000" w:themeColor="text1"/>
          <w:sz w:val="20"/>
          <w:szCs w:val="20"/>
        </w:rPr>
        <w:t>Punktacja przyznawana ofertom w w/w kryteriach będzie liczona z dokładnością do dwóch miejsc po przecinku.</w:t>
      </w:r>
    </w:p>
    <w:p w14:paraId="08F09290" w14:textId="77777777" w:rsidR="00723090" w:rsidRDefault="00723090" w:rsidP="00723090">
      <w:pPr>
        <w:pStyle w:val="Teksttreci0"/>
        <w:spacing w:after="0" w:line="360" w:lineRule="auto"/>
        <w:jc w:val="both"/>
        <w:rPr>
          <w:rFonts w:ascii="Verdana" w:eastAsia="Courier New" w:hAnsi="Verdana" w:cs="Courier New"/>
          <w:color w:val="000000" w:themeColor="text1"/>
          <w:sz w:val="20"/>
          <w:szCs w:val="20"/>
        </w:rPr>
      </w:pPr>
      <w:r>
        <w:rPr>
          <w:rFonts w:ascii="Verdana" w:eastAsia="Courier New" w:hAnsi="Verdana" w:cs="Courier New"/>
          <w:color w:val="000000" w:themeColor="text1"/>
          <w:sz w:val="20"/>
          <w:szCs w:val="20"/>
        </w:rPr>
        <w:t>Za ofertę najkorzystniejszą zostanie uznana ta oferta, która uzyska najwyższą łączną liczbę punktów.</w:t>
      </w:r>
    </w:p>
    <w:p w14:paraId="1033419B" w14:textId="77777777" w:rsidR="00723090" w:rsidRDefault="00723090" w:rsidP="00723090">
      <w:pPr>
        <w:pStyle w:val="Teksttreci0"/>
        <w:numPr>
          <w:ilvl w:val="0"/>
          <w:numId w:val="1"/>
        </w:numPr>
        <w:tabs>
          <w:tab w:val="left" w:pos="995"/>
        </w:tabs>
        <w:spacing w:after="0" w:line="360" w:lineRule="auto"/>
        <w:jc w:val="both"/>
        <w:rPr>
          <w:rFonts w:ascii="Verdana" w:eastAsia="Courier New" w:hAnsi="Verdana" w:cs="Courier New"/>
          <w:b/>
          <w:bCs/>
          <w:color w:val="000000" w:themeColor="text1"/>
          <w:sz w:val="20"/>
          <w:szCs w:val="20"/>
        </w:rPr>
      </w:pPr>
      <w:bookmarkStart w:id="4" w:name="bookmark59"/>
      <w:r>
        <w:rPr>
          <w:rFonts w:ascii="Verdana" w:eastAsia="Courier New" w:hAnsi="Verdana" w:cs="Courier New"/>
          <w:b/>
          <w:bCs/>
          <w:color w:val="000000" w:themeColor="text1"/>
          <w:sz w:val="20"/>
          <w:szCs w:val="20"/>
        </w:rPr>
        <w:t>Informacja o sposobie powiadomienia o wynikach prowadzonego postępowania.</w:t>
      </w:r>
      <w:bookmarkEnd w:id="4"/>
    </w:p>
    <w:p w14:paraId="19689FFE" w14:textId="77777777" w:rsidR="00723090" w:rsidRDefault="00723090" w:rsidP="00723090">
      <w:pPr>
        <w:pStyle w:val="Teksttreci0"/>
        <w:spacing w:after="0" w:line="360" w:lineRule="auto"/>
        <w:jc w:val="both"/>
        <w:rPr>
          <w:rFonts w:ascii="Verdana" w:eastAsia="Courier New" w:hAnsi="Verdana" w:cs="Courier New"/>
          <w:color w:val="000000" w:themeColor="text1"/>
          <w:sz w:val="20"/>
          <w:szCs w:val="20"/>
        </w:rPr>
      </w:pPr>
      <w:r>
        <w:rPr>
          <w:rFonts w:ascii="Verdana" w:eastAsia="Courier New" w:hAnsi="Verdana" w:cs="Courier New"/>
          <w:color w:val="000000" w:themeColor="text1"/>
          <w:sz w:val="20"/>
          <w:szCs w:val="20"/>
        </w:rPr>
        <w:lastRenderedPageBreak/>
        <w:t>O wyborze najkorzystniejszej oferty Zamawiający powiadomi niezwłocznie wszystkich Wykonawców drogą elektroniczną na adres mailowy podany w ofercie. O zakończeniu postępowania bez wyboru oferty Zamawiający powiadomi niezwłocznie wszystkich Wykonawców drogą elektroniczną na adres mailowy podany w ofercie.</w:t>
      </w:r>
    </w:p>
    <w:p w14:paraId="5DCE8E17" w14:textId="77777777" w:rsidR="00723090" w:rsidRDefault="00723090" w:rsidP="00723090">
      <w:pPr>
        <w:pStyle w:val="Teksttreci0"/>
        <w:numPr>
          <w:ilvl w:val="0"/>
          <w:numId w:val="1"/>
        </w:numPr>
        <w:tabs>
          <w:tab w:val="left" w:pos="995"/>
        </w:tabs>
        <w:spacing w:after="0" w:line="360" w:lineRule="auto"/>
        <w:jc w:val="both"/>
        <w:rPr>
          <w:rFonts w:ascii="Verdana" w:eastAsia="Courier New" w:hAnsi="Verdana" w:cs="Courier New"/>
          <w:b/>
          <w:bCs/>
          <w:color w:val="000000" w:themeColor="text1"/>
          <w:sz w:val="20"/>
          <w:szCs w:val="20"/>
        </w:rPr>
      </w:pPr>
      <w:bookmarkStart w:id="5" w:name="bookmark61"/>
      <w:r>
        <w:rPr>
          <w:rFonts w:ascii="Verdana" w:eastAsia="Courier New" w:hAnsi="Verdana" w:cs="Courier New"/>
          <w:b/>
          <w:bCs/>
          <w:color w:val="000000" w:themeColor="text1"/>
          <w:sz w:val="20"/>
          <w:szCs w:val="20"/>
        </w:rPr>
        <w:t>Osobą/mi uprawniona do bezpośredniego kontaktu z Wykonawcami jest/są:</w:t>
      </w:r>
      <w:bookmarkEnd w:id="5"/>
    </w:p>
    <w:p w14:paraId="582DF8BF" w14:textId="1FF0E640" w:rsidR="00723090" w:rsidRDefault="00723090" w:rsidP="00723090">
      <w:pPr>
        <w:pStyle w:val="Teksttreci0"/>
        <w:tabs>
          <w:tab w:val="left" w:pos="262"/>
          <w:tab w:val="left" w:pos="696"/>
          <w:tab w:val="left" w:leader="dot" w:pos="2287"/>
          <w:tab w:val="right" w:leader="dot" w:pos="3931"/>
        </w:tabs>
        <w:spacing w:after="0" w:line="360" w:lineRule="auto"/>
        <w:jc w:val="both"/>
        <w:rPr>
          <w:rFonts w:ascii="Verdana" w:eastAsia="Courier New" w:hAnsi="Verdana" w:cs="Courier New"/>
          <w:color w:val="000000" w:themeColor="text1"/>
          <w:sz w:val="20"/>
          <w:szCs w:val="20"/>
        </w:rPr>
      </w:pPr>
      <w:r>
        <w:rPr>
          <w:rFonts w:ascii="Verdana" w:eastAsia="Courier New" w:hAnsi="Verdana" w:cs="Courier New"/>
          <w:color w:val="000000" w:themeColor="text1"/>
          <w:sz w:val="20"/>
          <w:szCs w:val="20"/>
        </w:rPr>
        <w:tab/>
        <w:t>— email</w:t>
      </w:r>
      <w:r w:rsidR="009D1181">
        <w:rPr>
          <w:rFonts w:ascii="Verdana" w:eastAsia="Courier New" w:hAnsi="Verdana" w:cs="Courier New"/>
          <w:color w:val="000000" w:themeColor="text1"/>
          <w:sz w:val="20"/>
          <w:szCs w:val="20"/>
        </w:rPr>
        <w:t xml:space="preserve"> marlena.rydel@wit.lukasiewicz.gov.pl</w:t>
      </w:r>
      <w:r>
        <w:rPr>
          <w:rFonts w:ascii="Verdana" w:eastAsia="Courier New" w:hAnsi="Verdana" w:cs="Courier New"/>
          <w:color w:val="000000" w:themeColor="text1"/>
          <w:sz w:val="20"/>
          <w:szCs w:val="20"/>
        </w:rPr>
        <w:t>;</w:t>
      </w:r>
    </w:p>
    <w:p w14:paraId="76ACA2E8" w14:textId="77777777" w:rsidR="00723090" w:rsidRDefault="00723090" w:rsidP="00723090">
      <w:pPr>
        <w:pStyle w:val="Nagwek1"/>
        <w:keepNext/>
        <w:keepLines/>
        <w:spacing w:after="0" w:line="360" w:lineRule="auto"/>
        <w:rPr>
          <w:rFonts w:ascii="Verdana" w:eastAsia="Courier New" w:hAnsi="Verdana" w:cs="Courier New"/>
          <w:b w:val="0"/>
          <w:bCs w:val="0"/>
          <w:color w:val="000000" w:themeColor="text1"/>
          <w:sz w:val="20"/>
          <w:szCs w:val="20"/>
        </w:rPr>
      </w:pPr>
      <w:bookmarkStart w:id="6" w:name="bookmark65"/>
      <w:r>
        <w:rPr>
          <w:rFonts w:ascii="Verdana" w:eastAsia="Courier New" w:hAnsi="Verdana" w:cs="Courier New"/>
          <w:color w:val="000000" w:themeColor="text1"/>
          <w:sz w:val="20"/>
          <w:szCs w:val="20"/>
        </w:rPr>
        <w:t>Informacje dodatkowe:</w:t>
      </w:r>
      <w:bookmarkEnd w:id="6"/>
    </w:p>
    <w:p w14:paraId="57F29138" w14:textId="77777777" w:rsidR="00723090" w:rsidRDefault="00723090" w:rsidP="00723090">
      <w:pPr>
        <w:pStyle w:val="Teksttreci0"/>
        <w:spacing w:after="0" w:line="360" w:lineRule="auto"/>
        <w:jc w:val="both"/>
        <w:rPr>
          <w:rFonts w:ascii="Verdana" w:eastAsia="Courier New" w:hAnsi="Verdana" w:cs="Courier New"/>
          <w:color w:val="000000" w:themeColor="text1"/>
          <w:sz w:val="20"/>
          <w:szCs w:val="20"/>
        </w:rPr>
      </w:pPr>
      <w:r>
        <w:rPr>
          <w:rFonts w:ascii="Verdana" w:eastAsia="Courier New" w:hAnsi="Verdana" w:cs="Courier New"/>
          <w:color w:val="000000" w:themeColor="text1"/>
          <w:sz w:val="20"/>
          <w:szCs w:val="20"/>
        </w:rPr>
        <w:t>W przypadku, gdy cena najkorzystniejszej oferty przekroczy możliwości finansowe Zamawiającego, postępowanie zostanie unieważnione. Zamawiający może odstąpić od zawarcia umowy, w każdym czasie bez podania przyczyn lub zamknąć postępowanie o udzielenie zamówienia.</w:t>
      </w:r>
    </w:p>
    <w:p w14:paraId="0FBA03C3" w14:textId="77777777" w:rsidR="00723090" w:rsidRDefault="00723090" w:rsidP="00723090">
      <w:pPr>
        <w:pStyle w:val="Nagwek1"/>
        <w:keepNext/>
        <w:keepLines/>
        <w:spacing w:after="0" w:line="360" w:lineRule="auto"/>
        <w:jc w:val="both"/>
        <w:rPr>
          <w:rFonts w:ascii="Verdana" w:eastAsia="Courier New" w:hAnsi="Verdana" w:cs="Courier New"/>
          <w:b w:val="0"/>
          <w:bCs w:val="0"/>
          <w:color w:val="000000" w:themeColor="text1"/>
          <w:sz w:val="20"/>
          <w:szCs w:val="20"/>
        </w:rPr>
      </w:pPr>
      <w:bookmarkStart w:id="7" w:name="bookmark67"/>
      <w:r>
        <w:rPr>
          <w:rFonts w:ascii="Verdana" w:eastAsia="Courier New" w:hAnsi="Verdana" w:cs="Courier New"/>
          <w:color w:val="000000" w:themeColor="text1"/>
          <w:sz w:val="20"/>
          <w:szCs w:val="20"/>
        </w:rPr>
        <w:t>Załączniki:</w:t>
      </w:r>
      <w:bookmarkEnd w:id="7"/>
    </w:p>
    <w:p w14:paraId="6E2F1153" w14:textId="77777777" w:rsidR="00723090" w:rsidRDefault="00723090" w:rsidP="00723090">
      <w:pPr>
        <w:pStyle w:val="Teksttreci0"/>
        <w:numPr>
          <w:ilvl w:val="0"/>
          <w:numId w:val="4"/>
        </w:numPr>
        <w:tabs>
          <w:tab w:val="left" w:pos="363"/>
        </w:tabs>
        <w:spacing w:after="0" w:line="360" w:lineRule="auto"/>
        <w:jc w:val="both"/>
        <w:rPr>
          <w:rFonts w:ascii="Verdana" w:eastAsia="Courier New" w:hAnsi="Verdana" w:cs="Courier New"/>
          <w:color w:val="000000" w:themeColor="text1"/>
          <w:sz w:val="20"/>
          <w:szCs w:val="20"/>
        </w:rPr>
      </w:pPr>
      <w:r>
        <w:rPr>
          <w:rFonts w:ascii="Verdana" w:eastAsia="Courier New" w:hAnsi="Verdana" w:cs="Courier New"/>
          <w:color w:val="000000" w:themeColor="text1"/>
          <w:sz w:val="20"/>
          <w:szCs w:val="20"/>
        </w:rPr>
        <w:t>Opis przedmiotu zamówienia;</w:t>
      </w:r>
    </w:p>
    <w:p w14:paraId="239A6AB6" w14:textId="728FE94D" w:rsidR="009D1181" w:rsidRDefault="00723090" w:rsidP="009D1181">
      <w:pPr>
        <w:pStyle w:val="Teksttreci0"/>
        <w:numPr>
          <w:ilvl w:val="0"/>
          <w:numId w:val="4"/>
        </w:numPr>
        <w:tabs>
          <w:tab w:val="left" w:pos="373"/>
        </w:tabs>
        <w:spacing w:after="0" w:line="360" w:lineRule="auto"/>
        <w:jc w:val="both"/>
        <w:rPr>
          <w:rFonts w:ascii="Verdana" w:eastAsia="Courier New" w:hAnsi="Verdana" w:cs="Courier New"/>
          <w:color w:val="000000" w:themeColor="text1"/>
          <w:sz w:val="20"/>
          <w:szCs w:val="20"/>
        </w:rPr>
      </w:pPr>
      <w:r>
        <w:rPr>
          <w:rFonts w:ascii="Verdana" w:eastAsia="Courier New" w:hAnsi="Verdana" w:cs="Courier New"/>
          <w:color w:val="000000" w:themeColor="text1"/>
          <w:sz w:val="20"/>
          <w:szCs w:val="20"/>
        </w:rPr>
        <w:t>Wzór umowy</w:t>
      </w:r>
      <w:r w:rsidR="009D1181" w:rsidRPr="009D1181">
        <w:rPr>
          <w:rFonts w:ascii="Verdana" w:eastAsia="Courier New" w:hAnsi="Verdana" w:cs="Courier New"/>
          <w:color w:val="000000" w:themeColor="text1"/>
          <w:sz w:val="20"/>
          <w:szCs w:val="20"/>
        </w:rPr>
        <w:t xml:space="preserve"> </w:t>
      </w:r>
    </w:p>
    <w:p w14:paraId="2841893A" w14:textId="15F61ED8" w:rsidR="009D1181" w:rsidRDefault="009D1181" w:rsidP="00723090">
      <w:pPr>
        <w:pStyle w:val="Teksttreci0"/>
        <w:numPr>
          <w:ilvl w:val="0"/>
          <w:numId w:val="4"/>
        </w:numPr>
        <w:tabs>
          <w:tab w:val="left" w:pos="373"/>
        </w:tabs>
        <w:spacing w:after="0" w:line="360" w:lineRule="auto"/>
        <w:jc w:val="both"/>
        <w:rPr>
          <w:rFonts w:ascii="Verdana" w:eastAsia="Courier New" w:hAnsi="Verdana" w:cs="Courier New"/>
          <w:color w:val="000000" w:themeColor="text1"/>
          <w:sz w:val="20"/>
          <w:szCs w:val="20"/>
        </w:rPr>
      </w:pPr>
      <w:r>
        <w:rPr>
          <w:rFonts w:ascii="Verdana" w:eastAsia="Courier New" w:hAnsi="Verdana" w:cs="Courier New"/>
          <w:color w:val="000000" w:themeColor="text1"/>
          <w:sz w:val="20"/>
          <w:szCs w:val="20"/>
        </w:rPr>
        <w:t>Formularz ofertowy</w:t>
      </w:r>
    </w:p>
    <w:p w14:paraId="7043864F" w14:textId="77777777" w:rsidR="00C66129" w:rsidRDefault="00C66129"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p>
    <w:p w14:paraId="1756986F" w14:textId="77777777" w:rsidR="00C66129" w:rsidRDefault="00C66129"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p>
    <w:p w14:paraId="78A3E345" w14:textId="77777777" w:rsidR="00C66129" w:rsidRDefault="00C66129"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p>
    <w:p w14:paraId="7E4FB858" w14:textId="77777777" w:rsidR="00C66129" w:rsidRDefault="00C66129"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p>
    <w:p w14:paraId="24FE3EFB" w14:textId="77777777" w:rsidR="00C66129" w:rsidRDefault="00C66129"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p>
    <w:p w14:paraId="75FF7F92" w14:textId="77777777" w:rsidR="00C66129" w:rsidRDefault="00C66129"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p>
    <w:p w14:paraId="577CCCA0" w14:textId="77777777" w:rsidR="00C675CF" w:rsidRDefault="00C675CF"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p>
    <w:p w14:paraId="79A18430" w14:textId="77777777" w:rsidR="00C675CF" w:rsidRDefault="00C675CF"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p>
    <w:p w14:paraId="2A819C47" w14:textId="77777777" w:rsidR="00C675CF" w:rsidRDefault="00C675CF"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p>
    <w:p w14:paraId="5E0F185D" w14:textId="77777777" w:rsidR="00C675CF" w:rsidRDefault="00C675CF"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p>
    <w:p w14:paraId="59410F81" w14:textId="77777777" w:rsidR="00C675CF" w:rsidRDefault="00C675CF"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p>
    <w:p w14:paraId="0C218D8E" w14:textId="77777777" w:rsidR="00C675CF" w:rsidRDefault="00C675CF"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p>
    <w:p w14:paraId="7FE93DAE" w14:textId="77777777" w:rsidR="00C675CF" w:rsidRDefault="00C675CF"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p>
    <w:p w14:paraId="0EF38768" w14:textId="77777777" w:rsidR="002E5949" w:rsidRDefault="002E5949"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p>
    <w:p w14:paraId="69DF24F4" w14:textId="77777777" w:rsidR="002E5949" w:rsidRDefault="002E5949"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p>
    <w:p w14:paraId="10309156" w14:textId="77777777" w:rsidR="002E5949" w:rsidRDefault="002E5949"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p>
    <w:p w14:paraId="7F963F22" w14:textId="77777777" w:rsidR="002E5949" w:rsidRDefault="002E5949"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p>
    <w:p w14:paraId="3AB98898" w14:textId="77777777" w:rsidR="002E5949" w:rsidRDefault="002E5949"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p>
    <w:p w14:paraId="4A70DEDC" w14:textId="77777777" w:rsidR="002E5949" w:rsidRDefault="002E5949"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p>
    <w:p w14:paraId="2F5C50E5" w14:textId="77777777" w:rsidR="002E5949" w:rsidRDefault="002E5949"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p>
    <w:p w14:paraId="673C4C69" w14:textId="77777777" w:rsidR="00C675CF" w:rsidRDefault="00C675CF"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p>
    <w:p w14:paraId="52247021" w14:textId="77777777" w:rsidR="00F71BCF" w:rsidRDefault="00F71BCF"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p>
    <w:p w14:paraId="7AB0307F" w14:textId="77777777" w:rsidR="00C675CF" w:rsidRDefault="00C675CF"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p>
    <w:p w14:paraId="0006F7CB" w14:textId="77777777" w:rsidR="003C3AED" w:rsidRDefault="003C3AED"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p>
    <w:p w14:paraId="12DC7ACB" w14:textId="065639B8" w:rsidR="009D1181" w:rsidRDefault="009D1181"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r>
        <w:rPr>
          <w:rFonts w:ascii="Verdana" w:eastAsia="Courier New" w:hAnsi="Verdana" w:cs="Courier New"/>
          <w:color w:val="000000" w:themeColor="text1"/>
          <w:sz w:val="20"/>
          <w:szCs w:val="20"/>
        </w:rPr>
        <w:lastRenderedPageBreak/>
        <w:t>Załącznik nr 1</w:t>
      </w:r>
    </w:p>
    <w:p w14:paraId="07C83B2B" w14:textId="77777777" w:rsidR="009D1181" w:rsidRPr="009D1181" w:rsidRDefault="009D1181" w:rsidP="009D1181">
      <w:pPr>
        <w:pStyle w:val="Teksttreci0"/>
        <w:tabs>
          <w:tab w:val="left" w:pos="373"/>
        </w:tabs>
        <w:spacing w:line="360" w:lineRule="auto"/>
        <w:jc w:val="center"/>
        <w:rPr>
          <w:rFonts w:ascii="Verdana" w:eastAsia="Courier New" w:hAnsi="Verdana" w:cs="Courier New"/>
          <w:b/>
          <w:bCs/>
          <w:color w:val="000000" w:themeColor="text1"/>
          <w:sz w:val="20"/>
          <w:szCs w:val="20"/>
        </w:rPr>
      </w:pPr>
      <w:r w:rsidRPr="009D1181">
        <w:rPr>
          <w:rFonts w:ascii="Verdana" w:eastAsia="Courier New" w:hAnsi="Verdana" w:cs="Courier New"/>
          <w:b/>
          <w:bCs/>
          <w:color w:val="000000" w:themeColor="text1"/>
          <w:sz w:val="20"/>
          <w:szCs w:val="20"/>
        </w:rPr>
        <w:t>Opis przedmiotu zamówienia</w:t>
      </w:r>
    </w:p>
    <w:p w14:paraId="04F938E5" w14:textId="77777777" w:rsidR="003C3B2F" w:rsidRPr="003C3B2F" w:rsidRDefault="003C3B2F" w:rsidP="003C3B2F">
      <w:pPr>
        <w:pStyle w:val="Teksttreci0"/>
        <w:tabs>
          <w:tab w:val="left" w:pos="373"/>
        </w:tabs>
        <w:spacing w:line="360" w:lineRule="auto"/>
        <w:jc w:val="center"/>
        <w:rPr>
          <w:rFonts w:ascii="Verdana" w:eastAsia="Courier New" w:hAnsi="Verdana" w:cs="Courier New"/>
          <w:color w:val="000000" w:themeColor="text1"/>
          <w:sz w:val="20"/>
          <w:szCs w:val="20"/>
        </w:rPr>
      </w:pPr>
      <w:r w:rsidRPr="003C3B2F">
        <w:rPr>
          <w:rFonts w:ascii="Verdana" w:eastAsia="Courier New" w:hAnsi="Verdana" w:cs="Courier New"/>
          <w:color w:val="000000" w:themeColor="text1"/>
          <w:sz w:val="20"/>
          <w:szCs w:val="20"/>
        </w:rPr>
        <w:t>Przedmiot zamówienia: Zakup stacji do napełniania komory procesowej mieszanką gazów technicznych w Chorzowie.</w:t>
      </w:r>
    </w:p>
    <w:p w14:paraId="4599852A" w14:textId="77777777" w:rsidR="003C3B2F" w:rsidRDefault="003C3B2F" w:rsidP="003C3B2F">
      <w:pPr>
        <w:pStyle w:val="Teksttreci0"/>
        <w:tabs>
          <w:tab w:val="left" w:pos="373"/>
        </w:tabs>
        <w:spacing w:line="360" w:lineRule="auto"/>
        <w:rPr>
          <w:rFonts w:ascii="Verdana" w:eastAsia="Courier New" w:hAnsi="Verdana" w:cs="Courier New"/>
          <w:color w:val="000000" w:themeColor="text1"/>
          <w:sz w:val="20"/>
          <w:szCs w:val="20"/>
        </w:rPr>
      </w:pPr>
    </w:p>
    <w:p w14:paraId="68086C2D" w14:textId="68E8C9FB" w:rsidR="003C3B2F" w:rsidRPr="003C3B2F" w:rsidRDefault="003C3B2F" w:rsidP="003C3B2F">
      <w:pPr>
        <w:pStyle w:val="Teksttreci0"/>
        <w:tabs>
          <w:tab w:val="left" w:pos="373"/>
        </w:tabs>
        <w:spacing w:line="360" w:lineRule="auto"/>
        <w:jc w:val="both"/>
        <w:rPr>
          <w:rFonts w:ascii="Verdana" w:eastAsia="Courier New" w:hAnsi="Verdana" w:cs="Courier New"/>
          <w:color w:val="000000" w:themeColor="text1"/>
          <w:sz w:val="20"/>
          <w:szCs w:val="20"/>
        </w:rPr>
      </w:pPr>
      <w:r w:rsidRPr="003C3B2F">
        <w:rPr>
          <w:rFonts w:ascii="Verdana" w:eastAsia="Courier New" w:hAnsi="Verdana" w:cs="Courier New"/>
          <w:color w:val="000000" w:themeColor="text1"/>
          <w:sz w:val="20"/>
          <w:szCs w:val="20"/>
        </w:rPr>
        <w:t>Stacja gazowa do napełniania komory laboratoryjnej o pojemności 110 litrów gazami technicznymi: ditlenek węgla, azot, powietrze, wodór, tlen. Instalacja musi wykluczyć mechanicznie przypadkowe zmieszanie tlenu/powietrza z wodorem. Protokół odbioru musi być uzgodniony z właściwymi służbami dla obiektu w zakresie BHP i p.poż.</w:t>
      </w:r>
    </w:p>
    <w:p w14:paraId="262AE306" w14:textId="77777777" w:rsidR="003C3B2F" w:rsidRPr="003C3B2F" w:rsidRDefault="003C3B2F" w:rsidP="003C3B2F">
      <w:pPr>
        <w:pStyle w:val="Teksttreci0"/>
        <w:tabs>
          <w:tab w:val="left" w:pos="373"/>
        </w:tabs>
        <w:spacing w:line="360" w:lineRule="auto"/>
        <w:jc w:val="both"/>
        <w:rPr>
          <w:rFonts w:ascii="Verdana" w:eastAsia="Courier New" w:hAnsi="Verdana" w:cs="Courier New"/>
          <w:color w:val="000000" w:themeColor="text1"/>
          <w:sz w:val="20"/>
          <w:szCs w:val="20"/>
        </w:rPr>
      </w:pPr>
      <w:r w:rsidRPr="003C3B2F">
        <w:rPr>
          <w:rFonts w:ascii="Verdana" w:eastAsia="Courier New" w:hAnsi="Verdana" w:cs="Courier New"/>
          <w:color w:val="000000" w:themeColor="text1"/>
          <w:sz w:val="20"/>
          <w:szCs w:val="20"/>
        </w:rPr>
        <w:t>Wymagania dotyczące wyposażenia stacji:</w:t>
      </w:r>
    </w:p>
    <w:p w14:paraId="56542D80" w14:textId="77777777" w:rsidR="003C3B2F" w:rsidRPr="003C3B2F" w:rsidRDefault="003C3B2F" w:rsidP="003C3B2F">
      <w:pPr>
        <w:pStyle w:val="Teksttreci0"/>
        <w:numPr>
          <w:ilvl w:val="0"/>
          <w:numId w:val="39"/>
        </w:numPr>
        <w:tabs>
          <w:tab w:val="left" w:pos="373"/>
        </w:tabs>
        <w:spacing w:line="360" w:lineRule="auto"/>
        <w:jc w:val="both"/>
        <w:rPr>
          <w:rFonts w:ascii="Verdana" w:eastAsia="Courier New" w:hAnsi="Verdana" w:cs="Courier New"/>
          <w:color w:val="000000" w:themeColor="text1"/>
          <w:sz w:val="20"/>
          <w:szCs w:val="20"/>
        </w:rPr>
      </w:pPr>
      <w:r w:rsidRPr="003C3B2F">
        <w:rPr>
          <w:rFonts w:ascii="Verdana" w:eastAsia="Courier New" w:hAnsi="Verdana" w:cs="Courier New"/>
          <w:color w:val="000000" w:themeColor="text1"/>
          <w:sz w:val="20"/>
          <w:szCs w:val="20"/>
        </w:rPr>
        <w:t>Reduktory ciśnienia odpowiednie do każdego z gazów. Urządzenia zgodne z normami CE i odpowiadające normom projektowym dla tego typu wielkości instalacji.</w:t>
      </w:r>
    </w:p>
    <w:p w14:paraId="76627CE9" w14:textId="77777777" w:rsidR="003C3B2F" w:rsidRPr="003C3B2F" w:rsidRDefault="003C3B2F" w:rsidP="003C3B2F">
      <w:pPr>
        <w:pStyle w:val="Teksttreci0"/>
        <w:numPr>
          <w:ilvl w:val="0"/>
          <w:numId w:val="39"/>
        </w:numPr>
        <w:tabs>
          <w:tab w:val="left" w:pos="373"/>
        </w:tabs>
        <w:spacing w:line="360" w:lineRule="auto"/>
        <w:jc w:val="both"/>
        <w:rPr>
          <w:rFonts w:ascii="Verdana" w:eastAsia="Courier New" w:hAnsi="Verdana" w:cs="Courier New"/>
          <w:color w:val="000000" w:themeColor="text1"/>
          <w:sz w:val="20"/>
          <w:szCs w:val="20"/>
        </w:rPr>
      </w:pPr>
      <w:r w:rsidRPr="003C3B2F">
        <w:rPr>
          <w:rFonts w:ascii="Verdana" w:eastAsia="Courier New" w:hAnsi="Verdana" w:cs="Courier New"/>
          <w:color w:val="000000" w:themeColor="text1"/>
          <w:sz w:val="20"/>
          <w:szCs w:val="20"/>
        </w:rPr>
        <w:t>Mieszalnik gazów umożliwiający precyzyjne mieszanie w zadanych proporcjach. Urządzenia zgodne z normami CE i odpowiadające normom projektowym dla tego typu wielkości instalacji.</w:t>
      </w:r>
    </w:p>
    <w:p w14:paraId="3B5EE8B0" w14:textId="77777777" w:rsidR="003C3B2F" w:rsidRPr="003C3B2F" w:rsidRDefault="003C3B2F" w:rsidP="003C3B2F">
      <w:pPr>
        <w:pStyle w:val="Teksttreci0"/>
        <w:numPr>
          <w:ilvl w:val="0"/>
          <w:numId w:val="39"/>
        </w:numPr>
        <w:tabs>
          <w:tab w:val="left" w:pos="373"/>
        </w:tabs>
        <w:spacing w:line="360" w:lineRule="auto"/>
        <w:jc w:val="both"/>
        <w:rPr>
          <w:rFonts w:ascii="Verdana" w:eastAsia="Courier New" w:hAnsi="Verdana" w:cs="Courier New"/>
          <w:color w:val="000000" w:themeColor="text1"/>
          <w:sz w:val="20"/>
          <w:szCs w:val="20"/>
        </w:rPr>
      </w:pPr>
      <w:r w:rsidRPr="003C3B2F">
        <w:rPr>
          <w:rFonts w:ascii="Verdana" w:eastAsia="Courier New" w:hAnsi="Verdana" w:cs="Courier New"/>
          <w:color w:val="000000" w:themeColor="text1"/>
          <w:sz w:val="20"/>
          <w:szCs w:val="20"/>
        </w:rPr>
        <w:t>Przepływomierze do kontroli przepływu każdego z gazów. Urządzenia zgodne z normami CE i odpowiadające normom projektowym dla tego typu wielkości instalacji.</w:t>
      </w:r>
    </w:p>
    <w:p w14:paraId="43116D19" w14:textId="77777777" w:rsidR="003C3B2F" w:rsidRPr="003C3B2F" w:rsidRDefault="003C3B2F" w:rsidP="003C3B2F">
      <w:pPr>
        <w:pStyle w:val="Teksttreci0"/>
        <w:numPr>
          <w:ilvl w:val="0"/>
          <w:numId w:val="39"/>
        </w:numPr>
        <w:tabs>
          <w:tab w:val="left" w:pos="373"/>
        </w:tabs>
        <w:spacing w:line="360" w:lineRule="auto"/>
        <w:jc w:val="both"/>
        <w:rPr>
          <w:rFonts w:ascii="Verdana" w:eastAsia="Courier New" w:hAnsi="Verdana" w:cs="Courier New"/>
          <w:color w:val="000000" w:themeColor="text1"/>
          <w:sz w:val="20"/>
          <w:szCs w:val="20"/>
        </w:rPr>
      </w:pPr>
      <w:r w:rsidRPr="003C3B2F">
        <w:rPr>
          <w:rFonts w:ascii="Verdana" w:eastAsia="Courier New" w:hAnsi="Verdana" w:cs="Courier New"/>
          <w:color w:val="000000" w:themeColor="text1"/>
          <w:sz w:val="20"/>
          <w:szCs w:val="20"/>
        </w:rPr>
        <w:t>Zawory kontrolne manualne lub automatyczne, w tym zawory bezpieczeństwa. Urządzenia zgodne z normami CE i odpowiadające normom projektowym dla tego typu wielkości instalacji.</w:t>
      </w:r>
    </w:p>
    <w:p w14:paraId="0E9324A9" w14:textId="77777777" w:rsidR="003C3B2F" w:rsidRPr="003C3B2F" w:rsidRDefault="003C3B2F" w:rsidP="003C3B2F">
      <w:pPr>
        <w:pStyle w:val="Teksttreci0"/>
        <w:numPr>
          <w:ilvl w:val="0"/>
          <w:numId w:val="39"/>
        </w:numPr>
        <w:tabs>
          <w:tab w:val="left" w:pos="373"/>
        </w:tabs>
        <w:spacing w:line="360" w:lineRule="auto"/>
        <w:jc w:val="both"/>
        <w:rPr>
          <w:rFonts w:ascii="Verdana" w:eastAsia="Courier New" w:hAnsi="Verdana" w:cs="Courier New"/>
          <w:color w:val="000000" w:themeColor="text1"/>
          <w:sz w:val="20"/>
          <w:szCs w:val="20"/>
        </w:rPr>
      </w:pPr>
      <w:r w:rsidRPr="003C3B2F">
        <w:rPr>
          <w:rFonts w:ascii="Verdana" w:eastAsia="Courier New" w:hAnsi="Verdana" w:cs="Courier New"/>
          <w:color w:val="000000" w:themeColor="text1"/>
          <w:sz w:val="20"/>
          <w:szCs w:val="20"/>
        </w:rPr>
        <w:t>Filtry gazowe odpowiednie do oczyszczania każdego z gazów. Urządzenia zgodne z normami CE i odpowiadające normom projektowym dla tego typu wielkości instalacji.</w:t>
      </w:r>
    </w:p>
    <w:p w14:paraId="3DF2334C" w14:textId="77777777" w:rsidR="003C3B2F" w:rsidRPr="003C3B2F" w:rsidRDefault="003C3B2F" w:rsidP="003C3B2F">
      <w:pPr>
        <w:pStyle w:val="Teksttreci0"/>
        <w:numPr>
          <w:ilvl w:val="0"/>
          <w:numId w:val="39"/>
        </w:numPr>
        <w:tabs>
          <w:tab w:val="left" w:pos="373"/>
        </w:tabs>
        <w:spacing w:line="360" w:lineRule="auto"/>
        <w:jc w:val="both"/>
        <w:rPr>
          <w:rFonts w:ascii="Verdana" w:eastAsia="Courier New" w:hAnsi="Verdana" w:cs="Courier New"/>
          <w:color w:val="000000" w:themeColor="text1"/>
          <w:sz w:val="20"/>
          <w:szCs w:val="20"/>
        </w:rPr>
      </w:pPr>
      <w:r w:rsidRPr="003C3B2F">
        <w:rPr>
          <w:rFonts w:ascii="Verdana" w:eastAsia="Courier New" w:hAnsi="Verdana" w:cs="Courier New"/>
          <w:color w:val="000000" w:themeColor="text1"/>
          <w:sz w:val="20"/>
          <w:szCs w:val="20"/>
        </w:rPr>
        <w:t>Manometry do monitorowania ciśnienia. Urządzenia zgodne z normami CE i odpowiadające normom projektowym dla tego typu wielkości instalacji.</w:t>
      </w:r>
    </w:p>
    <w:p w14:paraId="0FA6C487" w14:textId="77777777" w:rsidR="003C3B2F" w:rsidRPr="003C3B2F" w:rsidRDefault="003C3B2F" w:rsidP="003C3B2F">
      <w:pPr>
        <w:pStyle w:val="Teksttreci0"/>
        <w:numPr>
          <w:ilvl w:val="0"/>
          <w:numId w:val="39"/>
        </w:numPr>
        <w:tabs>
          <w:tab w:val="left" w:pos="373"/>
        </w:tabs>
        <w:spacing w:line="360" w:lineRule="auto"/>
        <w:jc w:val="both"/>
        <w:rPr>
          <w:rFonts w:ascii="Verdana" w:eastAsia="Courier New" w:hAnsi="Verdana" w:cs="Courier New"/>
          <w:color w:val="000000" w:themeColor="text1"/>
          <w:sz w:val="20"/>
          <w:szCs w:val="20"/>
        </w:rPr>
      </w:pPr>
      <w:r w:rsidRPr="003C3B2F">
        <w:rPr>
          <w:rFonts w:ascii="Verdana" w:eastAsia="Courier New" w:hAnsi="Verdana" w:cs="Courier New"/>
          <w:color w:val="000000" w:themeColor="text1"/>
          <w:sz w:val="20"/>
          <w:szCs w:val="20"/>
        </w:rPr>
        <w:t>System sterowania i monitorowania parametrów stacji, umożliwiający rejestrację danych oraz zdalne sterowanie. Urządzenia zgodne z normami CE i odpowiadające normom projektowym dla tego typu wielkości instalacji.</w:t>
      </w:r>
    </w:p>
    <w:p w14:paraId="0BCE2153" w14:textId="77777777" w:rsidR="003C3B2F" w:rsidRPr="003C3B2F" w:rsidRDefault="003C3B2F" w:rsidP="003C3B2F">
      <w:pPr>
        <w:pStyle w:val="Teksttreci0"/>
        <w:numPr>
          <w:ilvl w:val="0"/>
          <w:numId w:val="39"/>
        </w:numPr>
        <w:tabs>
          <w:tab w:val="left" w:pos="373"/>
        </w:tabs>
        <w:spacing w:line="360" w:lineRule="auto"/>
        <w:jc w:val="both"/>
        <w:rPr>
          <w:rFonts w:ascii="Verdana" w:eastAsia="Courier New" w:hAnsi="Verdana" w:cs="Courier New"/>
          <w:color w:val="000000" w:themeColor="text1"/>
          <w:sz w:val="20"/>
          <w:szCs w:val="20"/>
        </w:rPr>
      </w:pPr>
      <w:r w:rsidRPr="003C3B2F">
        <w:rPr>
          <w:rFonts w:ascii="Verdana" w:eastAsia="Courier New" w:hAnsi="Verdana" w:cs="Courier New"/>
          <w:color w:val="000000" w:themeColor="text1"/>
          <w:sz w:val="20"/>
          <w:szCs w:val="20"/>
        </w:rPr>
        <w:t>Zabezpieczenia przed niekontrolowanym wzrostem ciśnienia oraz inne systemy bezpieczeństwa. Urządzenia zgodne z normami CE i odpowiadające normom projektowym dla tego typu wielkości instalacji.</w:t>
      </w:r>
    </w:p>
    <w:p w14:paraId="7DE11C0E" w14:textId="77777777" w:rsidR="003C3B2F" w:rsidRPr="003C3B2F" w:rsidRDefault="003C3B2F" w:rsidP="003C3B2F">
      <w:pPr>
        <w:pStyle w:val="Teksttreci0"/>
        <w:numPr>
          <w:ilvl w:val="0"/>
          <w:numId w:val="39"/>
        </w:numPr>
        <w:tabs>
          <w:tab w:val="left" w:pos="373"/>
        </w:tabs>
        <w:spacing w:line="360" w:lineRule="auto"/>
        <w:jc w:val="both"/>
        <w:rPr>
          <w:rFonts w:ascii="Verdana" w:eastAsia="Courier New" w:hAnsi="Verdana" w:cs="Courier New"/>
          <w:color w:val="000000" w:themeColor="text1"/>
          <w:sz w:val="20"/>
          <w:szCs w:val="20"/>
        </w:rPr>
      </w:pPr>
      <w:r w:rsidRPr="003C3B2F">
        <w:rPr>
          <w:rFonts w:ascii="Verdana" w:eastAsia="Courier New" w:hAnsi="Verdana" w:cs="Courier New"/>
          <w:color w:val="000000" w:themeColor="text1"/>
          <w:sz w:val="20"/>
          <w:szCs w:val="20"/>
        </w:rPr>
        <w:t>Realizacja zamówienia na terenie laboratorium Ł-WIT Chorzów, ul. Adlera 44</w:t>
      </w:r>
    </w:p>
    <w:p w14:paraId="3FFE3A0D" w14:textId="0C3D816E" w:rsidR="003C3B2F" w:rsidRPr="003C3B2F" w:rsidRDefault="003C3B2F" w:rsidP="003C3B2F">
      <w:pPr>
        <w:pStyle w:val="Teksttreci0"/>
        <w:tabs>
          <w:tab w:val="left" w:pos="373"/>
        </w:tabs>
        <w:spacing w:line="360" w:lineRule="auto"/>
        <w:jc w:val="both"/>
        <w:rPr>
          <w:rFonts w:ascii="Verdana" w:eastAsia="Courier New" w:hAnsi="Verdana" w:cs="Courier New"/>
          <w:color w:val="000000" w:themeColor="text1"/>
          <w:sz w:val="20"/>
          <w:szCs w:val="20"/>
        </w:rPr>
      </w:pPr>
      <w:r w:rsidRPr="003C3B2F">
        <w:rPr>
          <w:rFonts w:ascii="Verdana" w:eastAsia="Courier New" w:hAnsi="Verdana" w:cs="Courier New"/>
          <w:color w:val="000000" w:themeColor="text1"/>
          <w:sz w:val="20"/>
          <w:szCs w:val="20"/>
        </w:rPr>
        <w:t xml:space="preserve">Termin realizacji zamówienia: </w:t>
      </w:r>
      <w:r w:rsidR="002E5949">
        <w:rPr>
          <w:rFonts w:ascii="Verdana" w:eastAsia="Courier New" w:hAnsi="Verdana" w:cs="Courier New"/>
          <w:color w:val="000000" w:themeColor="text1"/>
          <w:sz w:val="20"/>
          <w:szCs w:val="20"/>
        </w:rPr>
        <w:t>30</w:t>
      </w:r>
      <w:r w:rsidRPr="003C3B2F">
        <w:rPr>
          <w:rFonts w:ascii="Verdana" w:eastAsia="Courier New" w:hAnsi="Verdana" w:cs="Courier New"/>
          <w:color w:val="000000" w:themeColor="text1"/>
          <w:sz w:val="20"/>
          <w:szCs w:val="20"/>
        </w:rPr>
        <w:t xml:space="preserve"> dni od zlecenia.</w:t>
      </w:r>
    </w:p>
    <w:p w14:paraId="7BAAF193" w14:textId="77777777" w:rsidR="009D1181" w:rsidRDefault="009D1181" w:rsidP="003C3B2F">
      <w:pPr>
        <w:pStyle w:val="Teksttreci0"/>
        <w:tabs>
          <w:tab w:val="left" w:pos="373"/>
        </w:tabs>
        <w:spacing w:after="0" w:line="360" w:lineRule="auto"/>
        <w:jc w:val="both"/>
        <w:rPr>
          <w:rFonts w:ascii="Verdana" w:eastAsia="Courier New" w:hAnsi="Verdana" w:cs="Courier New"/>
          <w:color w:val="000000" w:themeColor="text1"/>
          <w:sz w:val="20"/>
          <w:szCs w:val="20"/>
        </w:rPr>
      </w:pPr>
    </w:p>
    <w:p w14:paraId="7A965CAE" w14:textId="77777777" w:rsidR="003C3B2F" w:rsidRDefault="003C3B2F"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p>
    <w:p w14:paraId="0CAEFC92" w14:textId="77777777" w:rsidR="002E5949" w:rsidRDefault="002E5949"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p>
    <w:p w14:paraId="42ECF00E" w14:textId="77777777" w:rsidR="002E5949" w:rsidRDefault="002E5949"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p>
    <w:p w14:paraId="004C7817" w14:textId="77777777" w:rsidR="003C3AED" w:rsidRDefault="003C3AED"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p>
    <w:p w14:paraId="61557A3B" w14:textId="77777777" w:rsidR="003C3AED" w:rsidRPr="00FA2366" w:rsidRDefault="003C3AED" w:rsidP="003C3AED">
      <w:pPr>
        <w:jc w:val="center"/>
        <w:rPr>
          <w:rFonts w:ascii="Verdana" w:hAnsi="Verdana"/>
          <w:sz w:val="20"/>
          <w:szCs w:val="20"/>
        </w:rPr>
      </w:pPr>
      <w:r w:rsidRPr="00FA2366">
        <w:rPr>
          <w:rFonts w:ascii="Verdana" w:hAnsi="Verdana"/>
          <w:b/>
          <w:bCs/>
          <w:sz w:val="20"/>
          <w:szCs w:val="20"/>
        </w:rPr>
        <w:t>UMOWA NR …</w:t>
      </w:r>
    </w:p>
    <w:p w14:paraId="273F2511" w14:textId="77777777" w:rsidR="003C3AED" w:rsidRPr="00FA2366" w:rsidRDefault="003C3AED" w:rsidP="003C3AED">
      <w:pPr>
        <w:jc w:val="center"/>
        <w:rPr>
          <w:rFonts w:ascii="Verdana" w:hAnsi="Verdana"/>
          <w:sz w:val="20"/>
          <w:szCs w:val="20"/>
        </w:rPr>
      </w:pPr>
      <w:r w:rsidRPr="00FA2366">
        <w:rPr>
          <w:rFonts w:ascii="Verdana" w:hAnsi="Verdana"/>
          <w:sz w:val="20"/>
          <w:szCs w:val="20"/>
        </w:rPr>
        <w:t>(zwana dalej „</w:t>
      </w:r>
      <w:r w:rsidRPr="00FA2366">
        <w:rPr>
          <w:rFonts w:ascii="Verdana" w:hAnsi="Verdana"/>
          <w:b/>
          <w:bCs/>
          <w:sz w:val="20"/>
          <w:szCs w:val="20"/>
        </w:rPr>
        <w:t>Umową</w:t>
      </w:r>
      <w:r w:rsidRPr="00FA2366">
        <w:rPr>
          <w:rFonts w:ascii="Verdana" w:hAnsi="Verdana"/>
          <w:sz w:val="20"/>
          <w:szCs w:val="20"/>
        </w:rPr>
        <w:t>”)</w:t>
      </w:r>
    </w:p>
    <w:p w14:paraId="3C7DCBC7" w14:textId="77777777" w:rsidR="003C3AED" w:rsidRPr="00FA2366" w:rsidRDefault="003C3AED" w:rsidP="003C3AED">
      <w:pPr>
        <w:jc w:val="both"/>
        <w:rPr>
          <w:rFonts w:ascii="Verdana" w:hAnsi="Verdana"/>
          <w:sz w:val="20"/>
          <w:szCs w:val="20"/>
        </w:rPr>
      </w:pPr>
      <w:r w:rsidRPr="00FA2366">
        <w:rPr>
          <w:rFonts w:ascii="Verdana" w:hAnsi="Verdana"/>
          <w:sz w:val="20"/>
          <w:szCs w:val="20"/>
        </w:rPr>
        <w:t xml:space="preserve">pomiędzy: </w:t>
      </w:r>
    </w:p>
    <w:p w14:paraId="40FF5986" w14:textId="77777777" w:rsidR="003C3AED" w:rsidRPr="00FA2366" w:rsidRDefault="003C3AED" w:rsidP="003C3AED">
      <w:pPr>
        <w:jc w:val="both"/>
        <w:rPr>
          <w:rFonts w:ascii="Verdana" w:hAnsi="Verdana"/>
          <w:sz w:val="20"/>
          <w:szCs w:val="20"/>
        </w:rPr>
      </w:pPr>
      <w:r w:rsidRPr="00FA2366">
        <w:rPr>
          <w:rFonts w:ascii="Verdana" w:hAnsi="Verdana"/>
          <w:b/>
          <w:bCs/>
          <w:sz w:val="20"/>
          <w:szCs w:val="20"/>
        </w:rPr>
        <w:t>Sieć Badawcza Łukasiewicz – Warszawskim Instytutem Technologicznym</w:t>
      </w:r>
      <w:r w:rsidRPr="00FA2366">
        <w:rPr>
          <w:rFonts w:ascii="Verdana" w:hAnsi="Verdana"/>
          <w:sz w:val="20"/>
          <w:szCs w:val="20"/>
        </w:rPr>
        <w:t xml:space="preserve">, z siedzibą w Warszawie, adres: 01-796 Warszawa, ul. Duchnicka 3, działającym na podstawie ustawy z dnia 21 lutego 2019 r. o Sieci Badawczej Łukasiewicz, wpisanym do Rejestru Przedsiębiorców Krajowego Rejestru Sądowego pod numerem 0000858544, którego akta rejestrowe przechowywane są przez Sąd Rejonowy dla m.st. Warszawy w Warszawie, XIV Gospodarczy Wydział Krajowego Rejestru Sądowego, NIP: 525-000-85-19, REGON: 387096477, </w:t>
      </w:r>
    </w:p>
    <w:p w14:paraId="1F1A476B" w14:textId="77777777" w:rsidR="003C3AED" w:rsidRPr="00FA2366" w:rsidRDefault="003C3AED" w:rsidP="003C3AED">
      <w:pPr>
        <w:jc w:val="both"/>
        <w:rPr>
          <w:rFonts w:ascii="Verdana" w:hAnsi="Verdana"/>
          <w:sz w:val="20"/>
          <w:szCs w:val="20"/>
        </w:rPr>
      </w:pPr>
      <w:r w:rsidRPr="00FA2366">
        <w:rPr>
          <w:rFonts w:ascii="Verdana" w:hAnsi="Verdana"/>
          <w:sz w:val="20"/>
          <w:szCs w:val="20"/>
        </w:rPr>
        <w:t>zwanym dalej „</w:t>
      </w:r>
      <w:r w:rsidRPr="00FA2366">
        <w:rPr>
          <w:rFonts w:ascii="Verdana" w:hAnsi="Verdana"/>
          <w:b/>
          <w:bCs/>
          <w:sz w:val="20"/>
          <w:szCs w:val="20"/>
        </w:rPr>
        <w:t>Zamawiającym</w:t>
      </w:r>
      <w:r w:rsidRPr="00FA2366">
        <w:rPr>
          <w:rFonts w:ascii="Verdana" w:hAnsi="Verdana"/>
          <w:sz w:val="20"/>
          <w:szCs w:val="20"/>
        </w:rPr>
        <w:t xml:space="preserve">”, reprezentowanym przez: </w:t>
      </w:r>
    </w:p>
    <w:p w14:paraId="4E329043" w14:textId="77777777" w:rsidR="003C3AED" w:rsidRPr="00FA2366" w:rsidRDefault="003C3AED" w:rsidP="003C3AED">
      <w:pPr>
        <w:jc w:val="both"/>
        <w:rPr>
          <w:rFonts w:ascii="Verdana" w:hAnsi="Verdana"/>
          <w:sz w:val="20"/>
          <w:szCs w:val="20"/>
        </w:rPr>
      </w:pPr>
      <w:r w:rsidRPr="00FA2366">
        <w:rPr>
          <w:rFonts w:ascii="Verdana" w:hAnsi="Verdana"/>
          <w:sz w:val="20"/>
          <w:szCs w:val="20"/>
        </w:rPr>
        <w:t xml:space="preserve">prof. dr hab. Jolantę Itrich-Drabarek </w:t>
      </w:r>
    </w:p>
    <w:p w14:paraId="04D5439E" w14:textId="77777777" w:rsidR="003C3AED" w:rsidRPr="00FA2366" w:rsidRDefault="003C3AED" w:rsidP="003C3AED">
      <w:pPr>
        <w:jc w:val="both"/>
        <w:rPr>
          <w:rFonts w:ascii="Verdana" w:hAnsi="Verdana"/>
          <w:sz w:val="20"/>
          <w:szCs w:val="20"/>
        </w:rPr>
      </w:pPr>
      <w:r w:rsidRPr="00FA2366">
        <w:rPr>
          <w:rFonts w:ascii="Verdana" w:hAnsi="Verdana"/>
          <w:sz w:val="20"/>
          <w:szCs w:val="20"/>
        </w:rPr>
        <w:t xml:space="preserve">a </w:t>
      </w:r>
    </w:p>
    <w:p w14:paraId="048FBFBF" w14:textId="77777777" w:rsidR="003C3AED" w:rsidRDefault="003C3AED" w:rsidP="003C3AED">
      <w:pPr>
        <w:jc w:val="both"/>
        <w:rPr>
          <w:rFonts w:ascii="Verdana" w:hAnsi="Verdana"/>
          <w:sz w:val="20"/>
          <w:szCs w:val="20"/>
        </w:rPr>
      </w:pPr>
      <w:r>
        <w:rPr>
          <w:rFonts w:ascii="Verdana" w:hAnsi="Verdana"/>
          <w:sz w:val="20"/>
          <w:szCs w:val="20"/>
        </w:rPr>
        <w:t>….</w:t>
      </w:r>
    </w:p>
    <w:p w14:paraId="19BBB078" w14:textId="77777777" w:rsidR="003C3AED" w:rsidRPr="00FA2366" w:rsidRDefault="003C3AED" w:rsidP="003C3AED">
      <w:pPr>
        <w:jc w:val="both"/>
        <w:rPr>
          <w:rFonts w:ascii="Verdana" w:hAnsi="Verdana"/>
          <w:sz w:val="20"/>
          <w:szCs w:val="20"/>
        </w:rPr>
      </w:pPr>
      <w:r>
        <w:rPr>
          <w:rFonts w:ascii="Verdana" w:hAnsi="Verdana"/>
          <w:sz w:val="20"/>
          <w:szCs w:val="20"/>
        </w:rPr>
        <w:t>z</w:t>
      </w:r>
      <w:r w:rsidRPr="00FA2366">
        <w:rPr>
          <w:rFonts w:ascii="Verdana" w:hAnsi="Verdana"/>
          <w:sz w:val="20"/>
          <w:szCs w:val="20"/>
        </w:rPr>
        <w:t>waną</w:t>
      </w:r>
      <w:r>
        <w:rPr>
          <w:rFonts w:ascii="Verdana" w:hAnsi="Verdana"/>
          <w:sz w:val="20"/>
          <w:szCs w:val="20"/>
        </w:rPr>
        <w:t xml:space="preserve"> </w:t>
      </w:r>
      <w:r w:rsidRPr="00FA2366">
        <w:rPr>
          <w:rFonts w:ascii="Verdana" w:hAnsi="Verdana"/>
          <w:sz w:val="20"/>
          <w:szCs w:val="20"/>
        </w:rPr>
        <w:t>dalej „</w:t>
      </w:r>
      <w:r w:rsidRPr="00FA2366">
        <w:rPr>
          <w:rFonts w:ascii="Verdana" w:hAnsi="Verdana"/>
          <w:b/>
          <w:bCs/>
          <w:sz w:val="20"/>
          <w:szCs w:val="20"/>
        </w:rPr>
        <w:t>Wykonawcą</w:t>
      </w:r>
      <w:r w:rsidRPr="00FA2366">
        <w:rPr>
          <w:rFonts w:ascii="Verdana" w:hAnsi="Verdana"/>
          <w:sz w:val="20"/>
          <w:szCs w:val="20"/>
        </w:rPr>
        <w:t xml:space="preserve">”, reprezentowaną przez: </w:t>
      </w:r>
    </w:p>
    <w:p w14:paraId="506DBA45" w14:textId="77777777" w:rsidR="003C3AED" w:rsidRPr="00FA2366" w:rsidRDefault="003C3AED" w:rsidP="003C3AED">
      <w:pPr>
        <w:jc w:val="both"/>
        <w:rPr>
          <w:rFonts w:ascii="Verdana" w:hAnsi="Verdana"/>
          <w:sz w:val="20"/>
          <w:szCs w:val="20"/>
        </w:rPr>
      </w:pPr>
      <w:r>
        <w:rPr>
          <w:rFonts w:ascii="Verdana" w:hAnsi="Verdana"/>
          <w:sz w:val="20"/>
          <w:szCs w:val="20"/>
        </w:rPr>
        <w:t>………</w:t>
      </w:r>
    </w:p>
    <w:p w14:paraId="1C8FB845" w14:textId="77777777" w:rsidR="003C3AED" w:rsidRPr="00FA2366" w:rsidRDefault="003C3AED" w:rsidP="003C3AED">
      <w:pPr>
        <w:jc w:val="both"/>
        <w:rPr>
          <w:rFonts w:ascii="Verdana" w:hAnsi="Verdana"/>
          <w:sz w:val="20"/>
          <w:szCs w:val="20"/>
        </w:rPr>
      </w:pPr>
      <w:r w:rsidRPr="00FA2366">
        <w:rPr>
          <w:rFonts w:ascii="Verdana" w:hAnsi="Verdana"/>
          <w:sz w:val="20"/>
          <w:szCs w:val="20"/>
        </w:rPr>
        <w:t>łącznie zwanymi dalej „</w:t>
      </w:r>
      <w:r w:rsidRPr="00FA2366">
        <w:rPr>
          <w:rFonts w:ascii="Verdana" w:hAnsi="Verdana"/>
          <w:b/>
          <w:bCs/>
          <w:sz w:val="20"/>
          <w:szCs w:val="20"/>
        </w:rPr>
        <w:t>Stronami</w:t>
      </w:r>
      <w:r w:rsidRPr="00FA2366">
        <w:rPr>
          <w:rFonts w:ascii="Verdana" w:hAnsi="Verdana"/>
          <w:sz w:val="20"/>
          <w:szCs w:val="20"/>
        </w:rPr>
        <w:t>”, a każdy z osobna „</w:t>
      </w:r>
      <w:r w:rsidRPr="00FA2366">
        <w:rPr>
          <w:rFonts w:ascii="Verdana" w:hAnsi="Verdana"/>
          <w:b/>
          <w:bCs/>
          <w:sz w:val="20"/>
          <w:szCs w:val="20"/>
        </w:rPr>
        <w:t>Stroną</w:t>
      </w:r>
      <w:r w:rsidRPr="00FA2366">
        <w:rPr>
          <w:rFonts w:ascii="Verdana" w:hAnsi="Verdana"/>
          <w:sz w:val="20"/>
          <w:szCs w:val="20"/>
        </w:rPr>
        <w:t xml:space="preserve">”. </w:t>
      </w:r>
    </w:p>
    <w:p w14:paraId="509CE251" w14:textId="77777777" w:rsidR="003C3AED" w:rsidRPr="00FA2366" w:rsidRDefault="003C3AED" w:rsidP="003C3AED">
      <w:pPr>
        <w:jc w:val="both"/>
        <w:rPr>
          <w:rFonts w:ascii="Verdana" w:hAnsi="Verdana"/>
          <w:sz w:val="20"/>
          <w:szCs w:val="20"/>
        </w:rPr>
      </w:pPr>
    </w:p>
    <w:p w14:paraId="2DA3208F" w14:textId="77777777" w:rsidR="003C3AED" w:rsidRPr="00FA2366" w:rsidRDefault="003C3AED" w:rsidP="003C3AED">
      <w:pPr>
        <w:jc w:val="center"/>
        <w:rPr>
          <w:rFonts w:ascii="Verdana" w:hAnsi="Verdana"/>
          <w:sz w:val="20"/>
          <w:szCs w:val="20"/>
        </w:rPr>
      </w:pPr>
      <w:r w:rsidRPr="00FA2366">
        <w:rPr>
          <w:rFonts w:ascii="Verdana" w:hAnsi="Verdana"/>
          <w:b/>
          <w:bCs/>
          <w:sz w:val="20"/>
          <w:szCs w:val="20"/>
        </w:rPr>
        <w:t>§ 1.</w:t>
      </w:r>
    </w:p>
    <w:p w14:paraId="6624CD56" w14:textId="77777777" w:rsidR="003C3AED" w:rsidRPr="00FA2366" w:rsidRDefault="003C3AED" w:rsidP="003C3AED">
      <w:pPr>
        <w:jc w:val="center"/>
        <w:rPr>
          <w:rFonts w:ascii="Verdana" w:hAnsi="Verdana"/>
          <w:sz w:val="20"/>
          <w:szCs w:val="20"/>
        </w:rPr>
      </w:pPr>
      <w:r w:rsidRPr="00FA2366">
        <w:rPr>
          <w:rFonts w:ascii="Verdana" w:hAnsi="Verdana"/>
          <w:b/>
          <w:bCs/>
          <w:sz w:val="20"/>
          <w:szCs w:val="20"/>
        </w:rPr>
        <w:t>Przedmiot Umowy</w:t>
      </w:r>
    </w:p>
    <w:p w14:paraId="2CE64FB5" w14:textId="77777777" w:rsidR="003C3AED" w:rsidRPr="00FA2366" w:rsidRDefault="003C3AED" w:rsidP="003C3AED">
      <w:pPr>
        <w:jc w:val="both"/>
        <w:rPr>
          <w:rFonts w:ascii="Verdana" w:hAnsi="Verdana"/>
          <w:sz w:val="20"/>
          <w:szCs w:val="20"/>
        </w:rPr>
      </w:pPr>
      <w:r w:rsidRPr="00FA2366">
        <w:rPr>
          <w:rFonts w:ascii="Verdana" w:hAnsi="Verdana"/>
          <w:sz w:val="20"/>
          <w:szCs w:val="20"/>
        </w:rPr>
        <w:t xml:space="preserve">1. Przedmiotem umowy jest: </w:t>
      </w:r>
    </w:p>
    <w:p w14:paraId="1A8CA913" w14:textId="77777777" w:rsidR="003C3AED" w:rsidRPr="00FA2366" w:rsidRDefault="003C3AED" w:rsidP="003C3AED">
      <w:pPr>
        <w:pStyle w:val="Akapitzlist"/>
        <w:widowControl/>
        <w:numPr>
          <w:ilvl w:val="0"/>
          <w:numId w:val="40"/>
        </w:numPr>
        <w:spacing w:after="160" w:line="278" w:lineRule="auto"/>
        <w:ind w:left="709"/>
        <w:jc w:val="both"/>
        <w:rPr>
          <w:rFonts w:ascii="Verdana" w:hAnsi="Verdana"/>
          <w:sz w:val="20"/>
          <w:szCs w:val="20"/>
        </w:rPr>
      </w:pPr>
      <w:r>
        <w:rPr>
          <w:rFonts w:ascii="Verdana" w:hAnsi="Verdana"/>
          <w:sz w:val="20"/>
          <w:szCs w:val="20"/>
        </w:rPr>
        <w:t>z</w:t>
      </w:r>
      <w:r w:rsidRPr="00FA2366">
        <w:rPr>
          <w:rFonts w:ascii="Verdana" w:hAnsi="Verdana"/>
          <w:sz w:val="20"/>
          <w:szCs w:val="20"/>
        </w:rPr>
        <w:t>akup</w:t>
      </w:r>
      <w:r>
        <w:rPr>
          <w:rFonts w:ascii="Verdana" w:hAnsi="Verdana"/>
          <w:sz w:val="20"/>
          <w:szCs w:val="20"/>
        </w:rPr>
        <w:t xml:space="preserve"> i</w:t>
      </w:r>
      <w:r w:rsidRPr="00FA2366">
        <w:rPr>
          <w:rFonts w:ascii="Verdana" w:hAnsi="Verdana"/>
          <w:sz w:val="20"/>
          <w:szCs w:val="20"/>
        </w:rPr>
        <w:t xml:space="preserve"> dostawa stacji gazowej do napełniania komory procesowej o pojemności 110 litrów gazami technicznymi: ditlenkiem węgla, azotem, powietrzem, wodorem, tlenem</w:t>
      </w:r>
      <w:r>
        <w:rPr>
          <w:rFonts w:ascii="Verdana" w:hAnsi="Verdana"/>
          <w:sz w:val="20"/>
          <w:szCs w:val="20"/>
        </w:rPr>
        <w:t xml:space="preserve">, której dokładny opis znajduje się w OPZ </w:t>
      </w:r>
      <w:r w:rsidRPr="00FA2366">
        <w:rPr>
          <w:rFonts w:ascii="Verdana" w:hAnsi="Verdana"/>
          <w:sz w:val="20"/>
          <w:szCs w:val="20"/>
        </w:rPr>
        <w:t>(dalej jako „</w:t>
      </w:r>
      <w:r w:rsidRPr="00FA2366">
        <w:rPr>
          <w:rFonts w:ascii="Verdana" w:hAnsi="Verdana"/>
          <w:b/>
          <w:bCs/>
          <w:sz w:val="20"/>
          <w:szCs w:val="20"/>
        </w:rPr>
        <w:t>sprzęt</w:t>
      </w:r>
      <w:r w:rsidRPr="00FA2366">
        <w:rPr>
          <w:rFonts w:ascii="Verdana" w:hAnsi="Verdana"/>
          <w:sz w:val="20"/>
          <w:szCs w:val="20"/>
        </w:rPr>
        <w:t xml:space="preserve">”), </w:t>
      </w:r>
    </w:p>
    <w:p w14:paraId="213EFAF9" w14:textId="77777777" w:rsidR="003C3AED" w:rsidRPr="00FA2366" w:rsidRDefault="003C3AED" w:rsidP="003C3AED">
      <w:pPr>
        <w:pStyle w:val="Akapitzlist"/>
        <w:widowControl/>
        <w:numPr>
          <w:ilvl w:val="0"/>
          <w:numId w:val="40"/>
        </w:numPr>
        <w:spacing w:after="160" w:line="278" w:lineRule="auto"/>
        <w:ind w:left="709"/>
        <w:jc w:val="both"/>
        <w:rPr>
          <w:rFonts w:ascii="Verdana" w:hAnsi="Verdana"/>
          <w:sz w:val="20"/>
          <w:szCs w:val="20"/>
        </w:rPr>
      </w:pPr>
      <w:r w:rsidRPr="00FA2366">
        <w:rPr>
          <w:rFonts w:ascii="Verdana" w:hAnsi="Verdana"/>
          <w:sz w:val="20"/>
          <w:szCs w:val="20"/>
        </w:rPr>
        <w:t>instalacja i uruchomienie sprzętu zgodnie z przepisami p.poż. i BHP oraz szkolenie w zakresie eksploatacji i konserwacji sprzętu oraz szkolenia z techniki prowadzenia pomiaru i tworzenia procedur pomiarowych (dalej jako „</w:t>
      </w:r>
      <w:r w:rsidRPr="00FA2366">
        <w:rPr>
          <w:rFonts w:ascii="Verdana" w:hAnsi="Verdana"/>
          <w:b/>
          <w:bCs/>
          <w:sz w:val="20"/>
          <w:szCs w:val="20"/>
        </w:rPr>
        <w:t>usługi</w:t>
      </w:r>
      <w:r w:rsidRPr="00FA2366">
        <w:rPr>
          <w:rFonts w:ascii="Verdana" w:hAnsi="Verdana"/>
          <w:sz w:val="20"/>
          <w:szCs w:val="20"/>
        </w:rPr>
        <w:t xml:space="preserve">”), </w:t>
      </w:r>
    </w:p>
    <w:p w14:paraId="082ED75C" w14:textId="77777777" w:rsidR="003C3AED" w:rsidRDefault="003C3AED" w:rsidP="003C3AED">
      <w:pPr>
        <w:pStyle w:val="Akapitzlist"/>
        <w:widowControl/>
        <w:numPr>
          <w:ilvl w:val="0"/>
          <w:numId w:val="40"/>
        </w:numPr>
        <w:spacing w:after="160" w:line="278" w:lineRule="auto"/>
        <w:ind w:left="709"/>
        <w:jc w:val="both"/>
        <w:rPr>
          <w:rFonts w:ascii="Verdana" w:hAnsi="Verdana"/>
          <w:sz w:val="20"/>
          <w:szCs w:val="20"/>
        </w:rPr>
      </w:pPr>
      <w:r w:rsidRPr="00FA2366">
        <w:rPr>
          <w:rFonts w:ascii="Verdana" w:hAnsi="Verdana"/>
          <w:sz w:val="20"/>
          <w:szCs w:val="20"/>
        </w:rPr>
        <w:t xml:space="preserve"> udzielenie gwarancji na sprzęt i zapewnienie serwisu gwarancyjnego</w:t>
      </w:r>
      <w:r>
        <w:rPr>
          <w:rFonts w:ascii="Verdana" w:hAnsi="Verdana"/>
          <w:sz w:val="20"/>
          <w:szCs w:val="20"/>
        </w:rPr>
        <w:t>,</w:t>
      </w:r>
      <w:r w:rsidRPr="00FA2366">
        <w:rPr>
          <w:rFonts w:ascii="Verdana" w:hAnsi="Verdana"/>
          <w:sz w:val="20"/>
          <w:szCs w:val="20"/>
        </w:rPr>
        <w:t xml:space="preserve"> </w:t>
      </w:r>
    </w:p>
    <w:p w14:paraId="0808A10B" w14:textId="77777777" w:rsidR="003C3AED" w:rsidRDefault="003C3AED" w:rsidP="003C3AED">
      <w:pPr>
        <w:pStyle w:val="Akapitzlist"/>
        <w:ind w:left="284"/>
        <w:jc w:val="both"/>
        <w:rPr>
          <w:rFonts w:ascii="Verdana" w:hAnsi="Verdana"/>
          <w:sz w:val="20"/>
          <w:szCs w:val="20"/>
        </w:rPr>
      </w:pPr>
      <w:r w:rsidRPr="00FA2366">
        <w:rPr>
          <w:rFonts w:ascii="Verdana" w:hAnsi="Verdana"/>
          <w:sz w:val="20"/>
          <w:szCs w:val="20"/>
        </w:rPr>
        <w:t>– na zasadach i w zakresie określonym w Umowie (dalej łącznie jako „</w:t>
      </w:r>
      <w:r w:rsidRPr="00FA2366">
        <w:rPr>
          <w:rFonts w:ascii="Verdana" w:hAnsi="Verdana"/>
          <w:b/>
          <w:bCs/>
          <w:sz w:val="20"/>
          <w:szCs w:val="20"/>
        </w:rPr>
        <w:t>przedmiot umowy</w:t>
      </w:r>
      <w:r w:rsidRPr="00FA2366">
        <w:rPr>
          <w:rFonts w:ascii="Verdana" w:hAnsi="Verdana"/>
          <w:sz w:val="20"/>
          <w:szCs w:val="20"/>
        </w:rPr>
        <w:t xml:space="preserve">”). </w:t>
      </w:r>
    </w:p>
    <w:p w14:paraId="4E16D473" w14:textId="77777777" w:rsidR="003C3AED" w:rsidRPr="001327A9" w:rsidRDefault="003C3AED" w:rsidP="003C3AED">
      <w:pPr>
        <w:pStyle w:val="Akapitzlist"/>
        <w:widowControl/>
        <w:numPr>
          <w:ilvl w:val="0"/>
          <w:numId w:val="62"/>
        </w:numPr>
        <w:spacing w:after="160" w:line="278" w:lineRule="auto"/>
        <w:jc w:val="both"/>
        <w:rPr>
          <w:rFonts w:ascii="Verdana" w:hAnsi="Verdana"/>
          <w:sz w:val="20"/>
          <w:szCs w:val="20"/>
        </w:rPr>
      </w:pPr>
      <w:r w:rsidRPr="001327A9">
        <w:rPr>
          <w:rFonts w:ascii="Verdana" w:hAnsi="Verdana"/>
          <w:sz w:val="20"/>
          <w:szCs w:val="20"/>
        </w:rPr>
        <w:t xml:space="preserve">W ramach wykonania przedmiotu umowy Wykonawca zobowiązany jest do: </w:t>
      </w:r>
    </w:p>
    <w:p w14:paraId="5CE1151F" w14:textId="77777777" w:rsidR="003C3AED" w:rsidRPr="00FA2366" w:rsidRDefault="003C3AED" w:rsidP="003C3AED">
      <w:pPr>
        <w:pStyle w:val="Akapitzlist"/>
        <w:widowControl/>
        <w:numPr>
          <w:ilvl w:val="0"/>
          <w:numId w:val="41"/>
        </w:numPr>
        <w:spacing w:after="160" w:line="278" w:lineRule="auto"/>
        <w:jc w:val="both"/>
        <w:rPr>
          <w:rFonts w:ascii="Verdana" w:hAnsi="Verdana"/>
          <w:sz w:val="20"/>
          <w:szCs w:val="20"/>
        </w:rPr>
      </w:pPr>
      <w:r w:rsidRPr="00FA2366">
        <w:rPr>
          <w:rFonts w:ascii="Verdana" w:hAnsi="Verdana"/>
          <w:sz w:val="20"/>
          <w:szCs w:val="20"/>
        </w:rPr>
        <w:t xml:space="preserve">ubezpieczenia dostawy sprzętu; </w:t>
      </w:r>
    </w:p>
    <w:p w14:paraId="41F41BD4" w14:textId="77777777" w:rsidR="003C3AED" w:rsidRPr="00FA2366" w:rsidRDefault="003C3AED" w:rsidP="003C3AED">
      <w:pPr>
        <w:pStyle w:val="Akapitzlist"/>
        <w:widowControl/>
        <w:numPr>
          <w:ilvl w:val="0"/>
          <w:numId w:val="41"/>
        </w:numPr>
        <w:spacing w:after="160" w:line="278" w:lineRule="auto"/>
        <w:jc w:val="both"/>
        <w:rPr>
          <w:rFonts w:ascii="Verdana" w:hAnsi="Verdana"/>
          <w:sz w:val="20"/>
          <w:szCs w:val="20"/>
        </w:rPr>
      </w:pPr>
      <w:r w:rsidRPr="00FA2366">
        <w:rPr>
          <w:rFonts w:ascii="Verdana" w:hAnsi="Verdana"/>
          <w:sz w:val="20"/>
          <w:szCs w:val="20"/>
        </w:rPr>
        <w:t xml:space="preserve">zapewnienia opakowania właściwego dla rodzaju dostarczanego sprzętu i środka transportu; </w:t>
      </w:r>
    </w:p>
    <w:p w14:paraId="4CDC7E7D" w14:textId="77777777" w:rsidR="003C3AED" w:rsidRPr="00FA2366" w:rsidRDefault="003C3AED" w:rsidP="003C3AED">
      <w:pPr>
        <w:pStyle w:val="Akapitzlist"/>
        <w:widowControl/>
        <w:numPr>
          <w:ilvl w:val="0"/>
          <w:numId w:val="41"/>
        </w:numPr>
        <w:spacing w:after="160" w:line="278" w:lineRule="auto"/>
        <w:jc w:val="both"/>
        <w:rPr>
          <w:rFonts w:ascii="Verdana" w:hAnsi="Verdana"/>
          <w:sz w:val="20"/>
          <w:szCs w:val="20"/>
        </w:rPr>
      </w:pPr>
      <w:r w:rsidRPr="00FA2366">
        <w:rPr>
          <w:rFonts w:ascii="Verdana" w:hAnsi="Verdana"/>
          <w:sz w:val="20"/>
          <w:szCs w:val="20"/>
        </w:rPr>
        <w:t>dostarczenia sprzętu do lokalizacji Zamawiającego: adres: ul. Adlera 44</w:t>
      </w:r>
      <w:r>
        <w:rPr>
          <w:rFonts w:ascii="Verdana" w:hAnsi="Verdana"/>
          <w:sz w:val="20"/>
          <w:szCs w:val="20"/>
        </w:rPr>
        <w:t xml:space="preserve">, </w:t>
      </w:r>
      <w:r w:rsidRPr="00FA2366">
        <w:rPr>
          <w:rFonts w:ascii="Verdana" w:hAnsi="Verdana"/>
          <w:sz w:val="20"/>
          <w:szCs w:val="20"/>
        </w:rPr>
        <w:t>40-157</w:t>
      </w:r>
      <w:r>
        <w:rPr>
          <w:rFonts w:ascii="Verdana" w:hAnsi="Verdana"/>
          <w:sz w:val="20"/>
          <w:szCs w:val="20"/>
        </w:rPr>
        <w:t xml:space="preserve"> </w:t>
      </w:r>
      <w:r w:rsidRPr="00FA2366">
        <w:rPr>
          <w:rFonts w:ascii="Verdana" w:hAnsi="Verdana"/>
          <w:sz w:val="20"/>
          <w:szCs w:val="20"/>
        </w:rPr>
        <w:t>Chorz</w:t>
      </w:r>
      <w:r>
        <w:rPr>
          <w:rFonts w:ascii="Verdana" w:hAnsi="Verdana"/>
          <w:sz w:val="20"/>
          <w:szCs w:val="20"/>
        </w:rPr>
        <w:t>ów</w:t>
      </w:r>
      <w:r w:rsidRPr="00FA2366">
        <w:rPr>
          <w:rFonts w:ascii="Verdana" w:hAnsi="Verdana"/>
          <w:sz w:val="20"/>
          <w:szCs w:val="20"/>
        </w:rPr>
        <w:t xml:space="preserve">; </w:t>
      </w:r>
    </w:p>
    <w:p w14:paraId="41ED5F85" w14:textId="77777777" w:rsidR="003C3AED" w:rsidRPr="00FA2366" w:rsidRDefault="003C3AED" w:rsidP="003C3AED">
      <w:pPr>
        <w:pStyle w:val="Akapitzlist"/>
        <w:widowControl/>
        <w:numPr>
          <w:ilvl w:val="0"/>
          <w:numId w:val="41"/>
        </w:numPr>
        <w:spacing w:after="160" w:line="278" w:lineRule="auto"/>
        <w:jc w:val="both"/>
        <w:rPr>
          <w:rFonts w:ascii="Verdana" w:hAnsi="Verdana"/>
          <w:sz w:val="20"/>
          <w:szCs w:val="20"/>
        </w:rPr>
      </w:pPr>
      <w:r w:rsidRPr="00FA2366">
        <w:rPr>
          <w:rFonts w:ascii="Verdana" w:hAnsi="Verdana"/>
          <w:sz w:val="20"/>
          <w:szCs w:val="20"/>
        </w:rPr>
        <w:t xml:space="preserve">dostarczenia wraz z sprzętem wszelkich dokumentów niezbędnych do jego użytkowania; </w:t>
      </w:r>
    </w:p>
    <w:p w14:paraId="4A76508D" w14:textId="77777777" w:rsidR="003C3AED" w:rsidRPr="00FA2366" w:rsidRDefault="003C3AED" w:rsidP="003C3AED">
      <w:pPr>
        <w:pStyle w:val="Akapitzlist"/>
        <w:widowControl/>
        <w:numPr>
          <w:ilvl w:val="0"/>
          <w:numId w:val="41"/>
        </w:numPr>
        <w:spacing w:after="160" w:line="278" w:lineRule="auto"/>
        <w:jc w:val="both"/>
        <w:rPr>
          <w:rFonts w:ascii="Verdana" w:hAnsi="Verdana"/>
          <w:sz w:val="20"/>
          <w:szCs w:val="20"/>
        </w:rPr>
      </w:pPr>
      <w:r w:rsidRPr="00FA2366">
        <w:rPr>
          <w:rFonts w:ascii="Verdana" w:hAnsi="Verdana"/>
          <w:sz w:val="20"/>
          <w:szCs w:val="20"/>
        </w:rPr>
        <w:t xml:space="preserve"> zapewnienia co najmniej 24 miesięcznej gwarancji i serwisu gwarancyjnego obejmujących: </w:t>
      </w:r>
    </w:p>
    <w:p w14:paraId="37FD05E4" w14:textId="77777777" w:rsidR="003C3AED" w:rsidRPr="00FA2366" w:rsidRDefault="003C3AED" w:rsidP="003C3AED">
      <w:pPr>
        <w:pStyle w:val="Akapitzlist"/>
        <w:widowControl/>
        <w:numPr>
          <w:ilvl w:val="0"/>
          <w:numId w:val="42"/>
        </w:numPr>
        <w:spacing w:after="160" w:line="278" w:lineRule="auto"/>
        <w:jc w:val="both"/>
        <w:rPr>
          <w:rFonts w:ascii="Verdana" w:hAnsi="Verdana"/>
          <w:sz w:val="20"/>
          <w:szCs w:val="20"/>
        </w:rPr>
      </w:pPr>
      <w:r w:rsidRPr="00FA2366">
        <w:rPr>
          <w:rFonts w:ascii="Verdana" w:hAnsi="Verdana"/>
          <w:sz w:val="20"/>
          <w:szCs w:val="20"/>
        </w:rPr>
        <w:t xml:space="preserve">gwarancję na wszystkie części sprzętu; </w:t>
      </w:r>
    </w:p>
    <w:p w14:paraId="00D7DF69" w14:textId="77777777" w:rsidR="003C3AED" w:rsidRPr="00FA2366" w:rsidRDefault="003C3AED" w:rsidP="003C3AED">
      <w:pPr>
        <w:pStyle w:val="Akapitzlist"/>
        <w:widowControl/>
        <w:numPr>
          <w:ilvl w:val="0"/>
          <w:numId w:val="42"/>
        </w:numPr>
        <w:spacing w:after="160" w:line="278" w:lineRule="auto"/>
        <w:jc w:val="both"/>
        <w:rPr>
          <w:rFonts w:ascii="Verdana" w:hAnsi="Verdana"/>
          <w:sz w:val="20"/>
          <w:szCs w:val="20"/>
        </w:rPr>
      </w:pPr>
      <w:r w:rsidRPr="00FA2366">
        <w:rPr>
          <w:rFonts w:ascii="Verdana" w:hAnsi="Verdana"/>
          <w:sz w:val="20"/>
          <w:szCs w:val="20"/>
        </w:rPr>
        <w:t xml:space="preserve">serwis gwarancyjny, o którym mowa w § 9 Umowy i na zasadach tam opisanych. </w:t>
      </w:r>
    </w:p>
    <w:p w14:paraId="74A281FA" w14:textId="77777777" w:rsidR="003C3AED" w:rsidRPr="00FA2366" w:rsidRDefault="003C3AED" w:rsidP="003C3AED">
      <w:pPr>
        <w:pStyle w:val="Akapitzlist"/>
        <w:widowControl/>
        <w:numPr>
          <w:ilvl w:val="0"/>
          <w:numId w:val="41"/>
        </w:numPr>
        <w:spacing w:after="160" w:line="278" w:lineRule="auto"/>
        <w:jc w:val="both"/>
        <w:rPr>
          <w:rFonts w:ascii="Verdana" w:hAnsi="Verdana"/>
          <w:sz w:val="20"/>
          <w:szCs w:val="20"/>
        </w:rPr>
      </w:pPr>
      <w:r w:rsidRPr="00FA2366">
        <w:rPr>
          <w:rFonts w:ascii="Verdana" w:hAnsi="Verdana"/>
          <w:sz w:val="20"/>
          <w:szCs w:val="20"/>
        </w:rPr>
        <w:t xml:space="preserve">zapewnienia autoryzowanego serwisu producenta na terenie Polski dla oferowanego sprzętu; </w:t>
      </w:r>
    </w:p>
    <w:p w14:paraId="196154ED" w14:textId="77777777" w:rsidR="003C3AED" w:rsidRPr="00FA2366" w:rsidRDefault="003C3AED" w:rsidP="003C3AED">
      <w:pPr>
        <w:pStyle w:val="Akapitzlist"/>
        <w:widowControl/>
        <w:numPr>
          <w:ilvl w:val="0"/>
          <w:numId w:val="41"/>
        </w:numPr>
        <w:spacing w:after="160" w:line="278" w:lineRule="auto"/>
        <w:jc w:val="both"/>
        <w:rPr>
          <w:rFonts w:ascii="Verdana" w:hAnsi="Verdana"/>
          <w:sz w:val="20"/>
          <w:szCs w:val="20"/>
        </w:rPr>
      </w:pPr>
      <w:r w:rsidRPr="00FA2366">
        <w:rPr>
          <w:rFonts w:ascii="Verdana" w:hAnsi="Verdana"/>
          <w:sz w:val="20"/>
          <w:szCs w:val="20"/>
        </w:rPr>
        <w:t xml:space="preserve">zapewnienia okresu produkcji części zamiennych przez minimum 5 lat od daty dostarczenia i uruchomienia; </w:t>
      </w:r>
    </w:p>
    <w:p w14:paraId="4603C5EA" w14:textId="77777777" w:rsidR="003C3AED" w:rsidRPr="00FA2366" w:rsidRDefault="003C3AED" w:rsidP="003C3AED">
      <w:pPr>
        <w:pStyle w:val="Akapitzlist"/>
        <w:widowControl/>
        <w:numPr>
          <w:ilvl w:val="0"/>
          <w:numId w:val="41"/>
        </w:numPr>
        <w:spacing w:after="160" w:line="278" w:lineRule="auto"/>
        <w:jc w:val="both"/>
        <w:rPr>
          <w:rFonts w:ascii="Verdana" w:hAnsi="Verdana"/>
          <w:sz w:val="20"/>
          <w:szCs w:val="20"/>
        </w:rPr>
      </w:pPr>
      <w:r w:rsidRPr="00FA2366">
        <w:rPr>
          <w:rFonts w:ascii="Verdana" w:hAnsi="Verdana"/>
          <w:sz w:val="20"/>
          <w:szCs w:val="20"/>
        </w:rPr>
        <w:t>dostarczenia oprogramowania. Dostarczenie oprogramowania może nastąpić w trybie zdalnym, w tym w szczególności poprzez umożliwienie Zamawiającemu dostępu do odpowiednich zasobów, zdalną instalację lub pobranie lub poprzez przesłanie Zamawiającemu niezbędnych</w:t>
      </w:r>
      <w:r>
        <w:rPr>
          <w:rFonts w:ascii="Verdana" w:hAnsi="Verdana"/>
          <w:sz w:val="20"/>
          <w:szCs w:val="20"/>
        </w:rPr>
        <w:t xml:space="preserve"> </w:t>
      </w:r>
      <w:r w:rsidRPr="00FA2366">
        <w:rPr>
          <w:rFonts w:ascii="Verdana" w:hAnsi="Verdana"/>
          <w:sz w:val="20"/>
          <w:szCs w:val="20"/>
        </w:rPr>
        <w:t xml:space="preserve"> elementów na adres e-mail wskazany w § 6 pkt 1 przez Zamawiającego. Miejscem realizacji obowiązków, o których mowa </w:t>
      </w:r>
      <w:r w:rsidRPr="00FA2366">
        <w:rPr>
          <w:rFonts w:ascii="Verdana" w:hAnsi="Verdana"/>
          <w:sz w:val="20"/>
          <w:szCs w:val="20"/>
        </w:rPr>
        <w:lastRenderedPageBreak/>
        <w:t>powyżej, a których wykonanie w ramach przedmiotu umowy nie będzie możliwe w trybie zdalnym, jest ul. Adlera 44</w:t>
      </w:r>
      <w:r>
        <w:rPr>
          <w:rFonts w:ascii="Verdana" w:hAnsi="Verdana"/>
          <w:sz w:val="20"/>
          <w:szCs w:val="20"/>
        </w:rPr>
        <w:t xml:space="preserve">, 41-506 </w:t>
      </w:r>
      <w:r w:rsidRPr="00FA2366">
        <w:rPr>
          <w:rFonts w:ascii="Verdana" w:hAnsi="Verdana"/>
          <w:sz w:val="20"/>
          <w:szCs w:val="20"/>
        </w:rPr>
        <w:t>Chorz</w:t>
      </w:r>
      <w:r>
        <w:rPr>
          <w:rFonts w:ascii="Verdana" w:hAnsi="Verdana"/>
          <w:sz w:val="20"/>
          <w:szCs w:val="20"/>
        </w:rPr>
        <w:t>ó</w:t>
      </w:r>
      <w:r w:rsidRPr="00FA2366">
        <w:rPr>
          <w:rFonts w:ascii="Verdana" w:hAnsi="Verdana"/>
          <w:sz w:val="20"/>
          <w:szCs w:val="20"/>
        </w:rPr>
        <w:t xml:space="preserve">w; </w:t>
      </w:r>
    </w:p>
    <w:p w14:paraId="19CC763B" w14:textId="77777777" w:rsidR="003C3AED" w:rsidRDefault="003C3AED" w:rsidP="003C3AED">
      <w:pPr>
        <w:pStyle w:val="Akapitzlist"/>
        <w:widowControl/>
        <w:numPr>
          <w:ilvl w:val="0"/>
          <w:numId w:val="41"/>
        </w:numPr>
        <w:spacing w:after="160" w:line="278" w:lineRule="auto"/>
        <w:jc w:val="both"/>
        <w:rPr>
          <w:rFonts w:ascii="Verdana" w:hAnsi="Verdana"/>
          <w:sz w:val="20"/>
          <w:szCs w:val="20"/>
        </w:rPr>
      </w:pPr>
      <w:r w:rsidRPr="00FA2366">
        <w:rPr>
          <w:rFonts w:ascii="Verdana" w:hAnsi="Verdana"/>
          <w:sz w:val="20"/>
          <w:szCs w:val="20"/>
        </w:rPr>
        <w:t>dostarczenia wraz z oprogramowaniem wszelkich dokumentów niezbędnych do użytkowania oprogramowania</w:t>
      </w:r>
      <w:r>
        <w:rPr>
          <w:rFonts w:ascii="Verdana" w:hAnsi="Verdana"/>
          <w:sz w:val="20"/>
          <w:szCs w:val="20"/>
        </w:rPr>
        <w:t>.</w:t>
      </w:r>
      <w:r w:rsidRPr="00FA2366">
        <w:rPr>
          <w:rFonts w:ascii="Verdana" w:hAnsi="Verdana"/>
          <w:sz w:val="20"/>
          <w:szCs w:val="20"/>
        </w:rPr>
        <w:t xml:space="preserve"> </w:t>
      </w:r>
    </w:p>
    <w:p w14:paraId="53E06F34" w14:textId="77777777" w:rsidR="003C3AED" w:rsidRPr="001327A9" w:rsidRDefault="003C3AED" w:rsidP="003C3AED">
      <w:pPr>
        <w:pStyle w:val="Akapitzlist"/>
        <w:widowControl/>
        <w:numPr>
          <w:ilvl w:val="0"/>
          <w:numId w:val="63"/>
        </w:numPr>
        <w:spacing w:after="160" w:line="278" w:lineRule="auto"/>
        <w:jc w:val="both"/>
        <w:rPr>
          <w:rFonts w:ascii="Verdana" w:hAnsi="Verdana"/>
          <w:sz w:val="20"/>
          <w:szCs w:val="20"/>
        </w:rPr>
      </w:pPr>
      <w:r w:rsidRPr="001327A9">
        <w:rPr>
          <w:rFonts w:ascii="Verdana" w:hAnsi="Verdana"/>
          <w:sz w:val="20"/>
          <w:szCs w:val="20"/>
        </w:rPr>
        <w:t xml:space="preserve">Wykonawca oświadcza, że: </w:t>
      </w:r>
    </w:p>
    <w:p w14:paraId="6416F973" w14:textId="77777777" w:rsidR="003C3AED" w:rsidRPr="00FA2366" w:rsidRDefault="003C3AED" w:rsidP="003C3AED">
      <w:pPr>
        <w:pStyle w:val="Akapitzlist"/>
        <w:widowControl/>
        <w:numPr>
          <w:ilvl w:val="0"/>
          <w:numId w:val="43"/>
        </w:numPr>
        <w:spacing w:after="160" w:line="278" w:lineRule="auto"/>
        <w:jc w:val="both"/>
        <w:rPr>
          <w:rFonts w:ascii="Verdana" w:hAnsi="Verdana"/>
          <w:sz w:val="20"/>
          <w:szCs w:val="20"/>
        </w:rPr>
      </w:pPr>
      <w:r w:rsidRPr="00FA2366">
        <w:rPr>
          <w:rFonts w:ascii="Verdana" w:hAnsi="Verdana"/>
          <w:sz w:val="20"/>
          <w:szCs w:val="20"/>
        </w:rPr>
        <w:t xml:space="preserve">profesjonalnie zajmuje się działalnością, której dotyczy niniejsza umowa, </w:t>
      </w:r>
    </w:p>
    <w:p w14:paraId="606CAFA1" w14:textId="77777777" w:rsidR="003C3AED" w:rsidRPr="00FA2366" w:rsidRDefault="003C3AED" w:rsidP="003C3AED">
      <w:pPr>
        <w:pStyle w:val="Akapitzlist"/>
        <w:widowControl/>
        <w:numPr>
          <w:ilvl w:val="0"/>
          <w:numId w:val="43"/>
        </w:numPr>
        <w:spacing w:after="160" w:line="278" w:lineRule="auto"/>
        <w:jc w:val="both"/>
        <w:rPr>
          <w:rFonts w:ascii="Verdana" w:hAnsi="Verdana"/>
          <w:sz w:val="20"/>
          <w:szCs w:val="20"/>
        </w:rPr>
      </w:pPr>
      <w:r w:rsidRPr="00FA2366">
        <w:rPr>
          <w:rFonts w:ascii="Verdana" w:hAnsi="Verdana"/>
          <w:sz w:val="20"/>
          <w:szCs w:val="20"/>
        </w:rPr>
        <w:t xml:space="preserve">zobowiązuje się zrealizować umowę zgodnie z obowiązującymi normami, przepisami oraz na ustalonych Umową warunkach, </w:t>
      </w:r>
    </w:p>
    <w:p w14:paraId="449AA12F" w14:textId="77777777" w:rsidR="003C3AED" w:rsidRPr="00FA2366" w:rsidRDefault="003C3AED" w:rsidP="003C3AED">
      <w:pPr>
        <w:pStyle w:val="Akapitzlist"/>
        <w:widowControl/>
        <w:numPr>
          <w:ilvl w:val="0"/>
          <w:numId w:val="43"/>
        </w:numPr>
        <w:spacing w:after="160" w:line="278" w:lineRule="auto"/>
        <w:jc w:val="both"/>
        <w:rPr>
          <w:rFonts w:ascii="Verdana" w:hAnsi="Verdana"/>
          <w:sz w:val="20"/>
          <w:szCs w:val="20"/>
        </w:rPr>
      </w:pPr>
      <w:r w:rsidRPr="00FA2366">
        <w:rPr>
          <w:rFonts w:ascii="Verdana" w:hAnsi="Verdana"/>
          <w:sz w:val="20"/>
          <w:szCs w:val="20"/>
        </w:rPr>
        <w:t xml:space="preserve">sprzęt pochodzi z bieżącej produkcji i posiada wymagane prawem atesty i świadectwa dopuszczające go do obrotu. </w:t>
      </w:r>
    </w:p>
    <w:p w14:paraId="7B265EEA" w14:textId="77777777" w:rsidR="003C3AED" w:rsidRDefault="003C3AED" w:rsidP="003C3AED">
      <w:pPr>
        <w:pStyle w:val="Akapitzlist"/>
        <w:widowControl/>
        <w:numPr>
          <w:ilvl w:val="0"/>
          <w:numId w:val="57"/>
        </w:numPr>
        <w:spacing w:after="160" w:line="278" w:lineRule="auto"/>
        <w:jc w:val="both"/>
        <w:rPr>
          <w:rFonts w:ascii="Verdana" w:hAnsi="Verdana"/>
          <w:sz w:val="20"/>
          <w:szCs w:val="20"/>
        </w:rPr>
      </w:pPr>
      <w:r w:rsidRPr="007C6586">
        <w:rPr>
          <w:rFonts w:ascii="Verdana" w:hAnsi="Verdana"/>
          <w:sz w:val="20"/>
          <w:szCs w:val="20"/>
        </w:rPr>
        <w:t xml:space="preserve">Szczegółowy zakres przedmiotu umowy, w tym wymagane minimalne parametry techniczne sprzętu oraz jego funkcjonalność, określa Opis Przedmiotu Zamówienia (OPZ), który jest integralną częścią Umowy i stanowi Załącznik nr 2 do Umowy. Wykonawca zobowiązuje się dostarczyć sprzęt o jakości nie niższej niż określona w OPZ, oraz w ofercie Wykonawcy, której kopia stanowi Załącznik nr 3 do Umowy. </w:t>
      </w:r>
    </w:p>
    <w:p w14:paraId="0A1424DB" w14:textId="77777777" w:rsidR="003C3AED" w:rsidRPr="007C6586" w:rsidRDefault="003C3AED" w:rsidP="003C3AED">
      <w:pPr>
        <w:pStyle w:val="Akapitzlist"/>
        <w:widowControl/>
        <w:numPr>
          <w:ilvl w:val="0"/>
          <w:numId w:val="57"/>
        </w:numPr>
        <w:spacing w:after="160" w:line="278" w:lineRule="auto"/>
        <w:jc w:val="both"/>
        <w:rPr>
          <w:rFonts w:ascii="Verdana" w:hAnsi="Verdana"/>
          <w:sz w:val="20"/>
          <w:szCs w:val="20"/>
        </w:rPr>
      </w:pPr>
      <w:r w:rsidRPr="007C6586">
        <w:rPr>
          <w:rFonts w:ascii="Verdana" w:hAnsi="Verdana"/>
          <w:sz w:val="20"/>
          <w:szCs w:val="20"/>
        </w:rPr>
        <w:t>Przy wykonywaniu Umowy Wykonawca zobowiązany jest wykonać wszelkie czynności i prace konieczne do prawidłowego wykonania przedmiotu umowy, w tym dostarczenia sprzętu oraz zapewnienia jego sprawnego funkcjonowania. W szczególności Wykonawca zobowiązany jest:</w:t>
      </w:r>
    </w:p>
    <w:p w14:paraId="41D6A420" w14:textId="77777777" w:rsidR="003C3AED" w:rsidRPr="00FA2366" w:rsidRDefault="003C3AED" w:rsidP="003C3AED">
      <w:pPr>
        <w:pStyle w:val="Akapitzlist"/>
        <w:widowControl/>
        <w:numPr>
          <w:ilvl w:val="0"/>
          <w:numId w:val="44"/>
        </w:numPr>
        <w:spacing w:after="160" w:line="278" w:lineRule="auto"/>
        <w:jc w:val="both"/>
        <w:rPr>
          <w:rFonts w:ascii="Verdana" w:hAnsi="Verdana"/>
          <w:sz w:val="20"/>
          <w:szCs w:val="20"/>
        </w:rPr>
      </w:pPr>
      <w:r w:rsidRPr="00FA2366">
        <w:rPr>
          <w:rFonts w:ascii="Verdana" w:hAnsi="Verdana"/>
          <w:sz w:val="20"/>
          <w:szCs w:val="20"/>
        </w:rPr>
        <w:t xml:space="preserve">wykonać przedmiot umowy zgodnie z założeniami określonymi w Umowie, w załącznikach do Umowy i w terminie określonym Umową; </w:t>
      </w:r>
    </w:p>
    <w:p w14:paraId="62632CCD" w14:textId="77777777" w:rsidR="003C3AED" w:rsidRPr="00FA2366" w:rsidRDefault="003C3AED" w:rsidP="003C3AED">
      <w:pPr>
        <w:pStyle w:val="Akapitzlist"/>
        <w:widowControl/>
        <w:numPr>
          <w:ilvl w:val="0"/>
          <w:numId w:val="44"/>
        </w:numPr>
        <w:spacing w:after="160" w:line="278" w:lineRule="auto"/>
        <w:jc w:val="both"/>
        <w:rPr>
          <w:rFonts w:ascii="Verdana" w:hAnsi="Verdana"/>
          <w:sz w:val="20"/>
          <w:szCs w:val="20"/>
        </w:rPr>
      </w:pPr>
      <w:r w:rsidRPr="00FA2366">
        <w:rPr>
          <w:rFonts w:ascii="Verdana" w:hAnsi="Verdana"/>
          <w:sz w:val="20"/>
          <w:szCs w:val="20"/>
        </w:rPr>
        <w:t xml:space="preserve">powiadomić osobę odpowiedzialną za realizację Umowy po stronie Zamawiającego wskazaną w § 6 ust. 1 pkt 1 Umowy, o dacie dostarczenia sprzętu, co najmniej na 2 dni robocze przed przewidywanym terminem jego dostarczenia; </w:t>
      </w:r>
    </w:p>
    <w:p w14:paraId="11BA91C3" w14:textId="77777777" w:rsidR="003C3AED" w:rsidRDefault="003C3AED" w:rsidP="003C3AED">
      <w:pPr>
        <w:pStyle w:val="Akapitzlist"/>
        <w:widowControl/>
        <w:numPr>
          <w:ilvl w:val="0"/>
          <w:numId w:val="44"/>
        </w:numPr>
        <w:spacing w:after="160" w:line="278" w:lineRule="auto"/>
        <w:jc w:val="both"/>
        <w:rPr>
          <w:rFonts w:ascii="Verdana" w:hAnsi="Verdana"/>
          <w:sz w:val="20"/>
          <w:szCs w:val="20"/>
        </w:rPr>
      </w:pPr>
      <w:r w:rsidRPr="00FA2366">
        <w:rPr>
          <w:rFonts w:ascii="Verdana" w:hAnsi="Verdana"/>
          <w:sz w:val="20"/>
          <w:szCs w:val="20"/>
        </w:rPr>
        <w:t>dokonać montażu sprzętu</w:t>
      </w:r>
      <w:r>
        <w:rPr>
          <w:rFonts w:ascii="Verdana" w:hAnsi="Verdana"/>
          <w:sz w:val="20"/>
          <w:szCs w:val="20"/>
        </w:rPr>
        <w:t>.</w:t>
      </w:r>
      <w:r w:rsidRPr="00FA2366">
        <w:rPr>
          <w:rFonts w:ascii="Verdana" w:hAnsi="Verdana"/>
          <w:sz w:val="20"/>
          <w:szCs w:val="20"/>
        </w:rPr>
        <w:t xml:space="preserve"> </w:t>
      </w:r>
    </w:p>
    <w:p w14:paraId="3D769EC9" w14:textId="77777777" w:rsidR="003C3AED" w:rsidRPr="007C6586" w:rsidRDefault="003C3AED" w:rsidP="003C3AED">
      <w:pPr>
        <w:pStyle w:val="Akapitzlist"/>
        <w:widowControl/>
        <w:numPr>
          <w:ilvl w:val="0"/>
          <w:numId w:val="58"/>
        </w:numPr>
        <w:spacing w:after="160" w:line="278" w:lineRule="auto"/>
        <w:jc w:val="both"/>
        <w:rPr>
          <w:rFonts w:ascii="Verdana" w:hAnsi="Verdana"/>
          <w:sz w:val="20"/>
          <w:szCs w:val="20"/>
        </w:rPr>
      </w:pPr>
      <w:r w:rsidRPr="007C6586">
        <w:rPr>
          <w:rFonts w:ascii="Verdana" w:hAnsi="Verdana"/>
          <w:sz w:val="20"/>
          <w:szCs w:val="20"/>
        </w:rPr>
        <w:t>Zamawiający zobowiązany jest do:</w:t>
      </w:r>
    </w:p>
    <w:p w14:paraId="0AB660A9" w14:textId="77777777" w:rsidR="003C3AED" w:rsidRPr="00FA2366" w:rsidRDefault="003C3AED" w:rsidP="003C3AED">
      <w:pPr>
        <w:pStyle w:val="Akapitzlist"/>
        <w:widowControl/>
        <w:numPr>
          <w:ilvl w:val="0"/>
          <w:numId w:val="45"/>
        </w:numPr>
        <w:spacing w:after="160" w:line="278" w:lineRule="auto"/>
        <w:jc w:val="both"/>
        <w:rPr>
          <w:rFonts w:ascii="Verdana" w:hAnsi="Verdana"/>
          <w:sz w:val="20"/>
          <w:szCs w:val="20"/>
        </w:rPr>
      </w:pPr>
      <w:r w:rsidRPr="00FA2366">
        <w:rPr>
          <w:rFonts w:ascii="Verdana" w:hAnsi="Verdana"/>
          <w:sz w:val="20"/>
          <w:szCs w:val="20"/>
        </w:rPr>
        <w:t xml:space="preserve">dokonania odbioru przedmiotu umowy; </w:t>
      </w:r>
    </w:p>
    <w:p w14:paraId="11A6EC7E" w14:textId="77777777" w:rsidR="003C3AED" w:rsidRPr="00FA2366" w:rsidRDefault="003C3AED" w:rsidP="003C3AED">
      <w:pPr>
        <w:pStyle w:val="Akapitzlist"/>
        <w:widowControl/>
        <w:numPr>
          <w:ilvl w:val="0"/>
          <w:numId w:val="45"/>
        </w:numPr>
        <w:spacing w:after="160" w:line="278" w:lineRule="auto"/>
        <w:jc w:val="both"/>
        <w:rPr>
          <w:rFonts w:ascii="Verdana" w:hAnsi="Verdana"/>
          <w:sz w:val="20"/>
          <w:szCs w:val="20"/>
        </w:rPr>
      </w:pPr>
      <w:r w:rsidRPr="00FA2366">
        <w:rPr>
          <w:rFonts w:ascii="Verdana" w:hAnsi="Verdana"/>
          <w:sz w:val="20"/>
          <w:szCs w:val="20"/>
        </w:rPr>
        <w:t xml:space="preserve">przygotowania pomieszczenia umożliwiającego montaż sprzętu; </w:t>
      </w:r>
    </w:p>
    <w:p w14:paraId="4BCB60FC" w14:textId="77777777" w:rsidR="003C3AED" w:rsidRDefault="003C3AED" w:rsidP="003C3AED">
      <w:pPr>
        <w:pStyle w:val="Akapitzlist"/>
        <w:widowControl/>
        <w:numPr>
          <w:ilvl w:val="0"/>
          <w:numId w:val="45"/>
        </w:numPr>
        <w:spacing w:after="160" w:line="278" w:lineRule="auto"/>
        <w:jc w:val="both"/>
        <w:rPr>
          <w:rFonts w:ascii="Verdana" w:hAnsi="Verdana"/>
          <w:sz w:val="20"/>
          <w:szCs w:val="20"/>
        </w:rPr>
      </w:pPr>
      <w:r w:rsidRPr="00FA2366">
        <w:rPr>
          <w:rFonts w:ascii="Verdana" w:hAnsi="Verdana"/>
          <w:sz w:val="20"/>
          <w:szCs w:val="20"/>
        </w:rPr>
        <w:t xml:space="preserve">zapłaty umówionego wynagrodzenia po zakończeniu realizacji przedmiotu umowy, pod warunkiem jego prawidłowej realizacji przez Wykonawcę. </w:t>
      </w:r>
    </w:p>
    <w:p w14:paraId="54547AC3" w14:textId="77777777" w:rsidR="003C3AED" w:rsidRDefault="003C3AED" w:rsidP="003C3AED">
      <w:pPr>
        <w:pStyle w:val="Akapitzlist"/>
        <w:widowControl/>
        <w:numPr>
          <w:ilvl w:val="0"/>
          <w:numId w:val="59"/>
        </w:numPr>
        <w:spacing w:after="160" w:line="278" w:lineRule="auto"/>
        <w:jc w:val="both"/>
        <w:rPr>
          <w:rFonts w:ascii="Verdana" w:hAnsi="Verdana"/>
          <w:sz w:val="20"/>
          <w:szCs w:val="20"/>
        </w:rPr>
      </w:pPr>
      <w:r w:rsidRPr="007C6586">
        <w:rPr>
          <w:rFonts w:ascii="Verdana" w:hAnsi="Verdana"/>
          <w:sz w:val="20"/>
          <w:szCs w:val="20"/>
        </w:rPr>
        <w:t xml:space="preserve">Niezależnie od powyższego, wykonanie przedmiotu umowy obejmuje również dostawę wszelkich urządzeń, materiałów, okablowania potrzebnych do podłączenia sprzętu, jego instalację, w tym instalację oprogramowania, podłączenie sprzętu do sieci elektrycznej za pomocą przewodów i łączy objętych dostawą, sprawdzenie poprawnej pracy sprzętu, przeprowadzenie pełnego szkolenia u Zamawiającego w zakresie obsługi i bezpieczeństwa użytkowania dostarczonego sprzętu oraz dostarczenie pełnej dokumentacji dot. sprzętu. </w:t>
      </w:r>
    </w:p>
    <w:p w14:paraId="47F6752A" w14:textId="77777777" w:rsidR="003C3AED" w:rsidRDefault="003C3AED" w:rsidP="003C3AED">
      <w:pPr>
        <w:pStyle w:val="Akapitzlist"/>
        <w:widowControl/>
        <w:numPr>
          <w:ilvl w:val="0"/>
          <w:numId w:val="59"/>
        </w:numPr>
        <w:spacing w:after="160" w:line="278" w:lineRule="auto"/>
        <w:jc w:val="both"/>
        <w:rPr>
          <w:rFonts w:ascii="Verdana" w:hAnsi="Verdana"/>
          <w:sz w:val="20"/>
          <w:szCs w:val="20"/>
        </w:rPr>
      </w:pPr>
      <w:r w:rsidRPr="007C6586">
        <w:rPr>
          <w:rFonts w:ascii="Verdana" w:hAnsi="Verdana"/>
          <w:sz w:val="20"/>
          <w:szCs w:val="20"/>
        </w:rPr>
        <w:t xml:space="preserve">Wszystkie koszty związane z wykonaniem Umowy, w szczególności koszty transportu, ubezpieczenie sprzętu na czas transportu obciążają Wykonawcę. </w:t>
      </w:r>
    </w:p>
    <w:p w14:paraId="54F99C6E" w14:textId="77777777" w:rsidR="003C3AED" w:rsidRDefault="003C3AED" w:rsidP="003C3AED">
      <w:pPr>
        <w:pStyle w:val="Akapitzlist"/>
        <w:widowControl/>
        <w:numPr>
          <w:ilvl w:val="0"/>
          <w:numId w:val="59"/>
        </w:numPr>
        <w:spacing w:after="160" w:line="278" w:lineRule="auto"/>
        <w:jc w:val="both"/>
        <w:rPr>
          <w:rFonts w:ascii="Verdana" w:hAnsi="Verdana"/>
          <w:sz w:val="20"/>
          <w:szCs w:val="20"/>
        </w:rPr>
      </w:pPr>
      <w:r w:rsidRPr="007C6586">
        <w:rPr>
          <w:rFonts w:ascii="Verdana" w:hAnsi="Verdana"/>
          <w:sz w:val="20"/>
          <w:szCs w:val="20"/>
        </w:rPr>
        <w:t xml:space="preserve">Uruchomienie sprzętu oraz przeprowadzenie pełnego instruktażu w zakresie obsługi i bezpieczeństwa użytkowania dostarczonego sprzętu nastąpi w miejscu dostawy sprzętu. </w:t>
      </w:r>
    </w:p>
    <w:p w14:paraId="06F30F71" w14:textId="77777777" w:rsidR="003C3AED" w:rsidRPr="007C6586" w:rsidRDefault="003C3AED" w:rsidP="003C3AED">
      <w:pPr>
        <w:pStyle w:val="Akapitzlist"/>
        <w:widowControl/>
        <w:numPr>
          <w:ilvl w:val="0"/>
          <w:numId w:val="59"/>
        </w:numPr>
        <w:spacing w:after="160" w:line="278" w:lineRule="auto"/>
        <w:jc w:val="both"/>
        <w:rPr>
          <w:rFonts w:ascii="Verdana" w:hAnsi="Verdana"/>
          <w:sz w:val="20"/>
          <w:szCs w:val="20"/>
        </w:rPr>
      </w:pPr>
      <w:r w:rsidRPr="007C6586">
        <w:rPr>
          <w:rFonts w:ascii="Verdana" w:hAnsi="Verdana"/>
          <w:sz w:val="20"/>
          <w:szCs w:val="20"/>
        </w:rPr>
        <w:t xml:space="preserve">Wykonawca oświadcza i gwarantuje, że: </w:t>
      </w:r>
    </w:p>
    <w:p w14:paraId="35A40F9C" w14:textId="77777777" w:rsidR="003C3AED" w:rsidRPr="00FA2366" w:rsidRDefault="003C3AED" w:rsidP="003C3AED">
      <w:pPr>
        <w:pStyle w:val="Akapitzlist"/>
        <w:widowControl/>
        <w:numPr>
          <w:ilvl w:val="0"/>
          <w:numId w:val="46"/>
        </w:numPr>
        <w:spacing w:after="160" w:line="278" w:lineRule="auto"/>
        <w:jc w:val="both"/>
        <w:rPr>
          <w:rFonts w:ascii="Verdana" w:hAnsi="Verdana"/>
          <w:sz w:val="20"/>
          <w:szCs w:val="20"/>
        </w:rPr>
      </w:pPr>
      <w:r w:rsidRPr="00FA2366">
        <w:rPr>
          <w:rFonts w:ascii="Verdana" w:hAnsi="Verdana"/>
          <w:sz w:val="20"/>
          <w:szCs w:val="20"/>
        </w:rPr>
        <w:t xml:space="preserve">sprzęt będzie wolny od wszelkich obciążeń oraz pozbawione będzie wad fizycznych i prawnych; </w:t>
      </w:r>
    </w:p>
    <w:p w14:paraId="71F797EE" w14:textId="77777777" w:rsidR="003C3AED" w:rsidRPr="00FA2366" w:rsidRDefault="003C3AED" w:rsidP="003C3AED">
      <w:pPr>
        <w:pStyle w:val="Akapitzlist"/>
        <w:widowControl/>
        <w:numPr>
          <w:ilvl w:val="0"/>
          <w:numId w:val="46"/>
        </w:numPr>
        <w:spacing w:after="160" w:line="278" w:lineRule="auto"/>
        <w:jc w:val="both"/>
        <w:rPr>
          <w:rFonts w:ascii="Verdana" w:hAnsi="Verdana"/>
          <w:sz w:val="20"/>
          <w:szCs w:val="20"/>
        </w:rPr>
      </w:pPr>
      <w:r w:rsidRPr="00FA2366">
        <w:rPr>
          <w:rFonts w:ascii="Verdana" w:hAnsi="Verdana"/>
          <w:sz w:val="20"/>
          <w:szCs w:val="20"/>
        </w:rPr>
        <w:t xml:space="preserve">sprzęt będzie posiadać deklarację zgodności UE (CE); </w:t>
      </w:r>
    </w:p>
    <w:p w14:paraId="428C7182" w14:textId="77777777" w:rsidR="003C3AED" w:rsidRPr="00FA2366" w:rsidRDefault="003C3AED" w:rsidP="003C3AED">
      <w:pPr>
        <w:pStyle w:val="Akapitzlist"/>
        <w:widowControl/>
        <w:numPr>
          <w:ilvl w:val="0"/>
          <w:numId w:val="46"/>
        </w:numPr>
        <w:spacing w:after="160" w:line="278" w:lineRule="auto"/>
        <w:jc w:val="both"/>
        <w:rPr>
          <w:rFonts w:ascii="Verdana" w:hAnsi="Verdana"/>
          <w:sz w:val="20"/>
          <w:szCs w:val="20"/>
        </w:rPr>
      </w:pPr>
      <w:r w:rsidRPr="00FA2366">
        <w:rPr>
          <w:rFonts w:ascii="Verdana" w:hAnsi="Verdana"/>
          <w:sz w:val="20"/>
          <w:szCs w:val="20"/>
        </w:rPr>
        <w:t xml:space="preserve">sprzęt będzie nowy i zgodny z wymaganymi minimalnymi parametrami technicznymi określonymi w OPZ; </w:t>
      </w:r>
    </w:p>
    <w:p w14:paraId="20EB5F5F" w14:textId="77777777" w:rsidR="003C3AED" w:rsidRPr="00FA2366" w:rsidRDefault="003C3AED" w:rsidP="003C3AED">
      <w:pPr>
        <w:pStyle w:val="Akapitzlist"/>
        <w:widowControl/>
        <w:numPr>
          <w:ilvl w:val="0"/>
          <w:numId w:val="46"/>
        </w:numPr>
        <w:spacing w:after="160" w:line="278" w:lineRule="auto"/>
        <w:jc w:val="both"/>
        <w:rPr>
          <w:rFonts w:ascii="Verdana" w:hAnsi="Verdana"/>
          <w:sz w:val="20"/>
          <w:szCs w:val="20"/>
        </w:rPr>
      </w:pPr>
      <w:r w:rsidRPr="00FA2366">
        <w:rPr>
          <w:rFonts w:ascii="Verdana" w:hAnsi="Verdana"/>
          <w:sz w:val="20"/>
          <w:szCs w:val="20"/>
        </w:rPr>
        <w:t xml:space="preserve">dostarczony sprzęt będzie gotowy – po zainstalowaniu – do eksploatacji zgodnie z jego przeznaczeniem i funkcjonalnością, bez żadnych dodatkowych zakupów i inwestycji (w tym bez konieczności montażu dodatkowych urządzeń, dodatkowego oprogramowania lub licencji), a także kompletny, tj. wyposażony w wystarczającą </w:t>
      </w:r>
      <w:r w:rsidRPr="00FA2366">
        <w:rPr>
          <w:rFonts w:ascii="Verdana" w:hAnsi="Verdana"/>
          <w:sz w:val="20"/>
          <w:szCs w:val="20"/>
        </w:rPr>
        <w:lastRenderedPageBreak/>
        <w:t xml:space="preserve">ilość kabli i innych urządzeń oraz materiałów, niezbędnych do prawidłowego funkcjonowania sprzętu oraz pozwalających na podłączenie go do standardowych gniazdek zasilających obowiązujących na terenie Rzeczypospolitej Polskiej; </w:t>
      </w:r>
    </w:p>
    <w:p w14:paraId="00B67C82" w14:textId="77777777" w:rsidR="003C3AED" w:rsidRPr="00FA2366" w:rsidRDefault="003C3AED" w:rsidP="003C3AED">
      <w:pPr>
        <w:pStyle w:val="Akapitzlist"/>
        <w:widowControl/>
        <w:numPr>
          <w:ilvl w:val="0"/>
          <w:numId w:val="46"/>
        </w:numPr>
        <w:spacing w:after="160" w:line="278" w:lineRule="auto"/>
        <w:jc w:val="both"/>
        <w:rPr>
          <w:rFonts w:ascii="Verdana" w:hAnsi="Verdana"/>
          <w:sz w:val="20"/>
          <w:szCs w:val="20"/>
        </w:rPr>
      </w:pPr>
      <w:r w:rsidRPr="00FA2366">
        <w:rPr>
          <w:rFonts w:ascii="Verdana" w:hAnsi="Verdana"/>
          <w:sz w:val="20"/>
          <w:szCs w:val="20"/>
        </w:rPr>
        <w:t xml:space="preserve">sprzęt oraz wszystkie materiały wykorzystywane przy dostawie oraz usługach, </w:t>
      </w:r>
      <w:r>
        <w:rPr>
          <w:rFonts w:ascii="Verdana" w:hAnsi="Verdana"/>
          <w:sz w:val="20"/>
          <w:szCs w:val="20"/>
        </w:rPr>
        <w:br/>
      </w:r>
      <w:r w:rsidRPr="00FA2366">
        <w:rPr>
          <w:rFonts w:ascii="Verdana" w:hAnsi="Verdana"/>
          <w:sz w:val="20"/>
          <w:szCs w:val="20"/>
        </w:rPr>
        <w:t xml:space="preserve">są dopuszczone do obrotu na terytorium Rzeczypospolitej Polskiej i spełniają wszystkie wymogi określone przepisami prawa powszechnie obowiązującego oraz że są zgodne z obowiązującymi na terenie Rzeczypospolitej Polskiej zaleceniami, normami, wymaganiami techniczno-eksploatacyjnymi oraz wymaganiami w zakresie norm bezpieczeństwa obsługi, w szczególności posiadają wszelkie wymagane przepisami prawa świadectwa, certyfikaty, atesty, deklaracje zgodności; </w:t>
      </w:r>
    </w:p>
    <w:p w14:paraId="73D33528" w14:textId="77777777" w:rsidR="003C3AED" w:rsidRPr="00FA2366" w:rsidRDefault="003C3AED" w:rsidP="003C3AED">
      <w:pPr>
        <w:pStyle w:val="Akapitzlist"/>
        <w:widowControl/>
        <w:numPr>
          <w:ilvl w:val="0"/>
          <w:numId w:val="46"/>
        </w:numPr>
        <w:spacing w:after="160" w:line="278" w:lineRule="auto"/>
        <w:jc w:val="both"/>
        <w:rPr>
          <w:rFonts w:ascii="Verdana" w:hAnsi="Verdana"/>
          <w:sz w:val="20"/>
          <w:szCs w:val="20"/>
        </w:rPr>
      </w:pPr>
      <w:r w:rsidRPr="00FA2366">
        <w:rPr>
          <w:rFonts w:ascii="Verdana" w:hAnsi="Verdana"/>
          <w:sz w:val="20"/>
          <w:szCs w:val="20"/>
        </w:rPr>
        <w:t xml:space="preserve">nie są mu znane żadne przeszkody natury technicznej, prawnej, faktycznej ani finansowej, które mogą uniemożliwić wykonanie przedmiotu umowy; </w:t>
      </w:r>
    </w:p>
    <w:p w14:paraId="08AB26A3" w14:textId="77777777" w:rsidR="003C3AED" w:rsidRPr="00FA2366" w:rsidRDefault="003C3AED" w:rsidP="003C3AED">
      <w:pPr>
        <w:pStyle w:val="Akapitzlist"/>
        <w:widowControl/>
        <w:numPr>
          <w:ilvl w:val="0"/>
          <w:numId w:val="46"/>
        </w:numPr>
        <w:spacing w:after="160" w:line="278" w:lineRule="auto"/>
        <w:jc w:val="both"/>
        <w:rPr>
          <w:rFonts w:ascii="Verdana" w:hAnsi="Verdana"/>
          <w:sz w:val="20"/>
          <w:szCs w:val="20"/>
        </w:rPr>
      </w:pPr>
      <w:r w:rsidRPr="00FA2366">
        <w:rPr>
          <w:rFonts w:ascii="Verdana" w:hAnsi="Verdana"/>
          <w:sz w:val="20"/>
          <w:szCs w:val="20"/>
        </w:rPr>
        <w:t xml:space="preserve">posiada doświadczenie i wiedzę niezbędną do realizacji Umowy, w tym doświadczenie w sprzedaży, instalacji, uruchamianiu i serwisowaniu tego typu urządzeń oraz prowadzeniu instruktażu w zakresie obsługi tego typu urządzeń; </w:t>
      </w:r>
    </w:p>
    <w:p w14:paraId="28F5F7D5" w14:textId="77777777" w:rsidR="003C3AED" w:rsidRPr="00FA2366" w:rsidRDefault="003C3AED" w:rsidP="003C3AED">
      <w:pPr>
        <w:pStyle w:val="Akapitzlist"/>
        <w:widowControl/>
        <w:numPr>
          <w:ilvl w:val="0"/>
          <w:numId w:val="46"/>
        </w:numPr>
        <w:spacing w:after="160" w:line="278" w:lineRule="auto"/>
        <w:jc w:val="both"/>
        <w:rPr>
          <w:rFonts w:ascii="Verdana" w:hAnsi="Verdana"/>
          <w:sz w:val="20"/>
          <w:szCs w:val="20"/>
        </w:rPr>
      </w:pPr>
      <w:r w:rsidRPr="00FA2366">
        <w:rPr>
          <w:rFonts w:ascii="Verdana" w:hAnsi="Verdana"/>
          <w:sz w:val="20"/>
          <w:szCs w:val="20"/>
        </w:rPr>
        <w:t xml:space="preserve">przedmiot umowy zostanie zrealizowany z zachowaniem najwyższej staranności wymaganej od podmiotu zawodowo trudniącego się tego rodzaju działalnością. </w:t>
      </w:r>
    </w:p>
    <w:p w14:paraId="7F317E31" w14:textId="77777777" w:rsidR="003C3AED" w:rsidRPr="00FA2366" w:rsidRDefault="003C3AED" w:rsidP="003C3AED">
      <w:pPr>
        <w:jc w:val="center"/>
        <w:rPr>
          <w:rFonts w:ascii="Verdana" w:hAnsi="Verdana"/>
          <w:sz w:val="20"/>
          <w:szCs w:val="20"/>
        </w:rPr>
      </w:pPr>
      <w:r w:rsidRPr="00FA2366">
        <w:rPr>
          <w:rFonts w:ascii="Verdana" w:hAnsi="Verdana"/>
          <w:b/>
          <w:bCs/>
          <w:sz w:val="20"/>
          <w:szCs w:val="20"/>
        </w:rPr>
        <w:t>§ 2.</w:t>
      </w:r>
    </w:p>
    <w:p w14:paraId="28C31982" w14:textId="77777777" w:rsidR="003C3AED" w:rsidRDefault="003C3AED" w:rsidP="003C3AED">
      <w:pPr>
        <w:jc w:val="center"/>
        <w:rPr>
          <w:rFonts w:ascii="Verdana" w:hAnsi="Verdana"/>
          <w:b/>
          <w:bCs/>
          <w:sz w:val="20"/>
          <w:szCs w:val="20"/>
        </w:rPr>
      </w:pPr>
      <w:r w:rsidRPr="00FA2366">
        <w:rPr>
          <w:rFonts w:ascii="Verdana" w:hAnsi="Verdana"/>
          <w:b/>
          <w:bCs/>
          <w:sz w:val="20"/>
          <w:szCs w:val="20"/>
        </w:rPr>
        <w:t>Termin realizacji</w:t>
      </w:r>
    </w:p>
    <w:p w14:paraId="5FB665DE" w14:textId="77777777" w:rsidR="003C3AED" w:rsidRDefault="003C3AED" w:rsidP="003C3AED">
      <w:pPr>
        <w:pStyle w:val="Akapitzlist"/>
        <w:widowControl/>
        <w:numPr>
          <w:ilvl w:val="0"/>
          <w:numId w:val="60"/>
        </w:numPr>
        <w:spacing w:after="160" w:line="278" w:lineRule="auto"/>
        <w:jc w:val="both"/>
        <w:rPr>
          <w:rFonts w:ascii="Verdana" w:hAnsi="Verdana"/>
          <w:sz w:val="20"/>
          <w:szCs w:val="20"/>
        </w:rPr>
      </w:pPr>
      <w:r w:rsidRPr="007C6586">
        <w:rPr>
          <w:rFonts w:ascii="Verdana" w:hAnsi="Verdana"/>
          <w:sz w:val="20"/>
          <w:szCs w:val="20"/>
        </w:rPr>
        <w:t xml:space="preserve">Wykonawca zobowiązuje się wykonać przedmiot umowy w terminie do 30 dni od dnia zawarcia umowy. Terminem wykonania przedmiotu umowy jest dzień podpisania przez Zamawiającego protokołu odbioru potwierdzającego wykonanie Umowy bez uwag. Termin wykonania przedmiotu umowy obejmuje czas przewidziany na: produkcję sprzętu, dostawę sprzętu, wykonanie usług, przeprowadzenie procedury odbioru, </w:t>
      </w:r>
      <w:r>
        <w:rPr>
          <w:rFonts w:ascii="Verdana" w:hAnsi="Verdana"/>
          <w:sz w:val="20"/>
          <w:szCs w:val="20"/>
        </w:rPr>
        <w:br/>
      </w:r>
      <w:r w:rsidRPr="007C6586">
        <w:rPr>
          <w:rFonts w:ascii="Verdana" w:hAnsi="Verdana"/>
          <w:sz w:val="20"/>
          <w:szCs w:val="20"/>
        </w:rPr>
        <w:t>o której mowa w § 3 Umowy, podpisanie protokołu odbioru potwierdzającego prawidłowe wykonanie całości przedmiotu umowy (protokół odbioru bez uwag).</w:t>
      </w:r>
    </w:p>
    <w:p w14:paraId="736EE716" w14:textId="77777777" w:rsidR="003C3AED" w:rsidRDefault="003C3AED" w:rsidP="003C3AED">
      <w:pPr>
        <w:pStyle w:val="Akapitzlist"/>
        <w:widowControl/>
        <w:numPr>
          <w:ilvl w:val="0"/>
          <w:numId w:val="60"/>
        </w:numPr>
        <w:spacing w:after="160" w:line="278" w:lineRule="auto"/>
        <w:jc w:val="both"/>
        <w:rPr>
          <w:rFonts w:ascii="Verdana" w:hAnsi="Verdana"/>
          <w:sz w:val="20"/>
          <w:szCs w:val="20"/>
        </w:rPr>
      </w:pPr>
      <w:r w:rsidRPr="007C6586">
        <w:rPr>
          <w:rFonts w:ascii="Verdana" w:hAnsi="Verdana"/>
          <w:sz w:val="20"/>
          <w:szCs w:val="20"/>
        </w:rPr>
        <w:t xml:space="preserve">Dostawa sprzętu zrealizowana zostanie na koszt i ryzyko Wykonawcy. </w:t>
      </w:r>
    </w:p>
    <w:p w14:paraId="00A43759" w14:textId="77777777" w:rsidR="003C3AED" w:rsidRDefault="003C3AED" w:rsidP="003C3AED">
      <w:pPr>
        <w:pStyle w:val="Akapitzlist"/>
        <w:widowControl/>
        <w:numPr>
          <w:ilvl w:val="0"/>
          <w:numId w:val="60"/>
        </w:numPr>
        <w:spacing w:after="160" w:line="278" w:lineRule="auto"/>
        <w:jc w:val="both"/>
        <w:rPr>
          <w:rFonts w:ascii="Verdana" w:hAnsi="Verdana"/>
          <w:sz w:val="20"/>
          <w:szCs w:val="20"/>
        </w:rPr>
      </w:pPr>
      <w:r w:rsidRPr="007C6586">
        <w:rPr>
          <w:rFonts w:ascii="Verdana" w:hAnsi="Verdana"/>
          <w:sz w:val="20"/>
          <w:szCs w:val="20"/>
        </w:rPr>
        <w:t xml:space="preserve">Wykonawca uzgodni planowany termin oraz planowaną godzinę dostawy sprzętu oraz realizacji usług, w tym w szczególności montażu/instalacji i przeprowadzenia szkolenia z obsługi sprzętu, z przedstawicielem Zamawiającego, o którym mowa w § 6 ust. 1 pkt 1 Umowy. </w:t>
      </w:r>
    </w:p>
    <w:p w14:paraId="36EC0AA7" w14:textId="77777777" w:rsidR="003C3AED" w:rsidRDefault="003C3AED" w:rsidP="003C3AED">
      <w:pPr>
        <w:pStyle w:val="Akapitzlist"/>
        <w:widowControl/>
        <w:numPr>
          <w:ilvl w:val="0"/>
          <w:numId w:val="60"/>
        </w:numPr>
        <w:spacing w:after="160" w:line="278" w:lineRule="auto"/>
        <w:jc w:val="both"/>
        <w:rPr>
          <w:rFonts w:ascii="Verdana" w:hAnsi="Verdana"/>
          <w:sz w:val="20"/>
          <w:szCs w:val="20"/>
        </w:rPr>
      </w:pPr>
      <w:r w:rsidRPr="007C6586">
        <w:rPr>
          <w:rFonts w:ascii="Verdana" w:hAnsi="Verdana"/>
          <w:sz w:val="20"/>
          <w:szCs w:val="20"/>
        </w:rPr>
        <w:t xml:space="preserve">Sprzęt należy dostarczyć do wskazanego przez Zamawiającego pomieszczenia w lokalizacji Zamawiającego przy ulicy Adlera 44 w Chorzowie, co obejmuje również wniesienie i ustawienie sprzętu w miejscu jego użytkowania wskazanym przez Zamawiającego. </w:t>
      </w:r>
    </w:p>
    <w:p w14:paraId="186180CA" w14:textId="77777777" w:rsidR="003C3AED" w:rsidRDefault="003C3AED" w:rsidP="003C3AED">
      <w:pPr>
        <w:pStyle w:val="Akapitzlist"/>
        <w:widowControl/>
        <w:numPr>
          <w:ilvl w:val="0"/>
          <w:numId w:val="60"/>
        </w:numPr>
        <w:spacing w:after="160" w:line="278" w:lineRule="auto"/>
        <w:jc w:val="both"/>
        <w:rPr>
          <w:rFonts w:ascii="Verdana" w:hAnsi="Verdana"/>
          <w:sz w:val="20"/>
          <w:szCs w:val="20"/>
        </w:rPr>
      </w:pPr>
      <w:r w:rsidRPr="007C6586">
        <w:rPr>
          <w:rFonts w:ascii="Verdana" w:hAnsi="Verdana"/>
          <w:sz w:val="20"/>
          <w:szCs w:val="20"/>
        </w:rPr>
        <w:t xml:space="preserve">Wykonawca jest wyłącznie i w pełni odpowiedzialny za realizację transportu oraz jego koszty do miejsca dostawy, o którym mowa w ust. 4. Wykonawca ponosi także koszty ewentualnego ubezpieczenia transportu sprzętu oraz odpowiada za jego utratę w trakcie transportu, za opłacenie ew. ceł, właściwe opakowanie sprzętu jakie jest wymagane, by nie dopuścić do uszkodzenia lub pogorszenia jego jakości, w trakcie transportu do miejsca dostawy, jego zabezpieczenie na czas transportu oraz za jego rozładunek na swój koszt w miejscu dostawy. </w:t>
      </w:r>
    </w:p>
    <w:p w14:paraId="6F967556" w14:textId="77777777" w:rsidR="003C3AED" w:rsidRDefault="003C3AED" w:rsidP="003C3AED">
      <w:pPr>
        <w:pStyle w:val="Akapitzlist"/>
        <w:widowControl/>
        <w:numPr>
          <w:ilvl w:val="0"/>
          <w:numId w:val="60"/>
        </w:numPr>
        <w:spacing w:after="160" w:line="278" w:lineRule="auto"/>
        <w:jc w:val="both"/>
        <w:rPr>
          <w:rFonts w:ascii="Verdana" w:hAnsi="Verdana"/>
          <w:sz w:val="20"/>
          <w:szCs w:val="20"/>
        </w:rPr>
      </w:pPr>
      <w:r w:rsidRPr="007C6586">
        <w:rPr>
          <w:rFonts w:ascii="Verdana" w:hAnsi="Verdana"/>
          <w:sz w:val="20"/>
          <w:szCs w:val="20"/>
        </w:rPr>
        <w:t>Strony postanawiają, że przedmiot umowy zostanie zrealizowany w dniach od poniedziałku do piątku, w godzinach 8:00 – 15:00</w:t>
      </w:r>
      <w:r>
        <w:rPr>
          <w:rFonts w:ascii="Verdana" w:hAnsi="Verdana"/>
          <w:sz w:val="20"/>
          <w:szCs w:val="20"/>
        </w:rPr>
        <w:t>, z wyłączeniem dni ustawowo wolnych od pracy.</w:t>
      </w:r>
    </w:p>
    <w:p w14:paraId="7A2047AB" w14:textId="77777777" w:rsidR="003C3AED" w:rsidRDefault="003C3AED" w:rsidP="003C3AED">
      <w:pPr>
        <w:pStyle w:val="Akapitzlist"/>
        <w:widowControl/>
        <w:numPr>
          <w:ilvl w:val="0"/>
          <w:numId w:val="60"/>
        </w:numPr>
        <w:spacing w:after="160" w:line="278" w:lineRule="auto"/>
        <w:jc w:val="both"/>
        <w:rPr>
          <w:rFonts w:ascii="Verdana" w:hAnsi="Verdana"/>
          <w:sz w:val="20"/>
          <w:szCs w:val="20"/>
        </w:rPr>
      </w:pPr>
      <w:r w:rsidRPr="001327A9">
        <w:rPr>
          <w:rFonts w:ascii="Verdana" w:hAnsi="Verdana"/>
          <w:sz w:val="20"/>
          <w:szCs w:val="20"/>
        </w:rPr>
        <w:t xml:space="preserve">W sytuacji, gdy zrealizowanie przedmiotu umowy zostanie dokonane poza dniami lub godzinami określonymi w ust. 6, Zamawiający ma prawo odmowy przyjęcia przedmiotu umowy, co nie będzie stanowiło zwłoki wierzyciela. W takim przypadku realizacja przedmiotu umowy powinna zostać dokonana w najbliższym możliwym terminie uzgodnionym z przedstawicielem Zamawiającego. </w:t>
      </w:r>
    </w:p>
    <w:p w14:paraId="436A6CD2" w14:textId="77777777" w:rsidR="003C3AED" w:rsidRDefault="003C3AED" w:rsidP="003C3AED">
      <w:pPr>
        <w:pStyle w:val="Akapitzlist"/>
        <w:widowControl/>
        <w:numPr>
          <w:ilvl w:val="0"/>
          <w:numId w:val="60"/>
        </w:numPr>
        <w:spacing w:after="160" w:line="278" w:lineRule="auto"/>
        <w:jc w:val="both"/>
        <w:rPr>
          <w:rFonts w:ascii="Verdana" w:hAnsi="Verdana"/>
          <w:sz w:val="20"/>
          <w:szCs w:val="20"/>
        </w:rPr>
      </w:pPr>
      <w:r w:rsidRPr="001327A9">
        <w:rPr>
          <w:rFonts w:ascii="Verdana" w:hAnsi="Verdana"/>
          <w:sz w:val="20"/>
          <w:szCs w:val="20"/>
        </w:rPr>
        <w:lastRenderedPageBreak/>
        <w:t xml:space="preserve">W przypadku braku możliwości dotrzymania terminu realizacji przedmiotu umowy, Wykonawca ma obowiązek niezwłocznie poinformować Zamawiającego o zaistniałym opóźnieniu i jego przyczynie. </w:t>
      </w:r>
    </w:p>
    <w:p w14:paraId="64DD9E50" w14:textId="77777777" w:rsidR="003C3AED" w:rsidRDefault="003C3AED" w:rsidP="003C3AED">
      <w:pPr>
        <w:pStyle w:val="Akapitzlist"/>
        <w:widowControl/>
        <w:numPr>
          <w:ilvl w:val="0"/>
          <w:numId w:val="60"/>
        </w:numPr>
        <w:spacing w:after="160" w:line="278" w:lineRule="auto"/>
        <w:jc w:val="both"/>
        <w:rPr>
          <w:rFonts w:ascii="Verdana" w:hAnsi="Verdana"/>
          <w:sz w:val="20"/>
          <w:szCs w:val="20"/>
        </w:rPr>
      </w:pPr>
      <w:r w:rsidRPr="001327A9">
        <w:rPr>
          <w:rFonts w:ascii="Verdana" w:hAnsi="Verdana"/>
          <w:sz w:val="20"/>
          <w:szCs w:val="20"/>
        </w:rPr>
        <w:t xml:space="preserve">Wykonawca zobowiązuje się do wydania Zamawiającemu, najpóźniej w dniu wykonania wszystkich czynności/prac objętych przedmiotem umowy, o których mowa w § 3 ust. 2 Umowy, kompletnej dokumentacji dotyczącej sprzętu, w tym dokumentacji niezbędnej do korzystania z sprzętu zgodnie z jego przeznaczeniem i funkcjonalnością, w szczególności: wszelkie dokumenty gwarancyjne, w tym dokumenty określające zasady świadczenia usług gwarancyjnych lub inne dokumenty określające warunki gwarancji (w języku polskim), oraz specyfikację techniczną sprzętu, instrukcję obsługi/użytkowania sprzętu (w języku polskim lub angielskim). </w:t>
      </w:r>
    </w:p>
    <w:p w14:paraId="250F3DBA" w14:textId="77777777" w:rsidR="003C3AED" w:rsidRDefault="003C3AED" w:rsidP="003C3AED">
      <w:pPr>
        <w:pStyle w:val="Akapitzlist"/>
        <w:widowControl/>
        <w:numPr>
          <w:ilvl w:val="0"/>
          <w:numId w:val="60"/>
        </w:numPr>
        <w:spacing w:after="160" w:line="278" w:lineRule="auto"/>
        <w:jc w:val="both"/>
        <w:rPr>
          <w:rFonts w:ascii="Verdana" w:hAnsi="Verdana"/>
          <w:sz w:val="20"/>
          <w:szCs w:val="20"/>
        </w:rPr>
      </w:pPr>
      <w:r w:rsidRPr="001327A9">
        <w:rPr>
          <w:rFonts w:ascii="Verdana" w:hAnsi="Verdana"/>
          <w:sz w:val="20"/>
          <w:szCs w:val="20"/>
        </w:rPr>
        <w:t xml:space="preserve">Wykonawca ponosi pełną i wyłączną odpowiedzialność za działania lub zaniechania osób, którymi posługuje się przy realizacji przedmiotu umowy, jak za własne działania lub zaniechania. W razie posługiwania się podwykonawcami, Wykonawca ponosi również odpowiedzialność za działania i zaniechania pracowników i współpracowników podwykonawcy, niezależnie od podstawy i rodzaju stosunków prawnych łączącego ich z podwykonawcą, jak za własne działania i zaniechania. </w:t>
      </w:r>
    </w:p>
    <w:p w14:paraId="54BFDA2B" w14:textId="77777777" w:rsidR="003C3AED" w:rsidRPr="001327A9" w:rsidRDefault="003C3AED" w:rsidP="003C3AED">
      <w:pPr>
        <w:pStyle w:val="Akapitzlist"/>
        <w:widowControl/>
        <w:numPr>
          <w:ilvl w:val="0"/>
          <w:numId w:val="60"/>
        </w:numPr>
        <w:spacing w:after="160" w:line="278" w:lineRule="auto"/>
        <w:jc w:val="both"/>
        <w:rPr>
          <w:rFonts w:ascii="Verdana" w:hAnsi="Verdana"/>
          <w:sz w:val="20"/>
          <w:szCs w:val="20"/>
        </w:rPr>
      </w:pPr>
      <w:r w:rsidRPr="001327A9">
        <w:rPr>
          <w:rFonts w:ascii="Verdana" w:hAnsi="Verdana"/>
          <w:sz w:val="20"/>
          <w:szCs w:val="20"/>
        </w:rPr>
        <w:t>Wykonawca gwarantuje, że osoby, którymi będzie posługiwać się przy realizacji Umowy, posiadają niezbędną, odpowiednią wiedzę, kwalifikacje i są przygotowane do wykonywania Umowy, w tym dostawy i usług wchodzących w zakres przedmiotu umowy. Wykonawca w szczególności oświadcza, że osoby te posiadają uprawnienia i kwalifikacje wymagane odpowiednimi przepisami prawa.</w:t>
      </w:r>
    </w:p>
    <w:p w14:paraId="5F21760A" w14:textId="77777777" w:rsidR="003C3AED" w:rsidRPr="00FA2366" w:rsidRDefault="003C3AED" w:rsidP="003C3AED">
      <w:pPr>
        <w:jc w:val="center"/>
        <w:rPr>
          <w:rFonts w:ascii="Verdana" w:hAnsi="Verdana"/>
          <w:sz w:val="20"/>
          <w:szCs w:val="20"/>
        </w:rPr>
      </w:pPr>
      <w:r w:rsidRPr="00FA2366">
        <w:rPr>
          <w:rFonts w:ascii="Verdana" w:hAnsi="Verdana"/>
          <w:b/>
          <w:bCs/>
          <w:sz w:val="20"/>
          <w:szCs w:val="20"/>
        </w:rPr>
        <w:t>§ 3.</w:t>
      </w:r>
    </w:p>
    <w:p w14:paraId="21BA5658" w14:textId="77777777" w:rsidR="003C3AED" w:rsidRDefault="003C3AED" w:rsidP="003C3AED">
      <w:pPr>
        <w:jc w:val="center"/>
        <w:rPr>
          <w:rFonts w:ascii="Verdana" w:hAnsi="Verdana"/>
          <w:b/>
          <w:bCs/>
          <w:sz w:val="20"/>
          <w:szCs w:val="20"/>
        </w:rPr>
      </w:pPr>
      <w:r w:rsidRPr="00FA2366">
        <w:rPr>
          <w:rFonts w:ascii="Verdana" w:hAnsi="Verdana"/>
          <w:b/>
          <w:bCs/>
          <w:sz w:val="20"/>
          <w:szCs w:val="20"/>
        </w:rPr>
        <w:t>Realizacja i odbiór</w:t>
      </w:r>
    </w:p>
    <w:p w14:paraId="048F395A" w14:textId="77777777" w:rsidR="003C3AED" w:rsidRDefault="003C3AED" w:rsidP="003C3AED">
      <w:pPr>
        <w:pStyle w:val="Akapitzlist"/>
        <w:widowControl/>
        <w:numPr>
          <w:ilvl w:val="0"/>
          <w:numId w:val="61"/>
        </w:numPr>
        <w:spacing w:after="160" w:line="278" w:lineRule="auto"/>
        <w:jc w:val="both"/>
        <w:rPr>
          <w:rFonts w:ascii="Verdana" w:hAnsi="Verdana"/>
          <w:sz w:val="20"/>
          <w:szCs w:val="20"/>
        </w:rPr>
      </w:pPr>
      <w:r w:rsidRPr="00FA2366">
        <w:rPr>
          <w:rFonts w:ascii="Verdana" w:hAnsi="Verdana"/>
          <w:sz w:val="20"/>
          <w:szCs w:val="20"/>
        </w:rPr>
        <w:t xml:space="preserve">Zamawiający i Wykonawca zobowiązani są do współdziałania przy wykonywaniu Umowy. </w:t>
      </w:r>
    </w:p>
    <w:p w14:paraId="0597DAD6" w14:textId="77777777" w:rsidR="003C3AED" w:rsidRDefault="003C3AED" w:rsidP="003C3AED">
      <w:pPr>
        <w:pStyle w:val="Akapitzlist"/>
        <w:widowControl/>
        <w:numPr>
          <w:ilvl w:val="0"/>
          <w:numId w:val="61"/>
        </w:numPr>
        <w:spacing w:after="160" w:line="278" w:lineRule="auto"/>
        <w:jc w:val="both"/>
        <w:rPr>
          <w:rFonts w:ascii="Verdana" w:hAnsi="Verdana"/>
          <w:sz w:val="20"/>
          <w:szCs w:val="20"/>
        </w:rPr>
      </w:pPr>
      <w:r w:rsidRPr="001327A9">
        <w:rPr>
          <w:rFonts w:ascii="Verdana" w:hAnsi="Verdana"/>
          <w:sz w:val="20"/>
          <w:szCs w:val="20"/>
        </w:rPr>
        <w:t xml:space="preserve">Po dostarczeniu sprzętu, Wykonawca, w terminie uzgodnionym z Zamawiającym, wykona i przeprowadzi czynności/prace objęte przedmiotem umowy, o których mowa w § 1 ust. 2 i 5 Umowy, polegające w szczególności na zainstalowaniu, uruchomieniu sprzętu w pełnym zakresie oraz szkoleniu. </w:t>
      </w:r>
    </w:p>
    <w:p w14:paraId="2DB2EC81" w14:textId="77777777" w:rsidR="003C3AED" w:rsidRDefault="003C3AED" w:rsidP="003C3AED">
      <w:pPr>
        <w:pStyle w:val="Akapitzlist"/>
        <w:widowControl/>
        <w:numPr>
          <w:ilvl w:val="0"/>
          <w:numId w:val="61"/>
        </w:numPr>
        <w:spacing w:after="160" w:line="278" w:lineRule="auto"/>
        <w:jc w:val="both"/>
        <w:rPr>
          <w:rFonts w:ascii="Verdana" w:hAnsi="Verdana"/>
          <w:sz w:val="20"/>
          <w:szCs w:val="20"/>
        </w:rPr>
      </w:pPr>
      <w:r w:rsidRPr="001327A9">
        <w:rPr>
          <w:rFonts w:ascii="Verdana" w:hAnsi="Verdana"/>
          <w:sz w:val="20"/>
          <w:szCs w:val="20"/>
        </w:rPr>
        <w:t>Potwierdzeniem prawidłowej realizacji całości przedmiotu umowy jest protokół odbioru, podpisany przez Zamawiającego, którego wzór stanowi Załącznik nr 4 do Umowy.</w:t>
      </w:r>
    </w:p>
    <w:p w14:paraId="4427E382" w14:textId="77777777" w:rsidR="003C3AED" w:rsidRDefault="003C3AED" w:rsidP="003C3AED">
      <w:pPr>
        <w:pStyle w:val="Akapitzlist"/>
        <w:widowControl/>
        <w:numPr>
          <w:ilvl w:val="0"/>
          <w:numId w:val="61"/>
        </w:numPr>
        <w:spacing w:after="160" w:line="278" w:lineRule="auto"/>
        <w:jc w:val="both"/>
        <w:rPr>
          <w:rFonts w:ascii="Verdana" w:hAnsi="Verdana"/>
          <w:sz w:val="20"/>
          <w:szCs w:val="20"/>
        </w:rPr>
      </w:pPr>
      <w:r w:rsidRPr="001327A9">
        <w:rPr>
          <w:rFonts w:ascii="Verdana" w:hAnsi="Verdana"/>
          <w:sz w:val="20"/>
          <w:szCs w:val="20"/>
        </w:rPr>
        <w:t xml:space="preserve">W terminie nie dłuższym niż 3 dni robocze od dnia zakończenia czynności/prac, </w:t>
      </w:r>
      <w:r>
        <w:rPr>
          <w:rFonts w:ascii="Verdana" w:hAnsi="Verdana"/>
          <w:sz w:val="20"/>
          <w:szCs w:val="20"/>
        </w:rPr>
        <w:br/>
      </w:r>
      <w:r w:rsidRPr="001327A9">
        <w:rPr>
          <w:rFonts w:ascii="Verdana" w:hAnsi="Verdana"/>
          <w:sz w:val="20"/>
          <w:szCs w:val="20"/>
        </w:rPr>
        <w:t>o których mowa w ust. 2, Zamawiający przystąpi do czynności odbioru przedmiotu umowy, w tym dokona kontroli zgodności z Umową i OPZ dostarczonego sprzętu i wykonanych usług, w szczególności w zakresie ewentualnych uszkodzeń, wad sprzętu, niedostarczenia niektórych elementów sprzętu, niewykonania lub nienależytego wykonania usług lub innych nieprawidłowości wykonania Umowy (dalej jako „wady”).</w:t>
      </w:r>
    </w:p>
    <w:p w14:paraId="494FD97A" w14:textId="77777777" w:rsidR="003C3AED" w:rsidRPr="001327A9" w:rsidRDefault="003C3AED" w:rsidP="003C3AED">
      <w:pPr>
        <w:pStyle w:val="Akapitzlist"/>
        <w:widowControl/>
        <w:numPr>
          <w:ilvl w:val="0"/>
          <w:numId w:val="61"/>
        </w:numPr>
        <w:spacing w:after="160" w:line="278" w:lineRule="auto"/>
        <w:jc w:val="both"/>
        <w:rPr>
          <w:rFonts w:ascii="Verdana" w:hAnsi="Verdana"/>
          <w:sz w:val="20"/>
          <w:szCs w:val="20"/>
        </w:rPr>
      </w:pPr>
      <w:r w:rsidRPr="001327A9">
        <w:rPr>
          <w:rFonts w:ascii="Verdana" w:hAnsi="Verdana"/>
          <w:sz w:val="20"/>
          <w:szCs w:val="20"/>
        </w:rPr>
        <w:t xml:space="preserve">Procedura odbioru obejmuje w szczególności: </w:t>
      </w:r>
    </w:p>
    <w:p w14:paraId="175702B3" w14:textId="77777777" w:rsidR="003C3AED" w:rsidRDefault="003C3AED" w:rsidP="003C3AED">
      <w:pPr>
        <w:pStyle w:val="Akapitzlist"/>
        <w:widowControl/>
        <w:numPr>
          <w:ilvl w:val="0"/>
          <w:numId w:val="64"/>
        </w:numPr>
        <w:spacing w:after="160" w:line="278" w:lineRule="auto"/>
        <w:jc w:val="both"/>
        <w:rPr>
          <w:rFonts w:ascii="Verdana" w:hAnsi="Verdana"/>
          <w:sz w:val="20"/>
          <w:szCs w:val="20"/>
        </w:rPr>
      </w:pPr>
      <w:r w:rsidRPr="00FA2366">
        <w:rPr>
          <w:rFonts w:ascii="Verdana" w:hAnsi="Verdana"/>
          <w:sz w:val="20"/>
          <w:szCs w:val="20"/>
        </w:rPr>
        <w:t xml:space="preserve">odbiór ilościowo – rzeczowy dostarczonego sprzętu, w tym wszelkich urządzeń, okablowania, części i akcesoriów, certyfikatów, oprogramowania, dokumentacji producenta, dokumentacji technicznej, instrukcji użytkowania, itp.; </w:t>
      </w:r>
    </w:p>
    <w:p w14:paraId="000F5DA8" w14:textId="77777777" w:rsidR="003C3AED" w:rsidRPr="001327A9" w:rsidRDefault="003C3AED" w:rsidP="003C3AED">
      <w:pPr>
        <w:pStyle w:val="Akapitzlist"/>
        <w:widowControl/>
        <w:numPr>
          <w:ilvl w:val="0"/>
          <w:numId w:val="64"/>
        </w:numPr>
        <w:spacing w:after="160" w:line="278" w:lineRule="auto"/>
        <w:jc w:val="both"/>
        <w:rPr>
          <w:rFonts w:ascii="Verdana" w:hAnsi="Verdana"/>
          <w:sz w:val="20"/>
          <w:szCs w:val="20"/>
        </w:rPr>
      </w:pPr>
      <w:r w:rsidRPr="001327A9">
        <w:rPr>
          <w:rFonts w:ascii="Verdana" w:hAnsi="Verdana"/>
          <w:sz w:val="20"/>
          <w:szCs w:val="20"/>
        </w:rPr>
        <w:t xml:space="preserve">odbiór jakościowy dostarczonej przez Wykonawcę dokumentacji technicznej sprzętu niezbędnej do prawidłowej eksploatacji, wraz z pozostałymi dokumentami wymaganymi na podstawie Umowy oraz Załączników do Umowy. </w:t>
      </w:r>
    </w:p>
    <w:p w14:paraId="6888943A" w14:textId="77777777" w:rsidR="003C3AED" w:rsidRPr="001327A9" w:rsidRDefault="003C3AED" w:rsidP="003C3AED">
      <w:pPr>
        <w:pStyle w:val="Akapitzlist"/>
        <w:widowControl/>
        <w:numPr>
          <w:ilvl w:val="0"/>
          <w:numId w:val="61"/>
        </w:numPr>
        <w:spacing w:after="160" w:line="278" w:lineRule="auto"/>
        <w:jc w:val="both"/>
        <w:rPr>
          <w:rFonts w:ascii="Verdana" w:hAnsi="Verdana"/>
          <w:sz w:val="20"/>
          <w:szCs w:val="20"/>
        </w:rPr>
      </w:pPr>
      <w:r w:rsidRPr="001327A9">
        <w:rPr>
          <w:rFonts w:ascii="Verdana" w:hAnsi="Verdana"/>
          <w:sz w:val="20"/>
          <w:szCs w:val="20"/>
        </w:rPr>
        <w:t xml:space="preserve">Jeżeli w trakcie odbioru zostaną stwierdzone wady, Zamawiający ma prawo odmowy odbioru przedmiotu umowy, tj. może odmówić podpisania protokołu odbioru do czasu usunięcia przez Wykonawcę przedstawionych wad, oraz przysługują mu następujące uprawnienia: </w:t>
      </w:r>
    </w:p>
    <w:p w14:paraId="5AAB56A1" w14:textId="77777777" w:rsidR="003C3AED" w:rsidRDefault="003C3AED" w:rsidP="003C3AED">
      <w:pPr>
        <w:pStyle w:val="Akapitzlist"/>
        <w:widowControl/>
        <w:numPr>
          <w:ilvl w:val="0"/>
          <w:numId w:val="65"/>
        </w:numPr>
        <w:spacing w:after="160" w:line="278" w:lineRule="auto"/>
        <w:jc w:val="both"/>
        <w:rPr>
          <w:rFonts w:ascii="Verdana" w:hAnsi="Verdana"/>
          <w:sz w:val="20"/>
          <w:szCs w:val="20"/>
        </w:rPr>
      </w:pPr>
      <w:r w:rsidRPr="001327A9">
        <w:rPr>
          <w:rFonts w:ascii="Verdana" w:hAnsi="Verdana"/>
          <w:sz w:val="20"/>
          <w:szCs w:val="20"/>
        </w:rPr>
        <w:t xml:space="preserve">jeżeli wady nadają się do usunięcia – Zamawiający wyznaczy Wykonawcy termin na ich usunięcie nie dłuższy niż 3 (trzy) dni robocze. Wykonawca zobowiązany jest, </w:t>
      </w:r>
      <w:r>
        <w:rPr>
          <w:rFonts w:ascii="Verdana" w:hAnsi="Verdana"/>
          <w:sz w:val="20"/>
          <w:szCs w:val="20"/>
        </w:rPr>
        <w:br/>
      </w:r>
      <w:r w:rsidRPr="001327A9">
        <w:rPr>
          <w:rFonts w:ascii="Verdana" w:hAnsi="Verdana"/>
          <w:sz w:val="20"/>
          <w:szCs w:val="20"/>
        </w:rPr>
        <w:t xml:space="preserve">w wyznaczonym terminie, liczonym od daty zgłoszenia przez Zamawiającego wad, </w:t>
      </w:r>
      <w:r w:rsidRPr="001327A9">
        <w:rPr>
          <w:rFonts w:ascii="Verdana" w:hAnsi="Verdana"/>
          <w:sz w:val="20"/>
          <w:szCs w:val="20"/>
        </w:rPr>
        <w:lastRenderedPageBreak/>
        <w:t xml:space="preserve">doprowadzić przedmiot umowy do pełnej zgodności z Umową, w tym z OPZ, </w:t>
      </w:r>
      <w:r>
        <w:rPr>
          <w:rFonts w:ascii="Verdana" w:hAnsi="Verdana"/>
          <w:sz w:val="20"/>
          <w:szCs w:val="20"/>
        </w:rPr>
        <w:br/>
      </w:r>
      <w:r w:rsidRPr="001327A9">
        <w:rPr>
          <w:rFonts w:ascii="Verdana" w:hAnsi="Verdana"/>
          <w:sz w:val="20"/>
          <w:szCs w:val="20"/>
        </w:rPr>
        <w:t xml:space="preserve">w szczególności usuwając wszelkie stwierdzone wady sprzętu lub wymienić sprzęt na pozbawione wad. W przypadkach uzasadnionych względami technicznymi, technologicznymi lub organizacyjnymi dotyczącymi czynności niezbędnych do doprowadzenia przedmiotu umowy do pełnej zgodności z Umową, Zamawiający może, według swojej wyłącznej woli, określić dłuższy termin usunięcia wad, </w:t>
      </w:r>
      <w:r>
        <w:rPr>
          <w:rFonts w:ascii="Verdana" w:hAnsi="Verdana"/>
          <w:sz w:val="20"/>
          <w:szCs w:val="20"/>
        </w:rPr>
        <w:br/>
      </w:r>
      <w:r w:rsidRPr="001327A9">
        <w:rPr>
          <w:rFonts w:ascii="Verdana" w:hAnsi="Verdana"/>
          <w:sz w:val="20"/>
          <w:szCs w:val="20"/>
        </w:rPr>
        <w:t xml:space="preserve">co zmodyfikuje termin, o którym mowa w zdaniu poprzednim. Po upływie wyznaczonego terminu, Zamawiający według swojego wyboru będzie mógł wyznaczyć Wykonawcy dodatkowy termin na usunięcie wad lub też może od Umowy odstąpić. Za usunięcie wad, Wykonawcy nie przysługuje dodatkowe wynagrodzenie z tego tytułu; </w:t>
      </w:r>
    </w:p>
    <w:p w14:paraId="7A2732A1" w14:textId="77777777" w:rsidR="003C3AED" w:rsidRDefault="003C3AED" w:rsidP="003C3AED">
      <w:pPr>
        <w:pStyle w:val="Akapitzlist"/>
        <w:widowControl/>
        <w:numPr>
          <w:ilvl w:val="0"/>
          <w:numId w:val="65"/>
        </w:numPr>
        <w:spacing w:after="160" w:line="278" w:lineRule="auto"/>
        <w:jc w:val="both"/>
        <w:rPr>
          <w:rFonts w:ascii="Verdana" w:hAnsi="Verdana"/>
          <w:sz w:val="20"/>
          <w:szCs w:val="20"/>
        </w:rPr>
      </w:pPr>
      <w:r w:rsidRPr="001327A9">
        <w:rPr>
          <w:rFonts w:ascii="Verdana" w:hAnsi="Verdana"/>
          <w:sz w:val="20"/>
          <w:szCs w:val="20"/>
        </w:rPr>
        <w:t xml:space="preserve">jeżeli wady nie nadają się do usunięcia i uniemożliwiają korzystanie ze sprzętu zgodnie z jego przeznaczeniem i funkcjonalnością – Zamawiający może odstąpić od Umowy w terminie 14 (czternastu) dni od dnia stwierdzenia wad; </w:t>
      </w:r>
    </w:p>
    <w:p w14:paraId="4CCE4A04" w14:textId="77777777" w:rsidR="003C3AED" w:rsidRDefault="003C3AED" w:rsidP="003C3AED">
      <w:pPr>
        <w:pStyle w:val="Akapitzlist"/>
        <w:widowControl/>
        <w:numPr>
          <w:ilvl w:val="0"/>
          <w:numId w:val="65"/>
        </w:numPr>
        <w:spacing w:after="160" w:line="278" w:lineRule="auto"/>
        <w:jc w:val="both"/>
        <w:rPr>
          <w:rFonts w:ascii="Verdana" w:hAnsi="Verdana"/>
          <w:sz w:val="20"/>
          <w:szCs w:val="20"/>
        </w:rPr>
      </w:pPr>
      <w:r w:rsidRPr="001327A9">
        <w:rPr>
          <w:rFonts w:ascii="Verdana" w:hAnsi="Verdana"/>
          <w:sz w:val="20"/>
          <w:szCs w:val="20"/>
        </w:rPr>
        <w:t xml:space="preserve">jeżeli wady nie nadają się do usunięcia, lecz umożliwiają korzystanie ze sprzętu zgodnie z jego przeznaczeniem i funkcjonalnością – Zamawiający ma prawo do odpowiedniego obniżenia wynagrodzenia, o którym mowa w § 4 ust. 3 Umowy, </w:t>
      </w:r>
      <w:r>
        <w:rPr>
          <w:rFonts w:ascii="Verdana" w:hAnsi="Verdana"/>
          <w:sz w:val="20"/>
          <w:szCs w:val="20"/>
        </w:rPr>
        <w:br/>
      </w:r>
      <w:r w:rsidRPr="001327A9">
        <w:rPr>
          <w:rFonts w:ascii="Verdana" w:hAnsi="Verdana"/>
          <w:sz w:val="20"/>
          <w:szCs w:val="20"/>
        </w:rPr>
        <w:t xml:space="preserve">na co Wykonawca wyraża niniejszym zgodę. </w:t>
      </w:r>
    </w:p>
    <w:p w14:paraId="20FA5B4A" w14:textId="77777777" w:rsidR="003C3AED" w:rsidRDefault="003C3AED" w:rsidP="003C3AED">
      <w:pPr>
        <w:pStyle w:val="Akapitzlist"/>
        <w:widowControl/>
        <w:numPr>
          <w:ilvl w:val="0"/>
          <w:numId w:val="66"/>
        </w:numPr>
        <w:spacing w:after="160" w:line="278" w:lineRule="auto"/>
        <w:jc w:val="both"/>
        <w:rPr>
          <w:rFonts w:ascii="Verdana" w:hAnsi="Verdana"/>
          <w:sz w:val="20"/>
          <w:szCs w:val="20"/>
        </w:rPr>
      </w:pPr>
      <w:r w:rsidRPr="001327A9">
        <w:rPr>
          <w:rFonts w:ascii="Verdana" w:hAnsi="Verdana"/>
          <w:sz w:val="20"/>
          <w:szCs w:val="20"/>
        </w:rPr>
        <w:t xml:space="preserve">Powyższe uprawnienia pozostają bez wpływu na uprawnienie Zamawiającego do naliczenia Wykonawcy kar umownych i odszkodowania je przewyższającego. </w:t>
      </w:r>
    </w:p>
    <w:p w14:paraId="3F8CE592" w14:textId="77777777" w:rsidR="003C3AED" w:rsidRDefault="003C3AED" w:rsidP="003C3AED">
      <w:pPr>
        <w:pStyle w:val="Akapitzlist"/>
        <w:widowControl/>
        <w:numPr>
          <w:ilvl w:val="0"/>
          <w:numId w:val="66"/>
        </w:numPr>
        <w:spacing w:after="160" w:line="278" w:lineRule="auto"/>
        <w:jc w:val="both"/>
        <w:rPr>
          <w:rFonts w:ascii="Verdana" w:hAnsi="Verdana"/>
          <w:sz w:val="20"/>
          <w:szCs w:val="20"/>
        </w:rPr>
      </w:pPr>
      <w:r w:rsidRPr="001327A9">
        <w:rPr>
          <w:rFonts w:ascii="Verdana" w:hAnsi="Verdana"/>
          <w:sz w:val="20"/>
          <w:szCs w:val="20"/>
        </w:rPr>
        <w:t xml:space="preserve">W przypadku, gdy sprzęt jest dostarczany przez przewoźnika lub kuriera, pracownik Zamawiającego sprawdza i potwierdza przewoźnikowi lub kurierowi jedynie ilość oraz brak uszkodzeń zewnętrznych przesyłki. </w:t>
      </w:r>
    </w:p>
    <w:p w14:paraId="1B4FFB04" w14:textId="77777777" w:rsidR="003C3AED" w:rsidRDefault="003C3AED" w:rsidP="003C3AED">
      <w:pPr>
        <w:pStyle w:val="Akapitzlist"/>
        <w:widowControl/>
        <w:numPr>
          <w:ilvl w:val="0"/>
          <w:numId w:val="66"/>
        </w:numPr>
        <w:spacing w:after="160" w:line="278" w:lineRule="auto"/>
        <w:jc w:val="both"/>
        <w:rPr>
          <w:rFonts w:ascii="Verdana" w:hAnsi="Verdana"/>
          <w:sz w:val="20"/>
          <w:szCs w:val="20"/>
        </w:rPr>
      </w:pPr>
      <w:r w:rsidRPr="001327A9">
        <w:rPr>
          <w:rFonts w:ascii="Verdana" w:hAnsi="Verdana"/>
          <w:sz w:val="20"/>
          <w:szCs w:val="20"/>
        </w:rPr>
        <w:t>Z chwilą dokonania odbioru nie wygasają uprawnienia Zamawiającego, co do należytej jakości przedmiotu umowy, w tym zgodności dostarczonego sprzętu z wymaganiami określonymi w OPZ. Podpisanie protokołu odbioru potwierdzającego prawidłowe wykonanie przedmiotu umowy (bez uwag) nie zwalnia Wykonawcy z roszczeń z tytułu rękojmi i gwarancji jakości sprzętu, którego protokół odbioru dotyczy.</w:t>
      </w:r>
    </w:p>
    <w:p w14:paraId="665D8E49" w14:textId="77777777" w:rsidR="003C3AED" w:rsidRDefault="003C3AED" w:rsidP="003C3AED">
      <w:pPr>
        <w:pStyle w:val="Akapitzlist"/>
        <w:widowControl/>
        <w:numPr>
          <w:ilvl w:val="0"/>
          <w:numId w:val="66"/>
        </w:numPr>
        <w:spacing w:after="160" w:line="278" w:lineRule="auto"/>
        <w:jc w:val="both"/>
        <w:rPr>
          <w:rFonts w:ascii="Verdana" w:hAnsi="Verdana"/>
          <w:sz w:val="20"/>
          <w:szCs w:val="20"/>
        </w:rPr>
      </w:pPr>
      <w:r w:rsidRPr="001327A9">
        <w:rPr>
          <w:rFonts w:ascii="Verdana" w:hAnsi="Verdana"/>
          <w:sz w:val="20"/>
          <w:szCs w:val="20"/>
        </w:rPr>
        <w:t>Z chwilą podpisania protokołu odbioru, przechodzą na Zamawiającego ciężary związane ze sprzętem oraz niebezpieczeństwo jego przypadkowej utraty lub uszkodzenia.</w:t>
      </w:r>
    </w:p>
    <w:p w14:paraId="2E286B73" w14:textId="77777777" w:rsidR="003C3AED" w:rsidRPr="001327A9" w:rsidRDefault="003C3AED" w:rsidP="003C3AED">
      <w:pPr>
        <w:pStyle w:val="Akapitzlist"/>
        <w:widowControl/>
        <w:numPr>
          <w:ilvl w:val="0"/>
          <w:numId w:val="66"/>
        </w:numPr>
        <w:spacing w:after="160" w:line="278" w:lineRule="auto"/>
        <w:jc w:val="both"/>
        <w:rPr>
          <w:rFonts w:ascii="Verdana" w:hAnsi="Verdana"/>
          <w:sz w:val="20"/>
          <w:szCs w:val="20"/>
        </w:rPr>
      </w:pPr>
      <w:r w:rsidRPr="001327A9">
        <w:rPr>
          <w:rFonts w:ascii="Verdana" w:hAnsi="Verdana"/>
          <w:sz w:val="20"/>
          <w:szCs w:val="20"/>
        </w:rPr>
        <w:t xml:space="preserve">Potwierdzenie przez Zamawiającego wykonania przedmiotu umowy i podpisanie protokołu odbioru przez Zamawiającego, upoważnia Wykonawcę do wystawienia faktury VAT, która stanowi podstawę do wypłaty wynagrodzenia, o którym mowa </w:t>
      </w:r>
      <w:r>
        <w:rPr>
          <w:rFonts w:ascii="Verdana" w:hAnsi="Verdana"/>
          <w:sz w:val="20"/>
          <w:szCs w:val="20"/>
        </w:rPr>
        <w:br/>
      </w:r>
      <w:r w:rsidRPr="001327A9">
        <w:rPr>
          <w:rFonts w:ascii="Verdana" w:hAnsi="Verdana"/>
          <w:sz w:val="20"/>
          <w:szCs w:val="20"/>
        </w:rPr>
        <w:t xml:space="preserve">w § 4 ust. 3 Umowy. W tym celu, podpisany przez Zamawiającego protokół odbioru, zostanie przekazany Wykonawcy w formie zeskanowanego uprzednio podpisanego dokumentu, za pośrednictwem poczty elektronicznej, na adres e-mail wskazany </w:t>
      </w:r>
      <w:r>
        <w:rPr>
          <w:rFonts w:ascii="Verdana" w:hAnsi="Verdana"/>
          <w:sz w:val="20"/>
          <w:szCs w:val="20"/>
        </w:rPr>
        <w:br/>
      </w:r>
      <w:r w:rsidRPr="001327A9">
        <w:rPr>
          <w:rFonts w:ascii="Verdana" w:hAnsi="Verdana"/>
          <w:sz w:val="20"/>
          <w:szCs w:val="20"/>
        </w:rPr>
        <w:t>w § 6 ust. 1 pkt 2 Umowy. Wykonawca niezwłocznie potwierdzi Zamawiającemu fakt otrzymania protokołu odbioru.</w:t>
      </w:r>
    </w:p>
    <w:p w14:paraId="5FAEE7F4" w14:textId="77777777" w:rsidR="003C3AED" w:rsidRPr="00FA2366" w:rsidRDefault="003C3AED" w:rsidP="003C3AED">
      <w:pPr>
        <w:jc w:val="center"/>
        <w:rPr>
          <w:rFonts w:ascii="Verdana" w:hAnsi="Verdana"/>
          <w:sz w:val="20"/>
          <w:szCs w:val="20"/>
        </w:rPr>
      </w:pPr>
      <w:r w:rsidRPr="00FA2366">
        <w:rPr>
          <w:rFonts w:ascii="Verdana" w:hAnsi="Verdana"/>
          <w:b/>
          <w:bCs/>
          <w:sz w:val="20"/>
          <w:szCs w:val="20"/>
        </w:rPr>
        <w:t>§ 4.</w:t>
      </w:r>
    </w:p>
    <w:p w14:paraId="540558ED" w14:textId="77777777" w:rsidR="003C3AED" w:rsidRPr="00FA2366" w:rsidRDefault="003C3AED" w:rsidP="003C3AED">
      <w:pPr>
        <w:jc w:val="center"/>
        <w:rPr>
          <w:rFonts w:ascii="Verdana" w:hAnsi="Verdana"/>
          <w:sz w:val="20"/>
          <w:szCs w:val="20"/>
        </w:rPr>
      </w:pPr>
      <w:r w:rsidRPr="00FA2366">
        <w:rPr>
          <w:rFonts w:ascii="Verdana" w:hAnsi="Verdana"/>
          <w:b/>
          <w:bCs/>
          <w:sz w:val="20"/>
          <w:szCs w:val="20"/>
        </w:rPr>
        <w:t>Wynagrodzenie</w:t>
      </w:r>
    </w:p>
    <w:p w14:paraId="6C315B67" w14:textId="77777777" w:rsidR="003C3AED" w:rsidRDefault="003C3AED" w:rsidP="003C3AED">
      <w:pPr>
        <w:pStyle w:val="Akapitzlist"/>
        <w:widowControl/>
        <w:numPr>
          <w:ilvl w:val="0"/>
          <w:numId w:val="67"/>
        </w:numPr>
        <w:spacing w:after="160" w:line="278" w:lineRule="auto"/>
        <w:jc w:val="both"/>
        <w:rPr>
          <w:rFonts w:ascii="Verdana" w:hAnsi="Verdana"/>
          <w:sz w:val="20"/>
          <w:szCs w:val="20"/>
        </w:rPr>
      </w:pPr>
      <w:r w:rsidRPr="001327A9">
        <w:rPr>
          <w:rFonts w:ascii="Verdana" w:hAnsi="Verdana"/>
          <w:sz w:val="20"/>
          <w:szCs w:val="20"/>
        </w:rPr>
        <w:t xml:space="preserve">Zamawiający zapłaci Wykonawcy wynagrodzenie po potwierdzeniu wykonania przedmiotu umowy i podpisaniu przez Zamawiającego protokołu odbioru, na podstawie prawidłowo wystawionej faktury VAT. </w:t>
      </w:r>
    </w:p>
    <w:p w14:paraId="3C8C806B" w14:textId="77777777" w:rsidR="003C3AED" w:rsidRPr="000A3C09" w:rsidRDefault="003C3AED" w:rsidP="003C3AED">
      <w:pPr>
        <w:pStyle w:val="Akapitzlist"/>
        <w:widowControl/>
        <w:numPr>
          <w:ilvl w:val="0"/>
          <w:numId w:val="67"/>
        </w:numPr>
        <w:spacing w:after="160" w:line="278" w:lineRule="auto"/>
        <w:jc w:val="both"/>
        <w:rPr>
          <w:rFonts w:ascii="Verdana" w:hAnsi="Verdana"/>
          <w:sz w:val="20"/>
          <w:szCs w:val="20"/>
        </w:rPr>
      </w:pPr>
      <w:r w:rsidRPr="000A3C09">
        <w:rPr>
          <w:rFonts w:ascii="Verdana" w:hAnsi="Verdana"/>
          <w:sz w:val="20"/>
          <w:szCs w:val="20"/>
        </w:rPr>
        <w:t xml:space="preserve">Zapłata wynagrodzenia nastąpi w dwóch transzach: </w:t>
      </w:r>
    </w:p>
    <w:p w14:paraId="75276867" w14:textId="77777777" w:rsidR="003C3AED" w:rsidRPr="00FA2366" w:rsidRDefault="003C3AED" w:rsidP="003C3AED">
      <w:pPr>
        <w:pStyle w:val="Akapitzlist"/>
        <w:widowControl/>
        <w:numPr>
          <w:ilvl w:val="0"/>
          <w:numId w:val="47"/>
        </w:numPr>
        <w:spacing w:after="160" w:line="278" w:lineRule="auto"/>
        <w:jc w:val="both"/>
        <w:rPr>
          <w:rFonts w:ascii="Verdana" w:hAnsi="Verdana"/>
          <w:sz w:val="20"/>
          <w:szCs w:val="20"/>
        </w:rPr>
      </w:pPr>
      <w:r>
        <w:rPr>
          <w:rFonts w:ascii="Verdana" w:hAnsi="Verdana"/>
          <w:sz w:val="20"/>
          <w:szCs w:val="20"/>
        </w:rPr>
        <w:t>……………………….</w:t>
      </w:r>
      <w:r w:rsidRPr="00FA2366">
        <w:rPr>
          <w:rFonts w:ascii="Verdana" w:hAnsi="Verdana"/>
          <w:sz w:val="20"/>
          <w:szCs w:val="20"/>
        </w:rPr>
        <w:t xml:space="preserve"> (słownie: </w:t>
      </w:r>
      <w:r>
        <w:rPr>
          <w:rFonts w:ascii="Verdana" w:hAnsi="Verdana"/>
          <w:sz w:val="20"/>
          <w:szCs w:val="20"/>
        </w:rPr>
        <w:t>……………</w:t>
      </w:r>
      <w:r w:rsidRPr="00FA2366">
        <w:rPr>
          <w:rFonts w:ascii="Verdana" w:hAnsi="Verdana"/>
          <w:sz w:val="20"/>
          <w:szCs w:val="20"/>
        </w:rPr>
        <w:t xml:space="preserve">), powiększona o podatek od towarów i usług w wysokości </w:t>
      </w:r>
      <w:r>
        <w:rPr>
          <w:rFonts w:ascii="Verdana" w:hAnsi="Verdana"/>
          <w:sz w:val="20"/>
          <w:szCs w:val="20"/>
        </w:rPr>
        <w:t>…………….</w:t>
      </w:r>
      <w:r w:rsidRPr="00FA2366">
        <w:rPr>
          <w:rFonts w:ascii="Verdana" w:hAnsi="Verdana"/>
          <w:sz w:val="20"/>
          <w:szCs w:val="20"/>
        </w:rPr>
        <w:t xml:space="preserve"> zł (słownie:</w:t>
      </w:r>
      <w:r w:rsidRPr="00FA2366">
        <w:rPr>
          <w:rFonts w:ascii="Verdana" w:hAnsi="Verdana"/>
          <w:color w:val="222222"/>
          <w:sz w:val="20"/>
          <w:szCs w:val="20"/>
          <w:shd w:val="clear" w:color="auto" w:fill="F2F2F2"/>
        </w:rPr>
        <w:t xml:space="preserve"> </w:t>
      </w:r>
      <w:r>
        <w:rPr>
          <w:rFonts w:ascii="Verdana" w:hAnsi="Verdana"/>
          <w:sz w:val="20"/>
          <w:szCs w:val="20"/>
        </w:rPr>
        <w:t>……………..</w:t>
      </w:r>
      <w:r w:rsidRPr="00FA2366">
        <w:rPr>
          <w:rFonts w:ascii="Verdana" w:hAnsi="Verdana"/>
          <w:sz w:val="20"/>
          <w:szCs w:val="20"/>
        </w:rPr>
        <w:t xml:space="preserve">), tj. </w:t>
      </w:r>
      <w:r>
        <w:rPr>
          <w:rFonts w:ascii="Verdana" w:hAnsi="Verdana"/>
          <w:sz w:val="20"/>
          <w:szCs w:val="20"/>
        </w:rPr>
        <w:t>……….</w:t>
      </w:r>
      <w:r w:rsidRPr="00FA2366">
        <w:rPr>
          <w:rFonts w:ascii="Verdana" w:hAnsi="Verdana"/>
          <w:sz w:val="20"/>
          <w:szCs w:val="20"/>
        </w:rPr>
        <w:t xml:space="preserve"> zł brutto (słownie: </w:t>
      </w:r>
      <w:r>
        <w:rPr>
          <w:rFonts w:ascii="Verdana" w:hAnsi="Verdana"/>
          <w:sz w:val="20"/>
          <w:szCs w:val="20"/>
        </w:rPr>
        <w:t>………</w:t>
      </w:r>
      <w:r w:rsidRPr="00FA2366">
        <w:rPr>
          <w:rFonts w:ascii="Verdana" w:hAnsi="Verdana"/>
          <w:sz w:val="20"/>
          <w:szCs w:val="20"/>
        </w:rPr>
        <w:t xml:space="preserve">) stanowiąca zaliczkę, płatna w terminie 14 dni od dnia zawarcia Umowy, </w:t>
      </w:r>
      <w:r>
        <w:rPr>
          <w:rFonts w:ascii="Verdana" w:hAnsi="Verdana"/>
          <w:sz w:val="20"/>
          <w:szCs w:val="20"/>
        </w:rPr>
        <w:br/>
      </w:r>
      <w:r w:rsidRPr="00FA2366">
        <w:rPr>
          <w:rFonts w:ascii="Verdana" w:hAnsi="Verdana"/>
          <w:sz w:val="20"/>
          <w:szCs w:val="20"/>
        </w:rPr>
        <w:t xml:space="preserve">na podstawie prawidłowo wystawionej faktury VAT; </w:t>
      </w:r>
    </w:p>
    <w:p w14:paraId="03DD27F7" w14:textId="77777777" w:rsidR="003C3AED" w:rsidRPr="00FA2366" w:rsidRDefault="003C3AED" w:rsidP="003C3AED">
      <w:pPr>
        <w:pStyle w:val="Akapitzlist"/>
        <w:widowControl/>
        <w:numPr>
          <w:ilvl w:val="0"/>
          <w:numId w:val="47"/>
        </w:numPr>
        <w:spacing w:after="160" w:line="278" w:lineRule="auto"/>
        <w:jc w:val="both"/>
        <w:rPr>
          <w:rFonts w:ascii="Verdana" w:hAnsi="Verdana"/>
          <w:sz w:val="20"/>
          <w:szCs w:val="20"/>
        </w:rPr>
      </w:pPr>
      <w:r w:rsidRPr="00FA2366">
        <w:rPr>
          <w:rFonts w:ascii="Verdana" w:hAnsi="Verdana"/>
          <w:sz w:val="20"/>
          <w:szCs w:val="20"/>
        </w:rPr>
        <w:t xml:space="preserve">pozostała części wynagrodzenia w kwocie </w:t>
      </w:r>
      <w:r>
        <w:rPr>
          <w:rFonts w:ascii="Verdana" w:hAnsi="Verdana"/>
          <w:sz w:val="20"/>
          <w:szCs w:val="20"/>
        </w:rPr>
        <w:t>…………..</w:t>
      </w:r>
      <w:r w:rsidRPr="00FA2366">
        <w:rPr>
          <w:rFonts w:ascii="Verdana" w:hAnsi="Verdana"/>
          <w:sz w:val="20"/>
          <w:szCs w:val="20"/>
        </w:rPr>
        <w:t xml:space="preserve"> netto (słownie: </w:t>
      </w:r>
      <w:r>
        <w:rPr>
          <w:rFonts w:ascii="Verdana" w:hAnsi="Verdana"/>
          <w:sz w:val="20"/>
          <w:szCs w:val="20"/>
        </w:rPr>
        <w:t>……………….</w:t>
      </w:r>
      <w:r w:rsidRPr="00FA2366">
        <w:rPr>
          <w:rFonts w:ascii="Verdana" w:hAnsi="Verdana"/>
          <w:sz w:val="20"/>
          <w:szCs w:val="20"/>
        </w:rPr>
        <w:t xml:space="preserve">), powiększona o podatek od towarów i usług w wysokości </w:t>
      </w:r>
      <w:r>
        <w:rPr>
          <w:rFonts w:ascii="Verdana" w:hAnsi="Verdana"/>
          <w:sz w:val="20"/>
          <w:szCs w:val="20"/>
        </w:rPr>
        <w:t>…..</w:t>
      </w:r>
      <w:r w:rsidRPr="00FA2366">
        <w:rPr>
          <w:rFonts w:ascii="Verdana" w:hAnsi="Verdana"/>
          <w:sz w:val="20"/>
          <w:szCs w:val="20"/>
        </w:rPr>
        <w:t xml:space="preserve"> zł (słownie:</w:t>
      </w:r>
      <w:r w:rsidRPr="00FA2366">
        <w:rPr>
          <w:rFonts w:ascii="Verdana" w:hAnsi="Verdana"/>
          <w:color w:val="222222"/>
          <w:sz w:val="20"/>
          <w:szCs w:val="20"/>
          <w:shd w:val="clear" w:color="auto" w:fill="F2F2F2"/>
        </w:rPr>
        <w:t xml:space="preserve"> </w:t>
      </w:r>
      <w:r>
        <w:rPr>
          <w:rFonts w:ascii="Verdana" w:hAnsi="Verdana"/>
          <w:sz w:val="20"/>
          <w:szCs w:val="20"/>
        </w:rPr>
        <w:t>…………….</w:t>
      </w:r>
      <w:r w:rsidRPr="00FA2366">
        <w:rPr>
          <w:rFonts w:ascii="Verdana" w:hAnsi="Verdana"/>
          <w:sz w:val="20"/>
          <w:szCs w:val="20"/>
        </w:rPr>
        <w:t xml:space="preserve">), tj. </w:t>
      </w:r>
      <w:r>
        <w:rPr>
          <w:rFonts w:ascii="Verdana" w:hAnsi="Verdana"/>
          <w:sz w:val="20"/>
          <w:szCs w:val="20"/>
        </w:rPr>
        <w:t>………..</w:t>
      </w:r>
      <w:r w:rsidRPr="00FA2366">
        <w:rPr>
          <w:rFonts w:ascii="Verdana" w:hAnsi="Verdana"/>
          <w:sz w:val="20"/>
          <w:szCs w:val="20"/>
        </w:rPr>
        <w:t xml:space="preserve"> zł brutto (słownie: </w:t>
      </w:r>
      <w:r>
        <w:rPr>
          <w:rFonts w:ascii="Verdana" w:hAnsi="Verdana"/>
          <w:sz w:val="20"/>
          <w:szCs w:val="20"/>
        </w:rPr>
        <w:t>………………..</w:t>
      </w:r>
      <w:r w:rsidRPr="00FA2366">
        <w:rPr>
          <w:rFonts w:ascii="Verdana" w:hAnsi="Verdana"/>
          <w:sz w:val="20"/>
          <w:szCs w:val="20"/>
        </w:rPr>
        <w:t xml:space="preserve">) po potwierdzeniu wykonania przedmiotu </w:t>
      </w:r>
      <w:r w:rsidRPr="00FA2366">
        <w:rPr>
          <w:rFonts w:ascii="Verdana" w:hAnsi="Verdana"/>
          <w:sz w:val="20"/>
          <w:szCs w:val="20"/>
        </w:rPr>
        <w:lastRenderedPageBreak/>
        <w:t>umowy i podpisaniu przez Zamawiającego protokołu odbioru,</w:t>
      </w:r>
      <w:r>
        <w:rPr>
          <w:rFonts w:ascii="Verdana" w:hAnsi="Verdana"/>
          <w:sz w:val="20"/>
          <w:szCs w:val="20"/>
        </w:rPr>
        <w:t xml:space="preserve"> na podstawie </w:t>
      </w:r>
      <w:r w:rsidRPr="00FA2366">
        <w:rPr>
          <w:rFonts w:ascii="Verdana" w:hAnsi="Verdana"/>
          <w:sz w:val="20"/>
          <w:szCs w:val="20"/>
        </w:rPr>
        <w:t>prawidłowo wystawionej faktury VAT</w:t>
      </w:r>
      <w:r>
        <w:rPr>
          <w:rFonts w:ascii="Verdana" w:hAnsi="Verdana"/>
          <w:sz w:val="20"/>
          <w:szCs w:val="20"/>
        </w:rPr>
        <w:t>.</w:t>
      </w:r>
    </w:p>
    <w:p w14:paraId="5652DB9D" w14:textId="77777777" w:rsidR="003C3AED" w:rsidRDefault="003C3AED" w:rsidP="003C3AED">
      <w:pPr>
        <w:pStyle w:val="Akapitzlist"/>
        <w:widowControl/>
        <w:numPr>
          <w:ilvl w:val="0"/>
          <w:numId w:val="67"/>
        </w:numPr>
        <w:spacing w:after="160" w:line="278" w:lineRule="auto"/>
        <w:jc w:val="both"/>
        <w:rPr>
          <w:rFonts w:ascii="Verdana" w:hAnsi="Verdana"/>
          <w:sz w:val="20"/>
          <w:szCs w:val="20"/>
        </w:rPr>
      </w:pPr>
      <w:r w:rsidRPr="000A3C09">
        <w:rPr>
          <w:rFonts w:ascii="Verdana" w:hAnsi="Verdana"/>
          <w:sz w:val="20"/>
          <w:szCs w:val="20"/>
        </w:rPr>
        <w:t xml:space="preserve">Całkowite wynagrodzenie ryczałtowe Wykonawcy z tytułu wykonania Umowy wynosi </w:t>
      </w:r>
      <w:r>
        <w:rPr>
          <w:rFonts w:ascii="Verdana" w:hAnsi="Verdana"/>
          <w:sz w:val="20"/>
          <w:szCs w:val="20"/>
        </w:rPr>
        <w:t>…………</w:t>
      </w:r>
      <w:r w:rsidRPr="000A3C09">
        <w:rPr>
          <w:rFonts w:ascii="Verdana" w:hAnsi="Verdana"/>
          <w:sz w:val="20"/>
          <w:szCs w:val="20"/>
        </w:rPr>
        <w:t xml:space="preserve"> zł netto (słownie: </w:t>
      </w:r>
      <w:r>
        <w:rPr>
          <w:rFonts w:ascii="Verdana" w:hAnsi="Verdana"/>
          <w:sz w:val="20"/>
          <w:szCs w:val="20"/>
        </w:rPr>
        <w:t>………………..</w:t>
      </w:r>
      <w:r w:rsidRPr="000A3C09">
        <w:rPr>
          <w:rFonts w:ascii="Verdana" w:hAnsi="Verdana"/>
          <w:sz w:val="20"/>
          <w:szCs w:val="20"/>
        </w:rPr>
        <w:t xml:space="preserve">), powiększone o podatek od towarów i usług w wysokości </w:t>
      </w:r>
      <w:r>
        <w:rPr>
          <w:rFonts w:ascii="Verdana" w:hAnsi="Verdana"/>
          <w:sz w:val="20"/>
          <w:szCs w:val="20"/>
        </w:rPr>
        <w:t>……..</w:t>
      </w:r>
      <w:r w:rsidRPr="000A3C09">
        <w:rPr>
          <w:rFonts w:ascii="Verdana" w:hAnsi="Verdana"/>
          <w:sz w:val="20"/>
          <w:szCs w:val="20"/>
        </w:rPr>
        <w:t xml:space="preserve"> zł (słownie</w:t>
      </w:r>
      <w:r>
        <w:rPr>
          <w:rFonts w:ascii="Verdana" w:hAnsi="Verdana"/>
          <w:sz w:val="20"/>
          <w:szCs w:val="20"/>
        </w:rPr>
        <w:t>……………………</w:t>
      </w:r>
      <w:r w:rsidRPr="000A3C09">
        <w:rPr>
          <w:rFonts w:ascii="Verdana" w:hAnsi="Verdana"/>
          <w:sz w:val="20"/>
          <w:szCs w:val="20"/>
        </w:rPr>
        <w:t xml:space="preserve">), tj. </w:t>
      </w:r>
      <w:r>
        <w:rPr>
          <w:rFonts w:ascii="Verdana" w:hAnsi="Verdana"/>
          <w:sz w:val="20"/>
          <w:szCs w:val="20"/>
        </w:rPr>
        <w:t>………………….</w:t>
      </w:r>
      <w:r w:rsidRPr="000A3C09">
        <w:rPr>
          <w:rFonts w:ascii="Verdana" w:hAnsi="Verdana"/>
          <w:sz w:val="20"/>
          <w:szCs w:val="20"/>
        </w:rPr>
        <w:t xml:space="preserve"> brutto (słownie: </w:t>
      </w:r>
      <w:r>
        <w:rPr>
          <w:rFonts w:ascii="Verdana" w:hAnsi="Verdana"/>
          <w:sz w:val="20"/>
          <w:szCs w:val="20"/>
        </w:rPr>
        <w:t>……………………</w:t>
      </w:r>
      <w:r w:rsidRPr="000A3C09">
        <w:rPr>
          <w:rFonts w:ascii="Verdana" w:hAnsi="Verdana"/>
          <w:sz w:val="20"/>
          <w:szCs w:val="20"/>
        </w:rPr>
        <w:t xml:space="preserve"> zł)</w:t>
      </w:r>
      <w:r>
        <w:rPr>
          <w:rFonts w:ascii="Verdana" w:hAnsi="Verdana"/>
          <w:sz w:val="20"/>
          <w:szCs w:val="20"/>
        </w:rPr>
        <w:t>.</w:t>
      </w:r>
    </w:p>
    <w:p w14:paraId="43BFE84E" w14:textId="77777777" w:rsidR="003C3AED" w:rsidRDefault="003C3AED" w:rsidP="003C3AED">
      <w:pPr>
        <w:pStyle w:val="Akapitzlist"/>
        <w:widowControl/>
        <w:numPr>
          <w:ilvl w:val="0"/>
          <w:numId w:val="67"/>
        </w:numPr>
        <w:spacing w:after="160" w:line="278" w:lineRule="auto"/>
        <w:jc w:val="both"/>
        <w:rPr>
          <w:rFonts w:ascii="Verdana" w:hAnsi="Verdana"/>
          <w:sz w:val="20"/>
          <w:szCs w:val="20"/>
        </w:rPr>
      </w:pPr>
      <w:r w:rsidRPr="000A3C09">
        <w:rPr>
          <w:rFonts w:ascii="Verdana" w:hAnsi="Verdana"/>
          <w:sz w:val="20"/>
          <w:szCs w:val="20"/>
        </w:rPr>
        <w:t xml:space="preserve">Strony postanawiają, że wynagrodzenie, o którym mowa w ust. 3, obejmuje i uwzględnia wszelkie </w:t>
      </w:r>
      <w:r>
        <w:rPr>
          <w:rFonts w:ascii="Verdana" w:hAnsi="Verdana"/>
          <w:sz w:val="20"/>
          <w:szCs w:val="20"/>
        </w:rPr>
        <w:t>.</w:t>
      </w:r>
      <w:r w:rsidRPr="000A3C09">
        <w:rPr>
          <w:rFonts w:ascii="Verdana" w:hAnsi="Verdana"/>
          <w:sz w:val="20"/>
          <w:szCs w:val="20"/>
        </w:rPr>
        <w:t xml:space="preserve">koszty, jakie Wykonawca poniesie w związku z realizacją przedmiotu umowy, w tym wartość sprzętu, koszty transportu, koszty usunięcia wad oraz koszty realizacji usług, w tym przeprowadzenia szkolenia. Wynagrodzenie obejmuje także opakowanie, załadunek i odbiór sprzętu w lokalizacji Zamawiającego. Wykonawcy, poza kwotą wynagrodzenia określonego w ust. 3, nie przysługują żadne roszczenia majątkowe wobec Zamawiającego z tytułu wykonania Umowy. </w:t>
      </w:r>
    </w:p>
    <w:p w14:paraId="343FE31C" w14:textId="77777777" w:rsidR="003C3AED" w:rsidRDefault="003C3AED" w:rsidP="003C3AED">
      <w:pPr>
        <w:pStyle w:val="Akapitzlist"/>
        <w:widowControl/>
        <w:numPr>
          <w:ilvl w:val="0"/>
          <w:numId w:val="67"/>
        </w:numPr>
        <w:spacing w:after="160" w:line="278" w:lineRule="auto"/>
        <w:jc w:val="both"/>
        <w:rPr>
          <w:rFonts w:ascii="Verdana" w:hAnsi="Verdana"/>
          <w:sz w:val="20"/>
          <w:szCs w:val="20"/>
        </w:rPr>
      </w:pPr>
      <w:r w:rsidRPr="000A3C09">
        <w:rPr>
          <w:rFonts w:ascii="Verdana" w:hAnsi="Verdana"/>
          <w:sz w:val="20"/>
          <w:szCs w:val="20"/>
        </w:rPr>
        <w:t xml:space="preserve">Celem uniknięcia wątpliwości, Strony ustalają, że wynagrodzenie, o którym mowa w ust. 3, obejmuje wszelkie koszty i wydatki związane z wykonaniem przedmiotu umowy, w tym również ew. koszty związane z podróżami służbowymi i zakwaterowaniem pracowników lub współpracowników Wykonawcy w okresie gwarancji, jak również koszty wszystkich innych zobowiązań Wykonawcy określonych w Umowie i jej załącznikach, i nie podlega waloryzacji. </w:t>
      </w:r>
    </w:p>
    <w:p w14:paraId="11F87CCC" w14:textId="77777777" w:rsidR="003C3AED" w:rsidRDefault="003C3AED" w:rsidP="003C3AED">
      <w:pPr>
        <w:pStyle w:val="Akapitzlist"/>
        <w:widowControl/>
        <w:numPr>
          <w:ilvl w:val="0"/>
          <w:numId w:val="67"/>
        </w:numPr>
        <w:spacing w:after="160" w:line="278" w:lineRule="auto"/>
        <w:jc w:val="both"/>
        <w:rPr>
          <w:rFonts w:ascii="Verdana" w:hAnsi="Verdana"/>
          <w:sz w:val="20"/>
          <w:szCs w:val="20"/>
        </w:rPr>
      </w:pPr>
      <w:r w:rsidRPr="000A3C09">
        <w:rPr>
          <w:rFonts w:ascii="Verdana" w:hAnsi="Verdana"/>
          <w:sz w:val="20"/>
          <w:szCs w:val="20"/>
        </w:rPr>
        <w:t>Strony ustalają, że wynagrodzenie, o którym mowa w ust. 3, jest wynagrodzeniem ostatecznym i nie ulegnie zmianie przez cały okres trwania Umowy.</w:t>
      </w:r>
    </w:p>
    <w:p w14:paraId="04D84680" w14:textId="77777777" w:rsidR="003C3AED" w:rsidRPr="000A3C09" w:rsidRDefault="003C3AED" w:rsidP="003C3AED">
      <w:pPr>
        <w:pStyle w:val="Akapitzlist"/>
        <w:widowControl/>
        <w:numPr>
          <w:ilvl w:val="0"/>
          <w:numId w:val="67"/>
        </w:numPr>
        <w:spacing w:after="160" w:line="278" w:lineRule="auto"/>
        <w:jc w:val="both"/>
        <w:rPr>
          <w:rFonts w:ascii="Verdana" w:hAnsi="Verdana"/>
          <w:sz w:val="20"/>
          <w:szCs w:val="20"/>
        </w:rPr>
      </w:pPr>
      <w:r w:rsidRPr="000A3C09">
        <w:rPr>
          <w:rFonts w:ascii="Verdana" w:hAnsi="Verdana"/>
          <w:sz w:val="20"/>
          <w:szCs w:val="20"/>
        </w:rPr>
        <w:t xml:space="preserve">Zamawiający upoważnia Wykonawcę do przesłania faktury drogą elektroniczną na adres: faktury@wit.lukasiwicz.gov.pl </w:t>
      </w:r>
    </w:p>
    <w:p w14:paraId="78154C4D" w14:textId="77777777" w:rsidR="003C3AED" w:rsidRPr="00FA2366" w:rsidRDefault="003C3AED" w:rsidP="003C3AED">
      <w:pPr>
        <w:ind w:left="357"/>
        <w:jc w:val="center"/>
        <w:rPr>
          <w:rFonts w:ascii="Verdana" w:hAnsi="Verdana"/>
          <w:sz w:val="20"/>
          <w:szCs w:val="20"/>
        </w:rPr>
      </w:pPr>
      <w:r w:rsidRPr="00FA2366">
        <w:rPr>
          <w:rFonts w:ascii="Verdana" w:hAnsi="Verdana"/>
          <w:b/>
          <w:bCs/>
          <w:sz w:val="20"/>
          <w:szCs w:val="20"/>
        </w:rPr>
        <w:t>§ 5.</w:t>
      </w:r>
    </w:p>
    <w:p w14:paraId="641D21D4" w14:textId="77777777" w:rsidR="003C3AED" w:rsidRPr="00FA2366" w:rsidRDefault="003C3AED" w:rsidP="003C3AED">
      <w:pPr>
        <w:ind w:left="357"/>
        <w:jc w:val="center"/>
        <w:rPr>
          <w:rFonts w:ascii="Verdana" w:hAnsi="Verdana"/>
          <w:b/>
          <w:bCs/>
          <w:sz w:val="20"/>
          <w:szCs w:val="20"/>
        </w:rPr>
      </w:pPr>
      <w:r w:rsidRPr="00FA2366">
        <w:rPr>
          <w:rFonts w:ascii="Verdana" w:hAnsi="Verdana"/>
          <w:b/>
          <w:bCs/>
          <w:sz w:val="20"/>
          <w:szCs w:val="20"/>
        </w:rPr>
        <w:t>Płatność wynagrodzenia</w:t>
      </w:r>
    </w:p>
    <w:p w14:paraId="4CA7A598" w14:textId="77777777" w:rsidR="003C3AED" w:rsidRPr="00FA2366" w:rsidRDefault="003C3AED" w:rsidP="003C3AED">
      <w:pPr>
        <w:pStyle w:val="Akapitzlist"/>
        <w:widowControl/>
        <w:numPr>
          <w:ilvl w:val="0"/>
          <w:numId w:val="48"/>
        </w:numPr>
        <w:spacing w:after="160" w:line="278" w:lineRule="auto"/>
        <w:jc w:val="both"/>
        <w:rPr>
          <w:rFonts w:ascii="Verdana" w:hAnsi="Verdana"/>
          <w:sz w:val="20"/>
          <w:szCs w:val="20"/>
        </w:rPr>
      </w:pPr>
      <w:r w:rsidRPr="00FA2366">
        <w:rPr>
          <w:rFonts w:ascii="Verdana" w:hAnsi="Verdana"/>
          <w:sz w:val="20"/>
          <w:szCs w:val="20"/>
        </w:rPr>
        <w:t>Zamawiający dokona wypłaty pozostałej części wynagrodzenia</w:t>
      </w:r>
      <w:r>
        <w:rPr>
          <w:rFonts w:ascii="Verdana" w:hAnsi="Verdana"/>
          <w:sz w:val="20"/>
          <w:szCs w:val="20"/>
        </w:rPr>
        <w:t xml:space="preserve">, o której mowa w </w:t>
      </w:r>
      <w:r>
        <w:rPr>
          <w:rFonts w:ascii="Verdana" w:hAnsi="Verdana"/>
          <w:sz w:val="20"/>
          <w:szCs w:val="20"/>
        </w:rPr>
        <w:br/>
        <w:t>§ 4 ust. 2 pkt 2) powyżej,</w:t>
      </w:r>
      <w:r w:rsidRPr="00FA2366">
        <w:rPr>
          <w:rFonts w:ascii="Verdana" w:hAnsi="Verdana"/>
          <w:sz w:val="20"/>
          <w:szCs w:val="20"/>
        </w:rPr>
        <w:t xml:space="preserve"> w formie przelewu w terminie 21 (dwudziestu jeden) dni od dnia dostarczenia Zamawiającemu prawidłowo wystawionej faktury, na rachunek bankowy wskazany na fakturze VAT oraz znajdujący się na białej liście podatników VAT. Nieprawidłowo wystawiona faktura VAT nie będzie stanowiła podstawy do zapłaty wynagrodzenia i zostanie zwrócona Wykonawcy. W takim przypadku, termin zapłaty należnego Wykonawcy wynagrodzenia biegnie od dnia doręczenia Zamawiającemu prawidłowo wystawionej faktury VAT.</w:t>
      </w:r>
    </w:p>
    <w:p w14:paraId="5688A16B" w14:textId="77777777" w:rsidR="003C3AED" w:rsidRPr="00FA2366" w:rsidRDefault="003C3AED" w:rsidP="003C3AED">
      <w:pPr>
        <w:pStyle w:val="Akapitzlist"/>
        <w:widowControl/>
        <w:numPr>
          <w:ilvl w:val="0"/>
          <w:numId w:val="48"/>
        </w:numPr>
        <w:spacing w:after="160" w:line="278" w:lineRule="auto"/>
        <w:jc w:val="both"/>
        <w:rPr>
          <w:rFonts w:ascii="Verdana" w:hAnsi="Verdana"/>
          <w:sz w:val="20"/>
          <w:szCs w:val="20"/>
        </w:rPr>
      </w:pPr>
      <w:r w:rsidRPr="00FA2366">
        <w:rPr>
          <w:rFonts w:ascii="Verdana" w:hAnsi="Verdana"/>
          <w:sz w:val="20"/>
          <w:szCs w:val="20"/>
        </w:rPr>
        <w:t>Za dzień zapłaty wynagrodzenia Strony przyjmują dzień obciążenia rachunku bankowego Zamawiającego kwotą należną Wykonawcy.</w:t>
      </w:r>
    </w:p>
    <w:p w14:paraId="52A5609C" w14:textId="77777777" w:rsidR="003C3AED" w:rsidRPr="00FA2366" w:rsidRDefault="003C3AED" w:rsidP="003C3AED">
      <w:pPr>
        <w:pStyle w:val="Akapitzlist"/>
        <w:widowControl/>
        <w:numPr>
          <w:ilvl w:val="0"/>
          <w:numId w:val="48"/>
        </w:numPr>
        <w:spacing w:after="160" w:line="278" w:lineRule="auto"/>
        <w:jc w:val="both"/>
        <w:rPr>
          <w:rFonts w:ascii="Verdana" w:hAnsi="Verdana"/>
          <w:sz w:val="20"/>
          <w:szCs w:val="20"/>
        </w:rPr>
      </w:pPr>
      <w:r w:rsidRPr="00FA2366">
        <w:rPr>
          <w:rFonts w:ascii="Verdana" w:hAnsi="Verdana"/>
          <w:sz w:val="20"/>
          <w:szCs w:val="20"/>
        </w:rPr>
        <w:t xml:space="preserve">Zamawiający oświadcza, że jest podatnikiem VAT uprawnionym do otrzymywania faktur VAT. </w:t>
      </w:r>
    </w:p>
    <w:p w14:paraId="2D78193D" w14:textId="77777777" w:rsidR="003C3AED" w:rsidRPr="00FA2366" w:rsidRDefault="003C3AED" w:rsidP="003C3AED">
      <w:pPr>
        <w:pStyle w:val="Akapitzlist"/>
        <w:widowControl/>
        <w:numPr>
          <w:ilvl w:val="0"/>
          <w:numId w:val="48"/>
        </w:numPr>
        <w:spacing w:after="160" w:line="278" w:lineRule="auto"/>
        <w:jc w:val="both"/>
        <w:rPr>
          <w:rFonts w:ascii="Verdana" w:hAnsi="Verdana"/>
          <w:sz w:val="20"/>
          <w:szCs w:val="20"/>
        </w:rPr>
      </w:pPr>
      <w:r w:rsidRPr="00FA2366">
        <w:rPr>
          <w:rFonts w:ascii="Verdana" w:hAnsi="Verdana"/>
          <w:sz w:val="20"/>
          <w:szCs w:val="20"/>
        </w:rPr>
        <w:t>Wykonawca oświadcza i gwarantuje, że jest oraz pozostanie w okresie realizacji i rozliczenia Umowy zarejestrowanym czynnym podatnikiem podatku od towarów i usług i posiada numer NIP.</w:t>
      </w:r>
    </w:p>
    <w:p w14:paraId="736D0775" w14:textId="77777777" w:rsidR="003C3AED" w:rsidRPr="009B75BE" w:rsidRDefault="003C3AED" w:rsidP="003C3AED">
      <w:pPr>
        <w:pStyle w:val="Akapitzlist"/>
        <w:widowControl/>
        <w:numPr>
          <w:ilvl w:val="0"/>
          <w:numId w:val="48"/>
        </w:numPr>
        <w:spacing w:after="160" w:line="278" w:lineRule="auto"/>
        <w:jc w:val="both"/>
        <w:rPr>
          <w:rFonts w:ascii="Verdana" w:hAnsi="Verdana"/>
          <w:sz w:val="20"/>
          <w:szCs w:val="20"/>
        </w:rPr>
      </w:pPr>
      <w:r w:rsidRPr="009B75BE">
        <w:rPr>
          <w:rFonts w:ascii="Verdana" w:hAnsi="Verdana"/>
          <w:sz w:val="20"/>
          <w:szCs w:val="20"/>
        </w:rPr>
        <w:t xml:space="preserve">Zamawiający oświadcza, że wyraża zgodę na otrzymywanie w formie elektronicznej faktur VAT w formacie PDF. </w:t>
      </w:r>
    </w:p>
    <w:p w14:paraId="38C40C97" w14:textId="77777777" w:rsidR="003C3AED" w:rsidRDefault="003C3AED" w:rsidP="003C3AED">
      <w:pPr>
        <w:pStyle w:val="Akapitzlist"/>
        <w:widowControl/>
        <w:numPr>
          <w:ilvl w:val="0"/>
          <w:numId w:val="48"/>
        </w:numPr>
        <w:spacing w:after="160" w:line="278" w:lineRule="auto"/>
        <w:jc w:val="both"/>
        <w:rPr>
          <w:rFonts w:ascii="Verdana" w:hAnsi="Verdana"/>
          <w:sz w:val="20"/>
          <w:szCs w:val="20"/>
        </w:rPr>
      </w:pPr>
      <w:r w:rsidRPr="00FA2366">
        <w:rPr>
          <w:rFonts w:ascii="Verdana" w:hAnsi="Verdana"/>
          <w:sz w:val="20"/>
          <w:szCs w:val="20"/>
        </w:rPr>
        <w:t xml:space="preserve">Strony oświadczają, iż faktury w formie elektronicznej będą przesyłane i odbierane w sposób zapewniający autentyczność pochodzenia, integralność treści oraz czytelność faktur, jak również łatwe ich odszukanie. </w:t>
      </w:r>
    </w:p>
    <w:p w14:paraId="5423C4B6" w14:textId="77777777" w:rsidR="003C3AED" w:rsidRPr="000A3C09" w:rsidRDefault="003C3AED" w:rsidP="003C3AED">
      <w:pPr>
        <w:pStyle w:val="Akapitzlist"/>
        <w:widowControl/>
        <w:numPr>
          <w:ilvl w:val="0"/>
          <w:numId w:val="48"/>
        </w:numPr>
        <w:spacing w:after="160" w:line="278" w:lineRule="auto"/>
        <w:jc w:val="both"/>
        <w:rPr>
          <w:rFonts w:ascii="Verdana" w:hAnsi="Verdana"/>
          <w:sz w:val="20"/>
          <w:szCs w:val="20"/>
        </w:rPr>
      </w:pPr>
      <w:r w:rsidRPr="000A3C09">
        <w:rPr>
          <w:rFonts w:ascii="Verdana" w:hAnsi="Verdana"/>
          <w:sz w:val="20"/>
          <w:szCs w:val="20"/>
        </w:rPr>
        <w:t xml:space="preserve">Wykonawca potwierdza, iż wskazany przez niego rachunek bankowy jest rachunkiem rozliczeniowym, o którym mowa w art. 49 ust. 1 pkt 1 ustawy z dnia 29 sierpnia </w:t>
      </w:r>
      <w:r>
        <w:rPr>
          <w:rFonts w:ascii="Verdana" w:hAnsi="Verdana"/>
          <w:sz w:val="20"/>
          <w:szCs w:val="20"/>
        </w:rPr>
        <w:br/>
      </w:r>
      <w:r w:rsidRPr="000A3C09">
        <w:rPr>
          <w:rFonts w:ascii="Verdana" w:hAnsi="Verdana"/>
          <w:sz w:val="20"/>
          <w:szCs w:val="20"/>
        </w:rPr>
        <w:t xml:space="preserve">1997 r. – Prawo bankowe, i został zgłoszony do właściwego urzędu skarbowego. </w:t>
      </w:r>
    </w:p>
    <w:p w14:paraId="7B3E5B5F" w14:textId="77777777" w:rsidR="003C3AED" w:rsidRPr="00FA2366" w:rsidRDefault="003C3AED" w:rsidP="003C3AED">
      <w:pPr>
        <w:pStyle w:val="Akapitzlist"/>
        <w:widowControl/>
        <w:numPr>
          <w:ilvl w:val="0"/>
          <w:numId w:val="48"/>
        </w:numPr>
        <w:spacing w:after="160" w:line="278" w:lineRule="auto"/>
        <w:jc w:val="both"/>
        <w:rPr>
          <w:rFonts w:ascii="Verdana" w:hAnsi="Verdana"/>
          <w:sz w:val="20"/>
          <w:szCs w:val="20"/>
        </w:rPr>
      </w:pPr>
      <w:r w:rsidRPr="00FA2366">
        <w:rPr>
          <w:rFonts w:ascii="Verdana" w:hAnsi="Verdana"/>
          <w:sz w:val="20"/>
          <w:szCs w:val="20"/>
        </w:rPr>
        <w:t xml:space="preserve">Wykonawca potwierdza, iż wskazany rachunek bankowy (na wystawionej fakturze) jest umieszczony i uwidoczniony przez cały okres trwania i rozliczenia Umowy w wykazie, o </w:t>
      </w:r>
      <w:r w:rsidRPr="00FA2366">
        <w:rPr>
          <w:rFonts w:ascii="Verdana" w:hAnsi="Verdana"/>
          <w:sz w:val="20"/>
          <w:szCs w:val="20"/>
        </w:rPr>
        <w:lastRenderedPageBreak/>
        <w:t xml:space="preserve">którym mowa w art. 96b ust. 1 ustawy z dnia 11 marca 2004 r. o podatku od towarów i usług prowadzonym przez Szefa Krajowej Administracji Skarbowej, dalej jako „Wykaz”. </w:t>
      </w:r>
    </w:p>
    <w:p w14:paraId="224442E0" w14:textId="77777777" w:rsidR="003C3AED" w:rsidRPr="00FA2366" w:rsidRDefault="003C3AED" w:rsidP="003C3AED">
      <w:pPr>
        <w:pStyle w:val="Akapitzlist"/>
        <w:widowControl/>
        <w:numPr>
          <w:ilvl w:val="0"/>
          <w:numId w:val="48"/>
        </w:numPr>
        <w:spacing w:after="160" w:line="278" w:lineRule="auto"/>
        <w:jc w:val="both"/>
        <w:rPr>
          <w:rFonts w:ascii="Verdana" w:hAnsi="Verdana"/>
          <w:sz w:val="20"/>
          <w:szCs w:val="20"/>
        </w:rPr>
      </w:pPr>
      <w:r w:rsidRPr="00FA2366">
        <w:rPr>
          <w:rFonts w:ascii="Verdana" w:hAnsi="Verdana"/>
          <w:sz w:val="20"/>
          <w:szCs w:val="20"/>
        </w:rPr>
        <w:t xml:space="preserve">Wykonawca zobowiązuje się powiadomić Zamawiającego w ciągu 24 godzin o wykreśleniu jego rachunku bankowego z Wykazu lub utraty charakteru czynnego podatnika VAT. Naruszenie tego obowiązku skutkuje powstaniem roszczenia odszkodowawczego do wysokości poniesionej szkody. </w:t>
      </w:r>
    </w:p>
    <w:p w14:paraId="2FC64C7D" w14:textId="77777777" w:rsidR="003C3AED" w:rsidRPr="00FA2366" w:rsidRDefault="003C3AED" w:rsidP="003C3AED">
      <w:pPr>
        <w:pStyle w:val="Akapitzlist"/>
        <w:widowControl/>
        <w:numPr>
          <w:ilvl w:val="0"/>
          <w:numId w:val="48"/>
        </w:numPr>
        <w:spacing w:after="160" w:line="278" w:lineRule="auto"/>
        <w:jc w:val="both"/>
        <w:rPr>
          <w:rFonts w:ascii="Verdana" w:hAnsi="Verdana"/>
          <w:sz w:val="20"/>
          <w:szCs w:val="20"/>
        </w:rPr>
      </w:pPr>
      <w:r w:rsidRPr="00FA2366">
        <w:rPr>
          <w:rFonts w:ascii="Verdana" w:hAnsi="Verdana"/>
          <w:sz w:val="20"/>
          <w:szCs w:val="20"/>
        </w:rPr>
        <w:t xml:space="preserve">W przypadku, gdyby rachunek bankowy nie został uwidoczniony w Wykazie, Zamawiający zastrzega sobie możliwość wstrzymania płatności do momentu wyjaśnienia sytuacji i określenia rachunku bankowego, który będzie umożliwiał uznanie danej płatności za koszt uzyskania przychodów w rozumieniu przepisów podatkowych. </w:t>
      </w:r>
    </w:p>
    <w:p w14:paraId="65712B54" w14:textId="77777777" w:rsidR="003C3AED" w:rsidRPr="00FA2366" w:rsidRDefault="003C3AED" w:rsidP="003C3AED">
      <w:pPr>
        <w:pStyle w:val="Akapitzlist"/>
        <w:widowControl/>
        <w:numPr>
          <w:ilvl w:val="0"/>
          <w:numId w:val="48"/>
        </w:numPr>
        <w:spacing w:after="160" w:line="278" w:lineRule="auto"/>
        <w:jc w:val="both"/>
        <w:rPr>
          <w:rFonts w:ascii="Verdana" w:hAnsi="Verdana"/>
          <w:sz w:val="20"/>
          <w:szCs w:val="20"/>
        </w:rPr>
      </w:pPr>
      <w:r w:rsidRPr="00FA2366">
        <w:rPr>
          <w:rFonts w:ascii="Verdana" w:hAnsi="Verdana"/>
          <w:sz w:val="20"/>
          <w:szCs w:val="20"/>
        </w:rPr>
        <w:t xml:space="preserve">Wstrzymanie płatności, o którym mowa powyżej, nie wywoła żadnych negatywnych konsekwencji dla Zamawiającego, w szczególności nie powstanie obowiązek zapłacenia odsetek za opóźnienie w spełnieniu świadczenia pieniężnego. </w:t>
      </w:r>
    </w:p>
    <w:p w14:paraId="41982024" w14:textId="77777777" w:rsidR="003C3AED" w:rsidRPr="00FA2366" w:rsidRDefault="003C3AED" w:rsidP="003C3AED">
      <w:pPr>
        <w:pStyle w:val="Akapitzlist"/>
        <w:widowControl/>
        <w:numPr>
          <w:ilvl w:val="0"/>
          <w:numId w:val="48"/>
        </w:numPr>
        <w:spacing w:after="160" w:line="278" w:lineRule="auto"/>
        <w:jc w:val="both"/>
        <w:rPr>
          <w:rFonts w:ascii="Verdana" w:hAnsi="Verdana"/>
          <w:sz w:val="20"/>
          <w:szCs w:val="20"/>
        </w:rPr>
      </w:pPr>
      <w:r w:rsidRPr="00FA2366">
        <w:rPr>
          <w:rFonts w:ascii="Verdana" w:hAnsi="Verdana"/>
          <w:sz w:val="20"/>
          <w:szCs w:val="20"/>
        </w:rPr>
        <w:t xml:space="preserve">Zamawiający przy dokonywaniu płatności może zastosować mechanizm podzielonej płatności, o którym mowa w ustawie z dnia 11 marca 2004 r. o podatku od towarów i usług. </w:t>
      </w:r>
    </w:p>
    <w:p w14:paraId="0415CAC4" w14:textId="77777777" w:rsidR="003C3AED" w:rsidRPr="00FA2366" w:rsidRDefault="003C3AED" w:rsidP="003C3AED">
      <w:pPr>
        <w:pStyle w:val="Akapitzlist"/>
        <w:widowControl/>
        <w:numPr>
          <w:ilvl w:val="0"/>
          <w:numId w:val="48"/>
        </w:numPr>
        <w:spacing w:after="160" w:line="278" w:lineRule="auto"/>
        <w:jc w:val="both"/>
        <w:rPr>
          <w:rFonts w:ascii="Verdana" w:hAnsi="Verdana"/>
          <w:sz w:val="20"/>
          <w:szCs w:val="20"/>
        </w:rPr>
      </w:pPr>
      <w:r w:rsidRPr="00FA2366">
        <w:rPr>
          <w:rFonts w:ascii="Verdana" w:hAnsi="Verdana"/>
          <w:sz w:val="20"/>
          <w:szCs w:val="20"/>
        </w:rPr>
        <w:t xml:space="preserve">Na podstawie art. 4c ustawy z dnia 8 marca 2013 r. o przeciwdziałaniu nadmiernym opóźnieniom w transakcjach handlowych, Zamawiający oświadcza, że posiada status dużego przedsiębiorcy. </w:t>
      </w:r>
    </w:p>
    <w:p w14:paraId="531071D5" w14:textId="77777777" w:rsidR="003C3AED" w:rsidRPr="00FA2366" w:rsidRDefault="003C3AED" w:rsidP="003C3AED">
      <w:pPr>
        <w:jc w:val="center"/>
        <w:rPr>
          <w:rFonts w:ascii="Verdana" w:hAnsi="Verdana"/>
          <w:sz w:val="20"/>
          <w:szCs w:val="20"/>
        </w:rPr>
      </w:pPr>
      <w:r w:rsidRPr="00FA2366">
        <w:rPr>
          <w:rFonts w:ascii="Verdana" w:hAnsi="Verdana"/>
          <w:b/>
          <w:bCs/>
          <w:sz w:val="20"/>
          <w:szCs w:val="20"/>
        </w:rPr>
        <w:t>§ 6.</w:t>
      </w:r>
    </w:p>
    <w:p w14:paraId="38EBCDCC" w14:textId="77777777" w:rsidR="003C3AED" w:rsidRPr="00FA2366" w:rsidRDefault="003C3AED" w:rsidP="003C3AED">
      <w:pPr>
        <w:jc w:val="center"/>
        <w:rPr>
          <w:rFonts w:ascii="Verdana" w:hAnsi="Verdana"/>
          <w:sz w:val="20"/>
          <w:szCs w:val="20"/>
        </w:rPr>
      </w:pPr>
      <w:r w:rsidRPr="00FA2366">
        <w:rPr>
          <w:rFonts w:ascii="Verdana" w:hAnsi="Verdana"/>
          <w:b/>
          <w:bCs/>
          <w:sz w:val="20"/>
          <w:szCs w:val="20"/>
        </w:rPr>
        <w:t>Osoby odpowiedzialne za realizację i zmiany Umowy</w:t>
      </w:r>
    </w:p>
    <w:p w14:paraId="4942E7A5" w14:textId="77777777" w:rsidR="003C3AED" w:rsidRPr="000A3C09" w:rsidRDefault="003C3AED" w:rsidP="003C3AED">
      <w:pPr>
        <w:pStyle w:val="Akapitzlist"/>
        <w:widowControl/>
        <w:numPr>
          <w:ilvl w:val="0"/>
          <w:numId w:val="68"/>
        </w:numPr>
        <w:suppressAutoHyphens/>
        <w:autoSpaceDE w:val="0"/>
        <w:autoSpaceDN w:val="0"/>
        <w:spacing w:before="60" w:after="160" w:line="278" w:lineRule="auto"/>
        <w:jc w:val="both"/>
        <w:textAlignment w:val="baseline"/>
        <w:rPr>
          <w:rFonts w:ascii="Verdana" w:hAnsi="Verdana"/>
          <w:sz w:val="20"/>
          <w:szCs w:val="20"/>
        </w:rPr>
      </w:pPr>
      <w:r w:rsidRPr="000A3C09">
        <w:rPr>
          <w:rFonts w:ascii="Verdana" w:hAnsi="Verdana"/>
          <w:sz w:val="20"/>
          <w:szCs w:val="20"/>
        </w:rPr>
        <w:t>Osobami wyznaczonymi do dokonywania bieżących uzgodnień i koordynacji czynności związanych z realizacją przedmiotu umowy, w tym uczestniczenia w procedurze odbioru przedmiotu umowy i podpisania protokołu odbioru, są:</w:t>
      </w:r>
      <w:r w:rsidRPr="000A3C09">
        <w:rPr>
          <w:rFonts w:ascii="Verdana" w:eastAsia="Verdana" w:hAnsi="Verdana" w:cs="Verdana"/>
          <w:sz w:val="20"/>
          <w:szCs w:val="20"/>
        </w:rPr>
        <w:t xml:space="preserve"> </w:t>
      </w:r>
    </w:p>
    <w:p w14:paraId="26BD8B4C" w14:textId="77777777" w:rsidR="003C3AED" w:rsidRPr="00FA2366" w:rsidRDefault="003C3AED" w:rsidP="003C3AED">
      <w:pPr>
        <w:pStyle w:val="Akapitzlist"/>
        <w:widowControl/>
        <w:numPr>
          <w:ilvl w:val="0"/>
          <w:numId w:val="49"/>
        </w:numPr>
        <w:suppressAutoHyphens/>
        <w:autoSpaceDE w:val="0"/>
        <w:autoSpaceDN w:val="0"/>
        <w:spacing w:before="60" w:after="160" w:line="278" w:lineRule="auto"/>
        <w:jc w:val="both"/>
        <w:textAlignment w:val="baseline"/>
        <w:rPr>
          <w:rFonts w:ascii="Verdana" w:eastAsia="Verdana" w:hAnsi="Verdana" w:cs="Verdana"/>
          <w:sz w:val="20"/>
          <w:szCs w:val="20"/>
        </w:rPr>
      </w:pPr>
      <w:r w:rsidRPr="00FA2366">
        <w:rPr>
          <w:rFonts w:ascii="Verdana" w:hAnsi="Verdana"/>
          <w:sz w:val="20"/>
          <w:szCs w:val="20"/>
        </w:rPr>
        <w:t xml:space="preserve">ze strony Zamawiającego: Marek Zawalski, tel.: +48 571 296 405, e-mail: marek.zawalski@wit.lukasiewicz.gov.pl </w:t>
      </w:r>
    </w:p>
    <w:p w14:paraId="50959ABB" w14:textId="77777777" w:rsidR="003C3AED" w:rsidRDefault="003C3AED" w:rsidP="003C3AED">
      <w:pPr>
        <w:pStyle w:val="Akapitzlist"/>
        <w:widowControl/>
        <w:numPr>
          <w:ilvl w:val="0"/>
          <w:numId w:val="49"/>
        </w:numPr>
        <w:suppressAutoHyphens/>
        <w:autoSpaceDE w:val="0"/>
        <w:autoSpaceDN w:val="0"/>
        <w:spacing w:before="60" w:after="160" w:line="278" w:lineRule="auto"/>
        <w:jc w:val="both"/>
        <w:textAlignment w:val="baseline"/>
        <w:rPr>
          <w:rStyle w:val="Hipercze"/>
          <w:rFonts w:ascii="Verdana" w:hAnsi="Verdana"/>
          <w:color w:val="auto"/>
          <w:sz w:val="20"/>
          <w:szCs w:val="20"/>
          <w:lang w:val="en-GB"/>
        </w:rPr>
      </w:pPr>
      <w:r w:rsidRPr="00FA2366">
        <w:rPr>
          <w:rFonts w:ascii="Verdana" w:hAnsi="Verdana"/>
          <w:sz w:val="20"/>
          <w:szCs w:val="20"/>
        </w:rPr>
        <w:t xml:space="preserve">ze strony Wykonawcy: </w:t>
      </w:r>
      <w:r>
        <w:rPr>
          <w:rFonts w:ascii="Verdana" w:hAnsi="Verdana"/>
          <w:sz w:val="20"/>
          <w:szCs w:val="20"/>
        </w:rPr>
        <w:t>………………………………………</w:t>
      </w:r>
    </w:p>
    <w:p w14:paraId="165DD3A6" w14:textId="77777777" w:rsidR="003C3AED" w:rsidRPr="003E0F52" w:rsidRDefault="003C3AED" w:rsidP="003C3AED">
      <w:pPr>
        <w:pStyle w:val="Akapitzlist"/>
        <w:widowControl/>
        <w:numPr>
          <w:ilvl w:val="0"/>
          <w:numId w:val="68"/>
        </w:numPr>
        <w:suppressAutoHyphens/>
        <w:autoSpaceDE w:val="0"/>
        <w:autoSpaceDN w:val="0"/>
        <w:spacing w:before="60" w:after="160" w:line="278" w:lineRule="auto"/>
        <w:jc w:val="both"/>
        <w:textAlignment w:val="baseline"/>
        <w:rPr>
          <w:rFonts w:ascii="Verdana" w:eastAsia="Verdana" w:hAnsi="Verdana" w:cs="Verdana"/>
          <w:sz w:val="20"/>
          <w:szCs w:val="20"/>
        </w:rPr>
      </w:pPr>
      <w:r w:rsidRPr="000A3C09">
        <w:rPr>
          <w:rFonts w:ascii="Verdana" w:hAnsi="Verdana"/>
          <w:sz w:val="20"/>
          <w:szCs w:val="20"/>
        </w:rPr>
        <w:t xml:space="preserve">Uznaje się, że dotarcie informacji do osób wskazanych w ust. 1, jest jednoznaczne z poinformowaniem Stron. Zmiana osób i danych, o których mowa w ust. 1, następuje poprzez pisemne powiadomienie drugiej Strony lub za pośrednictwem środków komunikacji elektronicznej i nie stanowi zmiany Umowy. W przypadku braku powiadomienia, o którym mowa w zdaniu poprzedzającym, Wykonawca przyjmuje na siebie odpowiedzialność za wszelkie negatywne skutki wynikające z braku powiadomienia Zamawiającego o zaistniałych zmianach. </w:t>
      </w:r>
    </w:p>
    <w:p w14:paraId="288D475F" w14:textId="77777777" w:rsidR="003C3AED" w:rsidRPr="003E0F52" w:rsidRDefault="003C3AED" w:rsidP="003C3AED">
      <w:pPr>
        <w:pStyle w:val="Akapitzlist"/>
        <w:widowControl/>
        <w:numPr>
          <w:ilvl w:val="0"/>
          <w:numId w:val="68"/>
        </w:numPr>
        <w:suppressAutoHyphens/>
        <w:autoSpaceDE w:val="0"/>
        <w:autoSpaceDN w:val="0"/>
        <w:spacing w:before="60" w:after="160" w:line="278" w:lineRule="auto"/>
        <w:jc w:val="both"/>
        <w:textAlignment w:val="baseline"/>
        <w:rPr>
          <w:rFonts w:ascii="Verdana" w:eastAsia="Verdana" w:hAnsi="Verdana" w:cs="Verdana"/>
          <w:sz w:val="20"/>
          <w:szCs w:val="20"/>
        </w:rPr>
      </w:pPr>
      <w:r w:rsidRPr="000A3C09">
        <w:rPr>
          <w:rFonts w:ascii="Verdana" w:hAnsi="Verdana"/>
          <w:sz w:val="20"/>
          <w:szCs w:val="20"/>
        </w:rPr>
        <w:t>W razie wątpliwości przyjmuje się, że nie stanowią zmiany Umowy następujące zmiany:</w:t>
      </w:r>
    </w:p>
    <w:p w14:paraId="4EF7C69A" w14:textId="77777777" w:rsidR="003C3AED" w:rsidRPr="00FA2366" w:rsidRDefault="003C3AED" w:rsidP="003C3AED">
      <w:pPr>
        <w:pStyle w:val="Akapitzlist"/>
        <w:widowControl/>
        <w:numPr>
          <w:ilvl w:val="0"/>
          <w:numId w:val="50"/>
        </w:numPr>
        <w:spacing w:after="160" w:line="278" w:lineRule="auto"/>
        <w:jc w:val="both"/>
        <w:rPr>
          <w:rFonts w:ascii="Verdana" w:hAnsi="Verdana"/>
          <w:sz w:val="20"/>
          <w:szCs w:val="20"/>
        </w:rPr>
      </w:pPr>
      <w:r w:rsidRPr="00FA2366">
        <w:rPr>
          <w:rFonts w:ascii="Verdana" w:hAnsi="Verdana"/>
          <w:sz w:val="20"/>
          <w:szCs w:val="20"/>
        </w:rPr>
        <w:t xml:space="preserve">danych związanych z obsługą administracyjno-organizacyjną Umowy; </w:t>
      </w:r>
    </w:p>
    <w:p w14:paraId="128AD98A" w14:textId="77777777" w:rsidR="003C3AED" w:rsidRPr="00FA2366" w:rsidRDefault="003C3AED" w:rsidP="003C3AED">
      <w:pPr>
        <w:pStyle w:val="Akapitzlist"/>
        <w:widowControl/>
        <w:numPr>
          <w:ilvl w:val="0"/>
          <w:numId w:val="50"/>
        </w:numPr>
        <w:spacing w:after="160" w:line="278" w:lineRule="auto"/>
        <w:jc w:val="both"/>
        <w:rPr>
          <w:rFonts w:ascii="Verdana" w:hAnsi="Verdana"/>
          <w:sz w:val="20"/>
          <w:szCs w:val="20"/>
        </w:rPr>
      </w:pPr>
      <w:r w:rsidRPr="00FA2366">
        <w:rPr>
          <w:rFonts w:ascii="Verdana" w:hAnsi="Verdana"/>
          <w:sz w:val="20"/>
          <w:szCs w:val="20"/>
        </w:rPr>
        <w:t xml:space="preserve">danych teleadresowych; </w:t>
      </w:r>
    </w:p>
    <w:p w14:paraId="73C84391" w14:textId="77777777" w:rsidR="003C3AED" w:rsidRPr="00FA2366" w:rsidRDefault="003C3AED" w:rsidP="003C3AED">
      <w:pPr>
        <w:pStyle w:val="Akapitzlist"/>
        <w:widowControl/>
        <w:numPr>
          <w:ilvl w:val="0"/>
          <w:numId w:val="50"/>
        </w:numPr>
        <w:spacing w:after="160" w:line="278" w:lineRule="auto"/>
        <w:jc w:val="both"/>
        <w:rPr>
          <w:rFonts w:ascii="Verdana" w:hAnsi="Verdana"/>
          <w:sz w:val="20"/>
          <w:szCs w:val="20"/>
        </w:rPr>
      </w:pPr>
      <w:r w:rsidRPr="00FA2366">
        <w:rPr>
          <w:rFonts w:ascii="Verdana" w:hAnsi="Verdana"/>
          <w:sz w:val="20"/>
          <w:szCs w:val="20"/>
        </w:rPr>
        <w:t xml:space="preserve">danych rejestrowych; </w:t>
      </w:r>
    </w:p>
    <w:p w14:paraId="64D519F8" w14:textId="77777777" w:rsidR="003C3AED" w:rsidRPr="00FA2366" w:rsidRDefault="003C3AED" w:rsidP="003C3AED">
      <w:pPr>
        <w:pStyle w:val="Akapitzlist"/>
        <w:widowControl/>
        <w:numPr>
          <w:ilvl w:val="0"/>
          <w:numId w:val="50"/>
        </w:numPr>
        <w:spacing w:after="160" w:line="278" w:lineRule="auto"/>
        <w:jc w:val="both"/>
        <w:rPr>
          <w:rFonts w:ascii="Verdana" w:hAnsi="Verdana"/>
          <w:sz w:val="20"/>
          <w:szCs w:val="20"/>
        </w:rPr>
      </w:pPr>
      <w:r w:rsidRPr="00FA2366">
        <w:rPr>
          <w:rFonts w:ascii="Verdana" w:hAnsi="Verdana"/>
          <w:sz w:val="20"/>
          <w:szCs w:val="20"/>
        </w:rPr>
        <w:t xml:space="preserve">będące następstwem sukcesji uniwersalnej po jednej ze Stron. </w:t>
      </w:r>
    </w:p>
    <w:p w14:paraId="5E522884" w14:textId="77777777" w:rsidR="003C3AED" w:rsidRPr="000A3C09" w:rsidRDefault="003C3AED" w:rsidP="003C3AED">
      <w:pPr>
        <w:pStyle w:val="Akapitzlist"/>
        <w:widowControl/>
        <w:numPr>
          <w:ilvl w:val="0"/>
          <w:numId w:val="69"/>
        </w:numPr>
        <w:spacing w:after="160" w:line="278" w:lineRule="auto"/>
        <w:jc w:val="both"/>
        <w:rPr>
          <w:rFonts w:ascii="Verdana" w:hAnsi="Verdana"/>
          <w:sz w:val="20"/>
          <w:szCs w:val="20"/>
        </w:rPr>
      </w:pPr>
      <w:r>
        <w:rPr>
          <w:rFonts w:ascii="Verdana" w:hAnsi="Verdana"/>
          <w:sz w:val="20"/>
          <w:szCs w:val="20"/>
        </w:rPr>
        <w:t>Strony dopuszczają zmianę Umowy</w:t>
      </w:r>
      <w:r w:rsidRPr="000A3C09">
        <w:rPr>
          <w:rFonts w:ascii="Verdana" w:hAnsi="Verdana"/>
          <w:sz w:val="20"/>
          <w:szCs w:val="20"/>
        </w:rPr>
        <w:t xml:space="preserve"> w następujących przypadkach: </w:t>
      </w:r>
    </w:p>
    <w:p w14:paraId="10E93F99" w14:textId="77777777" w:rsidR="003C3AED" w:rsidRDefault="003C3AED" w:rsidP="003C3AED">
      <w:pPr>
        <w:pStyle w:val="Akapitzlist"/>
        <w:widowControl/>
        <w:numPr>
          <w:ilvl w:val="0"/>
          <w:numId w:val="70"/>
        </w:numPr>
        <w:spacing w:after="160" w:line="278" w:lineRule="auto"/>
        <w:jc w:val="both"/>
        <w:rPr>
          <w:rFonts w:ascii="Verdana" w:hAnsi="Verdana"/>
          <w:sz w:val="20"/>
          <w:szCs w:val="20"/>
        </w:rPr>
      </w:pPr>
      <w:r w:rsidRPr="00210B2D">
        <w:rPr>
          <w:rFonts w:ascii="Verdana" w:hAnsi="Verdana"/>
          <w:sz w:val="20"/>
          <w:szCs w:val="20"/>
        </w:rPr>
        <w:t xml:space="preserve">gdy niedotrzymanie terminu realizacji Umowy stanowi konsekwencję działania siły wyższej mającej bezpośredni wpływ na terminowość wykonania przedmiotu umowy – w takim przypadku zmianie ulegnie postanowienie § 2 ust. 1 Umowy w ten sposób, że okres obowiązywania Umowy, ulegnie przedłużeniu o okres trwania siły wyższej i jej skutków; </w:t>
      </w:r>
    </w:p>
    <w:p w14:paraId="5F399CC8" w14:textId="77777777" w:rsidR="003C3AED" w:rsidRPr="00210B2D" w:rsidRDefault="003C3AED" w:rsidP="003C3AED">
      <w:pPr>
        <w:pStyle w:val="Akapitzlist"/>
        <w:widowControl/>
        <w:numPr>
          <w:ilvl w:val="0"/>
          <w:numId w:val="70"/>
        </w:numPr>
        <w:spacing w:after="160" w:line="278" w:lineRule="auto"/>
        <w:jc w:val="both"/>
        <w:rPr>
          <w:rFonts w:ascii="Verdana" w:hAnsi="Verdana"/>
          <w:sz w:val="20"/>
          <w:szCs w:val="20"/>
        </w:rPr>
      </w:pPr>
      <w:r w:rsidRPr="00210B2D">
        <w:rPr>
          <w:rFonts w:ascii="Verdana" w:hAnsi="Verdana"/>
          <w:sz w:val="20"/>
          <w:szCs w:val="20"/>
        </w:rPr>
        <w:t xml:space="preserve">gdy dokonanie zmiany Umowy jest korzystne dla Zamawiającego, a w szczególności: </w:t>
      </w:r>
    </w:p>
    <w:p w14:paraId="40409A72" w14:textId="77777777" w:rsidR="003C3AED" w:rsidRDefault="003C3AED" w:rsidP="003C3AED">
      <w:pPr>
        <w:pStyle w:val="Akapitzlist"/>
        <w:widowControl/>
        <w:numPr>
          <w:ilvl w:val="0"/>
          <w:numId w:val="71"/>
        </w:numPr>
        <w:spacing w:after="160" w:line="278" w:lineRule="auto"/>
        <w:jc w:val="both"/>
        <w:rPr>
          <w:rFonts w:ascii="Verdana" w:hAnsi="Verdana"/>
          <w:sz w:val="20"/>
          <w:szCs w:val="20"/>
        </w:rPr>
      </w:pPr>
      <w:r w:rsidRPr="00210B2D">
        <w:rPr>
          <w:rFonts w:ascii="Verdana" w:hAnsi="Verdana"/>
          <w:sz w:val="20"/>
          <w:szCs w:val="20"/>
        </w:rPr>
        <w:t>może obniżyć koszt realizacji przedmiotu umowy,</w:t>
      </w:r>
    </w:p>
    <w:p w14:paraId="0971CF93" w14:textId="77777777" w:rsidR="003C3AED" w:rsidRDefault="003C3AED" w:rsidP="003C3AED">
      <w:pPr>
        <w:pStyle w:val="Akapitzlist"/>
        <w:widowControl/>
        <w:numPr>
          <w:ilvl w:val="0"/>
          <w:numId w:val="71"/>
        </w:numPr>
        <w:spacing w:after="160" w:line="278" w:lineRule="auto"/>
        <w:jc w:val="both"/>
        <w:rPr>
          <w:rFonts w:ascii="Verdana" w:hAnsi="Verdana"/>
          <w:sz w:val="20"/>
          <w:szCs w:val="20"/>
        </w:rPr>
      </w:pPr>
      <w:r w:rsidRPr="00210B2D">
        <w:rPr>
          <w:rFonts w:ascii="Verdana" w:hAnsi="Verdana"/>
          <w:sz w:val="20"/>
          <w:szCs w:val="20"/>
        </w:rPr>
        <w:t xml:space="preserve">może przyczynić się do podniesienia jakości wykonania przedmiotu umowy, </w:t>
      </w:r>
    </w:p>
    <w:p w14:paraId="6E34EACE" w14:textId="77777777" w:rsidR="003C3AED" w:rsidRDefault="003C3AED" w:rsidP="003C3AED">
      <w:pPr>
        <w:pStyle w:val="Akapitzlist"/>
        <w:widowControl/>
        <w:numPr>
          <w:ilvl w:val="0"/>
          <w:numId w:val="71"/>
        </w:numPr>
        <w:spacing w:after="160" w:line="278" w:lineRule="auto"/>
        <w:jc w:val="both"/>
        <w:rPr>
          <w:rFonts w:ascii="Verdana" w:hAnsi="Verdana"/>
          <w:sz w:val="20"/>
          <w:szCs w:val="20"/>
        </w:rPr>
      </w:pPr>
      <w:r w:rsidRPr="00210B2D">
        <w:rPr>
          <w:rFonts w:ascii="Verdana" w:hAnsi="Verdana"/>
          <w:sz w:val="20"/>
          <w:szCs w:val="20"/>
        </w:rPr>
        <w:t>może przyczynić się do usprawnienia i podniesienia efektywności wykonania przedmiotu umowy</w:t>
      </w:r>
      <w:r>
        <w:rPr>
          <w:rFonts w:ascii="Verdana" w:hAnsi="Verdana"/>
          <w:sz w:val="20"/>
          <w:szCs w:val="20"/>
        </w:rPr>
        <w:t>;</w:t>
      </w:r>
    </w:p>
    <w:p w14:paraId="7F20C7B5" w14:textId="77777777" w:rsidR="003C3AED" w:rsidRDefault="003C3AED" w:rsidP="003C3AED">
      <w:pPr>
        <w:pStyle w:val="Akapitzlist"/>
        <w:widowControl/>
        <w:numPr>
          <w:ilvl w:val="0"/>
          <w:numId w:val="70"/>
        </w:numPr>
        <w:spacing w:after="160" w:line="278" w:lineRule="auto"/>
        <w:jc w:val="both"/>
        <w:rPr>
          <w:rFonts w:ascii="Verdana" w:hAnsi="Verdana"/>
          <w:sz w:val="20"/>
          <w:szCs w:val="20"/>
        </w:rPr>
      </w:pPr>
      <w:r w:rsidRPr="00210B2D">
        <w:rPr>
          <w:rFonts w:ascii="Verdana" w:hAnsi="Verdana"/>
          <w:sz w:val="20"/>
          <w:szCs w:val="20"/>
        </w:rPr>
        <w:lastRenderedPageBreak/>
        <w:t xml:space="preserve">z powodu okoliczności zawinionych przez Zamawiającego, mających bezpośredni wpływ na terminowość wykonania przedmiotu umowy, powodujących zmianę terminu jej realizacji – w takim przypadku zmianie ulegnie postanowienie </w:t>
      </w:r>
      <w:r>
        <w:rPr>
          <w:rFonts w:ascii="Verdana" w:hAnsi="Verdana"/>
          <w:sz w:val="20"/>
          <w:szCs w:val="20"/>
        </w:rPr>
        <w:br/>
      </w:r>
      <w:r w:rsidRPr="00210B2D">
        <w:rPr>
          <w:rFonts w:ascii="Verdana" w:hAnsi="Verdana"/>
          <w:sz w:val="20"/>
          <w:szCs w:val="20"/>
        </w:rPr>
        <w:t xml:space="preserve">§ 2 ust. 1 Umowy w ten sposób, że okres obowiązywania Umowy ulegnie przedłużeniu maksymalnie o okres występowania tych okoliczności i trwania ich skutków; </w:t>
      </w:r>
    </w:p>
    <w:p w14:paraId="279A7A18" w14:textId="77777777" w:rsidR="003C3AED" w:rsidRDefault="003C3AED" w:rsidP="003C3AED">
      <w:pPr>
        <w:pStyle w:val="Akapitzlist"/>
        <w:widowControl/>
        <w:numPr>
          <w:ilvl w:val="0"/>
          <w:numId w:val="70"/>
        </w:numPr>
        <w:spacing w:after="160" w:line="278" w:lineRule="auto"/>
        <w:jc w:val="both"/>
        <w:rPr>
          <w:rFonts w:ascii="Verdana" w:hAnsi="Verdana"/>
          <w:sz w:val="20"/>
          <w:szCs w:val="20"/>
        </w:rPr>
      </w:pPr>
      <w:r w:rsidRPr="00210B2D">
        <w:rPr>
          <w:rFonts w:ascii="Verdana" w:hAnsi="Verdana"/>
          <w:sz w:val="20"/>
          <w:szCs w:val="20"/>
        </w:rPr>
        <w:t xml:space="preserve">z powodu innych przyczyn niezależnych od Zamawiającego lub Wykonawcy, skutkujących niemożliwością wykonania Umowy w terminie – w takim przypadku zmianie ulegnie postanowienie § 2 ust. 1 Umowy w ten sposób, że okres obowiązywania Umowy ulegnie odpowiedniemu przedłużeniu o okres występowania tych przyczyn i trwania ich skutków; </w:t>
      </w:r>
    </w:p>
    <w:p w14:paraId="6C4AB0A0" w14:textId="77777777" w:rsidR="003C3AED" w:rsidRDefault="003C3AED" w:rsidP="003C3AED">
      <w:pPr>
        <w:pStyle w:val="Akapitzlist"/>
        <w:widowControl/>
        <w:numPr>
          <w:ilvl w:val="0"/>
          <w:numId w:val="70"/>
        </w:numPr>
        <w:spacing w:after="160" w:line="278" w:lineRule="auto"/>
        <w:jc w:val="both"/>
        <w:rPr>
          <w:rFonts w:ascii="Verdana" w:hAnsi="Verdana"/>
          <w:sz w:val="20"/>
          <w:szCs w:val="20"/>
        </w:rPr>
      </w:pPr>
      <w:r w:rsidRPr="00210B2D">
        <w:rPr>
          <w:rFonts w:ascii="Verdana" w:hAnsi="Verdana"/>
          <w:sz w:val="20"/>
          <w:szCs w:val="20"/>
        </w:rPr>
        <w:t xml:space="preserve">wynikną rozbieżności lub niejasności w Umowie, których nie można usunąć w inny sposób – w takim przypadku Strony będą mogły dokonać takich zmian Umowy, które będą umożliwiać usunięcie rozbieżności i doprecyzowanie Umowy w celu jednoznacznej interpretacji jej postanowień przez Strony; </w:t>
      </w:r>
    </w:p>
    <w:p w14:paraId="0866D607" w14:textId="77777777" w:rsidR="003C3AED" w:rsidRDefault="003C3AED" w:rsidP="003C3AED">
      <w:pPr>
        <w:pStyle w:val="Akapitzlist"/>
        <w:widowControl/>
        <w:numPr>
          <w:ilvl w:val="0"/>
          <w:numId w:val="70"/>
        </w:numPr>
        <w:spacing w:after="160" w:line="278" w:lineRule="auto"/>
        <w:jc w:val="both"/>
        <w:rPr>
          <w:rFonts w:ascii="Verdana" w:hAnsi="Verdana"/>
          <w:sz w:val="20"/>
          <w:szCs w:val="20"/>
        </w:rPr>
      </w:pPr>
      <w:r w:rsidRPr="00210B2D">
        <w:rPr>
          <w:rFonts w:ascii="Verdana" w:hAnsi="Verdana"/>
          <w:sz w:val="20"/>
          <w:szCs w:val="20"/>
        </w:rPr>
        <w:t xml:space="preserve">gdy obiektywnie jest to niezbędne dla zachowania i realizacji celów Umowy, dla których została ona zawarta – w takim przypadku Strony będą mogły dokonać zmian Umowy uwzględniających adekwatny wpływ tych okoliczności na realizację Umowy; </w:t>
      </w:r>
    </w:p>
    <w:p w14:paraId="6C2D6D3B" w14:textId="77777777" w:rsidR="003C3AED" w:rsidRDefault="003C3AED" w:rsidP="003C3AED">
      <w:pPr>
        <w:pStyle w:val="Akapitzlist"/>
        <w:widowControl/>
        <w:numPr>
          <w:ilvl w:val="0"/>
          <w:numId w:val="70"/>
        </w:numPr>
        <w:spacing w:after="160" w:line="278" w:lineRule="auto"/>
        <w:jc w:val="both"/>
        <w:rPr>
          <w:rFonts w:ascii="Verdana" w:hAnsi="Verdana"/>
          <w:sz w:val="20"/>
          <w:szCs w:val="20"/>
        </w:rPr>
      </w:pPr>
      <w:r w:rsidRPr="00210B2D">
        <w:rPr>
          <w:rFonts w:ascii="Verdana" w:hAnsi="Verdana"/>
          <w:sz w:val="20"/>
          <w:szCs w:val="20"/>
        </w:rPr>
        <w:t xml:space="preserve">w przypadku zaniechania produkcji określonego rodzaju sprzętu lub wprowadzenia sprzętu nowej generacji lub nowego modelu – w takim przypadku Strony będą mogły dokonać zmiany Umowy polegającej na zastąpieniu danego elementu sprzętu innym (zamiennik/równoważnik). Dostarczony zamiennik/równoważnik musi spełniać co najmniej wszystkie wymagania określone w Umowie, w Załącznikach do Umowy lub je przewyższać. Przesłanką niezbędną do takiej zmiany Umowy jest również brak wzrostu ceny danego sprzętu oraz wartości Umowy w porównaniu z pierwotną wartością; </w:t>
      </w:r>
    </w:p>
    <w:p w14:paraId="25C47476" w14:textId="77777777" w:rsidR="003C3AED" w:rsidRDefault="003C3AED" w:rsidP="003C3AED">
      <w:pPr>
        <w:pStyle w:val="Akapitzlist"/>
        <w:widowControl/>
        <w:numPr>
          <w:ilvl w:val="0"/>
          <w:numId w:val="70"/>
        </w:numPr>
        <w:spacing w:after="160" w:line="278" w:lineRule="auto"/>
        <w:jc w:val="both"/>
        <w:rPr>
          <w:rFonts w:ascii="Verdana" w:hAnsi="Verdana"/>
          <w:sz w:val="20"/>
          <w:szCs w:val="20"/>
        </w:rPr>
      </w:pPr>
      <w:r w:rsidRPr="00210B2D">
        <w:rPr>
          <w:rFonts w:ascii="Verdana" w:hAnsi="Verdana"/>
          <w:sz w:val="20"/>
          <w:szCs w:val="20"/>
        </w:rPr>
        <w:t>w przypadku zmiany numerów katalogowych sprzętu przez producenta przy jednoczesnym zastrzeżeniu konieczności spełnienia wszystkich wymogów Umowy, w tym OPZ, oraz braku zmian parametrów sprzętu w stosunku do sprzętu określonego w Ofercie Wykonawcy oraz braku zmian cen i wartości Umowy na wyższe. Dostarczon</w:t>
      </w:r>
      <w:r>
        <w:rPr>
          <w:rFonts w:ascii="Verdana" w:hAnsi="Verdana"/>
          <w:sz w:val="20"/>
          <w:szCs w:val="20"/>
        </w:rPr>
        <w:t>y</w:t>
      </w:r>
      <w:r w:rsidRPr="00210B2D">
        <w:rPr>
          <w:rFonts w:ascii="Verdana" w:hAnsi="Verdana"/>
          <w:sz w:val="20"/>
          <w:szCs w:val="20"/>
        </w:rPr>
        <w:t xml:space="preserve"> sprzęt musi spełniać co najmniej wszystkie wymagania określone w Umowie, w Załącznikach do Umowy lub je przewyższać; </w:t>
      </w:r>
    </w:p>
    <w:p w14:paraId="7CB48870" w14:textId="77777777" w:rsidR="003C3AED" w:rsidRPr="00210B2D" w:rsidRDefault="003C3AED" w:rsidP="003C3AED">
      <w:pPr>
        <w:pStyle w:val="Akapitzlist"/>
        <w:widowControl/>
        <w:numPr>
          <w:ilvl w:val="0"/>
          <w:numId w:val="70"/>
        </w:numPr>
        <w:spacing w:after="160" w:line="278" w:lineRule="auto"/>
        <w:jc w:val="both"/>
        <w:rPr>
          <w:rFonts w:ascii="Verdana" w:hAnsi="Verdana"/>
          <w:sz w:val="20"/>
          <w:szCs w:val="20"/>
        </w:rPr>
      </w:pPr>
      <w:r w:rsidRPr="00210B2D">
        <w:rPr>
          <w:rFonts w:ascii="Verdana" w:hAnsi="Verdana"/>
          <w:sz w:val="20"/>
          <w:szCs w:val="20"/>
        </w:rPr>
        <w:t xml:space="preserve">gdy zmiany wynikają ze zmiany obowiązujących przepisów, jeżeli konieczne będzie dostosowanie postanowień Umowy do nowego stanu prawnego – w takim przypadku Strony będą mogły dokonać zmian Umowy uwzględniających adekwatny wpływ tych okoliczności (zmian przepisów, umów, wytycznych) na realizację Umowy. </w:t>
      </w:r>
    </w:p>
    <w:p w14:paraId="34E32C05" w14:textId="77777777" w:rsidR="003C3AED" w:rsidRDefault="003C3AED" w:rsidP="003C3AED">
      <w:pPr>
        <w:pStyle w:val="Akapitzlist"/>
        <w:widowControl/>
        <w:numPr>
          <w:ilvl w:val="0"/>
          <w:numId w:val="72"/>
        </w:numPr>
        <w:spacing w:after="160" w:line="278" w:lineRule="auto"/>
        <w:jc w:val="both"/>
        <w:rPr>
          <w:rFonts w:ascii="Verdana" w:hAnsi="Verdana"/>
          <w:sz w:val="20"/>
          <w:szCs w:val="20"/>
        </w:rPr>
      </w:pPr>
      <w:r w:rsidRPr="00210B2D">
        <w:rPr>
          <w:rFonts w:ascii="Verdana" w:hAnsi="Verdana"/>
          <w:sz w:val="20"/>
          <w:szCs w:val="20"/>
        </w:rPr>
        <w:t xml:space="preserve">Zmiany wskazane w ust. 4 powyżej wymagają formy pisemnej w postaci aneksu, pod rygorem nieważności. W przypadku zmian wskazanych w ust. 4 powyżej, Wykonawca dodatkowo zobowiązany jest do przedstawienia Zamawiającemu informacji o proponowanej zmianie wraz z wyjaśnieniem przyczyn proponowanej zmiany i uprawdopodobnieniem zajścia przesłanek uprawniających do zmiany Umowy. </w:t>
      </w:r>
    </w:p>
    <w:p w14:paraId="0A1C950F" w14:textId="77777777" w:rsidR="003C3AED" w:rsidRPr="00210B2D" w:rsidRDefault="003C3AED" w:rsidP="003C3AED">
      <w:pPr>
        <w:pStyle w:val="Akapitzlist"/>
        <w:widowControl/>
        <w:numPr>
          <w:ilvl w:val="0"/>
          <w:numId w:val="72"/>
        </w:numPr>
        <w:spacing w:after="160" w:line="278" w:lineRule="auto"/>
        <w:jc w:val="both"/>
        <w:rPr>
          <w:rFonts w:ascii="Verdana" w:hAnsi="Verdana"/>
          <w:sz w:val="20"/>
          <w:szCs w:val="20"/>
        </w:rPr>
      </w:pPr>
      <w:r w:rsidRPr="00210B2D">
        <w:rPr>
          <w:rFonts w:ascii="Verdana" w:hAnsi="Verdana"/>
          <w:sz w:val="20"/>
          <w:szCs w:val="20"/>
        </w:rPr>
        <w:t xml:space="preserve">Zamawiający dopuszcza możliwość zmian postanowień Umowy w przypadkach, których nie można było przewidzieć w chwili zawarcia Umowy i mających charakter zmian nieistotnych, tj. nieodnoszących się do kwestii, które podlegały ocenie podczas wyboru Wykonawcy, a także takich, których wprowadzenie na etapie postępowania nie miałoby wpływu na zmianę kręgu podmiotów, które ubiegają się o zamówienie lub doprowadziłoby do wyboru innej oferty niż pierwotnie. </w:t>
      </w:r>
    </w:p>
    <w:p w14:paraId="058F20BE" w14:textId="77777777" w:rsidR="003C3AED" w:rsidRPr="00FA2366" w:rsidRDefault="003C3AED" w:rsidP="003C3AED">
      <w:pPr>
        <w:jc w:val="center"/>
        <w:rPr>
          <w:rFonts w:ascii="Verdana" w:hAnsi="Verdana"/>
          <w:sz w:val="20"/>
          <w:szCs w:val="20"/>
        </w:rPr>
      </w:pPr>
      <w:r w:rsidRPr="00FA2366">
        <w:rPr>
          <w:rFonts w:ascii="Verdana" w:hAnsi="Verdana"/>
          <w:b/>
          <w:bCs/>
          <w:sz w:val="20"/>
          <w:szCs w:val="20"/>
        </w:rPr>
        <w:t>§ 7.</w:t>
      </w:r>
    </w:p>
    <w:p w14:paraId="5EE7C6A7" w14:textId="77777777" w:rsidR="003C3AED" w:rsidRPr="00FA2366" w:rsidRDefault="003C3AED" w:rsidP="003C3AED">
      <w:pPr>
        <w:ind w:left="709"/>
        <w:jc w:val="center"/>
        <w:rPr>
          <w:rFonts w:ascii="Verdana" w:hAnsi="Verdana"/>
          <w:sz w:val="20"/>
          <w:szCs w:val="20"/>
        </w:rPr>
      </w:pPr>
      <w:r w:rsidRPr="00FA2366">
        <w:rPr>
          <w:rFonts w:ascii="Verdana" w:hAnsi="Verdana"/>
          <w:b/>
          <w:bCs/>
          <w:sz w:val="20"/>
          <w:szCs w:val="20"/>
        </w:rPr>
        <w:t>Odstąpienie od Umowy</w:t>
      </w:r>
    </w:p>
    <w:p w14:paraId="7CBCE642" w14:textId="77777777" w:rsidR="003C3AED" w:rsidRPr="00FA2366" w:rsidRDefault="003C3AED" w:rsidP="003C3AED">
      <w:pPr>
        <w:pStyle w:val="Akapitzlist"/>
        <w:widowControl/>
        <w:numPr>
          <w:ilvl w:val="0"/>
          <w:numId w:val="51"/>
        </w:numPr>
        <w:spacing w:after="160" w:line="278" w:lineRule="auto"/>
        <w:ind w:left="284" w:hanging="284"/>
        <w:jc w:val="both"/>
        <w:rPr>
          <w:rFonts w:ascii="Verdana" w:hAnsi="Verdana"/>
          <w:sz w:val="20"/>
          <w:szCs w:val="20"/>
        </w:rPr>
      </w:pPr>
      <w:r w:rsidRPr="00FA2366">
        <w:rPr>
          <w:rFonts w:ascii="Verdana" w:hAnsi="Verdana"/>
          <w:sz w:val="20"/>
          <w:szCs w:val="20"/>
        </w:rPr>
        <w:t xml:space="preserve">Zamawiający może odstąpić od Umowy lub jej części ze skutkiem </w:t>
      </w:r>
      <w:r w:rsidRPr="00FA2366">
        <w:rPr>
          <w:rFonts w:ascii="Verdana" w:hAnsi="Verdana"/>
          <w:i/>
          <w:iCs/>
          <w:sz w:val="20"/>
          <w:szCs w:val="20"/>
        </w:rPr>
        <w:t xml:space="preserve">ex tunc (wstecznym), </w:t>
      </w:r>
      <w:r w:rsidRPr="00FA2366">
        <w:rPr>
          <w:rFonts w:ascii="Verdana" w:hAnsi="Verdana"/>
          <w:sz w:val="20"/>
          <w:szCs w:val="20"/>
        </w:rPr>
        <w:t xml:space="preserve">z zastrzeżeniem ust. 3, gdy: </w:t>
      </w:r>
    </w:p>
    <w:p w14:paraId="75DA59E6" w14:textId="77777777" w:rsidR="003C3AED" w:rsidRPr="00FA2366" w:rsidRDefault="003C3AED" w:rsidP="003C3AED">
      <w:pPr>
        <w:pStyle w:val="Akapitzlist"/>
        <w:widowControl/>
        <w:numPr>
          <w:ilvl w:val="0"/>
          <w:numId w:val="52"/>
        </w:numPr>
        <w:spacing w:after="160" w:line="278" w:lineRule="auto"/>
        <w:ind w:left="709"/>
        <w:jc w:val="both"/>
        <w:rPr>
          <w:rFonts w:ascii="Verdana" w:hAnsi="Verdana"/>
          <w:sz w:val="20"/>
          <w:szCs w:val="20"/>
        </w:rPr>
      </w:pPr>
      <w:r w:rsidRPr="00FA2366">
        <w:rPr>
          <w:rFonts w:ascii="Verdana" w:hAnsi="Verdana"/>
          <w:sz w:val="20"/>
          <w:szCs w:val="20"/>
        </w:rPr>
        <w:lastRenderedPageBreak/>
        <w:t xml:space="preserve">Wykonawca dopuszcza się zwłoki w wykonaniu przedmiotu umowy o 14 dni w stosunku do terminu określonego w § 2 ust. 1 Umowy (bez konieczności wyznaczania przez Zamawiającego terminu dodatkowego); </w:t>
      </w:r>
    </w:p>
    <w:p w14:paraId="54B7CA5C" w14:textId="77777777" w:rsidR="003C3AED" w:rsidRPr="00FA2366" w:rsidRDefault="003C3AED" w:rsidP="003C3AED">
      <w:pPr>
        <w:pStyle w:val="Akapitzlist"/>
        <w:widowControl/>
        <w:numPr>
          <w:ilvl w:val="0"/>
          <w:numId w:val="52"/>
        </w:numPr>
        <w:spacing w:after="160" w:line="278" w:lineRule="auto"/>
        <w:ind w:left="709"/>
        <w:jc w:val="both"/>
        <w:rPr>
          <w:rFonts w:ascii="Verdana" w:hAnsi="Verdana"/>
          <w:sz w:val="20"/>
          <w:szCs w:val="20"/>
        </w:rPr>
      </w:pPr>
      <w:r w:rsidRPr="00FA2366">
        <w:rPr>
          <w:rFonts w:ascii="Verdana" w:hAnsi="Verdana"/>
          <w:sz w:val="20"/>
          <w:szCs w:val="20"/>
        </w:rPr>
        <w:t xml:space="preserve">Wykonawca naruszy postanowienia Umowy (z uwzględnieniem Załączników do Umowy) i nie naprawi tego uchybienia w wyznaczonym przez Zamawiającego dodatkowym terminie 5 dni od otrzymania przez Wykonawcę pisemnego wezwania do usunięcia naruszenia, z wyjątkiem należycie udokumentowanego przypadku siły wyższej opisanej w § 11 Umowy; </w:t>
      </w:r>
    </w:p>
    <w:p w14:paraId="29DB045D" w14:textId="77777777" w:rsidR="003C3AED" w:rsidRPr="00FA2366" w:rsidRDefault="003C3AED" w:rsidP="003C3AED">
      <w:pPr>
        <w:pStyle w:val="Akapitzlist"/>
        <w:widowControl/>
        <w:numPr>
          <w:ilvl w:val="0"/>
          <w:numId w:val="52"/>
        </w:numPr>
        <w:spacing w:after="160" w:line="278" w:lineRule="auto"/>
        <w:ind w:left="709"/>
        <w:jc w:val="both"/>
        <w:rPr>
          <w:rFonts w:ascii="Verdana" w:hAnsi="Verdana"/>
          <w:sz w:val="20"/>
          <w:szCs w:val="20"/>
        </w:rPr>
      </w:pPr>
      <w:r w:rsidRPr="00FA2366">
        <w:rPr>
          <w:rFonts w:ascii="Verdana" w:hAnsi="Verdana"/>
          <w:sz w:val="20"/>
          <w:szCs w:val="20"/>
        </w:rPr>
        <w:t xml:space="preserve">dostarczony przez Wykonawcę sprzęt nie odpowiada wymogom wynikającym z Umowy, w szczególności wskazanym w OPZ, a Wykonawca nie usunie tego naruszenia w wyznaczonym przez Zamawiającego </w:t>
      </w:r>
      <w:r>
        <w:rPr>
          <w:rFonts w:ascii="Verdana" w:hAnsi="Verdana"/>
          <w:sz w:val="20"/>
          <w:szCs w:val="20"/>
        </w:rPr>
        <w:t xml:space="preserve">na podstawie § 3 ust. 6 pkt 1 powyżej </w:t>
      </w:r>
      <w:r w:rsidRPr="00FA2366">
        <w:rPr>
          <w:rFonts w:ascii="Verdana" w:hAnsi="Verdana"/>
          <w:sz w:val="20"/>
          <w:szCs w:val="20"/>
        </w:rPr>
        <w:t xml:space="preserve">terminie; </w:t>
      </w:r>
    </w:p>
    <w:p w14:paraId="52432E90" w14:textId="77777777" w:rsidR="003C3AED" w:rsidRPr="00FA2366" w:rsidRDefault="003C3AED" w:rsidP="003C3AED">
      <w:pPr>
        <w:pStyle w:val="Akapitzlist"/>
        <w:widowControl/>
        <w:numPr>
          <w:ilvl w:val="0"/>
          <w:numId w:val="52"/>
        </w:numPr>
        <w:spacing w:after="160" w:line="278" w:lineRule="auto"/>
        <w:ind w:left="709"/>
        <w:jc w:val="both"/>
        <w:rPr>
          <w:rFonts w:ascii="Verdana" w:hAnsi="Verdana"/>
          <w:sz w:val="20"/>
          <w:szCs w:val="20"/>
        </w:rPr>
      </w:pPr>
      <w:r w:rsidRPr="00FA2366">
        <w:rPr>
          <w:rFonts w:ascii="Verdana" w:hAnsi="Verdana"/>
          <w:sz w:val="20"/>
          <w:szCs w:val="20"/>
        </w:rPr>
        <w:t xml:space="preserve">Wykonawca powierzy realizowanie chociażby część przedmiotu umowy podwykonawcy bez uprzedniego zgłoszenia zamiaru korzystania z podwykonawcy Zamawiającemu. </w:t>
      </w:r>
    </w:p>
    <w:p w14:paraId="765E2ECA" w14:textId="77777777" w:rsidR="003C3AED" w:rsidRPr="00FA2366" w:rsidRDefault="003C3AED" w:rsidP="003C3AED">
      <w:pPr>
        <w:pStyle w:val="Akapitzlist"/>
        <w:widowControl/>
        <w:numPr>
          <w:ilvl w:val="0"/>
          <w:numId w:val="51"/>
        </w:numPr>
        <w:spacing w:after="160" w:line="278" w:lineRule="auto"/>
        <w:ind w:left="426"/>
        <w:jc w:val="both"/>
        <w:rPr>
          <w:rFonts w:ascii="Verdana" w:hAnsi="Verdana"/>
          <w:sz w:val="20"/>
          <w:szCs w:val="20"/>
        </w:rPr>
      </w:pPr>
      <w:r w:rsidRPr="00FA2366">
        <w:rPr>
          <w:rFonts w:ascii="Verdana" w:hAnsi="Verdana"/>
          <w:sz w:val="20"/>
          <w:szCs w:val="20"/>
        </w:rPr>
        <w:t xml:space="preserve">W przypadkach o których mowa w ust. 1 pkt </w:t>
      </w:r>
      <w:r>
        <w:rPr>
          <w:rFonts w:ascii="Verdana" w:hAnsi="Verdana"/>
          <w:sz w:val="20"/>
          <w:szCs w:val="20"/>
        </w:rPr>
        <w:t>1</w:t>
      </w:r>
      <w:r w:rsidRPr="00FA2366">
        <w:rPr>
          <w:rFonts w:ascii="Verdana" w:hAnsi="Verdana"/>
          <w:sz w:val="20"/>
          <w:szCs w:val="20"/>
        </w:rPr>
        <w:t xml:space="preserve"> – 4</w:t>
      </w:r>
      <w:r>
        <w:rPr>
          <w:rFonts w:ascii="Verdana" w:hAnsi="Verdana"/>
          <w:sz w:val="20"/>
          <w:szCs w:val="20"/>
        </w:rPr>
        <w:t xml:space="preserve"> powyżej</w:t>
      </w:r>
      <w:r w:rsidRPr="00FA2366">
        <w:rPr>
          <w:rFonts w:ascii="Verdana" w:hAnsi="Verdana"/>
          <w:sz w:val="20"/>
          <w:szCs w:val="20"/>
        </w:rPr>
        <w:t xml:space="preserve">, odstąpienie od Umowy może nastąpić w terminie 30 dni od daty dowiedzenia się przez Zamawiającego o zdarzeniu stanowiącym podstawę odstąpienia. W każdym przypadku odstąpienia od Umowy, ew. koszty zwrotu sprzętu obciążają Wykonawcę. </w:t>
      </w:r>
    </w:p>
    <w:p w14:paraId="1635EB7A" w14:textId="77777777" w:rsidR="003C3AED" w:rsidRPr="00FA2366" w:rsidRDefault="003C3AED" w:rsidP="003C3AED">
      <w:pPr>
        <w:pStyle w:val="Akapitzlist"/>
        <w:widowControl/>
        <w:numPr>
          <w:ilvl w:val="0"/>
          <w:numId w:val="51"/>
        </w:numPr>
        <w:spacing w:after="160" w:line="278" w:lineRule="auto"/>
        <w:ind w:left="426"/>
        <w:jc w:val="both"/>
        <w:rPr>
          <w:rFonts w:ascii="Verdana" w:hAnsi="Verdana"/>
          <w:sz w:val="20"/>
          <w:szCs w:val="20"/>
        </w:rPr>
      </w:pPr>
      <w:r w:rsidRPr="00FA2366">
        <w:rPr>
          <w:rFonts w:ascii="Verdana" w:hAnsi="Verdana"/>
          <w:sz w:val="20"/>
          <w:szCs w:val="20"/>
        </w:rPr>
        <w:t xml:space="preserve">Zamawiający może odstąpić od Umowy lub jej części ze skutkiem </w:t>
      </w:r>
      <w:r w:rsidRPr="00FA2366">
        <w:rPr>
          <w:rFonts w:ascii="Verdana" w:hAnsi="Verdana"/>
          <w:i/>
          <w:iCs/>
          <w:sz w:val="20"/>
          <w:szCs w:val="20"/>
        </w:rPr>
        <w:t xml:space="preserve">ex nunc </w:t>
      </w:r>
      <w:r>
        <w:rPr>
          <w:rFonts w:ascii="Verdana" w:hAnsi="Verdana"/>
          <w:i/>
          <w:iCs/>
          <w:sz w:val="20"/>
          <w:szCs w:val="20"/>
        </w:rPr>
        <w:br/>
      </w:r>
      <w:r w:rsidRPr="00FA2366">
        <w:rPr>
          <w:rFonts w:ascii="Verdana" w:hAnsi="Verdana"/>
          <w:i/>
          <w:iCs/>
          <w:sz w:val="20"/>
          <w:szCs w:val="20"/>
        </w:rPr>
        <w:t>(na przyszłość)</w:t>
      </w:r>
      <w:r w:rsidRPr="00FA2366">
        <w:rPr>
          <w:rFonts w:ascii="Verdana" w:hAnsi="Verdana"/>
          <w:sz w:val="20"/>
          <w:szCs w:val="20"/>
        </w:rPr>
        <w:t xml:space="preserve">, jeśli Zamawiający – wedle swobodnego uznania – zdecyduje się zachować wykonany przedmiot umowy lub jego część. W takim przypadku, Wykonawca może żądać od Zamawiającego wyłącznie wynagrodzenia z tytułu należytego wykonania przedmiotu umowy lub jego części do momentu złożenia oświadczenia o odstąpieniu od Umowy, pod warunkiem przeniesienia na Zamawiającego prawa własności i posiadania do całości lub części zrealizowanego przedmiotu umowy, za które nastąpi zapłata. W przypadku jakichkolwiek wątpliwości, po ustaniu obowiązywania Umowy w związku z odstąpieniem, Strony zgodnie podejmą działania, celem ustalenia zakresu świadczenia zrealizowanego przez Wykonawcę na podstawie Umowy do momentu złożenia oświadczenia o odstąpieniu od Umowy oraz wysokości wynagrodzenia przysługującego Wykonawcy w powyższym zakresie. </w:t>
      </w:r>
    </w:p>
    <w:p w14:paraId="2D9776F8" w14:textId="77777777" w:rsidR="003C3AED" w:rsidRPr="00FA2366" w:rsidRDefault="003C3AED" w:rsidP="003C3AED">
      <w:pPr>
        <w:pStyle w:val="Akapitzlist"/>
        <w:widowControl/>
        <w:numPr>
          <w:ilvl w:val="0"/>
          <w:numId w:val="51"/>
        </w:numPr>
        <w:spacing w:after="160" w:line="278" w:lineRule="auto"/>
        <w:ind w:left="426"/>
        <w:jc w:val="both"/>
        <w:rPr>
          <w:rFonts w:ascii="Verdana" w:hAnsi="Verdana"/>
          <w:sz w:val="20"/>
          <w:szCs w:val="20"/>
        </w:rPr>
      </w:pPr>
      <w:r w:rsidRPr="00FA2366">
        <w:rPr>
          <w:rFonts w:ascii="Verdana" w:hAnsi="Verdana"/>
          <w:sz w:val="20"/>
          <w:szCs w:val="20"/>
        </w:rPr>
        <w:t>Odstąpienie od Umowy następuje w formie pisemnej pod rygorem nieważności.</w:t>
      </w:r>
    </w:p>
    <w:p w14:paraId="26BBE528" w14:textId="77777777" w:rsidR="003C3AED" w:rsidRPr="00FA2366" w:rsidRDefault="003C3AED" w:rsidP="003C3AED">
      <w:pPr>
        <w:pStyle w:val="Akapitzlist"/>
        <w:widowControl/>
        <w:numPr>
          <w:ilvl w:val="0"/>
          <w:numId w:val="51"/>
        </w:numPr>
        <w:spacing w:after="160" w:line="278" w:lineRule="auto"/>
        <w:ind w:left="426"/>
        <w:jc w:val="both"/>
        <w:rPr>
          <w:rFonts w:ascii="Verdana" w:hAnsi="Verdana"/>
          <w:sz w:val="20"/>
          <w:szCs w:val="20"/>
        </w:rPr>
      </w:pPr>
      <w:r w:rsidRPr="00FA2366">
        <w:rPr>
          <w:rFonts w:ascii="Verdana" w:hAnsi="Verdana"/>
          <w:sz w:val="20"/>
          <w:szCs w:val="20"/>
        </w:rPr>
        <w:t xml:space="preserve">Postanowienia Umowy nie wyłączają ani nie ograniczają prawa Zamawiającego do odstąpienia od Umowy na podstawie powszechnie obowiązujących przepisów prawa, </w:t>
      </w:r>
      <w:r>
        <w:rPr>
          <w:rFonts w:ascii="Verdana" w:hAnsi="Verdana"/>
          <w:sz w:val="20"/>
          <w:szCs w:val="20"/>
        </w:rPr>
        <w:br/>
      </w:r>
      <w:r w:rsidRPr="00FA2366">
        <w:rPr>
          <w:rFonts w:ascii="Verdana" w:hAnsi="Verdana"/>
          <w:sz w:val="20"/>
          <w:szCs w:val="20"/>
        </w:rPr>
        <w:t>w tym na podstawie przepisów o rękojmi za wady fizyczne i prawne.</w:t>
      </w:r>
    </w:p>
    <w:p w14:paraId="1152F9F0" w14:textId="77777777" w:rsidR="003C3AED" w:rsidRPr="00FA2366" w:rsidRDefault="003C3AED" w:rsidP="003C3AED">
      <w:pPr>
        <w:pStyle w:val="Akapitzlist"/>
        <w:widowControl/>
        <w:numPr>
          <w:ilvl w:val="0"/>
          <w:numId w:val="51"/>
        </w:numPr>
        <w:spacing w:after="160" w:line="278" w:lineRule="auto"/>
        <w:ind w:left="426"/>
        <w:jc w:val="both"/>
        <w:rPr>
          <w:rFonts w:ascii="Verdana" w:hAnsi="Verdana"/>
          <w:sz w:val="20"/>
          <w:szCs w:val="20"/>
        </w:rPr>
      </w:pPr>
      <w:r w:rsidRPr="00FA2366">
        <w:rPr>
          <w:rFonts w:ascii="Verdana" w:hAnsi="Verdana"/>
          <w:sz w:val="20"/>
          <w:szCs w:val="20"/>
        </w:rPr>
        <w:t xml:space="preserve">Odstąpienie od Umowy przez którąkolwiek ze Stron nie powoduje odpowiedzialności odszkodowawczej Zamawiającego i utraty przez niego prawa do dochodzenia kar umownych. </w:t>
      </w:r>
    </w:p>
    <w:p w14:paraId="374B2DD3" w14:textId="77777777" w:rsidR="003C3AED" w:rsidRPr="00FA2366" w:rsidRDefault="003C3AED" w:rsidP="003C3AED">
      <w:pPr>
        <w:jc w:val="center"/>
        <w:rPr>
          <w:rFonts w:ascii="Verdana" w:hAnsi="Verdana"/>
          <w:sz w:val="20"/>
          <w:szCs w:val="20"/>
        </w:rPr>
      </w:pPr>
      <w:r w:rsidRPr="00FA2366">
        <w:rPr>
          <w:rFonts w:ascii="Verdana" w:hAnsi="Verdana"/>
          <w:b/>
          <w:bCs/>
          <w:sz w:val="20"/>
          <w:szCs w:val="20"/>
        </w:rPr>
        <w:t>§ 8.</w:t>
      </w:r>
    </w:p>
    <w:p w14:paraId="5A29D5FC" w14:textId="77777777" w:rsidR="003C3AED" w:rsidRPr="00FA2366" w:rsidRDefault="003C3AED" w:rsidP="003C3AED">
      <w:pPr>
        <w:jc w:val="center"/>
        <w:rPr>
          <w:rFonts w:ascii="Verdana" w:hAnsi="Verdana"/>
          <w:sz w:val="20"/>
          <w:szCs w:val="20"/>
        </w:rPr>
      </w:pPr>
      <w:r w:rsidRPr="00FA2366">
        <w:rPr>
          <w:rFonts w:ascii="Verdana" w:hAnsi="Verdana"/>
          <w:b/>
          <w:bCs/>
          <w:sz w:val="20"/>
          <w:szCs w:val="20"/>
        </w:rPr>
        <w:t>Odpowiedzialność Wykonawcy</w:t>
      </w:r>
    </w:p>
    <w:p w14:paraId="120318B0" w14:textId="77777777" w:rsidR="003C3AED" w:rsidRPr="00FA2366" w:rsidRDefault="003C3AED" w:rsidP="003C3AED">
      <w:pPr>
        <w:pStyle w:val="Akapitzlist"/>
        <w:widowControl/>
        <w:numPr>
          <w:ilvl w:val="0"/>
          <w:numId w:val="53"/>
        </w:numPr>
        <w:spacing w:after="160" w:line="278" w:lineRule="auto"/>
        <w:jc w:val="both"/>
        <w:rPr>
          <w:rFonts w:ascii="Verdana" w:hAnsi="Verdana"/>
          <w:sz w:val="20"/>
          <w:szCs w:val="20"/>
        </w:rPr>
      </w:pPr>
      <w:r w:rsidRPr="00FA2366">
        <w:rPr>
          <w:rFonts w:ascii="Verdana" w:hAnsi="Verdana"/>
          <w:sz w:val="20"/>
          <w:szCs w:val="20"/>
        </w:rPr>
        <w:t xml:space="preserve">Wykonawca odpowiada za niewykonanie lub nienależyte wykonanie Umowy, w tym za szkodę wyrządzoną Zamawiającemu, jak również za szkodę wyrządzoną przez osoby, którymi Wykonawca posłużył się przy wykonaniu Umowy na zasadach określonych w ustępach poniższych. Jeżeli szkoda została spowodowana działaniem siły wyższej lub z wyłącznej winy Zamawiającego, Wykonawca nie ponosi odpowiedzialności. </w:t>
      </w:r>
    </w:p>
    <w:p w14:paraId="1BD6E03F" w14:textId="77777777" w:rsidR="003C3AED" w:rsidRPr="00FA2366" w:rsidRDefault="003C3AED" w:rsidP="003C3AED">
      <w:pPr>
        <w:pStyle w:val="Akapitzlist"/>
        <w:widowControl/>
        <w:numPr>
          <w:ilvl w:val="0"/>
          <w:numId w:val="53"/>
        </w:numPr>
        <w:spacing w:after="160" w:line="278" w:lineRule="auto"/>
        <w:jc w:val="both"/>
        <w:rPr>
          <w:rFonts w:ascii="Verdana" w:hAnsi="Verdana"/>
          <w:sz w:val="20"/>
          <w:szCs w:val="20"/>
        </w:rPr>
      </w:pPr>
      <w:r w:rsidRPr="00FA2366">
        <w:rPr>
          <w:rFonts w:ascii="Verdana" w:hAnsi="Verdana"/>
          <w:sz w:val="20"/>
          <w:szCs w:val="20"/>
        </w:rPr>
        <w:t>W razie niewykonania lub nienależytego wykonania przedmiotu umowy Zamawiający ma prawo naliczyć Wykonawcy karę umowną w wysokości 10% kwoty wynagrodzenia brutto, o którym mowa w § 4 ust. 3 Umowy, za każdy przypadek niewykonania lub nienależytego wykonania przedmiotu umowy, z zastrzeżeniem ustępów poniższych.</w:t>
      </w:r>
    </w:p>
    <w:p w14:paraId="1D658F3B" w14:textId="77777777" w:rsidR="003C3AED" w:rsidRPr="00FA2366" w:rsidRDefault="003C3AED" w:rsidP="003C3AED">
      <w:pPr>
        <w:pStyle w:val="Akapitzlist"/>
        <w:widowControl/>
        <w:numPr>
          <w:ilvl w:val="0"/>
          <w:numId w:val="53"/>
        </w:numPr>
        <w:spacing w:after="160" w:line="278" w:lineRule="auto"/>
        <w:jc w:val="both"/>
        <w:rPr>
          <w:rFonts w:ascii="Verdana" w:hAnsi="Verdana"/>
          <w:sz w:val="20"/>
          <w:szCs w:val="20"/>
        </w:rPr>
      </w:pPr>
      <w:r w:rsidRPr="00FA2366">
        <w:rPr>
          <w:rFonts w:ascii="Verdana" w:hAnsi="Verdana"/>
          <w:sz w:val="20"/>
          <w:szCs w:val="20"/>
        </w:rPr>
        <w:t xml:space="preserve">Zamawiający może naliczyć Wykonawcy karę umowną w wysokości 20% kwoty wynagrodzenia brutto, o którym mowa w § 4 ust. 3 Umowy, w przypadku odstąpienia </w:t>
      </w:r>
      <w:r w:rsidRPr="00FA2366">
        <w:rPr>
          <w:rFonts w:ascii="Verdana" w:hAnsi="Verdana"/>
          <w:sz w:val="20"/>
          <w:szCs w:val="20"/>
        </w:rPr>
        <w:lastRenderedPageBreak/>
        <w:t xml:space="preserve">od Umowy przez Zamawiającego z powodu okoliczności leżących po stronie Wykonawcy, albo w przypadku odstąpienia od Umowy przez Wykonawcę z przyczyn nieleżących po stronie Zamawiającego. </w:t>
      </w:r>
    </w:p>
    <w:p w14:paraId="5C3482B4" w14:textId="77777777" w:rsidR="003C3AED" w:rsidRPr="00FA2366" w:rsidRDefault="003C3AED" w:rsidP="003C3AED">
      <w:pPr>
        <w:pStyle w:val="Akapitzlist"/>
        <w:widowControl/>
        <w:numPr>
          <w:ilvl w:val="0"/>
          <w:numId w:val="53"/>
        </w:numPr>
        <w:spacing w:after="160" w:line="278" w:lineRule="auto"/>
        <w:jc w:val="both"/>
        <w:rPr>
          <w:rFonts w:ascii="Verdana" w:hAnsi="Verdana"/>
          <w:sz w:val="20"/>
          <w:szCs w:val="20"/>
        </w:rPr>
      </w:pPr>
      <w:r w:rsidRPr="00FA2366">
        <w:rPr>
          <w:rFonts w:ascii="Verdana" w:hAnsi="Verdana"/>
          <w:sz w:val="20"/>
          <w:szCs w:val="20"/>
        </w:rPr>
        <w:t>Zamawiający może naliczyć Wykonawcy karę umowną w wysokości 30% kwoty wynagrodzenia brutto, o którym mowa w § 4 ust. 3 Umowy, w przypadku wypowiedzenia przez Wykonawcę licencji na oprogramowanie z przyczyn nieleżących po stronie Zamawiającego.</w:t>
      </w:r>
    </w:p>
    <w:p w14:paraId="65871D0A" w14:textId="77777777" w:rsidR="003C3AED" w:rsidRPr="00FA2366" w:rsidRDefault="003C3AED" w:rsidP="003C3AED">
      <w:pPr>
        <w:pStyle w:val="Akapitzlist"/>
        <w:widowControl/>
        <w:numPr>
          <w:ilvl w:val="0"/>
          <w:numId w:val="53"/>
        </w:numPr>
        <w:spacing w:after="160" w:line="278" w:lineRule="auto"/>
        <w:jc w:val="both"/>
        <w:rPr>
          <w:rFonts w:ascii="Verdana" w:hAnsi="Verdana"/>
          <w:sz w:val="20"/>
          <w:szCs w:val="20"/>
        </w:rPr>
      </w:pPr>
      <w:r w:rsidRPr="00FA2366">
        <w:rPr>
          <w:rFonts w:ascii="Verdana" w:hAnsi="Verdana"/>
          <w:sz w:val="20"/>
          <w:szCs w:val="20"/>
        </w:rPr>
        <w:t xml:space="preserve">W przypadku wystąpienia zwłoki w realizacji przedmiotu umowy, Zamawiający może naliczyć Wykonawcy karę umowną w wysokości 0,5% kwoty wynagrodzenia brutto, </w:t>
      </w:r>
      <w:r>
        <w:rPr>
          <w:rFonts w:ascii="Verdana" w:hAnsi="Verdana"/>
          <w:sz w:val="20"/>
          <w:szCs w:val="20"/>
        </w:rPr>
        <w:br/>
      </w:r>
      <w:r w:rsidRPr="00FA2366">
        <w:rPr>
          <w:rFonts w:ascii="Verdana" w:hAnsi="Verdana"/>
          <w:sz w:val="20"/>
          <w:szCs w:val="20"/>
        </w:rPr>
        <w:t xml:space="preserve">o którym mowa w § 4 ust. 3 Umowy, za każdy rozpoczęty dzień zwłoki. </w:t>
      </w:r>
    </w:p>
    <w:p w14:paraId="0B71E6D2" w14:textId="77777777" w:rsidR="003C3AED" w:rsidRPr="00FA2366" w:rsidRDefault="003C3AED" w:rsidP="003C3AED">
      <w:pPr>
        <w:pStyle w:val="Akapitzlist"/>
        <w:widowControl/>
        <w:numPr>
          <w:ilvl w:val="0"/>
          <w:numId w:val="53"/>
        </w:numPr>
        <w:spacing w:after="160" w:line="278" w:lineRule="auto"/>
        <w:jc w:val="both"/>
        <w:rPr>
          <w:rFonts w:ascii="Verdana" w:hAnsi="Verdana"/>
          <w:sz w:val="20"/>
          <w:szCs w:val="20"/>
        </w:rPr>
      </w:pPr>
      <w:r w:rsidRPr="00FA2366">
        <w:rPr>
          <w:rFonts w:ascii="Verdana" w:hAnsi="Verdana"/>
          <w:sz w:val="20"/>
          <w:szCs w:val="20"/>
        </w:rPr>
        <w:t xml:space="preserve">W przypadku wystąpienia zwłoki w usunięciu stwierdzonych przy odbiorze wad, Zamawiający może naliczyć Wykonawcy karę umowną w wysokości 0,2% kwoty wynagrodzenia brutto, o którym mowa w § 4 ust. 3 Umowy, za każdy rozpoczęty dzień zwłoki </w:t>
      </w:r>
      <w:r>
        <w:rPr>
          <w:rFonts w:ascii="Verdana" w:hAnsi="Verdana"/>
          <w:sz w:val="20"/>
          <w:szCs w:val="20"/>
        </w:rPr>
        <w:t xml:space="preserve">w usunięciu wady. </w:t>
      </w:r>
    </w:p>
    <w:p w14:paraId="2BB0C621" w14:textId="77777777" w:rsidR="003C3AED" w:rsidRPr="00FA2366" w:rsidRDefault="003C3AED" w:rsidP="003C3AED">
      <w:pPr>
        <w:pStyle w:val="Akapitzlist"/>
        <w:widowControl/>
        <w:numPr>
          <w:ilvl w:val="0"/>
          <w:numId w:val="53"/>
        </w:numPr>
        <w:spacing w:after="160" w:line="278" w:lineRule="auto"/>
        <w:jc w:val="both"/>
        <w:rPr>
          <w:rFonts w:ascii="Verdana" w:hAnsi="Verdana"/>
          <w:sz w:val="20"/>
          <w:szCs w:val="20"/>
        </w:rPr>
      </w:pPr>
      <w:r w:rsidRPr="00FA2366">
        <w:rPr>
          <w:rFonts w:ascii="Verdana" w:hAnsi="Verdana"/>
          <w:sz w:val="20"/>
          <w:szCs w:val="20"/>
        </w:rPr>
        <w:t xml:space="preserve">W przypadku zwłoki w dotrzymaniu jakiegokolwiek innego niż określony w ust. 4 i 5 powyżej, terminu wynikającego z Umowy lub wyznaczonego przez Zamawiającego, </w:t>
      </w:r>
      <w:r>
        <w:rPr>
          <w:rFonts w:ascii="Verdana" w:hAnsi="Verdana"/>
          <w:sz w:val="20"/>
          <w:szCs w:val="20"/>
        </w:rPr>
        <w:br/>
      </w:r>
      <w:r w:rsidRPr="00FA2366">
        <w:rPr>
          <w:rFonts w:ascii="Verdana" w:hAnsi="Verdana"/>
          <w:sz w:val="20"/>
          <w:szCs w:val="20"/>
        </w:rPr>
        <w:t xml:space="preserve">w szczególności terminów określonych w § 9 Umowy, Zamawiający może naliczyć Wykonawcy karę umowną w wysokości 0,2% kwoty wynagrodzenia brutto, o którym mowa w § 4 ust. 3 Umowy, za każdy rozpoczęty dzień zwłoki. </w:t>
      </w:r>
    </w:p>
    <w:p w14:paraId="37ADB089" w14:textId="77777777" w:rsidR="003C3AED" w:rsidRPr="00FA2366" w:rsidRDefault="003C3AED" w:rsidP="003C3AED">
      <w:pPr>
        <w:pStyle w:val="Akapitzlist"/>
        <w:widowControl/>
        <w:numPr>
          <w:ilvl w:val="0"/>
          <w:numId w:val="53"/>
        </w:numPr>
        <w:spacing w:after="160" w:line="278" w:lineRule="auto"/>
        <w:jc w:val="both"/>
        <w:rPr>
          <w:rFonts w:ascii="Verdana" w:hAnsi="Verdana"/>
          <w:sz w:val="20"/>
          <w:szCs w:val="20"/>
        </w:rPr>
      </w:pPr>
      <w:r w:rsidRPr="00FA2366">
        <w:rPr>
          <w:rFonts w:ascii="Verdana" w:hAnsi="Verdana"/>
          <w:sz w:val="20"/>
          <w:szCs w:val="20"/>
        </w:rPr>
        <w:t>Kary umowne z różnych tytułów mogą podlegać sumowaniu</w:t>
      </w:r>
      <w:r>
        <w:rPr>
          <w:rFonts w:ascii="Verdana" w:hAnsi="Verdana"/>
          <w:sz w:val="20"/>
          <w:szCs w:val="20"/>
        </w:rPr>
        <w:t>,</w:t>
      </w:r>
      <w:r w:rsidRPr="00FA2366">
        <w:rPr>
          <w:rFonts w:ascii="Verdana" w:hAnsi="Verdana"/>
          <w:sz w:val="20"/>
          <w:szCs w:val="20"/>
        </w:rPr>
        <w:t xml:space="preserve"> jednakże ich łączna maksymalna wysokość nie może przekroczyć 30% kwoty wynagrodzenia brutto, </w:t>
      </w:r>
      <w:r>
        <w:rPr>
          <w:rFonts w:ascii="Verdana" w:hAnsi="Verdana"/>
          <w:sz w:val="20"/>
          <w:szCs w:val="20"/>
        </w:rPr>
        <w:br/>
      </w:r>
      <w:r w:rsidRPr="00FA2366">
        <w:rPr>
          <w:rFonts w:ascii="Verdana" w:hAnsi="Verdana"/>
          <w:sz w:val="20"/>
          <w:szCs w:val="20"/>
        </w:rPr>
        <w:t xml:space="preserve">o którym mowa w § 4 ust. 3 Umowy. </w:t>
      </w:r>
    </w:p>
    <w:p w14:paraId="1D5A5BBA" w14:textId="77777777" w:rsidR="003C3AED" w:rsidRPr="00FA2366" w:rsidRDefault="003C3AED" w:rsidP="003C3AED">
      <w:pPr>
        <w:pStyle w:val="Akapitzlist"/>
        <w:widowControl/>
        <w:numPr>
          <w:ilvl w:val="0"/>
          <w:numId w:val="53"/>
        </w:numPr>
        <w:spacing w:after="160" w:line="278" w:lineRule="auto"/>
        <w:jc w:val="both"/>
        <w:rPr>
          <w:rFonts w:ascii="Verdana" w:hAnsi="Verdana"/>
          <w:sz w:val="20"/>
          <w:szCs w:val="20"/>
        </w:rPr>
      </w:pPr>
      <w:r w:rsidRPr="00FA2366">
        <w:rPr>
          <w:rFonts w:ascii="Verdana" w:hAnsi="Verdana"/>
          <w:sz w:val="20"/>
          <w:szCs w:val="20"/>
        </w:rPr>
        <w:t xml:space="preserve">Zamawiający – wedle własnego wyboru – wzywa Wykonawcę do zapłaty kary umownej w terminie określonym w wezwaniu albo potrąca kwotę naliczonych kar umownych z przysługującego Wykonawcy wynagrodzenia. Wykonawca wyraża zgodę na potrącenie kar umownych z przysługującego mu wynagrodzenia. W przypadku braku pokrycia nałożonych kar umownych w kwotach pozostałych do zapłaty, Wykonawca zobowiązuje się do uregulowania wartości kary umownej w terminie 14 (czternastu) dni od dnia doręczenia mu wezwania do zapłaty/noty obciążeniowej. </w:t>
      </w:r>
    </w:p>
    <w:p w14:paraId="2E7DADE3" w14:textId="77777777" w:rsidR="003C3AED" w:rsidRPr="00FA2366" w:rsidRDefault="003C3AED" w:rsidP="003C3AED">
      <w:pPr>
        <w:pStyle w:val="Akapitzlist"/>
        <w:widowControl/>
        <w:numPr>
          <w:ilvl w:val="0"/>
          <w:numId w:val="53"/>
        </w:numPr>
        <w:spacing w:after="160" w:line="278" w:lineRule="auto"/>
        <w:jc w:val="both"/>
        <w:rPr>
          <w:rFonts w:ascii="Verdana" w:hAnsi="Verdana"/>
          <w:sz w:val="20"/>
          <w:szCs w:val="20"/>
        </w:rPr>
      </w:pPr>
      <w:r w:rsidRPr="00FA2366">
        <w:rPr>
          <w:rFonts w:ascii="Verdana" w:hAnsi="Verdana"/>
          <w:sz w:val="20"/>
          <w:szCs w:val="20"/>
        </w:rPr>
        <w:t xml:space="preserve">W przypadku, gdy wartość wyrządzonej szkody przekroczy wartość kar umownych, Zamawiający zastrzega sobie prawo dochodzenia odszkodowania uzupełniającego na zasadach ogólnych oraz w przypadkach dla których nie zastrzeżono kar umownych. </w:t>
      </w:r>
    </w:p>
    <w:p w14:paraId="2684A399" w14:textId="77777777" w:rsidR="003C3AED" w:rsidRPr="00FA2366" w:rsidRDefault="003C3AED" w:rsidP="003C3AED">
      <w:pPr>
        <w:pStyle w:val="Akapitzlist"/>
        <w:widowControl/>
        <w:numPr>
          <w:ilvl w:val="0"/>
          <w:numId w:val="53"/>
        </w:numPr>
        <w:spacing w:after="160" w:line="278" w:lineRule="auto"/>
        <w:jc w:val="both"/>
        <w:rPr>
          <w:rFonts w:ascii="Verdana" w:hAnsi="Verdana"/>
          <w:sz w:val="20"/>
          <w:szCs w:val="20"/>
        </w:rPr>
      </w:pPr>
      <w:r w:rsidRPr="00FA2366">
        <w:rPr>
          <w:rFonts w:ascii="Verdana" w:hAnsi="Verdana"/>
          <w:sz w:val="20"/>
          <w:szCs w:val="20"/>
        </w:rPr>
        <w:t xml:space="preserve">Zapłata kar umownych lub ich potrącenie z wynagrodzenia należnego Wykonawcy, </w:t>
      </w:r>
      <w:r>
        <w:rPr>
          <w:rFonts w:ascii="Verdana" w:hAnsi="Verdana"/>
          <w:sz w:val="20"/>
          <w:szCs w:val="20"/>
        </w:rPr>
        <w:br/>
      </w:r>
      <w:r w:rsidRPr="00FA2366">
        <w:rPr>
          <w:rFonts w:ascii="Verdana" w:hAnsi="Verdana"/>
          <w:sz w:val="20"/>
          <w:szCs w:val="20"/>
        </w:rPr>
        <w:t xml:space="preserve">nie zwalnia Wykonawcy od obowiązku wykonania Umowy. </w:t>
      </w:r>
    </w:p>
    <w:p w14:paraId="4984FF05" w14:textId="77777777" w:rsidR="003C3AED" w:rsidRPr="00FA2366" w:rsidRDefault="003C3AED" w:rsidP="003C3AED">
      <w:pPr>
        <w:pStyle w:val="Akapitzlist"/>
        <w:widowControl/>
        <w:numPr>
          <w:ilvl w:val="0"/>
          <w:numId w:val="53"/>
        </w:numPr>
        <w:spacing w:after="160" w:line="278" w:lineRule="auto"/>
        <w:jc w:val="both"/>
        <w:rPr>
          <w:rFonts w:ascii="Verdana" w:hAnsi="Verdana"/>
          <w:sz w:val="20"/>
          <w:szCs w:val="20"/>
        </w:rPr>
      </w:pPr>
      <w:r w:rsidRPr="00FA2366">
        <w:rPr>
          <w:rFonts w:ascii="Verdana" w:hAnsi="Verdana"/>
          <w:sz w:val="20"/>
          <w:szCs w:val="20"/>
        </w:rPr>
        <w:t xml:space="preserve">Wygaśnięcie lub rozwiązanie Umowy lub licencji nie ogranicza możliwości naliczenia oraz dochodzenia należnych kar umownych. </w:t>
      </w:r>
    </w:p>
    <w:p w14:paraId="0E3845E0" w14:textId="77777777" w:rsidR="003C3AED" w:rsidRPr="00FA2366" w:rsidRDefault="003C3AED" w:rsidP="003C3AED">
      <w:pPr>
        <w:ind w:left="357"/>
        <w:jc w:val="center"/>
        <w:rPr>
          <w:rFonts w:ascii="Verdana" w:hAnsi="Verdana"/>
          <w:sz w:val="20"/>
          <w:szCs w:val="20"/>
        </w:rPr>
      </w:pPr>
      <w:r w:rsidRPr="00FA2366">
        <w:rPr>
          <w:rFonts w:ascii="Verdana" w:hAnsi="Verdana"/>
          <w:b/>
          <w:bCs/>
          <w:sz w:val="20"/>
          <w:szCs w:val="20"/>
        </w:rPr>
        <w:t>§ 9.</w:t>
      </w:r>
    </w:p>
    <w:p w14:paraId="1FDD5ACC" w14:textId="77777777" w:rsidR="003C3AED" w:rsidRPr="00FA2366" w:rsidRDefault="003C3AED" w:rsidP="003C3AED">
      <w:pPr>
        <w:ind w:left="357"/>
        <w:jc w:val="center"/>
        <w:rPr>
          <w:rFonts w:ascii="Verdana" w:hAnsi="Verdana"/>
          <w:b/>
          <w:bCs/>
          <w:sz w:val="20"/>
          <w:szCs w:val="20"/>
        </w:rPr>
      </w:pPr>
      <w:r w:rsidRPr="00FA2366">
        <w:rPr>
          <w:rFonts w:ascii="Verdana" w:hAnsi="Verdana"/>
          <w:b/>
          <w:bCs/>
          <w:sz w:val="20"/>
          <w:szCs w:val="20"/>
        </w:rPr>
        <w:t>Warunki gwarancji i rękojmi</w:t>
      </w:r>
    </w:p>
    <w:p w14:paraId="09F11556" w14:textId="77777777" w:rsidR="003C3AED" w:rsidRPr="00FA2366" w:rsidRDefault="003C3AED" w:rsidP="003C3AED">
      <w:pPr>
        <w:pStyle w:val="Akapitzlist"/>
        <w:widowControl/>
        <w:numPr>
          <w:ilvl w:val="0"/>
          <w:numId w:val="54"/>
        </w:numPr>
        <w:spacing w:after="160" w:line="278" w:lineRule="auto"/>
        <w:jc w:val="both"/>
        <w:rPr>
          <w:rFonts w:ascii="Verdana" w:hAnsi="Verdana"/>
          <w:sz w:val="20"/>
          <w:szCs w:val="20"/>
        </w:rPr>
      </w:pPr>
      <w:r w:rsidRPr="00FA2366">
        <w:rPr>
          <w:rFonts w:ascii="Verdana" w:hAnsi="Verdana"/>
          <w:sz w:val="20"/>
          <w:szCs w:val="20"/>
        </w:rPr>
        <w:t>Wykonawca udziela Zamawiającemu gwarancji w pełnym zakresie na przedmiot umowy (w tym każdy jego element), a w szczególności gwarantuje, że w okresie gwarancji, dostarczony Zamawiającemu sprzęt będzie w pełni zgodny z wymaganiami określonymi w § 1 ust. 4 Umowy, w tym wymaganymi minimalnymi parametrami technicznymi sprzętu.</w:t>
      </w:r>
    </w:p>
    <w:p w14:paraId="00CC33D3" w14:textId="77777777" w:rsidR="003C3AED" w:rsidRPr="00FA2366" w:rsidRDefault="003C3AED" w:rsidP="003C3AED">
      <w:pPr>
        <w:pStyle w:val="Akapitzlist"/>
        <w:widowControl/>
        <w:numPr>
          <w:ilvl w:val="0"/>
          <w:numId w:val="54"/>
        </w:numPr>
        <w:spacing w:after="160" w:line="278" w:lineRule="auto"/>
        <w:jc w:val="both"/>
        <w:rPr>
          <w:rFonts w:ascii="Verdana" w:hAnsi="Verdana"/>
          <w:sz w:val="20"/>
          <w:szCs w:val="20"/>
        </w:rPr>
      </w:pPr>
      <w:r w:rsidRPr="00FA2366">
        <w:rPr>
          <w:rFonts w:ascii="Verdana" w:hAnsi="Verdana"/>
          <w:sz w:val="20"/>
          <w:szCs w:val="20"/>
        </w:rPr>
        <w:t xml:space="preserve">Wykonawca udziela na okres 24 miesięcy gwarancji na przedmiot umowy. </w:t>
      </w:r>
      <w:r>
        <w:rPr>
          <w:rFonts w:ascii="Verdana" w:hAnsi="Verdana"/>
          <w:sz w:val="20"/>
          <w:szCs w:val="20"/>
        </w:rPr>
        <w:br/>
      </w:r>
      <w:r w:rsidRPr="00FA2366">
        <w:rPr>
          <w:rFonts w:ascii="Verdana" w:hAnsi="Verdana"/>
          <w:sz w:val="20"/>
          <w:szCs w:val="20"/>
        </w:rPr>
        <w:t xml:space="preserve">Jeśli producent sprzętu albo autoryzowany dystrybutor wystawił kartę gwarancyjną dla sprzętu, Wykonawca wyda ją Zamawiającemu zgodnie z § 2 ust. 9 Umowy. Uprawnienia gwarancyjne jakie przysługują Zamawiającemu bezpośrednio wobec producenta sprzętu względnie autoryzowanego dystrybutora, są niezależne od uprawnień wynikających z Umowy, jakie przysługują Zamawiającemu wobec Wykonawcy. </w:t>
      </w:r>
    </w:p>
    <w:p w14:paraId="34ECE63E" w14:textId="77777777" w:rsidR="003C3AED" w:rsidRPr="00FA2366" w:rsidRDefault="003C3AED" w:rsidP="003C3AED">
      <w:pPr>
        <w:pStyle w:val="Akapitzlist"/>
        <w:widowControl/>
        <w:numPr>
          <w:ilvl w:val="0"/>
          <w:numId w:val="54"/>
        </w:numPr>
        <w:spacing w:after="160" w:line="278" w:lineRule="auto"/>
        <w:jc w:val="both"/>
        <w:rPr>
          <w:rFonts w:ascii="Verdana" w:hAnsi="Verdana"/>
          <w:sz w:val="20"/>
          <w:szCs w:val="20"/>
        </w:rPr>
      </w:pPr>
      <w:r w:rsidRPr="00FA2366">
        <w:rPr>
          <w:rFonts w:ascii="Verdana" w:hAnsi="Verdana"/>
          <w:sz w:val="20"/>
          <w:szCs w:val="20"/>
        </w:rPr>
        <w:t xml:space="preserve">Bieg okresu gwarancji rozpoczyna się od dnia podpisania przez Zamawiającego protokołu odbioru, o którym mowa w § 3 ust. 3 Umowy, bez uwag. </w:t>
      </w:r>
    </w:p>
    <w:p w14:paraId="7F49A207" w14:textId="77777777" w:rsidR="003C3AED" w:rsidRPr="00FA2366" w:rsidRDefault="003C3AED" w:rsidP="003C3AED">
      <w:pPr>
        <w:pStyle w:val="Akapitzlist"/>
        <w:widowControl/>
        <w:numPr>
          <w:ilvl w:val="0"/>
          <w:numId w:val="54"/>
        </w:numPr>
        <w:spacing w:after="160" w:line="278" w:lineRule="auto"/>
        <w:jc w:val="both"/>
        <w:rPr>
          <w:rFonts w:ascii="Verdana" w:hAnsi="Verdana"/>
          <w:sz w:val="20"/>
          <w:szCs w:val="20"/>
        </w:rPr>
      </w:pPr>
      <w:r w:rsidRPr="00FA2366">
        <w:rPr>
          <w:rFonts w:ascii="Verdana" w:hAnsi="Verdana"/>
          <w:sz w:val="20"/>
          <w:szCs w:val="20"/>
        </w:rPr>
        <w:lastRenderedPageBreak/>
        <w:t xml:space="preserve">Gwarancja obejmuje w szczególności wszelkie wady, w tym wady sprzętu wynikające z zastosowania niewłaściwych materiałów, części oraz niewłaściwej jakości wykonania przez producenta. Za wady objęte gwarancją Strony uznają również wszelkie objawy nieprawidłowego lub niewłaściwego działania oraz wszelkie przejawy niespełniania określonej funkcjonalności, w wyniku których sprzęt nie działa lub nie spełnia warunków koniecznych. </w:t>
      </w:r>
    </w:p>
    <w:p w14:paraId="46D9D327" w14:textId="77777777" w:rsidR="003C3AED" w:rsidRPr="00FA2366" w:rsidRDefault="003C3AED" w:rsidP="003C3AED">
      <w:pPr>
        <w:pStyle w:val="Akapitzlist"/>
        <w:widowControl/>
        <w:numPr>
          <w:ilvl w:val="0"/>
          <w:numId w:val="54"/>
        </w:numPr>
        <w:spacing w:after="160" w:line="278" w:lineRule="auto"/>
        <w:jc w:val="both"/>
        <w:rPr>
          <w:rFonts w:ascii="Verdana" w:hAnsi="Verdana"/>
          <w:sz w:val="20"/>
          <w:szCs w:val="20"/>
        </w:rPr>
      </w:pPr>
      <w:r w:rsidRPr="00FA2366">
        <w:rPr>
          <w:rFonts w:ascii="Verdana" w:hAnsi="Verdana"/>
          <w:sz w:val="20"/>
          <w:szCs w:val="20"/>
        </w:rPr>
        <w:t>O wykryciu wady Zamawiający lub inna osoba wskazana przez Zamawiającego zawiadamia Wykonawcę na piśmie lub drogą elektroniczną poprzez wysłanie zgłoszenia na adres wskazany w § 6 ust. 1 pkt 2 Umowy.</w:t>
      </w:r>
    </w:p>
    <w:p w14:paraId="2D8650EB" w14:textId="77777777" w:rsidR="003C3AED" w:rsidRPr="00FA2366" w:rsidRDefault="003C3AED" w:rsidP="003C3AED">
      <w:pPr>
        <w:pStyle w:val="Akapitzlist"/>
        <w:widowControl/>
        <w:numPr>
          <w:ilvl w:val="0"/>
          <w:numId w:val="54"/>
        </w:numPr>
        <w:spacing w:after="160" w:line="278" w:lineRule="auto"/>
        <w:jc w:val="both"/>
        <w:rPr>
          <w:rFonts w:ascii="Verdana" w:hAnsi="Verdana"/>
          <w:sz w:val="20"/>
          <w:szCs w:val="20"/>
        </w:rPr>
      </w:pPr>
      <w:r w:rsidRPr="00FA2366">
        <w:rPr>
          <w:rFonts w:ascii="Verdana" w:hAnsi="Verdana"/>
          <w:sz w:val="20"/>
          <w:szCs w:val="20"/>
        </w:rPr>
        <w:t xml:space="preserve">W przypadku ujawnienia się wad w okresie gwarancji, Wykonawca zobowiązany jest do ich usunięcia w terminie określonym przez Zamawiającego, z zastrzeżeniem zdania następnego. Wykonawca zobowiązany jest przystąpić do usunięcia wad nie później niż w 10 (dziesiątym) dniu od ich zgłoszenia przez Zamawiającego. Zamawiający każdorazowo ustali czas na usunięcie wad (czas naprawy), zgodnie z ust. 10. </w:t>
      </w:r>
    </w:p>
    <w:p w14:paraId="14DB015E" w14:textId="77777777" w:rsidR="003C3AED" w:rsidRPr="00FA2366" w:rsidRDefault="003C3AED" w:rsidP="003C3AED">
      <w:pPr>
        <w:pStyle w:val="Akapitzlist"/>
        <w:widowControl/>
        <w:numPr>
          <w:ilvl w:val="0"/>
          <w:numId w:val="54"/>
        </w:numPr>
        <w:spacing w:after="160" w:line="278" w:lineRule="auto"/>
        <w:jc w:val="both"/>
        <w:rPr>
          <w:rFonts w:ascii="Verdana" w:hAnsi="Verdana"/>
          <w:sz w:val="20"/>
          <w:szCs w:val="20"/>
        </w:rPr>
      </w:pPr>
      <w:r w:rsidRPr="00FA2366">
        <w:rPr>
          <w:rFonts w:ascii="Verdana" w:hAnsi="Verdana"/>
          <w:sz w:val="20"/>
          <w:szCs w:val="20"/>
        </w:rPr>
        <w:t xml:space="preserve">Dla uniknięcia jakichkolwiek wątpliwości, Strony ustalają, że czas naprawy oznacza okres od momentu przesłania Wykonawcy przez Zamawiającego zgłoszenia, zgodnie z ust. 5, do momentu usunięcia wady lub zapewnienia sprzętu zastępczego, o co najmniej takich samych parametrach z zachowaniem 100% pierwotnej funkcjonalności sprzętu. </w:t>
      </w:r>
    </w:p>
    <w:p w14:paraId="30D03D41" w14:textId="77777777" w:rsidR="003C3AED" w:rsidRPr="00FA2366" w:rsidRDefault="003C3AED" w:rsidP="003C3AED">
      <w:pPr>
        <w:pStyle w:val="Akapitzlist"/>
        <w:widowControl/>
        <w:numPr>
          <w:ilvl w:val="0"/>
          <w:numId w:val="54"/>
        </w:numPr>
        <w:spacing w:after="160" w:line="278" w:lineRule="auto"/>
        <w:jc w:val="both"/>
        <w:rPr>
          <w:rFonts w:ascii="Verdana" w:hAnsi="Verdana"/>
          <w:sz w:val="20"/>
          <w:szCs w:val="20"/>
        </w:rPr>
      </w:pPr>
      <w:r w:rsidRPr="00FA2366">
        <w:rPr>
          <w:rFonts w:ascii="Verdana" w:hAnsi="Verdana"/>
          <w:sz w:val="20"/>
          <w:szCs w:val="20"/>
        </w:rPr>
        <w:t xml:space="preserve">W przypadku nieprzystąpienia do usunięcia wad w terminie określonym w ust. 6, Zamawiający ma prawo bez dodatkowego wezwania Wykonawcy, usunąć je na koszt i ryzyko Wykonawcy, co nie powoduje utraty przez Zamawiającego uprawnień wynikających z gwarancji i na co Wykonawca wyraża niniejszym zgodę. Powyższe ma odpowiednie zastosowanie w przypadku niewywiązania się Wykonawcy ze zobowiązań gwarancyjnych, w tym nieusunięcia zgłoszonej wady. Zamawiający wezwie Wykonawcę do zwrotu kosztów, przedstawiając kopię faktury wystawionej przez podmiot, któremu Zamawiający powierzył wykonanie prac wraz z podstawową dokumentacją potwierdzającą ich zakres. Wykonawca zwróci koszty w terminie 14 dni od doręczenia wezwania. Niezależnie od powyższego, Zamawiający, w każdym z opisanych przypadków, ma prawo naliczenia Wykonawcy kary umownej. </w:t>
      </w:r>
    </w:p>
    <w:p w14:paraId="3FCAB2BE" w14:textId="77777777" w:rsidR="003C3AED" w:rsidRPr="00FA2366" w:rsidRDefault="003C3AED" w:rsidP="003C3AED">
      <w:pPr>
        <w:pStyle w:val="Akapitzlist"/>
        <w:widowControl/>
        <w:numPr>
          <w:ilvl w:val="0"/>
          <w:numId w:val="54"/>
        </w:numPr>
        <w:spacing w:after="160" w:line="278" w:lineRule="auto"/>
        <w:jc w:val="both"/>
        <w:rPr>
          <w:rFonts w:ascii="Verdana" w:hAnsi="Verdana"/>
          <w:sz w:val="20"/>
          <w:szCs w:val="20"/>
        </w:rPr>
      </w:pPr>
      <w:r w:rsidRPr="00FA2366">
        <w:rPr>
          <w:rFonts w:ascii="Verdana" w:hAnsi="Verdana"/>
          <w:sz w:val="20"/>
          <w:szCs w:val="20"/>
        </w:rPr>
        <w:t xml:space="preserve">Szczegółowe warunki gwarancji określa dokument gwarancyjny dostarczony przez Wykonawcę. Postanowienia zawarte w Umowie, dotyczące gwarancji, zmieniają w tym zakresie mniej korzystne postanowienia zawarte w karcie gwarancyjnej. </w:t>
      </w:r>
    </w:p>
    <w:p w14:paraId="5E37EB7A" w14:textId="77777777" w:rsidR="003C3AED" w:rsidRPr="00FA2366" w:rsidRDefault="003C3AED" w:rsidP="003C3AED">
      <w:pPr>
        <w:pStyle w:val="Akapitzlist"/>
        <w:widowControl/>
        <w:numPr>
          <w:ilvl w:val="0"/>
          <w:numId w:val="54"/>
        </w:numPr>
        <w:spacing w:after="160" w:line="278" w:lineRule="auto"/>
        <w:jc w:val="both"/>
        <w:rPr>
          <w:rFonts w:ascii="Verdana" w:hAnsi="Verdana"/>
          <w:sz w:val="20"/>
          <w:szCs w:val="20"/>
        </w:rPr>
      </w:pPr>
      <w:r w:rsidRPr="00FA2366">
        <w:rPr>
          <w:rFonts w:ascii="Verdana" w:hAnsi="Verdana"/>
          <w:sz w:val="20"/>
          <w:szCs w:val="20"/>
        </w:rPr>
        <w:t xml:space="preserve">Zamawiający wzywa Wykonawcę do usunięcia wady w sposób określony w ust. 5, wraz z wyznaczeniem każdorazowo terminu na usunięcie wady, nie dłuższego niż 14 (czternaście) dni lub w czasie nieprzekraczającym 45 (czterdzieści pięć) dni w przypadku konieczności sprowadzenia podzespołów. </w:t>
      </w:r>
    </w:p>
    <w:p w14:paraId="225199F6" w14:textId="77777777" w:rsidR="003C3AED" w:rsidRPr="00FA2366" w:rsidRDefault="003C3AED" w:rsidP="003C3AED">
      <w:pPr>
        <w:pStyle w:val="Akapitzlist"/>
        <w:widowControl/>
        <w:numPr>
          <w:ilvl w:val="0"/>
          <w:numId w:val="54"/>
        </w:numPr>
        <w:spacing w:after="160" w:line="278" w:lineRule="auto"/>
        <w:jc w:val="both"/>
        <w:rPr>
          <w:rFonts w:ascii="Verdana" w:hAnsi="Verdana"/>
          <w:sz w:val="20"/>
          <w:szCs w:val="20"/>
        </w:rPr>
      </w:pPr>
      <w:r w:rsidRPr="00FA2366">
        <w:rPr>
          <w:rFonts w:ascii="Verdana" w:hAnsi="Verdana"/>
          <w:sz w:val="20"/>
          <w:szCs w:val="20"/>
        </w:rPr>
        <w:t xml:space="preserve">Wykonawca nie może odmówić usunięcia stwierdzonych wad powołując się na nadmierne koszty lub inne trudności. </w:t>
      </w:r>
    </w:p>
    <w:p w14:paraId="2F8C48C3" w14:textId="77777777" w:rsidR="003C3AED" w:rsidRPr="00FA2366" w:rsidRDefault="003C3AED" w:rsidP="003C3AED">
      <w:pPr>
        <w:pStyle w:val="Akapitzlist"/>
        <w:widowControl/>
        <w:numPr>
          <w:ilvl w:val="0"/>
          <w:numId w:val="54"/>
        </w:numPr>
        <w:spacing w:after="160" w:line="278" w:lineRule="auto"/>
        <w:jc w:val="both"/>
        <w:rPr>
          <w:rFonts w:ascii="Verdana" w:hAnsi="Verdana"/>
          <w:sz w:val="20"/>
          <w:szCs w:val="20"/>
        </w:rPr>
      </w:pPr>
      <w:r w:rsidRPr="00FA2366">
        <w:rPr>
          <w:rFonts w:ascii="Verdana" w:hAnsi="Verdana"/>
          <w:sz w:val="20"/>
          <w:szCs w:val="20"/>
        </w:rPr>
        <w:t xml:space="preserve">W przypadku konieczności wykonania naprawy poza miejscem użytkowania, Wykonawca przed przetransportowaniem sprzętu, uzyska zgodę Zamawiającego. </w:t>
      </w:r>
      <w:r>
        <w:rPr>
          <w:rFonts w:ascii="Verdana" w:hAnsi="Verdana"/>
          <w:sz w:val="20"/>
          <w:szCs w:val="20"/>
        </w:rPr>
        <w:br/>
      </w:r>
      <w:r w:rsidRPr="00FA2366">
        <w:rPr>
          <w:rFonts w:ascii="Verdana" w:hAnsi="Verdana"/>
          <w:sz w:val="20"/>
          <w:szCs w:val="20"/>
        </w:rPr>
        <w:t xml:space="preserve">W takim przypadku Wykonawca zorganizuje transport i pokryje jego koszty w tym m.in. wyładunku, załadunku, ubezpieczenia transportu, itp. W przypadku, o którym mowa w zdaniu poprzedzającym, Wykonawca ponosi ryzyko utraty lub uszkodzenia od chwili wydania wadliwego sprzętu do chwili odbioru przez Zamawiającego. </w:t>
      </w:r>
    </w:p>
    <w:p w14:paraId="33D024E0" w14:textId="77777777" w:rsidR="003C3AED" w:rsidRPr="00FA2366" w:rsidRDefault="003C3AED" w:rsidP="003C3AED">
      <w:pPr>
        <w:pStyle w:val="Akapitzlist"/>
        <w:widowControl/>
        <w:numPr>
          <w:ilvl w:val="0"/>
          <w:numId w:val="54"/>
        </w:numPr>
        <w:spacing w:after="160" w:line="278" w:lineRule="auto"/>
        <w:jc w:val="both"/>
        <w:rPr>
          <w:rFonts w:ascii="Verdana" w:hAnsi="Verdana"/>
          <w:sz w:val="20"/>
          <w:szCs w:val="20"/>
        </w:rPr>
      </w:pPr>
      <w:r w:rsidRPr="00FA2366">
        <w:rPr>
          <w:rFonts w:ascii="Verdana" w:hAnsi="Verdana"/>
          <w:sz w:val="20"/>
          <w:szCs w:val="20"/>
        </w:rPr>
        <w:t xml:space="preserve">Okres gwarancji ulega każdorazowo odpowiedniemu przedłużeniu o czas naprawy. </w:t>
      </w:r>
    </w:p>
    <w:p w14:paraId="53237C84" w14:textId="77777777" w:rsidR="003C3AED" w:rsidRPr="00FA2366" w:rsidRDefault="003C3AED" w:rsidP="003C3AED">
      <w:pPr>
        <w:pStyle w:val="Akapitzlist"/>
        <w:widowControl/>
        <w:numPr>
          <w:ilvl w:val="0"/>
          <w:numId w:val="54"/>
        </w:numPr>
        <w:spacing w:after="160" w:line="278" w:lineRule="auto"/>
        <w:jc w:val="both"/>
        <w:rPr>
          <w:rFonts w:ascii="Verdana" w:hAnsi="Verdana"/>
          <w:sz w:val="20"/>
          <w:szCs w:val="20"/>
        </w:rPr>
      </w:pPr>
      <w:r w:rsidRPr="00FA2366">
        <w:rPr>
          <w:rFonts w:ascii="Verdana" w:hAnsi="Verdana"/>
          <w:sz w:val="20"/>
          <w:szCs w:val="20"/>
        </w:rPr>
        <w:t xml:space="preserve">Wykonawca, w terminie nie dłuższym niż 14 dni od dnia zawiadomienia przez Zamawiającego, zobowiązuje się wymienić wadliwy element (podzespoły) sprzętu lub sprzęt na nowe, w przypadku, gdy: </w:t>
      </w:r>
    </w:p>
    <w:p w14:paraId="136CB750" w14:textId="77777777" w:rsidR="003C3AED" w:rsidRPr="00FA2366" w:rsidRDefault="003C3AED" w:rsidP="003C3AED">
      <w:pPr>
        <w:pStyle w:val="Akapitzlist"/>
        <w:widowControl/>
        <w:numPr>
          <w:ilvl w:val="0"/>
          <w:numId w:val="55"/>
        </w:numPr>
        <w:spacing w:after="160" w:line="278" w:lineRule="auto"/>
        <w:jc w:val="both"/>
        <w:rPr>
          <w:rFonts w:ascii="Verdana" w:hAnsi="Verdana"/>
          <w:sz w:val="20"/>
          <w:szCs w:val="20"/>
        </w:rPr>
      </w:pPr>
      <w:r w:rsidRPr="00FA2366">
        <w:rPr>
          <w:rFonts w:ascii="Verdana" w:hAnsi="Verdana"/>
          <w:sz w:val="20"/>
          <w:szCs w:val="20"/>
        </w:rPr>
        <w:t xml:space="preserve">w okresie gwarancji serwis dokona 2 napraw takiej samej wady, po których sprzęt będzie nadal wykazywał wady uniemożliwiające użytkowanie go zgodnie z przeznaczeniem, lub </w:t>
      </w:r>
    </w:p>
    <w:p w14:paraId="4CC125FE" w14:textId="77777777" w:rsidR="003C3AED" w:rsidRPr="00FA2366" w:rsidRDefault="003C3AED" w:rsidP="003C3AED">
      <w:pPr>
        <w:pStyle w:val="Akapitzlist"/>
        <w:widowControl/>
        <w:numPr>
          <w:ilvl w:val="0"/>
          <w:numId w:val="55"/>
        </w:numPr>
        <w:spacing w:after="160" w:line="278" w:lineRule="auto"/>
        <w:jc w:val="both"/>
        <w:rPr>
          <w:rFonts w:ascii="Verdana" w:hAnsi="Verdana"/>
          <w:sz w:val="20"/>
          <w:szCs w:val="20"/>
        </w:rPr>
      </w:pPr>
      <w:r w:rsidRPr="00FA2366">
        <w:rPr>
          <w:rFonts w:ascii="Verdana" w:hAnsi="Verdana"/>
          <w:sz w:val="20"/>
          <w:szCs w:val="20"/>
        </w:rPr>
        <w:lastRenderedPageBreak/>
        <w:t>zostanie stwierdzone, że usunięcie wady (naprawa) jest niemożliwe, tj. sprzęt nie będzie spełniał tych samych parametrów i nie będzie zachowywał swojej funkcjonalności</w:t>
      </w:r>
    </w:p>
    <w:p w14:paraId="28DB6860" w14:textId="77777777" w:rsidR="003C3AED" w:rsidRPr="00FA2366" w:rsidRDefault="003C3AED" w:rsidP="003C3AED">
      <w:pPr>
        <w:pStyle w:val="Akapitzlist"/>
        <w:widowControl/>
        <w:numPr>
          <w:ilvl w:val="0"/>
          <w:numId w:val="54"/>
        </w:numPr>
        <w:spacing w:after="160" w:line="278" w:lineRule="auto"/>
        <w:jc w:val="both"/>
        <w:rPr>
          <w:rFonts w:ascii="Verdana" w:hAnsi="Verdana"/>
          <w:sz w:val="20"/>
          <w:szCs w:val="20"/>
        </w:rPr>
      </w:pPr>
      <w:r w:rsidRPr="00FA2366">
        <w:rPr>
          <w:rFonts w:ascii="Verdana" w:hAnsi="Verdana"/>
          <w:sz w:val="20"/>
          <w:szCs w:val="20"/>
        </w:rPr>
        <w:t xml:space="preserve">W razie wymiany sprzętu lub jego części na nowy, okres gwarancji biegnie na wymienione sprzęt lub jego część od nowa od dnia wymiany sprzętu lub jego części. </w:t>
      </w:r>
    </w:p>
    <w:p w14:paraId="04400252" w14:textId="77777777" w:rsidR="003C3AED" w:rsidRPr="00FA2366" w:rsidRDefault="003C3AED" w:rsidP="003C3AED">
      <w:pPr>
        <w:pStyle w:val="Akapitzlist"/>
        <w:widowControl/>
        <w:numPr>
          <w:ilvl w:val="0"/>
          <w:numId w:val="54"/>
        </w:numPr>
        <w:spacing w:after="160" w:line="278" w:lineRule="auto"/>
        <w:jc w:val="both"/>
        <w:rPr>
          <w:rFonts w:ascii="Verdana" w:hAnsi="Verdana"/>
          <w:sz w:val="20"/>
          <w:szCs w:val="20"/>
        </w:rPr>
      </w:pPr>
      <w:r w:rsidRPr="00FA2366">
        <w:rPr>
          <w:rFonts w:ascii="Verdana" w:hAnsi="Verdana"/>
          <w:sz w:val="20"/>
          <w:szCs w:val="20"/>
        </w:rPr>
        <w:t xml:space="preserve">Zamawiający może dochodzić roszczeń z tytułu gwarancji także po terminie określonym w ust. 2, jeżeli zgłosił wadę przed upływem tego okresu. </w:t>
      </w:r>
    </w:p>
    <w:p w14:paraId="26A5B64B" w14:textId="77777777" w:rsidR="003C3AED" w:rsidRPr="00FA2366" w:rsidRDefault="003C3AED" w:rsidP="003C3AED">
      <w:pPr>
        <w:pStyle w:val="Akapitzlist"/>
        <w:widowControl/>
        <w:numPr>
          <w:ilvl w:val="0"/>
          <w:numId w:val="54"/>
        </w:numPr>
        <w:spacing w:after="160" w:line="278" w:lineRule="auto"/>
        <w:jc w:val="both"/>
        <w:rPr>
          <w:rFonts w:ascii="Verdana" w:hAnsi="Verdana"/>
          <w:sz w:val="20"/>
          <w:szCs w:val="20"/>
        </w:rPr>
      </w:pPr>
      <w:r w:rsidRPr="00FA2366">
        <w:rPr>
          <w:rFonts w:ascii="Verdana" w:hAnsi="Verdana"/>
          <w:sz w:val="20"/>
          <w:szCs w:val="20"/>
        </w:rPr>
        <w:t xml:space="preserve">W okresie gwarancji, Wykonawca zobowiązany jest do bezpłatnego usuwania wszelkich wad przedmiotu umowy, w tym poprzez naprawę i wymianę wadliwych części sprzętu na wolne od wad. </w:t>
      </w:r>
    </w:p>
    <w:p w14:paraId="3E4F1F0E" w14:textId="77777777" w:rsidR="003C3AED" w:rsidRPr="00FA2366" w:rsidRDefault="003C3AED" w:rsidP="003C3AED">
      <w:pPr>
        <w:pStyle w:val="Akapitzlist"/>
        <w:widowControl/>
        <w:numPr>
          <w:ilvl w:val="0"/>
          <w:numId w:val="54"/>
        </w:numPr>
        <w:spacing w:after="160" w:line="278" w:lineRule="auto"/>
        <w:jc w:val="both"/>
        <w:rPr>
          <w:rFonts w:ascii="Verdana" w:hAnsi="Verdana"/>
          <w:sz w:val="20"/>
          <w:szCs w:val="20"/>
        </w:rPr>
      </w:pPr>
      <w:r w:rsidRPr="00FA2366">
        <w:rPr>
          <w:rFonts w:ascii="Verdana" w:hAnsi="Verdana"/>
          <w:sz w:val="20"/>
          <w:szCs w:val="20"/>
        </w:rPr>
        <w:t xml:space="preserve">Zamawiający może wykonywać uprawnienia z tytułu gwarancji niezależnie od uprawnień z tytułu rękojmi za wady fizyczne i prawne. Gwarancja nie wyłącza, </w:t>
      </w:r>
      <w:r>
        <w:rPr>
          <w:rFonts w:ascii="Verdana" w:hAnsi="Verdana"/>
          <w:sz w:val="20"/>
          <w:szCs w:val="20"/>
        </w:rPr>
        <w:br/>
      </w:r>
      <w:r w:rsidRPr="00FA2366">
        <w:rPr>
          <w:rFonts w:ascii="Verdana" w:hAnsi="Verdana"/>
          <w:sz w:val="20"/>
          <w:szCs w:val="20"/>
        </w:rPr>
        <w:t xml:space="preserve">nie ogranicza ani nie zawiesza uprawnień Zamawiającego wynikających z przepisów o rękojmi za wady. W przypadku gdy ustawowy termin rękojmi za wady jest krótszy od ustalonego umownie terminu gwarancji, Strony postanawiają rozszerzyć umownie odpowiedzialność z tytułu rękojmi w ten sposób, że Wykonawca udziela rękojmi </w:t>
      </w:r>
      <w:r>
        <w:rPr>
          <w:rFonts w:ascii="Verdana" w:hAnsi="Verdana"/>
          <w:sz w:val="20"/>
          <w:szCs w:val="20"/>
        </w:rPr>
        <w:br/>
      </w:r>
      <w:r w:rsidRPr="00FA2366">
        <w:rPr>
          <w:rFonts w:ascii="Verdana" w:hAnsi="Verdana"/>
          <w:sz w:val="20"/>
          <w:szCs w:val="20"/>
        </w:rPr>
        <w:t xml:space="preserve">w odniesieniu do całości sprzętu, tj. wszystkich urządzeń i ich części wskazanych w OPZ, na okres równy okresowi gwarancji. </w:t>
      </w:r>
    </w:p>
    <w:p w14:paraId="7C6744AF" w14:textId="77777777" w:rsidR="003C3AED" w:rsidRPr="00FA2366" w:rsidRDefault="003C3AED" w:rsidP="003C3AED">
      <w:pPr>
        <w:pStyle w:val="Akapitzlist"/>
        <w:widowControl/>
        <w:numPr>
          <w:ilvl w:val="0"/>
          <w:numId w:val="54"/>
        </w:numPr>
        <w:spacing w:after="160" w:line="278" w:lineRule="auto"/>
        <w:jc w:val="both"/>
        <w:rPr>
          <w:rFonts w:ascii="Verdana" w:hAnsi="Verdana"/>
          <w:sz w:val="20"/>
          <w:szCs w:val="20"/>
        </w:rPr>
      </w:pPr>
      <w:r w:rsidRPr="00FA2366">
        <w:rPr>
          <w:rFonts w:ascii="Verdana" w:hAnsi="Verdana"/>
          <w:sz w:val="20"/>
          <w:szCs w:val="20"/>
        </w:rPr>
        <w:t xml:space="preserve">W ramach gwarancji i rękojmi wszelkie koszty związane z usuwaniem wad, w tym również koszty związane z dostawą i odbiorem reklamowanego sprzętu, ponosi Wykonawca (m.in. koszty dojazdów, robocizny, transportu oraz wymiany części zamiennych wchodzących w skład sprzętu). </w:t>
      </w:r>
    </w:p>
    <w:p w14:paraId="20C2DD4B" w14:textId="77777777" w:rsidR="003C3AED" w:rsidRPr="00FA2366" w:rsidRDefault="003C3AED" w:rsidP="003C3AED">
      <w:pPr>
        <w:pStyle w:val="Akapitzlist"/>
        <w:widowControl/>
        <w:numPr>
          <w:ilvl w:val="0"/>
          <w:numId w:val="54"/>
        </w:numPr>
        <w:spacing w:after="160" w:line="278" w:lineRule="auto"/>
        <w:jc w:val="both"/>
        <w:rPr>
          <w:rFonts w:ascii="Verdana" w:hAnsi="Verdana"/>
          <w:sz w:val="20"/>
          <w:szCs w:val="20"/>
        </w:rPr>
      </w:pPr>
      <w:r w:rsidRPr="00FA2366">
        <w:rPr>
          <w:rFonts w:ascii="Verdana" w:hAnsi="Verdana"/>
          <w:sz w:val="20"/>
          <w:szCs w:val="20"/>
        </w:rPr>
        <w:t xml:space="preserve">Strony zgodnie ustalają, że jakakolwiek zmiana miejsca użytkowania sprzętu (przeniesienie) pozostaje bez wpływu na ważność i okres gwarancji. </w:t>
      </w:r>
    </w:p>
    <w:p w14:paraId="6EB0597D" w14:textId="77777777" w:rsidR="003C3AED" w:rsidRPr="00FA2366" w:rsidRDefault="003C3AED" w:rsidP="003C3AED">
      <w:pPr>
        <w:pStyle w:val="Akapitzlist"/>
        <w:widowControl/>
        <w:numPr>
          <w:ilvl w:val="0"/>
          <w:numId w:val="54"/>
        </w:numPr>
        <w:spacing w:after="160" w:line="278" w:lineRule="auto"/>
        <w:jc w:val="both"/>
        <w:rPr>
          <w:rFonts w:ascii="Verdana" w:hAnsi="Verdana"/>
          <w:sz w:val="20"/>
          <w:szCs w:val="20"/>
        </w:rPr>
      </w:pPr>
      <w:r w:rsidRPr="00FA2366">
        <w:rPr>
          <w:rFonts w:ascii="Verdana" w:hAnsi="Verdana"/>
          <w:sz w:val="20"/>
          <w:szCs w:val="20"/>
        </w:rPr>
        <w:t xml:space="preserve">Udzielona gwarancja, w tym uprawnienia przysługujące Zamawiającemu z tego tytułu, nie narusza prawa Zamawiającego do dochodzenia roszczeń o naprawienie szkody w pełnej wysokości, na zasadach określonych w obowiązujących przepisach prawa. </w:t>
      </w:r>
    </w:p>
    <w:p w14:paraId="7E66090B" w14:textId="77777777" w:rsidR="003C3AED" w:rsidRPr="00FA2366" w:rsidRDefault="003C3AED" w:rsidP="003C3AED">
      <w:pPr>
        <w:pStyle w:val="Akapitzlist"/>
        <w:widowControl/>
        <w:numPr>
          <w:ilvl w:val="0"/>
          <w:numId w:val="54"/>
        </w:numPr>
        <w:spacing w:after="160" w:line="278" w:lineRule="auto"/>
        <w:jc w:val="both"/>
        <w:rPr>
          <w:rFonts w:ascii="Verdana" w:hAnsi="Verdana"/>
          <w:sz w:val="20"/>
          <w:szCs w:val="20"/>
        </w:rPr>
      </w:pPr>
      <w:r w:rsidRPr="00FA2366">
        <w:rPr>
          <w:rFonts w:ascii="Verdana" w:hAnsi="Verdana"/>
          <w:sz w:val="20"/>
          <w:szCs w:val="20"/>
        </w:rPr>
        <w:t>Autoryzowany serwis gwarancyjny prowadzi</w:t>
      </w:r>
      <w:r>
        <w:rPr>
          <w:rFonts w:ascii="Verdana" w:hAnsi="Verdana"/>
          <w:sz w:val="20"/>
          <w:szCs w:val="20"/>
        </w:rPr>
        <w:t>………………………</w:t>
      </w:r>
    </w:p>
    <w:p w14:paraId="2B75D5EC" w14:textId="77777777" w:rsidR="003C3AED" w:rsidRPr="00FA2366" w:rsidRDefault="003C3AED" w:rsidP="003C3AED">
      <w:pPr>
        <w:jc w:val="center"/>
        <w:rPr>
          <w:rFonts w:ascii="Verdana" w:hAnsi="Verdana"/>
          <w:sz w:val="20"/>
          <w:szCs w:val="20"/>
        </w:rPr>
      </w:pPr>
      <w:r w:rsidRPr="00FA2366">
        <w:rPr>
          <w:rFonts w:ascii="Verdana" w:hAnsi="Verdana"/>
          <w:b/>
          <w:bCs/>
          <w:sz w:val="20"/>
          <w:szCs w:val="20"/>
        </w:rPr>
        <w:t>§ 10.</w:t>
      </w:r>
    </w:p>
    <w:p w14:paraId="629C7A00" w14:textId="77777777" w:rsidR="003C3AED" w:rsidRPr="00FA2366" w:rsidRDefault="003C3AED" w:rsidP="003C3AED">
      <w:pPr>
        <w:jc w:val="center"/>
        <w:rPr>
          <w:rFonts w:ascii="Verdana" w:hAnsi="Verdana"/>
          <w:sz w:val="20"/>
          <w:szCs w:val="20"/>
        </w:rPr>
      </w:pPr>
      <w:r w:rsidRPr="00FA2366">
        <w:rPr>
          <w:rFonts w:ascii="Verdana" w:hAnsi="Verdana"/>
          <w:b/>
          <w:bCs/>
          <w:sz w:val="20"/>
          <w:szCs w:val="20"/>
        </w:rPr>
        <w:t>Ochrona danych osobowych</w:t>
      </w:r>
    </w:p>
    <w:p w14:paraId="280145D7" w14:textId="77777777" w:rsidR="003C3AED" w:rsidRDefault="003C3AED" w:rsidP="003C3AED">
      <w:pPr>
        <w:pStyle w:val="Akapitzlist"/>
        <w:widowControl/>
        <w:numPr>
          <w:ilvl w:val="0"/>
          <w:numId w:val="73"/>
        </w:numPr>
        <w:spacing w:after="160" w:line="278" w:lineRule="auto"/>
        <w:jc w:val="both"/>
        <w:rPr>
          <w:rFonts w:ascii="Verdana" w:hAnsi="Verdana"/>
          <w:sz w:val="20"/>
          <w:szCs w:val="20"/>
        </w:rPr>
      </w:pPr>
      <w:r w:rsidRPr="00B53B2F">
        <w:rPr>
          <w:rFonts w:ascii="Verdana" w:hAnsi="Verdana"/>
          <w:sz w:val="20"/>
          <w:szCs w:val="20"/>
        </w:rPr>
        <w:t>Administratorem danych osobowych przetwarzanych w związku z zawarciem i wykonaniem niniejszej umowy jest Sieć Badawcza Łukasiewicz – Warszawski Instytut Technologiczny z siedzibą w Warszawie (01-796) ul. Duchnicka 3.</w:t>
      </w:r>
    </w:p>
    <w:p w14:paraId="53E11BE6" w14:textId="77777777" w:rsidR="003C3AED" w:rsidRDefault="003C3AED" w:rsidP="003C3AED">
      <w:pPr>
        <w:pStyle w:val="Akapitzlist"/>
        <w:widowControl/>
        <w:numPr>
          <w:ilvl w:val="0"/>
          <w:numId w:val="73"/>
        </w:numPr>
        <w:spacing w:after="160" w:line="278" w:lineRule="auto"/>
        <w:jc w:val="both"/>
        <w:rPr>
          <w:rFonts w:ascii="Verdana" w:hAnsi="Verdana"/>
          <w:sz w:val="20"/>
          <w:szCs w:val="20"/>
        </w:rPr>
      </w:pPr>
      <w:r w:rsidRPr="00B53B2F">
        <w:rPr>
          <w:rFonts w:ascii="Verdana" w:hAnsi="Verdana"/>
          <w:sz w:val="20"/>
          <w:szCs w:val="20"/>
        </w:rPr>
        <w:t xml:space="preserve">Administrator wyznaczył inspektora ochrony danych, z którym można skontaktować się pod adresem e-mail: dane.osobowe@wit.lukasiewicz.gov.pl. Dane osobowe są przetwarzane w celu zawarcia i wykonania niniejszej umowy (w tym w celach kontaktowych) oraz w celu realizacji prawnie uzasadnionych interesów realizowanych przez administratora. </w:t>
      </w:r>
    </w:p>
    <w:p w14:paraId="7DF83BBD" w14:textId="77777777" w:rsidR="003C3AED" w:rsidRDefault="003C3AED" w:rsidP="003C3AED">
      <w:pPr>
        <w:pStyle w:val="Akapitzlist"/>
        <w:widowControl/>
        <w:numPr>
          <w:ilvl w:val="0"/>
          <w:numId w:val="73"/>
        </w:numPr>
        <w:spacing w:after="160" w:line="278" w:lineRule="auto"/>
        <w:jc w:val="both"/>
        <w:rPr>
          <w:rFonts w:ascii="Verdana" w:hAnsi="Verdana"/>
          <w:sz w:val="20"/>
          <w:szCs w:val="20"/>
        </w:rPr>
      </w:pPr>
      <w:r w:rsidRPr="00B53B2F">
        <w:rPr>
          <w:rFonts w:ascii="Verdana" w:hAnsi="Verdana"/>
          <w:sz w:val="20"/>
          <w:szCs w:val="20"/>
        </w:rPr>
        <w:t xml:space="preserve">Podstawę prawną przetwarzania danych osobowych stanowi art. 6 ust. 1 lit. b) i lit. f) rozporządzenia Parlamentu Europejskiego i Rady (UE) 2016/679 z dnia 27 kwietnia 2016 r. w sprawie ochrony osób fizycznych w związku z przetwarzaniem danych osobowych i w sprawie swobodnego przepływu takich danych oraz uchylenia dyrektywy 95/46/WE (Dz. Urz. UE L 119 z 4.5.2016 r., str. 1) – odpowiednio: przetwarzanie jest niezbędne do wykonania niniejszej umowy i przetwarzanie jest niezbędne dla realizacji prawnie uzasadnionych interesów realizowanych przez Zamawiającego w postaci ochrony praw lub obrony przed roszczeniami związanymi z niniejszą umową. </w:t>
      </w:r>
    </w:p>
    <w:p w14:paraId="3718C529" w14:textId="77777777" w:rsidR="003C3AED" w:rsidRDefault="003C3AED" w:rsidP="003C3AED">
      <w:pPr>
        <w:pStyle w:val="Akapitzlist"/>
        <w:widowControl/>
        <w:numPr>
          <w:ilvl w:val="0"/>
          <w:numId w:val="73"/>
        </w:numPr>
        <w:spacing w:after="160" w:line="278" w:lineRule="auto"/>
        <w:jc w:val="both"/>
        <w:rPr>
          <w:rFonts w:ascii="Verdana" w:hAnsi="Verdana"/>
          <w:sz w:val="20"/>
          <w:szCs w:val="20"/>
        </w:rPr>
      </w:pPr>
      <w:r w:rsidRPr="00B53B2F">
        <w:rPr>
          <w:rFonts w:ascii="Verdana" w:hAnsi="Verdana"/>
          <w:sz w:val="20"/>
          <w:szCs w:val="20"/>
        </w:rPr>
        <w:t>Dane osobowe zostały przekazane przez Wykonawcę w następującym zakresie: imię i nazwisko, adres e-mail, nr telefonu.</w:t>
      </w:r>
    </w:p>
    <w:p w14:paraId="4C508757" w14:textId="77777777" w:rsidR="003C3AED" w:rsidRDefault="003C3AED" w:rsidP="003C3AED">
      <w:pPr>
        <w:pStyle w:val="Akapitzlist"/>
        <w:widowControl/>
        <w:numPr>
          <w:ilvl w:val="0"/>
          <w:numId w:val="73"/>
        </w:numPr>
        <w:spacing w:after="160" w:line="278" w:lineRule="auto"/>
        <w:jc w:val="both"/>
        <w:rPr>
          <w:rFonts w:ascii="Verdana" w:hAnsi="Verdana"/>
          <w:sz w:val="20"/>
          <w:szCs w:val="20"/>
        </w:rPr>
      </w:pPr>
      <w:r w:rsidRPr="00B53B2F">
        <w:rPr>
          <w:rFonts w:ascii="Verdana" w:hAnsi="Verdana"/>
          <w:sz w:val="20"/>
          <w:szCs w:val="20"/>
        </w:rPr>
        <w:t xml:space="preserve">Dane osobowe będą przechowywane przez okres niezbędny do zawarcia i wykonania niniejszej umowy oraz przez okres wymagany powszechnie obowiązującymi przepisami prawa, w tym przez okres przedawnienia ewentualnych roszczeń związanych z niniejszą </w:t>
      </w:r>
      <w:r w:rsidRPr="00B53B2F">
        <w:rPr>
          <w:rFonts w:ascii="Verdana" w:hAnsi="Verdana"/>
          <w:sz w:val="20"/>
          <w:szCs w:val="20"/>
        </w:rPr>
        <w:lastRenderedPageBreak/>
        <w:t>umową. Osobom, których dane dotyczą, przysługuje na zasadach określonych w ww. rozporządzeniu</w:t>
      </w:r>
      <w:r>
        <w:rPr>
          <w:rFonts w:ascii="Verdana" w:hAnsi="Verdana"/>
          <w:sz w:val="20"/>
          <w:szCs w:val="20"/>
        </w:rPr>
        <w:t>,</w:t>
      </w:r>
      <w:r w:rsidRPr="00B53B2F">
        <w:rPr>
          <w:rFonts w:ascii="Verdana" w:hAnsi="Verdana"/>
          <w:sz w:val="20"/>
          <w:szCs w:val="20"/>
        </w:rPr>
        <w:t xml:space="preserve"> prawo do żądania od administratora dostępu do swoich danych osobowych, ich sprostowania, usunięcia lub ograniczenia przetwarzania oraz prawo do wniesienia sprzeciwu wobec przetwarzania danych, a także skargi do organu nadzorczego.</w:t>
      </w:r>
    </w:p>
    <w:p w14:paraId="4864FF74" w14:textId="77777777" w:rsidR="003C3AED" w:rsidRDefault="003C3AED" w:rsidP="003C3AED">
      <w:pPr>
        <w:pStyle w:val="Akapitzlist"/>
        <w:widowControl/>
        <w:numPr>
          <w:ilvl w:val="0"/>
          <w:numId w:val="73"/>
        </w:numPr>
        <w:spacing w:after="160" w:line="278" w:lineRule="auto"/>
        <w:jc w:val="both"/>
        <w:rPr>
          <w:rFonts w:ascii="Verdana" w:hAnsi="Verdana"/>
          <w:sz w:val="20"/>
          <w:szCs w:val="20"/>
        </w:rPr>
      </w:pPr>
      <w:r w:rsidRPr="00B53B2F">
        <w:rPr>
          <w:rFonts w:ascii="Verdana" w:hAnsi="Verdana"/>
          <w:sz w:val="20"/>
          <w:szCs w:val="20"/>
        </w:rPr>
        <w:t>Administrator na podstawie przetwarzanych danych osobowych nie dokonuje profilowania ani zautomatyzowanego podejmowania decyzji.</w:t>
      </w:r>
    </w:p>
    <w:p w14:paraId="65A8DFBA" w14:textId="77777777" w:rsidR="003C3AED" w:rsidRPr="00B53B2F" w:rsidRDefault="003C3AED" w:rsidP="003C3AED">
      <w:pPr>
        <w:pStyle w:val="Akapitzlist"/>
        <w:widowControl/>
        <w:numPr>
          <w:ilvl w:val="0"/>
          <w:numId w:val="73"/>
        </w:numPr>
        <w:spacing w:after="160" w:line="278" w:lineRule="auto"/>
        <w:jc w:val="both"/>
        <w:rPr>
          <w:rFonts w:ascii="Verdana" w:hAnsi="Verdana"/>
          <w:sz w:val="20"/>
          <w:szCs w:val="20"/>
        </w:rPr>
      </w:pPr>
      <w:r w:rsidRPr="00B53B2F">
        <w:rPr>
          <w:rFonts w:ascii="Verdana" w:hAnsi="Verdana"/>
          <w:sz w:val="20"/>
          <w:szCs w:val="20"/>
        </w:rPr>
        <w:t xml:space="preserve">Szczegółowe informacje dotyczące zasad przetwarzania danych osobowych są zamieszczone na stronie https://wit.lukasiewicz.gov.pl/dane-osobowe/ </w:t>
      </w:r>
    </w:p>
    <w:p w14:paraId="1A9BD391" w14:textId="77777777" w:rsidR="003C3AED" w:rsidRPr="00FA2366" w:rsidRDefault="003C3AED" w:rsidP="003C3AED">
      <w:pPr>
        <w:jc w:val="center"/>
        <w:rPr>
          <w:rFonts w:ascii="Verdana" w:hAnsi="Verdana"/>
          <w:sz w:val="20"/>
          <w:szCs w:val="20"/>
        </w:rPr>
      </w:pPr>
      <w:r w:rsidRPr="00FA2366">
        <w:rPr>
          <w:rFonts w:ascii="Verdana" w:hAnsi="Verdana"/>
          <w:b/>
          <w:bCs/>
          <w:sz w:val="20"/>
          <w:szCs w:val="20"/>
        </w:rPr>
        <w:t>§ 11.</w:t>
      </w:r>
    </w:p>
    <w:p w14:paraId="671011DA" w14:textId="77777777" w:rsidR="003C3AED" w:rsidRPr="00FA2366" w:rsidRDefault="003C3AED" w:rsidP="003C3AED">
      <w:pPr>
        <w:jc w:val="center"/>
        <w:rPr>
          <w:rFonts w:ascii="Verdana" w:hAnsi="Verdana"/>
          <w:sz w:val="20"/>
          <w:szCs w:val="20"/>
        </w:rPr>
      </w:pPr>
      <w:r w:rsidRPr="00FA2366">
        <w:rPr>
          <w:rFonts w:ascii="Verdana" w:hAnsi="Verdana"/>
          <w:b/>
          <w:bCs/>
          <w:sz w:val="20"/>
          <w:szCs w:val="20"/>
        </w:rPr>
        <w:t>Siła wyższa</w:t>
      </w:r>
    </w:p>
    <w:p w14:paraId="6E89D087" w14:textId="77777777" w:rsidR="003C3AED" w:rsidRDefault="003C3AED" w:rsidP="003C3AED">
      <w:pPr>
        <w:pStyle w:val="Akapitzlist"/>
        <w:widowControl/>
        <w:numPr>
          <w:ilvl w:val="0"/>
          <w:numId w:val="74"/>
        </w:numPr>
        <w:spacing w:after="160" w:line="278" w:lineRule="auto"/>
        <w:jc w:val="both"/>
        <w:rPr>
          <w:rFonts w:ascii="Verdana" w:hAnsi="Verdana"/>
          <w:sz w:val="20"/>
          <w:szCs w:val="20"/>
        </w:rPr>
      </w:pPr>
      <w:r w:rsidRPr="00B53B2F">
        <w:rPr>
          <w:rFonts w:ascii="Verdana" w:hAnsi="Verdana"/>
          <w:sz w:val="20"/>
          <w:szCs w:val="20"/>
        </w:rPr>
        <w:t xml:space="preserve">Siła wyższa oznacza zdarzenie poza kontrolą Strony, występujące po zawarciu Umowy, nieprzewidywalne, nadzwyczajne, niemożliwe do zapobieżenia, uniemożliwiające lub znacznie utrudniające wykonanie przez jedną ze Stron jej zobowiązań. Takie zdarzenia obejmują w szczególności: wojny, zamieszki, ataki terrorystyczne, rewolucje, pożary, epidemie, embarga przewozowe, ogłoszone strajki generalne w odnośnych gałęziach przemysłu, klęski żywiołowe. </w:t>
      </w:r>
    </w:p>
    <w:p w14:paraId="3811C04E" w14:textId="77777777" w:rsidR="003C3AED" w:rsidRDefault="003C3AED" w:rsidP="003C3AED">
      <w:pPr>
        <w:pStyle w:val="Akapitzlist"/>
        <w:widowControl/>
        <w:numPr>
          <w:ilvl w:val="0"/>
          <w:numId w:val="74"/>
        </w:numPr>
        <w:spacing w:after="160" w:line="278" w:lineRule="auto"/>
        <w:jc w:val="both"/>
        <w:rPr>
          <w:rFonts w:ascii="Verdana" w:hAnsi="Verdana"/>
          <w:sz w:val="20"/>
          <w:szCs w:val="20"/>
        </w:rPr>
      </w:pPr>
      <w:r w:rsidRPr="00B53B2F">
        <w:rPr>
          <w:rFonts w:ascii="Verdana" w:hAnsi="Verdana"/>
          <w:sz w:val="20"/>
          <w:szCs w:val="20"/>
        </w:rPr>
        <w:t xml:space="preserve">Jeżeli powstanie sytuacja siły wyższej, Strona dotknięta działaniem siły wyższej zobowiązana jest do bezzwłocznego powiadomienia w formie pisemnej drugiej Strony o jej zaistnieniu i przyczynach wraz z uzasadnieniem ich wpływu na realizację Umowy, pod rygorem utraty prawa na powoływanie się na siłę wyższą. </w:t>
      </w:r>
    </w:p>
    <w:p w14:paraId="1C0B5485" w14:textId="77777777" w:rsidR="003C3AED" w:rsidRDefault="003C3AED" w:rsidP="003C3AED">
      <w:pPr>
        <w:pStyle w:val="Akapitzlist"/>
        <w:widowControl/>
        <w:numPr>
          <w:ilvl w:val="0"/>
          <w:numId w:val="74"/>
        </w:numPr>
        <w:spacing w:after="160" w:line="278" w:lineRule="auto"/>
        <w:jc w:val="both"/>
        <w:rPr>
          <w:rFonts w:ascii="Verdana" w:hAnsi="Verdana"/>
          <w:sz w:val="20"/>
          <w:szCs w:val="20"/>
        </w:rPr>
      </w:pPr>
      <w:r w:rsidRPr="00B53B2F">
        <w:rPr>
          <w:rFonts w:ascii="Verdana" w:hAnsi="Verdana"/>
          <w:sz w:val="20"/>
          <w:szCs w:val="20"/>
        </w:rPr>
        <w:t xml:space="preserve">Terminy realizacji zobowiązań ustalone w Umowie ulegają przedłużeniu o okres trwania siły wyższej, jeżeli realizacja tych zobowiązań wynikających z Umowy zostanie opóźniona z przyczyny siły wyższej. </w:t>
      </w:r>
    </w:p>
    <w:p w14:paraId="79B6202B" w14:textId="77777777" w:rsidR="003C3AED" w:rsidRPr="00B53B2F" w:rsidRDefault="003C3AED" w:rsidP="003C3AED">
      <w:pPr>
        <w:pStyle w:val="Akapitzlist"/>
        <w:widowControl/>
        <w:numPr>
          <w:ilvl w:val="0"/>
          <w:numId w:val="74"/>
        </w:numPr>
        <w:spacing w:after="160" w:line="278" w:lineRule="auto"/>
        <w:jc w:val="both"/>
        <w:rPr>
          <w:rFonts w:ascii="Verdana" w:hAnsi="Verdana"/>
          <w:sz w:val="20"/>
          <w:szCs w:val="20"/>
        </w:rPr>
      </w:pPr>
      <w:r w:rsidRPr="00B53B2F">
        <w:rPr>
          <w:rFonts w:ascii="Verdana" w:hAnsi="Verdana"/>
          <w:sz w:val="20"/>
          <w:szCs w:val="20"/>
        </w:rPr>
        <w:t xml:space="preserve">Żadna ze Stron nie będzie odpowiedzialna za niewykonywanie lub opóźnienie wykonania swoich zobowiązań w ramach Umowy z powodu siły wyższej, przez czas jej trwania. </w:t>
      </w:r>
    </w:p>
    <w:p w14:paraId="5AFD181E" w14:textId="77777777" w:rsidR="003C3AED" w:rsidRPr="00FA2366" w:rsidRDefault="003C3AED" w:rsidP="003C3AED">
      <w:pPr>
        <w:jc w:val="center"/>
        <w:rPr>
          <w:rFonts w:ascii="Verdana" w:hAnsi="Verdana"/>
          <w:sz w:val="20"/>
          <w:szCs w:val="20"/>
        </w:rPr>
      </w:pPr>
      <w:r w:rsidRPr="00FA2366">
        <w:rPr>
          <w:rFonts w:ascii="Verdana" w:hAnsi="Verdana"/>
          <w:b/>
          <w:bCs/>
          <w:sz w:val="20"/>
          <w:szCs w:val="20"/>
        </w:rPr>
        <w:t>§ 12.</w:t>
      </w:r>
    </w:p>
    <w:p w14:paraId="3A931289" w14:textId="77777777" w:rsidR="003C3AED" w:rsidRPr="00FA2366" w:rsidRDefault="003C3AED" w:rsidP="003C3AED">
      <w:pPr>
        <w:jc w:val="center"/>
        <w:rPr>
          <w:rFonts w:ascii="Verdana" w:hAnsi="Verdana"/>
          <w:sz w:val="20"/>
          <w:szCs w:val="20"/>
        </w:rPr>
      </w:pPr>
      <w:r w:rsidRPr="00FA2366">
        <w:rPr>
          <w:rFonts w:ascii="Verdana" w:hAnsi="Verdana"/>
          <w:b/>
          <w:bCs/>
          <w:sz w:val="20"/>
          <w:szCs w:val="20"/>
        </w:rPr>
        <w:t>Podwykonawcy</w:t>
      </w:r>
    </w:p>
    <w:p w14:paraId="373AF13B" w14:textId="77777777" w:rsidR="003C3AED" w:rsidRPr="00FA2366" w:rsidRDefault="003C3AED" w:rsidP="003C3AED">
      <w:pPr>
        <w:jc w:val="both"/>
        <w:rPr>
          <w:rFonts w:ascii="Verdana" w:hAnsi="Verdana"/>
          <w:sz w:val="20"/>
          <w:szCs w:val="20"/>
        </w:rPr>
      </w:pPr>
      <w:r w:rsidRPr="00FA2366">
        <w:rPr>
          <w:rFonts w:ascii="Verdana" w:hAnsi="Verdana"/>
          <w:sz w:val="20"/>
          <w:szCs w:val="20"/>
        </w:rPr>
        <w:t xml:space="preserve">Wykonawca oświadcza, że całość Przedmiotu umowy wykona siłami własnymi (bez udziału podwykonawców). </w:t>
      </w:r>
    </w:p>
    <w:p w14:paraId="6B4527A4" w14:textId="77777777" w:rsidR="003C3AED" w:rsidRPr="00FA2366" w:rsidRDefault="003C3AED" w:rsidP="003C3AED">
      <w:pPr>
        <w:jc w:val="center"/>
        <w:rPr>
          <w:rFonts w:ascii="Verdana" w:hAnsi="Verdana"/>
          <w:sz w:val="20"/>
          <w:szCs w:val="20"/>
        </w:rPr>
      </w:pPr>
      <w:r w:rsidRPr="00FA2366">
        <w:rPr>
          <w:rFonts w:ascii="Verdana" w:hAnsi="Verdana"/>
          <w:b/>
          <w:bCs/>
          <w:sz w:val="20"/>
          <w:szCs w:val="20"/>
        </w:rPr>
        <w:t>§ 13.</w:t>
      </w:r>
    </w:p>
    <w:p w14:paraId="570EBC28" w14:textId="77777777" w:rsidR="003C3AED" w:rsidRPr="00FA2366" w:rsidRDefault="003C3AED" w:rsidP="003C3AED">
      <w:pPr>
        <w:jc w:val="center"/>
        <w:rPr>
          <w:rFonts w:ascii="Verdana" w:hAnsi="Verdana"/>
          <w:sz w:val="20"/>
          <w:szCs w:val="20"/>
        </w:rPr>
      </w:pPr>
      <w:r w:rsidRPr="00FA2366">
        <w:rPr>
          <w:rFonts w:ascii="Verdana" w:hAnsi="Verdana"/>
          <w:b/>
          <w:bCs/>
          <w:sz w:val="20"/>
          <w:szCs w:val="20"/>
        </w:rPr>
        <w:t>Postanowienia końcowe</w:t>
      </w:r>
    </w:p>
    <w:p w14:paraId="6B5534DA" w14:textId="77777777" w:rsidR="003C3AED" w:rsidRDefault="003C3AED" w:rsidP="003C3AED">
      <w:pPr>
        <w:pStyle w:val="Akapitzlist"/>
        <w:widowControl/>
        <w:numPr>
          <w:ilvl w:val="0"/>
          <w:numId w:val="75"/>
        </w:numPr>
        <w:spacing w:after="160" w:line="278" w:lineRule="auto"/>
        <w:jc w:val="both"/>
        <w:rPr>
          <w:rFonts w:ascii="Verdana" w:hAnsi="Verdana"/>
          <w:sz w:val="20"/>
          <w:szCs w:val="20"/>
        </w:rPr>
      </w:pPr>
      <w:r w:rsidRPr="00B53B2F">
        <w:rPr>
          <w:rFonts w:ascii="Verdana" w:hAnsi="Verdana"/>
          <w:sz w:val="20"/>
          <w:szCs w:val="20"/>
        </w:rPr>
        <w:t xml:space="preserve">Umowa zawarta jest w języku polskim i jest podporządkowana prawu polskiemu, interpretacja jej postanowień będzie zgodna z prawem polskim. </w:t>
      </w:r>
    </w:p>
    <w:p w14:paraId="3ED985BB" w14:textId="77777777" w:rsidR="003C3AED" w:rsidRDefault="003C3AED" w:rsidP="003C3AED">
      <w:pPr>
        <w:pStyle w:val="Akapitzlist"/>
        <w:widowControl/>
        <w:numPr>
          <w:ilvl w:val="0"/>
          <w:numId w:val="75"/>
        </w:numPr>
        <w:spacing w:after="160" w:line="278" w:lineRule="auto"/>
        <w:jc w:val="both"/>
        <w:rPr>
          <w:rFonts w:ascii="Verdana" w:hAnsi="Verdana"/>
          <w:sz w:val="20"/>
          <w:szCs w:val="20"/>
        </w:rPr>
      </w:pPr>
      <w:r w:rsidRPr="00B53B2F">
        <w:rPr>
          <w:rFonts w:ascii="Verdana" w:hAnsi="Verdana"/>
          <w:sz w:val="20"/>
          <w:szCs w:val="20"/>
        </w:rPr>
        <w:t xml:space="preserve">We wszystkich sprawach nieuregulowanych w Umowie zastosowanie mają przepisy prawa powszechnie obowiązującego, w tym przepisy Kodeksu cywilnego. </w:t>
      </w:r>
    </w:p>
    <w:p w14:paraId="39EC3E8F" w14:textId="77777777" w:rsidR="003C3AED" w:rsidRDefault="003C3AED" w:rsidP="003C3AED">
      <w:pPr>
        <w:pStyle w:val="Akapitzlist"/>
        <w:widowControl/>
        <w:numPr>
          <w:ilvl w:val="0"/>
          <w:numId w:val="75"/>
        </w:numPr>
        <w:spacing w:after="160" w:line="278" w:lineRule="auto"/>
        <w:jc w:val="both"/>
        <w:rPr>
          <w:rFonts w:ascii="Verdana" w:hAnsi="Verdana"/>
          <w:sz w:val="20"/>
          <w:szCs w:val="20"/>
        </w:rPr>
      </w:pPr>
      <w:r w:rsidRPr="00B53B2F">
        <w:rPr>
          <w:rFonts w:ascii="Verdana" w:hAnsi="Verdana"/>
          <w:sz w:val="20"/>
          <w:szCs w:val="20"/>
        </w:rPr>
        <w:t xml:space="preserve">Wykonawca ponosi pełną odpowiedzialność za naruszenie praw autorskich, patentowych, znaków ochronnych itp., odnoszących się do przedmiotu umowy, </w:t>
      </w:r>
      <w:r>
        <w:rPr>
          <w:rFonts w:ascii="Verdana" w:hAnsi="Verdana"/>
          <w:sz w:val="20"/>
          <w:szCs w:val="20"/>
        </w:rPr>
        <w:br/>
      </w:r>
      <w:r w:rsidRPr="00B53B2F">
        <w:rPr>
          <w:rFonts w:ascii="Verdana" w:hAnsi="Verdana"/>
          <w:sz w:val="20"/>
          <w:szCs w:val="20"/>
        </w:rPr>
        <w:t xml:space="preserve">z wyłączeniem naruszeń wynikających z działań i zaniechań Zamawiającego. </w:t>
      </w:r>
    </w:p>
    <w:p w14:paraId="3728D5CE" w14:textId="77777777" w:rsidR="003C3AED" w:rsidRDefault="003C3AED" w:rsidP="003C3AED">
      <w:pPr>
        <w:pStyle w:val="Akapitzlist"/>
        <w:widowControl/>
        <w:numPr>
          <w:ilvl w:val="0"/>
          <w:numId w:val="75"/>
        </w:numPr>
        <w:spacing w:after="160" w:line="278" w:lineRule="auto"/>
        <w:jc w:val="both"/>
        <w:rPr>
          <w:rFonts w:ascii="Verdana" w:hAnsi="Verdana"/>
          <w:sz w:val="20"/>
          <w:szCs w:val="20"/>
        </w:rPr>
      </w:pPr>
      <w:r w:rsidRPr="00B53B2F">
        <w:rPr>
          <w:rFonts w:ascii="Verdana" w:hAnsi="Verdana"/>
          <w:sz w:val="20"/>
          <w:szCs w:val="20"/>
        </w:rPr>
        <w:t xml:space="preserve">Kwestie sporne powstałe w związku z realizacją Umowy, Strony poddają pod rozstrzygnięcie sądu powszechnego właściwego dla siedziby Zamawiającego. </w:t>
      </w:r>
    </w:p>
    <w:p w14:paraId="349F2238" w14:textId="77777777" w:rsidR="003C3AED" w:rsidRDefault="003C3AED" w:rsidP="003C3AED">
      <w:pPr>
        <w:pStyle w:val="Akapitzlist"/>
        <w:widowControl/>
        <w:numPr>
          <w:ilvl w:val="0"/>
          <w:numId w:val="75"/>
        </w:numPr>
        <w:spacing w:after="160" w:line="278" w:lineRule="auto"/>
        <w:jc w:val="both"/>
        <w:rPr>
          <w:rFonts w:ascii="Verdana" w:hAnsi="Verdana"/>
          <w:sz w:val="20"/>
          <w:szCs w:val="20"/>
        </w:rPr>
      </w:pPr>
      <w:r w:rsidRPr="00B53B2F">
        <w:rPr>
          <w:rFonts w:ascii="Verdana" w:hAnsi="Verdana"/>
          <w:sz w:val="20"/>
          <w:szCs w:val="20"/>
        </w:rPr>
        <w:t xml:space="preserve">Prawa i obowiązki Wykonawcy wynikające z Umowy oraz wierzytelności wobec Zamawiającego nie mogą być przenoszone na osoby trzecie bez pisemnej zgody Zamawiającego. </w:t>
      </w:r>
    </w:p>
    <w:p w14:paraId="57F084C6" w14:textId="77777777" w:rsidR="003C3AED" w:rsidRDefault="003C3AED" w:rsidP="003C3AED">
      <w:pPr>
        <w:pStyle w:val="Akapitzlist"/>
        <w:widowControl/>
        <w:numPr>
          <w:ilvl w:val="0"/>
          <w:numId w:val="75"/>
        </w:numPr>
        <w:spacing w:after="160" w:line="278" w:lineRule="auto"/>
        <w:jc w:val="both"/>
        <w:rPr>
          <w:rFonts w:ascii="Verdana" w:hAnsi="Verdana"/>
          <w:sz w:val="20"/>
          <w:szCs w:val="20"/>
        </w:rPr>
      </w:pPr>
      <w:r w:rsidRPr="00B53B2F">
        <w:rPr>
          <w:rFonts w:ascii="Verdana" w:hAnsi="Verdana"/>
          <w:sz w:val="20"/>
          <w:szCs w:val="20"/>
        </w:rPr>
        <w:t xml:space="preserve">Jeżeli postanowienia Umowy są lub staną się nieważne lub Umowa zawierać będzie lukę, nie narusza to ważności pozostałych postanowień Umowy. Zamiast nieważnych postanowień lub jako wypełnienie luki obowiązywać będzie odpowiednia regulacja, która – jeżeli tylko będzie to prawnie dopuszczalne – w sposób możliwie bliski odpowiadać będzie temu, co Strony ustaliły lub temu, co by ustaliły, gdyby zawarły takie postanowienie. </w:t>
      </w:r>
    </w:p>
    <w:p w14:paraId="4122963E" w14:textId="77777777" w:rsidR="003C3AED" w:rsidRDefault="003C3AED" w:rsidP="003C3AED">
      <w:pPr>
        <w:pStyle w:val="Akapitzlist"/>
        <w:widowControl/>
        <w:numPr>
          <w:ilvl w:val="0"/>
          <w:numId w:val="75"/>
        </w:numPr>
        <w:spacing w:after="160" w:line="278" w:lineRule="auto"/>
        <w:jc w:val="both"/>
        <w:rPr>
          <w:rFonts w:ascii="Verdana" w:hAnsi="Verdana"/>
          <w:sz w:val="20"/>
          <w:szCs w:val="20"/>
        </w:rPr>
      </w:pPr>
      <w:r w:rsidRPr="00B53B2F">
        <w:rPr>
          <w:rFonts w:ascii="Verdana" w:hAnsi="Verdana"/>
          <w:sz w:val="20"/>
          <w:szCs w:val="20"/>
        </w:rPr>
        <w:t xml:space="preserve">Umowa została sporządzona w dwóch egzemplarzach, po jednym dla każdej ze Stron. </w:t>
      </w:r>
    </w:p>
    <w:p w14:paraId="66EA9B18" w14:textId="77777777" w:rsidR="003C3AED" w:rsidRPr="00B53B2F" w:rsidRDefault="003C3AED" w:rsidP="003C3AED">
      <w:pPr>
        <w:pStyle w:val="Akapitzlist"/>
        <w:widowControl/>
        <w:numPr>
          <w:ilvl w:val="0"/>
          <w:numId w:val="75"/>
        </w:numPr>
        <w:spacing w:after="160" w:line="278" w:lineRule="auto"/>
        <w:jc w:val="both"/>
        <w:rPr>
          <w:rFonts w:ascii="Verdana" w:hAnsi="Verdana"/>
          <w:sz w:val="20"/>
          <w:szCs w:val="20"/>
        </w:rPr>
      </w:pPr>
      <w:r w:rsidRPr="00B53B2F">
        <w:rPr>
          <w:rFonts w:ascii="Verdana" w:hAnsi="Verdana"/>
          <w:sz w:val="20"/>
          <w:szCs w:val="20"/>
        </w:rPr>
        <w:lastRenderedPageBreak/>
        <w:t xml:space="preserve">Integralną część Umowy stanowią następujące załączniki: </w:t>
      </w:r>
    </w:p>
    <w:p w14:paraId="514CC800" w14:textId="77777777" w:rsidR="003C3AED" w:rsidRPr="00FA2366" w:rsidRDefault="003C3AED" w:rsidP="003C3AED">
      <w:pPr>
        <w:pStyle w:val="Akapitzlist"/>
        <w:widowControl/>
        <w:numPr>
          <w:ilvl w:val="0"/>
          <w:numId w:val="56"/>
        </w:numPr>
        <w:spacing w:after="160" w:line="278" w:lineRule="auto"/>
        <w:jc w:val="both"/>
        <w:rPr>
          <w:rFonts w:ascii="Verdana" w:hAnsi="Verdana"/>
          <w:sz w:val="20"/>
          <w:szCs w:val="20"/>
        </w:rPr>
      </w:pPr>
      <w:r w:rsidRPr="00FA2366">
        <w:rPr>
          <w:rFonts w:ascii="Verdana" w:hAnsi="Verdana"/>
          <w:sz w:val="20"/>
          <w:szCs w:val="20"/>
        </w:rPr>
        <w:t xml:space="preserve">Wydruk informacji odpowiadającej odpisowi aktualnemu z rejestru przedsiębiorców KRS Zamawiającego/Wykonawcy. </w:t>
      </w:r>
    </w:p>
    <w:p w14:paraId="09A19181" w14:textId="77777777" w:rsidR="003C3AED" w:rsidRPr="00FA2366" w:rsidRDefault="003C3AED" w:rsidP="003C3AED">
      <w:pPr>
        <w:pStyle w:val="Akapitzlist"/>
        <w:widowControl/>
        <w:numPr>
          <w:ilvl w:val="0"/>
          <w:numId w:val="56"/>
        </w:numPr>
        <w:spacing w:after="160" w:line="278" w:lineRule="auto"/>
        <w:jc w:val="both"/>
        <w:rPr>
          <w:rFonts w:ascii="Verdana" w:hAnsi="Verdana"/>
          <w:sz w:val="20"/>
          <w:szCs w:val="20"/>
        </w:rPr>
      </w:pPr>
      <w:r w:rsidRPr="00FA2366">
        <w:rPr>
          <w:rFonts w:ascii="Verdana" w:hAnsi="Verdana"/>
          <w:sz w:val="20"/>
          <w:szCs w:val="20"/>
        </w:rPr>
        <w:t xml:space="preserve"> Opis przedmiotu zamówienia. </w:t>
      </w:r>
    </w:p>
    <w:p w14:paraId="1657ABC0" w14:textId="77777777" w:rsidR="003C3AED" w:rsidRPr="00FA2366" w:rsidRDefault="003C3AED" w:rsidP="003C3AED">
      <w:pPr>
        <w:pStyle w:val="Akapitzlist"/>
        <w:widowControl/>
        <w:numPr>
          <w:ilvl w:val="0"/>
          <w:numId w:val="56"/>
        </w:numPr>
        <w:spacing w:after="160" w:line="278" w:lineRule="auto"/>
        <w:jc w:val="both"/>
        <w:rPr>
          <w:rFonts w:ascii="Verdana" w:hAnsi="Verdana"/>
          <w:sz w:val="20"/>
          <w:szCs w:val="20"/>
        </w:rPr>
      </w:pPr>
      <w:r w:rsidRPr="00FA2366">
        <w:rPr>
          <w:rFonts w:ascii="Verdana" w:hAnsi="Verdana"/>
          <w:sz w:val="20"/>
          <w:szCs w:val="20"/>
        </w:rPr>
        <w:t xml:space="preserve">Kopia Oferty Wykonawcy z dnia </w:t>
      </w:r>
      <w:r>
        <w:rPr>
          <w:rFonts w:ascii="Verdana" w:hAnsi="Verdana"/>
          <w:sz w:val="20"/>
          <w:szCs w:val="20"/>
        </w:rPr>
        <w:t>……………………….</w:t>
      </w:r>
      <w:r w:rsidRPr="00FA2366">
        <w:rPr>
          <w:rFonts w:ascii="Verdana" w:hAnsi="Verdana"/>
          <w:sz w:val="20"/>
          <w:szCs w:val="20"/>
        </w:rPr>
        <w:t xml:space="preserve"> </w:t>
      </w:r>
    </w:p>
    <w:p w14:paraId="3C64ACD5" w14:textId="77777777" w:rsidR="003C3AED" w:rsidRPr="00FA2366" w:rsidRDefault="003C3AED" w:rsidP="003C3AED">
      <w:pPr>
        <w:pStyle w:val="Akapitzlist"/>
        <w:widowControl/>
        <w:numPr>
          <w:ilvl w:val="0"/>
          <w:numId w:val="56"/>
        </w:numPr>
        <w:spacing w:after="160" w:line="278" w:lineRule="auto"/>
        <w:jc w:val="both"/>
        <w:rPr>
          <w:rFonts w:ascii="Verdana" w:hAnsi="Verdana"/>
          <w:sz w:val="20"/>
          <w:szCs w:val="20"/>
        </w:rPr>
      </w:pPr>
      <w:r w:rsidRPr="00FA2366">
        <w:rPr>
          <w:rFonts w:ascii="Verdana" w:hAnsi="Verdana"/>
          <w:sz w:val="20"/>
          <w:szCs w:val="20"/>
        </w:rPr>
        <w:t xml:space="preserve">Wzór protokołu odbioru. </w:t>
      </w:r>
    </w:p>
    <w:p w14:paraId="7D47372D" w14:textId="77777777" w:rsidR="003C3AED" w:rsidRPr="00FA2366" w:rsidRDefault="003C3AED" w:rsidP="003C3AED">
      <w:pPr>
        <w:jc w:val="center"/>
        <w:rPr>
          <w:rFonts w:ascii="Verdana" w:hAnsi="Verdana"/>
          <w:sz w:val="20"/>
          <w:szCs w:val="20"/>
        </w:rPr>
      </w:pPr>
    </w:p>
    <w:p w14:paraId="301CA459" w14:textId="77777777" w:rsidR="003C3AED" w:rsidRPr="00FA2366" w:rsidRDefault="003C3AED" w:rsidP="003C3AED">
      <w:pPr>
        <w:jc w:val="center"/>
        <w:rPr>
          <w:rFonts w:ascii="Verdana" w:hAnsi="Verdana"/>
          <w:sz w:val="20"/>
          <w:szCs w:val="20"/>
        </w:rPr>
      </w:pPr>
      <w:r w:rsidRPr="00FA2366">
        <w:rPr>
          <w:rFonts w:ascii="Verdana" w:hAnsi="Verdana"/>
          <w:sz w:val="20"/>
          <w:szCs w:val="20"/>
        </w:rPr>
        <w:t>………………………………………                              ………………………………………………</w:t>
      </w:r>
    </w:p>
    <w:p w14:paraId="55D9AC7E" w14:textId="77777777" w:rsidR="003C3AED" w:rsidRPr="00FA2366" w:rsidRDefault="003C3AED" w:rsidP="003C3AED">
      <w:pPr>
        <w:jc w:val="center"/>
        <w:rPr>
          <w:rFonts w:ascii="Verdana" w:hAnsi="Verdana"/>
          <w:sz w:val="20"/>
          <w:szCs w:val="20"/>
        </w:rPr>
      </w:pPr>
      <w:r w:rsidRPr="00FA2366">
        <w:rPr>
          <w:rFonts w:ascii="Verdana" w:hAnsi="Verdana"/>
          <w:sz w:val="20"/>
          <w:szCs w:val="20"/>
        </w:rPr>
        <w:t>Zamawiający                                                     Wykonawca</w:t>
      </w:r>
    </w:p>
    <w:p w14:paraId="5CAF5686" w14:textId="77777777" w:rsidR="000506B7" w:rsidRDefault="000506B7" w:rsidP="003C3B2F">
      <w:pPr>
        <w:suppressAutoHyphens/>
        <w:autoSpaceDN w:val="0"/>
        <w:spacing w:before="60"/>
        <w:textAlignment w:val="baseline"/>
        <w:rPr>
          <w:rFonts w:ascii="Verdana" w:eastAsia="Verdana" w:hAnsi="Verdana" w:cs="Verdana"/>
          <w:sz w:val="20"/>
          <w:szCs w:val="20"/>
        </w:rPr>
      </w:pPr>
    </w:p>
    <w:p w14:paraId="3F4E110D" w14:textId="77777777" w:rsidR="000506B7" w:rsidRDefault="000506B7" w:rsidP="003C3B2F">
      <w:pPr>
        <w:suppressAutoHyphens/>
        <w:autoSpaceDN w:val="0"/>
        <w:spacing w:before="60"/>
        <w:textAlignment w:val="baseline"/>
        <w:rPr>
          <w:rFonts w:ascii="Verdana" w:eastAsia="Verdana" w:hAnsi="Verdana" w:cs="Verdana"/>
          <w:sz w:val="20"/>
          <w:szCs w:val="20"/>
        </w:rPr>
      </w:pPr>
    </w:p>
    <w:p w14:paraId="29800585" w14:textId="77777777" w:rsidR="000506B7" w:rsidRDefault="000506B7" w:rsidP="003C3B2F">
      <w:pPr>
        <w:suppressAutoHyphens/>
        <w:autoSpaceDN w:val="0"/>
        <w:spacing w:before="60"/>
        <w:textAlignment w:val="baseline"/>
        <w:rPr>
          <w:rFonts w:ascii="Verdana" w:eastAsia="Verdana" w:hAnsi="Verdana" w:cs="Verdana"/>
          <w:sz w:val="20"/>
          <w:szCs w:val="20"/>
        </w:rPr>
      </w:pPr>
    </w:p>
    <w:p w14:paraId="23069D13" w14:textId="77777777" w:rsidR="000506B7" w:rsidRDefault="000506B7" w:rsidP="003C3B2F">
      <w:pPr>
        <w:suppressAutoHyphens/>
        <w:autoSpaceDN w:val="0"/>
        <w:spacing w:before="60"/>
        <w:textAlignment w:val="baseline"/>
        <w:rPr>
          <w:rFonts w:ascii="Verdana" w:eastAsia="Verdana" w:hAnsi="Verdana" w:cs="Verdana"/>
          <w:sz w:val="20"/>
          <w:szCs w:val="20"/>
        </w:rPr>
      </w:pPr>
    </w:p>
    <w:p w14:paraId="45E821C9" w14:textId="77777777" w:rsidR="000506B7" w:rsidRDefault="000506B7" w:rsidP="003C3B2F">
      <w:pPr>
        <w:suppressAutoHyphens/>
        <w:autoSpaceDN w:val="0"/>
        <w:spacing w:before="60"/>
        <w:textAlignment w:val="baseline"/>
        <w:rPr>
          <w:rFonts w:ascii="Verdana" w:eastAsia="Verdana" w:hAnsi="Verdana" w:cs="Verdana"/>
          <w:sz w:val="20"/>
          <w:szCs w:val="20"/>
        </w:rPr>
      </w:pPr>
    </w:p>
    <w:p w14:paraId="3EE23774" w14:textId="77777777" w:rsidR="000506B7" w:rsidRDefault="000506B7" w:rsidP="003C3B2F">
      <w:pPr>
        <w:suppressAutoHyphens/>
        <w:autoSpaceDN w:val="0"/>
        <w:spacing w:before="60"/>
        <w:textAlignment w:val="baseline"/>
        <w:rPr>
          <w:rFonts w:ascii="Verdana" w:eastAsia="Verdana" w:hAnsi="Verdana" w:cs="Verdana"/>
          <w:sz w:val="20"/>
          <w:szCs w:val="20"/>
        </w:rPr>
      </w:pPr>
    </w:p>
    <w:p w14:paraId="5DB206A5" w14:textId="77777777" w:rsidR="000506B7" w:rsidRDefault="000506B7" w:rsidP="003C3B2F">
      <w:pPr>
        <w:suppressAutoHyphens/>
        <w:autoSpaceDN w:val="0"/>
        <w:spacing w:before="60"/>
        <w:textAlignment w:val="baseline"/>
        <w:rPr>
          <w:rFonts w:ascii="Verdana" w:eastAsia="Verdana" w:hAnsi="Verdana" w:cs="Verdana"/>
          <w:sz w:val="20"/>
          <w:szCs w:val="20"/>
        </w:rPr>
      </w:pPr>
    </w:p>
    <w:p w14:paraId="09A0703D" w14:textId="77777777" w:rsidR="000506B7" w:rsidRDefault="000506B7" w:rsidP="003C3B2F">
      <w:pPr>
        <w:suppressAutoHyphens/>
        <w:autoSpaceDN w:val="0"/>
        <w:spacing w:before="60"/>
        <w:textAlignment w:val="baseline"/>
        <w:rPr>
          <w:rFonts w:ascii="Verdana" w:eastAsia="Verdana" w:hAnsi="Verdana" w:cs="Verdana"/>
          <w:sz w:val="20"/>
          <w:szCs w:val="20"/>
        </w:rPr>
      </w:pPr>
    </w:p>
    <w:p w14:paraId="42F3BAE3" w14:textId="77777777" w:rsidR="000506B7" w:rsidRDefault="000506B7" w:rsidP="003C3B2F">
      <w:pPr>
        <w:suppressAutoHyphens/>
        <w:autoSpaceDN w:val="0"/>
        <w:spacing w:before="60"/>
        <w:textAlignment w:val="baseline"/>
        <w:rPr>
          <w:rFonts w:ascii="Verdana" w:eastAsia="Verdana" w:hAnsi="Verdana" w:cs="Verdana"/>
          <w:sz w:val="20"/>
          <w:szCs w:val="20"/>
        </w:rPr>
      </w:pPr>
    </w:p>
    <w:p w14:paraId="3510510C" w14:textId="77777777" w:rsidR="000506B7" w:rsidRDefault="000506B7" w:rsidP="003C3B2F">
      <w:pPr>
        <w:suppressAutoHyphens/>
        <w:autoSpaceDN w:val="0"/>
        <w:spacing w:before="60"/>
        <w:textAlignment w:val="baseline"/>
        <w:rPr>
          <w:rFonts w:ascii="Verdana" w:eastAsia="Verdana" w:hAnsi="Verdana" w:cs="Verdana"/>
          <w:sz w:val="20"/>
          <w:szCs w:val="20"/>
        </w:rPr>
      </w:pPr>
    </w:p>
    <w:p w14:paraId="3F542C76" w14:textId="77777777" w:rsidR="000506B7" w:rsidRDefault="000506B7" w:rsidP="003C3B2F">
      <w:pPr>
        <w:suppressAutoHyphens/>
        <w:autoSpaceDN w:val="0"/>
        <w:spacing w:before="60"/>
        <w:textAlignment w:val="baseline"/>
        <w:rPr>
          <w:rFonts w:ascii="Verdana" w:eastAsia="Verdana" w:hAnsi="Verdana" w:cs="Verdana"/>
          <w:sz w:val="20"/>
          <w:szCs w:val="20"/>
        </w:rPr>
      </w:pPr>
    </w:p>
    <w:p w14:paraId="2D137BAC" w14:textId="77777777" w:rsidR="000506B7" w:rsidRDefault="000506B7" w:rsidP="003C3B2F">
      <w:pPr>
        <w:suppressAutoHyphens/>
        <w:autoSpaceDN w:val="0"/>
        <w:spacing w:before="60"/>
        <w:textAlignment w:val="baseline"/>
        <w:rPr>
          <w:rFonts w:ascii="Verdana" w:eastAsia="Verdana" w:hAnsi="Verdana" w:cs="Verdana"/>
          <w:sz w:val="20"/>
          <w:szCs w:val="20"/>
        </w:rPr>
      </w:pPr>
    </w:p>
    <w:p w14:paraId="3BE85843" w14:textId="77777777" w:rsidR="000506B7" w:rsidRDefault="000506B7" w:rsidP="003C3B2F">
      <w:pPr>
        <w:suppressAutoHyphens/>
        <w:autoSpaceDN w:val="0"/>
        <w:spacing w:before="60"/>
        <w:textAlignment w:val="baseline"/>
        <w:rPr>
          <w:rFonts w:ascii="Verdana" w:eastAsia="Verdana" w:hAnsi="Verdana" w:cs="Verdana"/>
          <w:sz w:val="20"/>
          <w:szCs w:val="20"/>
        </w:rPr>
      </w:pPr>
    </w:p>
    <w:p w14:paraId="0F4EC8AB" w14:textId="77777777" w:rsidR="000506B7" w:rsidRDefault="000506B7" w:rsidP="003C3B2F">
      <w:pPr>
        <w:suppressAutoHyphens/>
        <w:autoSpaceDN w:val="0"/>
        <w:spacing w:before="60"/>
        <w:textAlignment w:val="baseline"/>
        <w:rPr>
          <w:rFonts w:ascii="Verdana" w:eastAsia="Verdana" w:hAnsi="Verdana" w:cs="Verdana"/>
          <w:sz w:val="20"/>
          <w:szCs w:val="20"/>
        </w:rPr>
      </w:pPr>
    </w:p>
    <w:p w14:paraId="0DA8BC7C" w14:textId="77777777" w:rsidR="000506B7" w:rsidRDefault="000506B7" w:rsidP="003C3B2F">
      <w:pPr>
        <w:suppressAutoHyphens/>
        <w:autoSpaceDN w:val="0"/>
        <w:spacing w:before="60"/>
        <w:textAlignment w:val="baseline"/>
        <w:rPr>
          <w:rFonts w:ascii="Verdana" w:eastAsia="Verdana" w:hAnsi="Verdana" w:cs="Verdana"/>
          <w:sz w:val="20"/>
          <w:szCs w:val="20"/>
        </w:rPr>
      </w:pPr>
    </w:p>
    <w:p w14:paraId="29563749" w14:textId="77777777" w:rsidR="000506B7" w:rsidRDefault="000506B7" w:rsidP="003C3B2F">
      <w:pPr>
        <w:suppressAutoHyphens/>
        <w:autoSpaceDN w:val="0"/>
        <w:spacing w:before="60"/>
        <w:textAlignment w:val="baseline"/>
        <w:rPr>
          <w:rFonts w:ascii="Verdana" w:eastAsia="Verdana" w:hAnsi="Verdana" w:cs="Verdana"/>
          <w:sz w:val="20"/>
          <w:szCs w:val="20"/>
        </w:rPr>
      </w:pPr>
    </w:p>
    <w:p w14:paraId="09A9CA59" w14:textId="77777777" w:rsidR="00F71BCF" w:rsidRPr="0002679B" w:rsidRDefault="00F71BCF" w:rsidP="003C3B2F">
      <w:pPr>
        <w:suppressAutoHyphens/>
        <w:autoSpaceDN w:val="0"/>
        <w:spacing w:before="60"/>
        <w:textAlignment w:val="baseline"/>
        <w:rPr>
          <w:rFonts w:ascii="Verdana" w:eastAsia="Verdana" w:hAnsi="Verdana" w:cs="Verdana"/>
          <w:sz w:val="20"/>
          <w:szCs w:val="20"/>
        </w:rPr>
      </w:pPr>
    </w:p>
    <w:p w14:paraId="6C5EE7D3" w14:textId="77777777" w:rsidR="003C3B2F" w:rsidRDefault="003C3B2F" w:rsidP="003C3B2F"/>
    <w:p w14:paraId="1A2474AB" w14:textId="77777777" w:rsidR="00C66129" w:rsidRDefault="00C66129"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p>
    <w:p w14:paraId="246B7CD8" w14:textId="77777777" w:rsidR="00C66129" w:rsidRDefault="00C66129"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p>
    <w:p w14:paraId="75AF6338" w14:textId="071FE639" w:rsidR="009D1181" w:rsidRDefault="009D1181"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r>
        <w:rPr>
          <w:rFonts w:ascii="Verdana" w:eastAsia="Courier New" w:hAnsi="Verdana" w:cs="Courier New"/>
          <w:color w:val="000000" w:themeColor="text1"/>
          <w:sz w:val="20"/>
          <w:szCs w:val="20"/>
        </w:rPr>
        <w:t xml:space="preserve">Załącznik nr 3 </w:t>
      </w:r>
    </w:p>
    <w:p w14:paraId="65DFF9FA" w14:textId="77777777" w:rsidR="00C66129" w:rsidRDefault="00C66129" w:rsidP="00C66129">
      <w:pPr>
        <w:tabs>
          <w:tab w:val="left" w:pos="4536"/>
        </w:tabs>
        <w:jc w:val="right"/>
        <w:rPr>
          <w:rFonts w:ascii="Verdana" w:hAnsi="Verdana"/>
          <w:sz w:val="20"/>
          <w:szCs w:val="20"/>
        </w:rPr>
      </w:pPr>
    </w:p>
    <w:p w14:paraId="5C85C7FB" w14:textId="77777777" w:rsidR="00C66129" w:rsidRDefault="00C66129" w:rsidP="00C66129">
      <w:pPr>
        <w:ind w:firstLine="6"/>
        <w:jc w:val="center"/>
        <w:rPr>
          <w:rFonts w:ascii="Verdana" w:hAnsi="Verdana" w:cs="Times New Roman"/>
          <w:b/>
          <w:bCs/>
          <w:sz w:val="20"/>
          <w:szCs w:val="20"/>
        </w:rPr>
      </w:pPr>
    </w:p>
    <w:p w14:paraId="1355D20F" w14:textId="77777777" w:rsidR="00C66129" w:rsidRDefault="00C66129" w:rsidP="00C66129">
      <w:pPr>
        <w:ind w:firstLine="6"/>
        <w:jc w:val="center"/>
        <w:rPr>
          <w:rFonts w:ascii="Verdana" w:hAnsi="Verdana" w:cs="Times New Roman"/>
          <w:b/>
          <w:bCs/>
          <w:color w:val="auto"/>
          <w:sz w:val="20"/>
          <w:szCs w:val="20"/>
        </w:rPr>
      </w:pPr>
      <w:r>
        <w:rPr>
          <w:rFonts w:ascii="Verdana" w:hAnsi="Verdana" w:cs="Times New Roman"/>
          <w:b/>
          <w:bCs/>
          <w:sz w:val="20"/>
          <w:szCs w:val="20"/>
        </w:rPr>
        <w:t>FORMULARZ OFERTOWY</w:t>
      </w:r>
    </w:p>
    <w:p w14:paraId="5E68562D" w14:textId="77777777" w:rsidR="00C66129" w:rsidRDefault="00C66129" w:rsidP="00C66129">
      <w:pPr>
        <w:ind w:firstLine="6"/>
        <w:jc w:val="center"/>
        <w:rPr>
          <w:rFonts w:ascii="Verdana" w:hAnsi="Verdana" w:cs="Times New Roman"/>
          <w:b/>
          <w:bCs/>
          <w:sz w:val="20"/>
          <w:szCs w:val="20"/>
        </w:rPr>
      </w:pPr>
    </w:p>
    <w:p w14:paraId="63BED62F" w14:textId="77777777" w:rsidR="00C66129" w:rsidRDefault="00C66129" w:rsidP="00C66129">
      <w:pPr>
        <w:ind w:firstLine="6"/>
        <w:jc w:val="center"/>
        <w:rPr>
          <w:rFonts w:ascii="Verdana" w:hAnsi="Verdana" w:cs="Times New Roman"/>
          <w:b/>
          <w:bCs/>
          <w:sz w:val="20"/>
          <w:szCs w:val="20"/>
        </w:rPr>
      </w:pPr>
    </w:p>
    <w:p w14:paraId="2B2BC11C" w14:textId="77777777" w:rsidR="00C66129" w:rsidRDefault="00C66129" w:rsidP="00C66129">
      <w:pPr>
        <w:ind w:firstLine="6"/>
        <w:jc w:val="both"/>
        <w:rPr>
          <w:rFonts w:ascii="Verdana" w:hAnsi="Verdana" w:cs="Times New Roman"/>
          <w:b/>
          <w:bCs/>
          <w:sz w:val="20"/>
          <w:szCs w:val="20"/>
        </w:rPr>
      </w:pPr>
    </w:p>
    <w:p w14:paraId="489C2890" w14:textId="77777777" w:rsidR="00C66129" w:rsidRDefault="00C66129" w:rsidP="00C66129">
      <w:pPr>
        <w:ind w:firstLine="6"/>
        <w:jc w:val="both"/>
        <w:rPr>
          <w:rFonts w:ascii="Verdana" w:hAnsi="Verdana" w:cs="Times New Roman"/>
          <w:b/>
          <w:bCs/>
          <w:sz w:val="20"/>
          <w:szCs w:val="20"/>
        </w:rPr>
      </w:pPr>
    </w:p>
    <w:p w14:paraId="29CCEA8A" w14:textId="77777777" w:rsidR="00C66129" w:rsidRDefault="00C66129" w:rsidP="00C66129">
      <w:pPr>
        <w:ind w:firstLine="6"/>
        <w:jc w:val="both"/>
        <w:rPr>
          <w:rFonts w:ascii="Verdana" w:hAnsi="Verdana" w:cs="Times New Roman"/>
          <w:b/>
          <w:bCs/>
          <w:sz w:val="20"/>
          <w:szCs w:val="20"/>
        </w:rPr>
      </w:pPr>
    </w:p>
    <w:p w14:paraId="354E7BE3" w14:textId="77777777" w:rsidR="00C66129" w:rsidRDefault="00C66129" w:rsidP="00C66129">
      <w:pPr>
        <w:ind w:firstLine="6"/>
        <w:jc w:val="both"/>
        <w:rPr>
          <w:rFonts w:ascii="Verdana" w:hAnsi="Verdana" w:cs="Times New Roman"/>
          <w:b/>
          <w:bCs/>
          <w:sz w:val="20"/>
          <w:szCs w:val="20"/>
        </w:rPr>
      </w:pPr>
    </w:p>
    <w:p w14:paraId="1EF37F72" w14:textId="77777777" w:rsidR="00C66129" w:rsidRDefault="00C66129" w:rsidP="00C66129">
      <w:pPr>
        <w:ind w:firstLine="6"/>
        <w:jc w:val="both"/>
        <w:rPr>
          <w:rFonts w:ascii="Verdana" w:hAnsi="Verdana" w:cs="Times New Roman"/>
          <w:bCs/>
          <w:sz w:val="20"/>
          <w:szCs w:val="20"/>
        </w:rPr>
      </w:pPr>
      <w:r>
        <w:rPr>
          <w:rFonts w:ascii="Verdana" w:hAnsi="Verdana" w:cs="Times New Roman"/>
          <w:bCs/>
          <w:sz w:val="20"/>
          <w:szCs w:val="20"/>
        </w:rPr>
        <w:t>Nazwa Wykonawcy lub imię i nazwisko:</w:t>
      </w:r>
    </w:p>
    <w:p w14:paraId="7E6CF2EE" w14:textId="77777777" w:rsidR="00C66129" w:rsidRDefault="00C66129" w:rsidP="00C66129">
      <w:pPr>
        <w:ind w:firstLine="6"/>
        <w:jc w:val="both"/>
        <w:rPr>
          <w:rFonts w:ascii="Verdana" w:hAnsi="Verdana" w:cs="Times New Roman"/>
          <w:bCs/>
          <w:sz w:val="20"/>
          <w:szCs w:val="20"/>
        </w:rPr>
      </w:pPr>
      <w:r>
        <w:rPr>
          <w:rFonts w:ascii="Verdana" w:hAnsi="Verdana" w:cs="Times New Roman"/>
          <w:bCs/>
          <w:sz w:val="20"/>
          <w:szCs w:val="20"/>
        </w:rPr>
        <w:t>……………………………………………………………………………………………………………</w:t>
      </w:r>
    </w:p>
    <w:p w14:paraId="34B08F58" w14:textId="77777777" w:rsidR="00C66129" w:rsidRDefault="00C66129" w:rsidP="00C66129">
      <w:pPr>
        <w:ind w:firstLine="6"/>
        <w:rPr>
          <w:rFonts w:ascii="Verdana" w:hAnsi="Verdana" w:cs="Times New Roman"/>
          <w:bCs/>
          <w:sz w:val="20"/>
          <w:szCs w:val="20"/>
        </w:rPr>
      </w:pPr>
      <w:r>
        <w:rPr>
          <w:rFonts w:ascii="Verdana" w:hAnsi="Verdana" w:cs="Times New Roman"/>
          <w:bCs/>
          <w:sz w:val="20"/>
          <w:szCs w:val="20"/>
        </w:rPr>
        <w:t>Siedziba i/lub adres Wykonawcy: ……………………………………………………………………………………………………………</w:t>
      </w:r>
    </w:p>
    <w:p w14:paraId="7477F89C" w14:textId="77777777" w:rsidR="00C66129" w:rsidRDefault="00C66129" w:rsidP="00C66129">
      <w:pPr>
        <w:ind w:firstLine="6"/>
        <w:jc w:val="both"/>
        <w:rPr>
          <w:rFonts w:ascii="Verdana" w:hAnsi="Verdana" w:cs="Times New Roman"/>
          <w:bCs/>
          <w:sz w:val="20"/>
          <w:szCs w:val="20"/>
          <w:lang w:val="de-DE"/>
        </w:rPr>
      </w:pPr>
      <w:r>
        <w:rPr>
          <w:rFonts w:ascii="Verdana" w:hAnsi="Verdana" w:cs="Times New Roman"/>
          <w:bCs/>
          <w:sz w:val="20"/>
          <w:szCs w:val="20"/>
        </w:rPr>
        <w:t xml:space="preserve">Nr REGON (w przypadku firmy): ………………………         </w:t>
      </w:r>
      <w:r>
        <w:rPr>
          <w:rFonts w:ascii="Verdana" w:hAnsi="Verdana" w:cs="Times New Roman"/>
          <w:bCs/>
          <w:sz w:val="20"/>
          <w:szCs w:val="20"/>
          <w:lang w:val="de-DE"/>
        </w:rPr>
        <w:t>NIP: …………………………………...</w:t>
      </w:r>
    </w:p>
    <w:p w14:paraId="39896A1D" w14:textId="77777777" w:rsidR="00C66129" w:rsidRDefault="00C66129" w:rsidP="00C66129">
      <w:pPr>
        <w:ind w:firstLine="6"/>
        <w:jc w:val="both"/>
        <w:rPr>
          <w:rFonts w:ascii="Verdana" w:hAnsi="Verdana" w:cs="Times New Roman"/>
          <w:bCs/>
          <w:sz w:val="20"/>
          <w:szCs w:val="20"/>
          <w:lang w:val="de-DE"/>
        </w:rPr>
      </w:pPr>
      <w:r>
        <w:rPr>
          <w:rFonts w:ascii="Verdana" w:hAnsi="Verdana" w:cs="Times New Roman"/>
          <w:bCs/>
          <w:sz w:val="20"/>
          <w:szCs w:val="20"/>
          <w:lang w:val="de-DE"/>
        </w:rPr>
        <w:t>Telefon: …………………………………………       Fax: ……………………………………………..</w:t>
      </w:r>
    </w:p>
    <w:p w14:paraId="67B8B4AC" w14:textId="77777777" w:rsidR="00C66129" w:rsidRDefault="00C66129" w:rsidP="00C66129">
      <w:pPr>
        <w:ind w:firstLine="6"/>
        <w:jc w:val="both"/>
        <w:rPr>
          <w:rFonts w:ascii="Verdana" w:hAnsi="Verdana" w:cs="Times New Roman"/>
          <w:bCs/>
          <w:sz w:val="20"/>
          <w:szCs w:val="20"/>
          <w:lang w:val="de-DE"/>
        </w:rPr>
      </w:pPr>
      <w:r>
        <w:rPr>
          <w:rFonts w:ascii="Verdana" w:hAnsi="Verdana" w:cs="Times New Roman"/>
          <w:bCs/>
          <w:sz w:val="20"/>
          <w:szCs w:val="20"/>
          <w:lang w:val="de-DE"/>
        </w:rPr>
        <w:t>Adres e-mail: ……………………………………………………………………………………………</w:t>
      </w:r>
    </w:p>
    <w:p w14:paraId="33F81808" w14:textId="77777777" w:rsidR="00C66129" w:rsidRDefault="00C66129" w:rsidP="00C66129">
      <w:pPr>
        <w:ind w:firstLine="6"/>
        <w:jc w:val="both"/>
        <w:rPr>
          <w:rFonts w:ascii="Verdana" w:hAnsi="Verdana" w:cs="Times New Roman"/>
          <w:bCs/>
          <w:sz w:val="20"/>
          <w:szCs w:val="20"/>
          <w:lang w:val="de-DE"/>
        </w:rPr>
      </w:pPr>
    </w:p>
    <w:p w14:paraId="4FBEB3D0" w14:textId="5736F310" w:rsidR="00C66129" w:rsidRPr="000506B7" w:rsidRDefault="00C66129" w:rsidP="000506B7">
      <w:pPr>
        <w:ind w:firstLine="6"/>
        <w:jc w:val="both"/>
        <w:rPr>
          <w:rFonts w:ascii="Verdana" w:hAnsi="Verdana" w:cs="Times New Roman"/>
          <w:b/>
          <w:sz w:val="20"/>
          <w:szCs w:val="20"/>
        </w:rPr>
      </w:pPr>
      <w:r>
        <w:rPr>
          <w:rFonts w:ascii="Verdana" w:hAnsi="Verdana" w:cs="Times New Roman"/>
          <w:bCs/>
          <w:sz w:val="20"/>
          <w:szCs w:val="20"/>
        </w:rPr>
        <w:t xml:space="preserve">W odpowiedzi na zapytanie ofertowe dot. </w:t>
      </w:r>
      <w:r w:rsidR="000506B7" w:rsidRPr="000506B7">
        <w:rPr>
          <w:rFonts w:ascii="Verdana" w:hAnsi="Verdana" w:cs="Times New Roman"/>
          <w:b/>
          <w:sz w:val="20"/>
          <w:szCs w:val="20"/>
        </w:rPr>
        <w:t>Zakup stacji do napełniania komory procesowej mieszanką gazów technicznych</w:t>
      </w:r>
      <w:r>
        <w:rPr>
          <w:rFonts w:ascii="Verdana" w:hAnsi="Verdana" w:cs="Times New Roman"/>
          <w:bCs/>
          <w:sz w:val="20"/>
          <w:szCs w:val="20"/>
        </w:rPr>
        <w:t>, niniejszym zobowiązujemy się wykonać przedmiot zamówienia na warunkach określonych w  ogłoszeniu oraz niniejszej ofercie.</w:t>
      </w:r>
    </w:p>
    <w:p w14:paraId="62050249" w14:textId="77777777" w:rsidR="00C66129" w:rsidRDefault="00C66129" w:rsidP="00C66129">
      <w:pPr>
        <w:ind w:firstLine="6"/>
        <w:jc w:val="both"/>
        <w:rPr>
          <w:rFonts w:ascii="Verdana" w:hAnsi="Verdana" w:cs="Times New Roman"/>
          <w:bCs/>
          <w:sz w:val="20"/>
          <w:szCs w:val="20"/>
        </w:rPr>
      </w:pPr>
    </w:p>
    <w:p w14:paraId="75358E8C" w14:textId="77777777" w:rsidR="00C66129" w:rsidRDefault="00C66129" w:rsidP="00C66129">
      <w:pPr>
        <w:ind w:firstLine="6"/>
        <w:jc w:val="both"/>
        <w:rPr>
          <w:rFonts w:ascii="Verdana" w:hAnsi="Verdana" w:cs="Times New Roman"/>
          <w:bCs/>
          <w:sz w:val="20"/>
          <w:szCs w:val="20"/>
        </w:rPr>
      </w:pPr>
      <w:r>
        <w:rPr>
          <w:rFonts w:ascii="Verdana" w:hAnsi="Verdana" w:cs="Times New Roman"/>
          <w:bCs/>
          <w:sz w:val="20"/>
          <w:szCs w:val="20"/>
        </w:rPr>
        <w:t>Oferowana cena brutto za realizację zamówienia: ……………………………………………….. zł</w:t>
      </w:r>
    </w:p>
    <w:p w14:paraId="22AA7D82" w14:textId="77777777" w:rsidR="00C66129" w:rsidRDefault="00C66129" w:rsidP="00C66129">
      <w:pPr>
        <w:ind w:firstLine="6"/>
        <w:jc w:val="both"/>
        <w:rPr>
          <w:rFonts w:ascii="Verdana" w:hAnsi="Verdana" w:cs="Times New Roman"/>
          <w:bCs/>
          <w:sz w:val="20"/>
          <w:szCs w:val="20"/>
        </w:rPr>
      </w:pPr>
      <w:r>
        <w:rPr>
          <w:rFonts w:ascii="Verdana" w:hAnsi="Verdana" w:cs="Times New Roman"/>
          <w:bCs/>
          <w:sz w:val="20"/>
          <w:szCs w:val="20"/>
        </w:rPr>
        <w:lastRenderedPageBreak/>
        <w:t xml:space="preserve">(słownie: ……………………………………………………………………. zł). </w:t>
      </w:r>
    </w:p>
    <w:p w14:paraId="019DA664" w14:textId="77777777" w:rsidR="00C66129" w:rsidRDefault="00C66129" w:rsidP="00C66129">
      <w:pPr>
        <w:ind w:firstLine="6"/>
        <w:jc w:val="both"/>
        <w:rPr>
          <w:rFonts w:ascii="Verdana" w:hAnsi="Verdana" w:cs="Times New Roman"/>
          <w:bCs/>
          <w:sz w:val="20"/>
          <w:szCs w:val="20"/>
        </w:rPr>
      </w:pPr>
    </w:p>
    <w:p w14:paraId="18050CB8" w14:textId="77777777" w:rsidR="00C66129" w:rsidRDefault="00C66129" w:rsidP="00C66129">
      <w:pPr>
        <w:ind w:firstLine="6"/>
        <w:jc w:val="both"/>
        <w:rPr>
          <w:rFonts w:ascii="Verdana" w:hAnsi="Verdana" w:cs="Times New Roman"/>
          <w:bCs/>
          <w:sz w:val="20"/>
          <w:szCs w:val="20"/>
        </w:rPr>
      </w:pPr>
      <w:r>
        <w:rPr>
          <w:rFonts w:ascii="Verdana" w:hAnsi="Verdana" w:cs="Times New Roman"/>
          <w:bCs/>
          <w:sz w:val="20"/>
          <w:szCs w:val="20"/>
        </w:rPr>
        <w:t>Oświadczam, że zrealizujemy przedmiot umowy w terminie określonym w zapytaniu ofertowym.</w:t>
      </w:r>
    </w:p>
    <w:p w14:paraId="14C59FC7" w14:textId="77777777" w:rsidR="00C66129" w:rsidRDefault="00C66129" w:rsidP="00C66129">
      <w:pPr>
        <w:ind w:firstLine="6"/>
        <w:jc w:val="both"/>
        <w:rPr>
          <w:rFonts w:ascii="Verdana" w:hAnsi="Verdana" w:cs="Times New Roman"/>
          <w:bCs/>
          <w:sz w:val="20"/>
          <w:szCs w:val="20"/>
        </w:rPr>
      </w:pPr>
    </w:p>
    <w:p w14:paraId="7C8F455B" w14:textId="77777777" w:rsidR="00C66129" w:rsidRDefault="00C66129" w:rsidP="00C66129">
      <w:pPr>
        <w:ind w:firstLine="6"/>
        <w:jc w:val="both"/>
        <w:rPr>
          <w:rFonts w:ascii="Verdana" w:hAnsi="Verdana" w:cs="Times New Roman"/>
          <w:bCs/>
          <w:sz w:val="20"/>
          <w:szCs w:val="20"/>
        </w:rPr>
      </w:pPr>
      <w:r>
        <w:rPr>
          <w:rFonts w:ascii="Verdana" w:hAnsi="Verdana" w:cs="Times New Roman"/>
          <w:bCs/>
          <w:sz w:val="20"/>
          <w:szCs w:val="20"/>
        </w:rPr>
        <w:t>Oświadczam, że posiadam potencjał techniczny i organizacyjny umożliwiający wykonywanie przedmiotu zamówienia.</w:t>
      </w:r>
    </w:p>
    <w:p w14:paraId="1F64B520" w14:textId="77777777" w:rsidR="00C66129" w:rsidRDefault="00C66129" w:rsidP="00C66129">
      <w:pPr>
        <w:ind w:firstLine="6"/>
        <w:jc w:val="both"/>
        <w:rPr>
          <w:rFonts w:ascii="Verdana" w:hAnsi="Verdana" w:cs="Times New Roman"/>
          <w:bCs/>
          <w:sz w:val="20"/>
          <w:szCs w:val="20"/>
        </w:rPr>
      </w:pPr>
    </w:p>
    <w:p w14:paraId="75854EA2" w14:textId="77777777" w:rsidR="00C66129" w:rsidRDefault="00C66129" w:rsidP="00C66129">
      <w:pPr>
        <w:ind w:firstLine="6"/>
        <w:jc w:val="both"/>
      </w:pPr>
      <w:r>
        <w:rPr>
          <w:rFonts w:ascii="Verdana" w:hAnsi="Verdana" w:cs="Times New Roman"/>
          <w:bCs/>
          <w:sz w:val="20"/>
          <w:szCs w:val="20"/>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(t.j. Dz. U. Z 2023 r. poz. 1497 z późn.zm.).</w:t>
      </w:r>
      <w:bookmarkStart w:id="8" w:name="_Hlk55471759"/>
      <w:bookmarkEnd w:id="8"/>
    </w:p>
    <w:p w14:paraId="16269E08" w14:textId="77777777" w:rsidR="00C66129" w:rsidRDefault="00C66129" w:rsidP="00C66129"/>
    <w:p w14:paraId="091226C3" w14:textId="77777777" w:rsidR="009D1181" w:rsidRDefault="009D1181" w:rsidP="009D1181">
      <w:pPr>
        <w:pStyle w:val="Teksttreci0"/>
        <w:tabs>
          <w:tab w:val="left" w:pos="373"/>
        </w:tabs>
        <w:spacing w:after="0" w:line="360" w:lineRule="auto"/>
        <w:rPr>
          <w:rFonts w:ascii="Verdana" w:eastAsia="Courier New" w:hAnsi="Verdana" w:cs="Courier New"/>
          <w:color w:val="000000" w:themeColor="text1"/>
          <w:sz w:val="20"/>
          <w:szCs w:val="20"/>
        </w:rPr>
      </w:pPr>
    </w:p>
    <w:p w14:paraId="709966C8" w14:textId="77777777" w:rsidR="00C66129" w:rsidRDefault="00C66129" w:rsidP="009D1181">
      <w:pPr>
        <w:pStyle w:val="Teksttreci0"/>
        <w:tabs>
          <w:tab w:val="left" w:pos="373"/>
        </w:tabs>
        <w:spacing w:after="0" w:line="360" w:lineRule="auto"/>
        <w:rPr>
          <w:rFonts w:ascii="Verdana" w:eastAsia="Courier New" w:hAnsi="Verdana" w:cs="Courier New"/>
          <w:color w:val="000000" w:themeColor="text1"/>
          <w:sz w:val="20"/>
          <w:szCs w:val="20"/>
        </w:rPr>
      </w:pPr>
    </w:p>
    <w:p w14:paraId="1D8415CE" w14:textId="77777777" w:rsidR="00C66129" w:rsidRDefault="00C66129" w:rsidP="009D1181">
      <w:pPr>
        <w:pStyle w:val="Teksttreci0"/>
        <w:tabs>
          <w:tab w:val="left" w:pos="373"/>
        </w:tabs>
        <w:spacing w:after="0" w:line="360" w:lineRule="auto"/>
        <w:rPr>
          <w:rFonts w:ascii="Verdana" w:eastAsia="Courier New" w:hAnsi="Verdana" w:cs="Courier New"/>
          <w:color w:val="000000" w:themeColor="text1"/>
          <w:sz w:val="20"/>
          <w:szCs w:val="20"/>
        </w:rPr>
      </w:pPr>
    </w:p>
    <w:p w14:paraId="510FC4B8" w14:textId="77777777" w:rsidR="00C66129" w:rsidRDefault="00C66129" w:rsidP="009D1181">
      <w:pPr>
        <w:pStyle w:val="Teksttreci0"/>
        <w:tabs>
          <w:tab w:val="left" w:pos="373"/>
        </w:tabs>
        <w:spacing w:after="0" w:line="360" w:lineRule="auto"/>
        <w:rPr>
          <w:rFonts w:ascii="Verdana" w:eastAsia="Courier New" w:hAnsi="Verdana" w:cs="Courier New"/>
          <w:color w:val="000000" w:themeColor="text1"/>
          <w:sz w:val="20"/>
          <w:szCs w:val="20"/>
        </w:rPr>
      </w:pPr>
    </w:p>
    <w:p w14:paraId="7F8B58E1" w14:textId="77777777" w:rsidR="00C66129" w:rsidRDefault="00C66129" w:rsidP="009D1181">
      <w:pPr>
        <w:pStyle w:val="Teksttreci0"/>
        <w:tabs>
          <w:tab w:val="left" w:pos="373"/>
        </w:tabs>
        <w:spacing w:after="0" w:line="360" w:lineRule="auto"/>
        <w:rPr>
          <w:rFonts w:ascii="Verdana" w:eastAsia="Courier New" w:hAnsi="Verdana" w:cs="Courier New"/>
          <w:color w:val="000000" w:themeColor="text1"/>
          <w:sz w:val="20"/>
          <w:szCs w:val="20"/>
        </w:rPr>
      </w:pPr>
    </w:p>
    <w:p w14:paraId="152C93E4" w14:textId="77777777" w:rsidR="00C66129" w:rsidRDefault="00C66129" w:rsidP="009D1181">
      <w:pPr>
        <w:pStyle w:val="Teksttreci0"/>
        <w:tabs>
          <w:tab w:val="left" w:pos="373"/>
        </w:tabs>
        <w:spacing w:after="0" w:line="360" w:lineRule="auto"/>
        <w:rPr>
          <w:rFonts w:ascii="Verdana" w:eastAsia="Courier New" w:hAnsi="Verdana" w:cs="Courier New"/>
          <w:color w:val="000000" w:themeColor="text1"/>
          <w:sz w:val="20"/>
          <w:szCs w:val="20"/>
        </w:rPr>
      </w:pPr>
    </w:p>
    <w:p w14:paraId="2454C1A0" w14:textId="77777777" w:rsidR="00C66129" w:rsidRDefault="00C66129" w:rsidP="009D1181">
      <w:pPr>
        <w:pStyle w:val="Teksttreci0"/>
        <w:tabs>
          <w:tab w:val="left" w:pos="373"/>
        </w:tabs>
        <w:spacing w:after="0" w:line="360" w:lineRule="auto"/>
        <w:rPr>
          <w:rFonts w:ascii="Verdana" w:eastAsia="Courier New" w:hAnsi="Verdana" w:cs="Courier New"/>
          <w:color w:val="000000" w:themeColor="text1"/>
          <w:sz w:val="20"/>
          <w:szCs w:val="20"/>
        </w:rPr>
      </w:pPr>
    </w:p>
    <w:p w14:paraId="01E81F37" w14:textId="77777777" w:rsidR="00C66129" w:rsidRDefault="00C66129" w:rsidP="009D1181">
      <w:pPr>
        <w:pStyle w:val="Teksttreci0"/>
        <w:tabs>
          <w:tab w:val="left" w:pos="373"/>
        </w:tabs>
        <w:spacing w:after="0" w:line="360" w:lineRule="auto"/>
        <w:rPr>
          <w:rFonts w:ascii="Verdana" w:eastAsia="Courier New" w:hAnsi="Verdana" w:cs="Courier New"/>
          <w:color w:val="000000" w:themeColor="text1"/>
          <w:sz w:val="20"/>
          <w:szCs w:val="20"/>
        </w:rPr>
      </w:pPr>
    </w:p>
    <w:p w14:paraId="0CABDDCB" w14:textId="77777777" w:rsidR="00C66129" w:rsidRDefault="00C66129" w:rsidP="009D1181">
      <w:pPr>
        <w:pStyle w:val="Teksttreci0"/>
        <w:tabs>
          <w:tab w:val="left" w:pos="373"/>
        </w:tabs>
        <w:spacing w:after="0" w:line="360" w:lineRule="auto"/>
        <w:rPr>
          <w:rFonts w:ascii="Verdana" w:eastAsia="Courier New" w:hAnsi="Verdana" w:cs="Courier New"/>
          <w:color w:val="000000" w:themeColor="text1"/>
          <w:sz w:val="20"/>
          <w:szCs w:val="20"/>
        </w:rPr>
      </w:pPr>
    </w:p>
    <w:p w14:paraId="328F4330" w14:textId="77777777" w:rsidR="00C66129" w:rsidRDefault="00C66129" w:rsidP="009D1181">
      <w:pPr>
        <w:pStyle w:val="Teksttreci0"/>
        <w:tabs>
          <w:tab w:val="left" w:pos="373"/>
        </w:tabs>
        <w:spacing w:after="0" w:line="360" w:lineRule="auto"/>
        <w:rPr>
          <w:rFonts w:ascii="Verdana" w:eastAsia="Courier New" w:hAnsi="Verdana" w:cs="Courier New"/>
          <w:color w:val="000000" w:themeColor="text1"/>
          <w:sz w:val="20"/>
          <w:szCs w:val="20"/>
        </w:rPr>
      </w:pPr>
    </w:p>
    <w:p w14:paraId="5B92D664" w14:textId="77777777" w:rsidR="00C66129" w:rsidRDefault="00C66129" w:rsidP="009D1181">
      <w:pPr>
        <w:pStyle w:val="Teksttreci0"/>
        <w:tabs>
          <w:tab w:val="left" w:pos="373"/>
        </w:tabs>
        <w:spacing w:after="0" w:line="360" w:lineRule="auto"/>
        <w:rPr>
          <w:rFonts w:ascii="Verdana" w:eastAsia="Courier New" w:hAnsi="Verdana" w:cs="Courier New"/>
          <w:color w:val="000000" w:themeColor="text1"/>
          <w:sz w:val="20"/>
          <w:szCs w:val="20"/>
        </w:rPr>
      </w:pPr>
    </w:p>
    <w:p w14:paraId="101651F5" w14:textId="77777777" w:rsidR="00C66129" w:rsidRDefault="00C66129" w:rsidP="009D1181">
      <w:pPr>
        <w:pStyle w:val="Teksttreci0"/>
        <w:tabs>
          <w:tab w:val="left" w:pos="373"/>
        </w:tabs>
        <w:spacing w:after="0" w:line="360" w:lineRule="auto"/>
        <w:rPr>
          <w:rFonts w:ascii="Verdana" w:eastAsia="Courier New" w:hAnsi="Verdana" w:cs="Courier New"/>
          <w:color w:val="000000" w:themeColor="text1"/>
          <w:sz w:val="20"/>
          <w:szCs w:val="20"/>
        </w:rPr>
      </w:pPr>
    </w:p>
    <w:p w14:paraId="5DA569E5" w14:textId="77777777" w:rsidR="00C66129" w:rsidRDefault="00C66129" w:rsidP="009D1181">
      <w:pPr>
        <w:pStyle w:val="Teksttreci0"/>
        <w:tabs>
          <w:tab w:val="left" w:pos="373"/>
        </w:tabs>
        <w:spacing w:after="0" w:line="360" w:lineRule="auto"/>
        <w:rPr>
          <w:rFonts w:ascii="Verdana" w:eastAsia="Courier New" w:hAnsi="Verdana" w:cs="Courier New"/>
          <w:color w:val="000000" w:themeColor="text1"/>
          <w:sz w:val="20"/>
          <w:szCs w:val="20"/>
        </w:rPr>
      </w:pPr>
    </w:p>
    <w:p w14:paraId="7AC2D45F" w14:textId="77777777" w:rsidR="00C66129" w:rsidRDefault="00C66129" w:rsidP="009D1181">
      <w:pPr>
        <w:pStyle w:val="Teksttreci0"/>
        <w:tabs>
          <w:tab w:val="left" w:pos="373"/>
        </w:tabs>
        <w:spacing w:after="0" w:line="360" w:lineRule="auto"/>
        <w:rPr>
          <w:rFonts w:ascii="Verdana" w:eastAsia="Courier New" w:hAnsi="Verdana" w:cs="Courier New"/>
          <w:color w:val="000000" w:themeColor="text1"/>
          <w:sz w:val="20"/>
          <w:szCs w:val="20"/>
        </w:rPr>
      </w:pPr>
    </w:p>
    <w:sectPr w:rsidR="00C66129">
      <w:headerReference w:type="default" r:id="rId11"/>
      <w:footerReference w:type="default" r:id="rId12"/>
      <w:pgSz w:w="11906" w:h="16838"/>
      <w:pgMar w:top="1431" w:right="1359" w:bottom="851" w:left="1349" w:header="1003" w:footer="3" w:gutter="0"/>
      <w:pgNumType w:start="59"/>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135607" w14:textId="77777777" w:rsidR="00FC4D7A" w:rsidRDefault="00FC4D7A" w:rsidP="00723090">
      <w:r>
        <w:separator/>
      </w:r>
    </w:p>
  </w:endnote>
  <w:endnote w:type="continuationSeparator" w:id="0">
    <w:p w14:paraId="2D4968AC" w14:textId="77777777" w:rsidR="00FC4D7A" w:rsidRDefault="00FC4D7A" w:rsidP="00723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E1063" w14:textId="77777777" w:rsidR="001E47E7" w:rsidRDefault="001E47E7">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A89A35" w14:textId="77777777" w:rsidR="00FC4D7A" w:rsidRDefault="00FC4D7A" w:rsidP="00723090">
      <w:r>
        <w:separator/>
      </w:r>
    </w:p>
  </w:footnote>
  <w:footnote w:type="continuationSeparator" w:id="0">
    <w:p w14:paraId="4204CABE" w14:textId="77777777" w:rsidR="00FC4D7A" w:rsidRDefault="00FC4D7A" w:rsidP="007230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9FA9A" w14:textId="77777777" w:rsidR="001E47E7" w:rsidRDefault="001E47E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D6188"/>
    <w:multiLevelType w:val="hybridMultilevel"/>
    <w:tmpl w:val="1868CE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C04EAB"/>
    <w:multiLevelType w:val="hybridMultilevel"/>
    <w:tmpl w:val="FAC27CA0"/>
    <w:lvl w:ilvl="0" w:tplc="04150011">
      <w:start w:val="1"/>
      <w:numFmt w:val="decimal"/>
      <w:lvlText w:val="%1)"/>
      <w:lvlJc w:val="left"/>
      <w:pPr>
        <w:ind w:left="860" w:hanging="435"/>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 w15:restartNumberingAfterBreak="0">
    <w:nsid w:val="02DC57F3"/>
    <w:multiLevelType w:val="hybridMultilevel"/>
    <w:tmpl w:val="D7AA55DE"/>
    <w:lvl w:ilvl="0" w:tplc="A51482B2">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0A2010"/>
    <w:multiLevelType w:val="hybridMultilevel"/>
    <w:tmpl w:val="67B624FC"/>
    <w:lvl w:ilvl="0" w:tplc="62249146">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9E5778"/>
    <w:multiLevelType w:val="multilevel"/>
    <w:tmpl w:val="C13EED60"/>
    <w:lvl w:ilvl="0">
      <w:start w:val="1"/>
      <w:numFmt w:val="decimal"/>
      <w:lvlText w:val="%1)"/>
      <w:lvlJc w:val="left"/>
      <w:pPr>
        <w:ind w:left="0" w:firstLine="0"/>
      </w:pPr>
      <w:rPr>
        <w:rFonts w:ascii="Verdana" w:eastAsia="Arial" w:hAnsi="Verdana" w:cs="Arial"/>
        <w:b w:val="0"/>
        <w:bCs w:val="0"/>
        <w:i w:val="0"/>
        <w:iCs w:val="0"/>
        <w:caps w:val="0"/>
        <w:smallCaps w:val="0"/>
        <w:strike w:val="0"/>
        <w:dstrike w:val="0"/>
        <w:color w:val="000000"/>
        <w:spacing w:val="0"/>
        <w:w w:val="100"/>
        <w:sz w:val="20"/>
        <w:szCs w:val="20"/>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06AE652A"/>
    <w:multiLevelType w:val="hybridMultilevel"/>
    <w:tmpl w:val="2798764C"/>
    <w:lvl w:ilvl="0" w:tplc="A1B64CA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794577"/>
    <w:multiLevelType w:val="hybridMultilevel"/>
    <w:tmpl w:val="CA7CA7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96646BB"/>
    <w:multiLevelType w:val="multilevel"/>
    <w:tmpl w:val="55AC06BA"/>
    <w:lvl w:ilvl="0">
      <w:start w:val="1"/>
      <w:numFmt w:val="decimal"/>
      <w:lvlText w:val="%1)"/>
      <w:lvlJc w:val="left"/>
      <w:pPr>
        <w:ind w:left="1144" w:hanging="360"/>
      </w:pPr>
    </w:lvl>
    <w:lvl w:ilvl="1">
      <w:start w:val="1"/>
      <w:numFmt w:val="lowerLetter"/>
      <w:lvlText w:val="%2."/>
      <w:lvlJc w:val="left"/>
      <w:pPr>
        <w:ind w:left="1864" w:hanging="360"/>
      </w:pPr>
    </w:lvl>
    <w:lvl w:ilvl="2">
      <w:start w:val="1"/>
      <w:numFmt w:val="lowerRoman"/>
      <w:lvlText w:val="%3."/>
      <w:lvlJc w:val="right"/>
      <w:pPr>
        <w:ind w:left="2584" w:hanging="180"/>
      </w:pPr>
    </w:lvl>
    <w:lvl w:ilvl="3">
      <w:start w:val="1"/>
      <w:numFmt w:val="decimal"/>
      <w:lvlText w:val="%4."/>
      <w:lvlJc w:val="left"/>
      <w:pPr>
        <w:ind w:left="3304" w:hanging="360"/>
      </w:pPr>
    </w:lvl>
    <w:lvl w:ilvl="4">
      <w:start w:val="1"/>
      <w:numFmt w:val="lowerLetter"/>
      <w:lvlText w:val="%5."/>
      <w:lvlJc w:val="left"/>
      <w:pPr>
        <w:ind w:left="4024" w:hanging="360"/>
      </w:pPr>
    </w:lvl>
    <w:lvl w:ilvl="5">
      <w:start w:val="1"/>
      <w:numFmt w:val="lowerRoman"/>
      <w:lvlText w:val="%6."/>
      <w:lvlJc w:val="right"/>
      <w:pPr>
        <w:ind w:left="4744" w:hanging="180"/>
      </w:pPr>
    </w:lvl>
    <w:lvl w:ilvl="6">
      <w:start w:val="1"/>
      <w:numFmt w:val="decimal"/>
      <w:lvlText w:val="%7."/>
      <w:lvlJc w:val="left"/>
      <w:pPr>
        <w:ind w:left="5464" w:hanging="360"/>
      </w:pPr>
    </w:lvl>
    <w:lvl w:ilvl="7">
      <w:start w:val="1"/>
      <w:numFmt w:val="lowerLetter"/>
      <w:lvlText w:val="%8."/>
      <w:lvlJc w:val="left"/>
      <w:pPr>
        <w:ind w:left="6184" w:hanging="360"/>
      </w:pPr>
    </w:lvl>
    <w:lvl w:ilvl="8">
      <w:start w:val="1"/>
      <w:numFmt w:val="lowerRoman"/>
      <w:lvlText w:val="%9."/>
      <w:lvlJc w:val="right"/>
      <w:pPr>
        <w:ind w:left="6904" w:hanging="180"/>
      </w:pPr>
    </w:lvl>
  </w:abstractNum>
  <w:abstractNum w:abstractNumId="8" w15:restartNumberingAfterBreak="0">
    <w:nsid w:val="0C886458"/>
    <w:multiLevelType w:val="multilevel"/>
    <w:tmpl w:val="890E68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D7B4BAD"/>
    <w:multiLevelType w:val="hybridMultilevel"/>
    <w:tmpl w:val="A9D61376"/>
    <w:lvl w:ilvl="0" w:tplc="6178B108">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E9D3C91"/>
    <w:multiLevelType w:val="hybridMultilevel"/>
    <w:tmpl w:val="27820CEA"/>
    <w:lvl w:ilvl="0" w:tplc="94EA758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FB00BBB"/>
    <w:multiLevelType w:val="hybridMultilevel"/>
    <w:tmpl w:val="5756F23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1495FE8"/>
    <w:multiLevelType w:val="hybridMultilevel"/>
    <w:tmpl w:val="2FB20D56"/>
    <w:lvl w:ilvl="0" w:tplc="04150011">
      <w:start w:val="1"/>
      <w:numFmt w:val="decimal"/>
      <w:lvlText w:val="%1)"/>
      <w:lvlJc w:val="left"/>
      <w:pPr>
        <w:ind w:left="1429" w:hanging="360"/>
      </w:pPr>
    </w:lvl>
    <w:lvl w:ilvl="1" w:tplc="04150011">
      <w:start w:val="1"/>
      <w:numFmt w:val="decimal"/>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 w15:restartNumberingAfterBreak="0">
    <w:nsid w:val="143E3C9E"/>
    <w:multiLevelType w:val="multilevel"/>
    <w:tmpl w:val="76308A5A"/>
    <w:lvl w:ilvl="0">
      <w:start w:val="2"/>
      <w:numFmt w:val="decimal"/>
      <w:lvlText w:val="%1."/>
      <w:lvlJc w:val="left"/>
      <w:pPr>
        <w:tabs>
          <w:tab w:val="num" w:pos="720"/>
        </w:tabs>
        <w:ind w:left="720" w:hanging="720"/>
      </w:pPr>
      <w:rPr>
        <w:b w:val="0"/>
      </w:rPr>
    </w:lvl>
    <w:lvl w:ilvl="1">
      <w:start w:val="1"/>
      <w:numFmt w:val="decimal"/>
      <w:lvlText w:val="%2)"/>
      <w:lvlJc w:val="left"/>
      <w:pPr>
        <w:tabs>
          <w:tab w:val="num" w:pos="1080"/>
        </w:tabs>
        <w:ind w:left="1080" w:hanging="360"/>
      </w:pPr>
      <w:rPr>
        <w:rFonts w:ascii="Verdana" w:hAnsi="Verdana"/>
        <w:sz w:val="20"/>
        <w:szCs w:val="2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17AB3AE9"/>
    <w:multiLevelType w:val="hybridMultilevel"/>
    <w:tmpl w:val="25BA984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9921D02"/>
    <w:multiLevelType w:val="multilevel"/>
    <w:tmpl w:val="E63C451A"/>
    <w:lvl w:ilvl="0">
      <w:start w:val="1"/>
      <w:numFmt w:val="decimal"/>
      <w:lvlText w:val="%1."/>
      <w:lvlJc w:val="left"/>
      <w:pPr>
        <w:ind w:left="720" w:hanging="360"/>
      </w:pPr>
      <w:rPr>
        <w:rFonts w:ascii="Verdana" w:hAnsi="Verdana" w:cs="Times New Roman" w:hint="default"/>
      </w:rPr>
    </w:lvl>
    <w:lvl w:ilvl="1">
      <w:start w:val="1"/>
      <w:numFmt w:val="decimal"/>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15:restartNumberingAfterBreak="0">
    <w:nsid w:val="21DA6405"/>
    <w:multiLevelType w:val="hybridMultilevel"/>
    <w:tmpl w:val="B76403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231766C"/>
    <w:multiLevelType w:val="hybridMultilevel"/>
    <w:tmpl w:val="7E6682B8"/>
    <w:lvl w:ilvl="0" w:tplc="A74ED8BA">
      <w:start w:val="6"/>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33B3F70"/>
    <w:multiLevelType w:val="hybridMultilevel"/>
    <w:tmpl w:val="236413EC"/>
    <w:lvl w:ilvl="0" w:tplc="877AF40A">
      <w:start w:val="1"/>
      <w:numFmt w:val="decimal"/>
      <w:lvlText w:val="%1)"/>
      <w:lvlJc w:val="left"/>
      <w:pPr>
        <w:ind w:left="1637" w:hanging="360"/>
      </w:pPr>
      <w:rPr>
        <w:rFonts w:ascii="Verdana" w:eastAsia="Verdana" w:hAnsi="Verdana" w:cs="Verdana"/>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9" w15:restartNumberingAfterBreak="0">
    <w:nsid w:val="23AA60ED"/>
    <w:multiLevelType w:val="multilevel"/>
    <w:tmpl w:val="82A2FC64"/>
    <w:lvl w:ilvl="0">
      <w:start w:val="1"/>
      <w:numFmt w:val="decimal"/>
      <w:lvlText w:val="%1."/>
      <w:lvlJc w:val="left"/>
      <w:pPr>
        <w:tabs>
          <w:tab w:val="num" w:pos="0"/>
        </w:tabs>
        <w:ind w:left="288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269965A6"/>
    <w:multiLevelType w:val="hybridMultilevel"/>
    <w:tmpl w:val="A0F2E7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7E2505C"/>
    <w:multiLevelType w:val="hybridMultilevel"/>
    <w:tmpl w:val="57B063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7E35DDB"/>
    <w:multiLevelType w:val="hybridMultilevel"/>
    <w:tmpl w:val="0A20F2CE"/>
    <w:lvl w:ilvl="0" w:tplc="04150001">
      <w:start w:val="1"/>
      <w:numFmt w:val="bullet"/>
      <w:lvlText w:val=""/>
      <w:lvlJc w:val="left"/>
      <w:pPr>
        <w:ind w:left="2260" w:hanging="360"/>
      </w:pPr>
      <w:rPr>
        <w:rFonts w:ascii="Symbol" w:hAnsi="Symbol" w:hint="default"/>
      </w:rPr>
    </w:lvl>
    <w:lvl w:ilvl="1" w:tplc="04150003" w:tentative="1">
      <w:start w:val="1"/>
      <w:numFmt w:val="bullet"/>
      <w:lvlText w:val="o"/>
      <w:lvlJc w:val="left"/>
      <w:pPr>
        <w:ind w:left="2980" w:hanging="360"/>
      </w:pPr>
      <w:rPr>
        <w:rFonts w:ascii="Courier New" w:hAnsi="Courier New" w:cs="Courier New" w:hint="default"/>
      </w:rPr>
    </w:lvl>
    <w:lvl w:ilvl="2" w:tplc="04150005" w:tentative="1">
      <w:start w:val="1"/>
      <w:numFmt w:val="bullet"/>
      <w:lvlText w:val=""/>
      <w:lvlJc w:val="left"/>
      <w:pPr>
        <w:ind w:left="3700" w:hanging="360"/>
      </w:pPr>
      <w:rPr>
        <w:rFonts w:ascii="Wingdings" w:hAnsi="Wingdings" w:hint="default"/>
      </w:rPr>
    </w:lvl>
    <w:lvl w:ilvl="3" w:tplc="04150001" w:tentative="1">
      <w:start w:val="1"/>
      <w:numFmt w:val="bullet"/>
      <w:lvlText w:val=""/>
      <w:lvlJc w:val="left"/>
      <w:pPr>
        <w:ind w:left="4420" w:hanging="360"/>
      </w:pPr>
      <w:rPr>
        <w:rFonts w:ascii="Symbol" w:hAnsi="Symbol" w:hint="default"/>
      </w:rPr>
    </w:lvl>
    <w:lvl w:ilvl="4" w:tplc="04150003" w:tentative="1">
      <w:start w:val="1"/>
      <w:numFmt w:val="bullet"/>
      <w:lvlText w:val="o"/>
      <w:lvlJc w:val="left"/>
      <w:pPr>
        <w:ind w:left="5140" w:hanging="360"/>
      </w:pPr>
      <w:rPr>
        <w:rFonts w:ascii="Courier New" w:hAnsi="Courier New" w:cs="Courier New" w:hint="default"/>
      </w:rPr>
    </w:lvl>
    <w:lvl w:ilvl="5" w:tplc="04150005" w:tentative="1">
      <w:start w:val="1"/>
      <w:numFmt w:val="bullet"/>
      <w:lvlText w:val=""/>
      <w:lvlJc w:val="left"/>
      <w:pPr>
        <w:ind w:left="5860" w:hanging="360"/>
      </w:pPr>
      <w:rPr>
        <w:rFonts w:ascii="Wingdings" w:hAnsi="Wingdings" w:hint="default"/>
      </w:rPr>
    </w:lvl>
    <w:lvl w:ilvl="6" w:tplc="04150001" w:tentative="1">
      <w:start w:val="1"/>
      <w:numFmt w:val="bullet"/>
      <w:lvlText w:val=""/>
      <w:lvlJc w:val="left"/>
      <w:pPr>
        <w:ind w:left="6580" w:hanging="360"/>
      </w:pPr>
      <w:rPr>
        <w:rFonts w:ascii="Symbol" w:hAnsi="Symbol" w:hint="default"/>
      </w:rPr>
    </w:lvl>
    <w:lvl w:ilvl="7" w:tplc="04150003" w:tentative="1">
      <w:start w:val="1"/>
      <w:numFmt w:val="bullet"/>
      <w:lvlText w:val="o"/>
      <w:lvlJc w:val="left"/>
      <w:pPr>
        <w:ind w:left="7300" w:hanging="360"/>
      </w:pPr>
      <w:rPr>
        <w:rFonts w:ascii="Courier New" w:hAnsi="Courier New" w:cs="Courier New" w:hint="default"/>
      </w:rPr>
    </w:lvl>
    <w:lvl w:ilvl="8" w:tplc="04150005" w:tentative="1">
      <w:start w:val="1"/>
      <w:numFmt w:val="bullet"/>
      <w:lvlText w:val=""/>
      <w:lvlJc w:val="left"/>
      <w:pPr>
        <w:ind w:left="8020" w:hanging="360"/>
      </w:pPr>
      <w:rPr>
        <w:rFonts w:ascii="Wingdings" w:hAnsi="Wingdings" w:hint="default"/>
      </w:rPr>
    </w:lvl>
  </w:abstractNum>
  <w:abstractNum w:abstractNumId="23" w15:restartNumberingAfterBreak="0">
    <w:nsid w:val="28AF7BDF"/>
    <w:multiLevelType w:val="multilevel"/>
    <w:tmpl w:val="DE1C56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BF17607"/>
    <w:multiLevelType w:val="hybridMultilevel"/>
    <w:tmpl w:val="4DB0B942"/>
    <w:lvl w:ilvl="0" w:tplc="B5BCA294">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35750E6"/>
    <w:multiLevelType w:val="multilevel"/>
    <w:tmpl w:val="8816507E"/>
    <w:lvl w:ilvl="0">
      <w:start w:val="6"/>
      <w:numFmt w:val="decimal"/>
      <w:lvlText w:val="%1."/>
      <w:lvlJc w:val="left"/>
      <w:pPr>
        <w:ind w:left="1146" w:hanging="360"/>
      </w:pPr>
      <w:rPr>
        <w:rFonts w:hint="default"/>
      </w:rPr>
    </w:lvl>
    <w:lvl w:ilvl="1">
      <w:start w:val="1"/>
      <w:numFmt w:val="lowerLetter"/>
      <w:lvlText w:val="%2."/>
      <w:lvlJc w:val="left"/>
      <w:pPr>
        <w:ind w:left="1866" w:hanging="360"/>
      </w:pPr>
      <w:rPr>
        <w:rFonts w:hint="default"/>
      </w:rPr>
    </w:lvl>
    <w:lvl w:ilvl="2">
      <w:start w:val="1"/>
      <w:numFmt w:val="lowerRoman"/>
      <w:lvlText w:val="%3."/>
      <w:lvlJc w:val="right"/>
      <w:pPr>
        <w:ind w:left="2586" w:hanging="180"/>
      </w:pPr>
      <w:rPr>
        <w:rFonts w:hint="default"/>
      </w:rPr>
    </w:lvl>
    <w:lvl w:ilvl="3">
      <w:start w:val="1"/>
      <w:numFmt w:val="decimal"/>
      <w:lvlText w:val="%4."/>
      <w:lvlJc w:val="left"/>
      <w:pPr>
        <w:ind w:left="3306" w:hanging="360"/>
      </w:pPr>
      <w:rPr>
        <w:rFonts w:hint="default"/>
      </w:rPr>
    </w:lvl>
    <w:lvl w:ilvl="4">
      <w:start w:val="1"/>
      <w:numFmt w:val="lowerLetter"/>
      <w:lvlText w:val="%5."/>
      <w:lvlJc w:val="left"/>
      <w:pPr>
        <w:ind w:left="4026" w:hanging="360"/>
      </w:pPr>
      <w:rPr>
        <w:rFonts w:hint="default"/>
      </w:rPr>
    </w:lvl>
    <w:lvl w:ilvl="5">
      <w:start w:val="1"/>
      <w:numFmt w:val="lowerRoman"/>
      <w:lvlText w:val="%6."/>
      <w:lvlJc w:val="right"/>
      <w:pPr>
        <w:ind w:left="4746" w:hanging="180"/>
      </w:pPr>
      <w:rPr>
        <w:rFonts w:hint="default"/>
      </w:rPr>
    </w:lvl>
    <w:lvl w:ilvl="6">
      <w:start w:val="1"/>
      <w:numFmt w:val="decimal"/>
      <w:lvlText w:val="%7."/>
      <w:lvlJc w:val="left"/>
      <w:pPr>
        <w:ind w:left="5466" w:hanging="360"/>
      </w:pPr>
      <w:rPr>
        <w:rFonts w:hint="default"/>
      </w:rPr>
    </w:lvl>
    <w:lvl w:ilvl="7">
      <w:start w:val="1"/>
      <w:numFmt w:val="lowerLetter"/>
      <w:lvlText w:val="%8."/>
      <w:lvlJc w:val="left"/>
      <w:pPr>
        <w:ind w:left="6186" w:hanging="360"/>
      </w:pPr>
      <w:rPr>
        <w:rFonts w:hint="default"/>
      </w:rPr>
    </w:lvl>
    <w:lvl w:ilvl="8">
      <w:start w:val="1"/>
      <w:numFmt w:val="lowerRoman"/>
      <w:lvlText w:val="%9."/>
      <w:lvlJc w:val="right"/>
      <w:pPr>
        <w:ind w:left="6906" w:hanging="180"/>
      </w:pPr>
      <w:rPr>
        <w:rFonts w:hint="default"/>
      </w:rPr>
    </w:lvl>
  </w:abstractNum>
  <w:abstractNum w:abstractNumId="26" w15:restartNumberingAfterBreak="0">
    <w:nsid w:val="33580200"/>
    <w:multiLevelType w:val="hybridMultilevel"/>
    <w:tmpl w:val="F03CEA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3D66062"/>
    <w:multiLevelType w:val="hybridMultilevel"/>
    <w:tmpl w:val="975C1ED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44B4CE6"/>
    <w:multiLevelType w:val="hybridMultilevel"/>
    <w:tmpl w:val="9A2E4734"/>
    <w:lvl w:ilvl="0" w:tplc="50CC1B50">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4DF1360"/>
    <w:multiLevelType w:val="hybridMultilevel"/>
    <w:tmpl w:val="6FD010A2"/>
    <w:lvl w:ilvl="0" w:tplc="04150017">
      <w:start w:val="1"/>
      <w:numFmt w:val="lowerLetter"/>
      <w:lvlText w:val="%1)"/>
      <w:lvlJc w:val="left"/>
      <w:pPr>
        <w:ind w:left="1800" w:hanging="360"/>
      </w:pPr>
      <w:rPr>
        <w:rFont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0" w15:restartNumberingAfterBreak="0">
    <w:nsid w:val="390002B8"/>
    <w:multiLevelType w:val="hybridMultilevel"/>
    <w:tmpl w:val="84CE4C0A"/>
    <w:lvl w:ilvl="0" w:tplc="1CA8AC38">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CEE29D7"/>
    <w:multiLevelType w:val="hybridMultilevel"/>
    <w:tmpl w:val="C1DCAD2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15:restartNumberingAfterBreak="0">
    <w:nsid w:val="3E5C1F03"/>
    <w:multiLevelType w:val="hybridMultilevel"/>
    <w:tmpl w:val="2BFAA2E4"/>
    <w:lvl w:ilvl="0" w:tplc="04150011">
      <w:start w:val="1"/>
      <w:numFmt w:val="decimal"/>
      <w:lvlText w:val="%1)"/>
      <w:lvlJc w:val="left"/>
      <w:pPr>
        <w:ind w:left="1070" w:hanging="360"/>
      </w:p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3" w15:restartNumberingAfterBreak="0">
    <w:nsid w:val="40ED0936"/>
    <w:multiLevelType w:val="multilevel"/>
    <w:tmpl w:val="18DCFBF8"/>
    <w:lvl w:ilvl="0">
      <w:start w:val="1"/>
      <w:numFmt w:val="lowerLetter"/>
      <w:lvlText w:val="%1)"/>
      <w:lvlJc w:val="left"/>
      <w:pPr>
        <w:ind w:left="0" w:firstLine="0"/>
      </w:pPr>
      <w:rPr>
        <w:rFonts w:ascii="Verdana" w:eastAsia="Arial" w:hAnsi="Verdana" w:cs="Arial"/>
        <w:b w:val="0"/>
        <w:bCs w:val="0"/>
        <w:i w:val="0"/>
        <w:iCs w:val="0"/>
        <w:caps w:val="0"/>
        <w:smallCaps w:val="0"/>
        <w:strike w:val="0"/>
        <w:dstrike w:val="0"/>
        <w:color w:val="000000"/>
        <w:spacing w:val="0"/>
        <w:w w:val="100"/>
        <w:sz w:val="20"/>
        <w:szCs w:val="20"/>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4" w15:restartNumberingAfterBreak="0">
    <w:nsid w:val="4162031C"/>
    <w:multiLevelType w:val="hybridMultilevel"/>
    <w:tmpl w:val="CD3C2BC4"/>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5" w15:restartNumberingAfterBreak="0">
    <w:nsid w:val="444C49E8"/>
    <w:multiLevelType w:val="hybridMultilevel"/>
    <w:tmpl w:val="FD0C448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49FD2605"/>
    <w:multiLevelType w:val="hybridMultilevel"/>
    <w:tmpl w:val="9E5CA406"/>
    <w:lvl w:ilvl="0" w:tplc="04150017">
      <w:start w:val="1"/>
      <w:numFmt w:val="lowerLetter"/>
      <w:lvlText w:val="%1)"/>
      <w:lvlJc w:val="left"/>
      <w:pPr>
        <w:ind w:left="1611" w:hanging="360"/>
      </w:pPr>
    </w:lvl>
    <w:lvl w:ilvl="1" w:tplc="04150019" w:tentative="1">
      <w:start w:val="1"/>
      <w:numFmt w:val="lowerLetter"/>
      <w:lvlText w:val="%2."/>
      <w:lvlJc w:val="left"/>
      <w:pPr>
        <w:ind w:left="2331" w:hanging="360"/>
      </w:pPr>
    </w:lvl>
    <w:lvl w:ilvl="2" w:tplc="0415001B" w:tentative="1">
      <w:start w:val="1"/>
      <w:numFmt w:val="lowerRoman"/>
      <w:lvlText w:val="%3."/>
      <w:lvlJc w:val="right"/>
      <w:pPr>
        <w:ind w:left="3051" w:hanging="180"/>
      </w:pPr>
    </w:lvl>
    <w:lvl w:ilvl="3" w:tplc="0415000F" w:tentative="1">
      <w:start w:val="1"/>
      <w:numFmt w:val="decimal"/>
      <w:lvlText w:val="%4."/>
      <w:lvlJc w:val="left"/>
      <w:pPr>
        <w:ind w:left="3771" w:hanging="360"/>
      </w:pPr>
    </w:lvl>
    <w:lvl w:ilvl="4" w:tplc="04150019" w:tentative="1">
      <w:start w:val="1"/>
      <w:numFmt w:val="lowerLetter"/>
      <w:lvlText w:val="%5."/>
      <w:lvlJc w:val="left"/>
      <w:pPr>
        <w:ind w:left="4491" w:hanging="360"/>
      </w:pPr>
    </w:lvl>
    <w:lvl w:ilvl="5" w:tplc="0415001B" w:tentative="1">
      <w:start w:val="1"/>
      <w:numFmt w:val="lowerRoman"/>
      <w:lvlText w:val="%6."/>
      <w:lvlJc w:val="right"/>
      <w:pPr>
        <w:ind w:left="5211" w:hanging="180"/>
      </w:pPr>
    </w:lvl>
    <w:lvl w:ilvl="6" w:tplc="0415000F" w:tentative="1">
      <w:start w:val="1"/>
      <w:numFmt w:val="decimal"/>
      <w:lvlText w:val="%7."/>
      <w:lvlJc w:val="left"/>
      <w:pPr>
        <w:ind w:left="5931" w:hanging="360"/>
      </w:pPr>
    </w:lvl>
    <w:lvl w:ilvl="7" w:tplc="04150019" w:tentative="1">
      <w:start w:val="1"/>
      <w:numFmt w:val="lowerLetter"/>
      <w:lvlText w:val="%8."/>
      <w:lvlJc w:val="left"/>
      <w:pPr>
        <w:ind w:left="6651" w:hanging="360"/>
      </w:pPr>
    </w:lvl>
    <w:lvl w:ilvl="8" w:tplc="0415001B" w:tentative="1">
      <w:start w:val="1"/>
      <w:numFmt w:val="lowerRoman"/>
      <w:lvlText w:val="%9."/>
      <w:lvlJc w:val="right"/>
      <w:pPr>
        <w:ind w:left="7371" w:hanging="180"/>
      </w:pPr>
    </w:lvl>
  </w:abstractNum>
  <w:abstractNum w:abstractNumId="37" w15:restartNumberingAfterBreak="0">
    <w:nsid w:val="4A810C14"/>
    <w:multiLevelType w:val="hybridMultilevel"/>
    <w:tmpl w:val="8FA4F4F0"/>
    <w:lvl w:ilvl="0" w:tplc="EE107988">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4B222AB6"/>
    <w:multiLevelType w:val="hybridMultilevel"/>
    <w:tmpl w:val="8B6647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FC50D3D"/>
    <w:multiLevelType w:val="hybridMultilevel"/>
    <w:tmpl w:val="022246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04F266A"/>
    <w:multiLevelType w:val="multilevel"/>
    <w:tmpl w:val="D84687FA"/>
    <w:lvl w:ilvl="0">
      <w:start w:val="1"/>
      <w:numFmt w:val="decimal"/>
      <w:lvlText w:val="%1."/>
      <w:lvlJc w:val="left"/>
      <w:pPr>
        <w:ind w:left="0" w:firstLine="0"/>
      </w:pPr>
      <w:rPr>
        <w:rFonts w:ascii="Verdana" w:eastAsia="Arial" w:hAnsi="Verdana" w:cs="Arial"/>
        <w:b w:val="0"/>
        <w:bCs w:val="0"/>
        <w:i w:val="0"/>
        <w:iCs w:val="0"/>
        <w:caps w:val="0"/>
        <w:smallCaps w:val="0"/>
        <w:strike w:val="0"/>
        <w:dstrike w:val="0"/>
        <w:color w:val="000000"/>
        <w:spacing w:val="0"/>
        <w:w w:val="100"/>
        <w:sz w:val="20"/>
        <w:szCs w:val="24"/>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1" w15:restartNumberingAfterBreak="0">
    <w:nsid w:val="50FE565A"/>
    <w:multiLevelType w:val="multilevel"/>
    <w:tmpl w:val="E252ED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1F449B6"/>
    <w:multiLevelType w:val="hybridMultilevel"/>
    <w:tmpl w:val="9F5046C8"/>
    <w:lvl w:ilvl="0" w:tplc="04150011">
      <w:start w:val="1"/>
      <w:numFmt w:val="decimal"/>
      <w:lvlText w:val="%1)"/>
      <w:lvlJc w:val="left"/>
      <w:pPr>
        <w:ind w:left="806" w:hanging="360"/>
      </w:pPr>
    </w:lvl>
    <w:lvl w:ilvl="1" w:tplc="04150019" w:tentative="1">
      <w:start w:val="1"/>
      <w:numFmt w:val="lowerLetter"/>
      <w:lvlText w:val="%2."/>
      <w:lvlJc w:val="left"/>
      <w:pPr>
        <w:ind w:left="1526" w:hanging="360"/>
      </w:pPr>
    </w:lvl>
    <w:lvl w:ilvl="2" w:tplc="0415001B" w:tentative="1">
      <w:start w:val="1"/>
      <w:numFmt w:val="lowerRoman"/>
      <w:lvlText w:val="%3."/>
      <w:lvlJc w:val="right"/>
      <w:pPr>
        <w:ind w:left="2246" w:hanging="180"/>
      </w:pPr>
    </w:lvl>
    <w:lvl w:ilvl="3" w:tplc="0415000F" w:tentative="1">
      <w:start w:val="1"/>
      <w:numFmt w:val="decimal"/>
      <w:lvlText w:val="%4."/>
      <w:lvlJc w:val="left"/>
      <w:pPr>
        <w:ind w:left="2966" w:hanging="360"/>
      </w:pPr>
    </w:lvl>
    <w:lvl w:ilvl="4" w:tplc="04150019" w:tentative="1">
      <w:start w:val="1"/>
      <w:numFmt w:val="lowerLetter"/>
      <w:lvlText w:val="%5."/>
      <w:lvlJc w:val="left"/>
      <w:pPr>
        <w:ind w:left="3686" w:hanging="360"/>
      </w:pPr>
    </w:lvl>
    <w:lvl w:ilvl="5" w:tplc="0415001B" w:tentative="1">
      <w:start w:val="1"/>
      <w:numFmt w:val="lowerRoman"/>
      <w:lvlText w:val="%6."/>
      <w:lvlJc w:val="right"/>
      <w:pPr>
        <w:ind w:left="4406" w:hanging="180"/>
      </w:pPr>
    </w:lvl>
    <w:lvl w:ilvl="6" w:tplc="0415000F" w:tentative="1">
      <w:start w:val="1"/>
      <w:numFmt w:val="decimal"/>
      <w:lvlText w:val="%7."/>
      <w:lvlJc w:val="left"/>
      <w:pPr>
        <w:ind w:left="5126" w:hanging="360"/>
      </w:pPr>
    </w:lvl>
    <w:lvl w:ilvl="7" w:tplc="04150019" w:tentative="1">
      <w:start w:val="1"/>
      <w:numFmt w:val="lowerLetter"/>
      <w:lvlText w:val="%8."/>
      <w:lvlJc w:val="left"/>
      <w:pPr>
        <w:ind w:left="5846" w:hanging="360"/>
      </w:pPr>
    </w:lvl>
    <w:lvl w:ilvl="8" w:tplc="0415001B" w:tentative="1">
      <w:start w:val="1"/>
      <w:numFmt w:val="lowerRoman"/>
      <w:lvlText w:val="%9."/>
      <w:lvlJc w:val="right"/>
      <w:pPr>
        <w:ind w:left="6566" w:hanging="180"/>
      </w:pPr>
    </w:lvl>
  </w:abstractNum>
  <w:abstractNum w:abstractNumId="43" w15:restartNumberingAfterBreak="0">
    <w:nsid w:val="56A71DB4"/>
    <w:multiLevelType w:val="hybridMultilevel"/>
    <w:tmpl w:val="38A69A06"/>
    <w:lvl w:ilvl="0" w:tplc="6054DA84">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57A105AB"/>
    <w:multiLevelType w:val="hybridMultilevel"/>
    <w:tmpl w:val="9DBCC488"/>
    <w:lvl w:ilvl="0" w:tplc="04150011">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57DB2E95"/>
    <w:multiLevelType w:val="hybridMultilevel"/>
    <w:tmpl w:val="454280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9171285"/>
    <w:multiLevelType w:val="hybridMultilevel"/>
    <w:tmpl w:val="860856BC"/>
    <w:lvl w:ilvl="0" w:tplc="DB9EBB84">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596F31D9"/>
    <w:multiLevelType w:val="hybridMultilevel"/>
    <w:tmpl w:val="49325B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B953844"/>
    <w:multiLevelType w:val="hybridMultilevel"/>
    <w:tmpl w:val="A6BCE3D8"/>
    <w:lvl w:ilvl="0" w:tplc="7BF854A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F160891"/>
    <w:multiLevelType w:val="multilevel"/>
    <w:tmpl w:val="BB6A5DA6"/>
    <w:lvl w:ilvl="0">
      <w:start w:val="1"/>
      <w:numFmt w:val="upperRoman"/>
      <w:lvlText w:val="%1."/>
      <w:lvlJc w:val="left"/>
      <w:pPr>
        <w:ind w:left="0" w:firstLine="0"/>
      </w:pPr>
      <w:rPr>
        <w:rFonts w:ascii="Verdana" w:eastAsia="Arial" w:hAnsi="Verdana" w:cs="Arial"/>
        <w:b/>
        <w:bCs/>
        <w:i w:val="0"/>
        <w:iCs w:val="0"/>
        <w:caps w:val="0"/>
        <w:smallCaps w:val="0"/>
        <w:strike w:val="0"/>
        <w:dstrike w:val="0"/>
        <w:color w:val="000000"/>
        <w:spacing w:val="0"/>
        <w:w w:val="100"/>
        <w:sz w:val="20"/>
        <w:szCs w:val="20"/>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0" w15:restartNumberingAfterBreak="0">
    <w:nsid w:val="5F5C05D2"/>
    <w:multiLevelType w:val="hybridMultilevel"/>
    <w:tmpl w:val="FEEA015E"/>
    <w:lvl w:ilvl="0" w:tplc="04150011">
      <w:start w:val="1"/>
      <w:numFmt w:val="decimal"/>
      <w:lvlText w:val="%1)"/>
      <w:lvlJc w:val="left"/>
      <w:pPr>
        <w:ind w:left="426" w:hanging="360"/>
      </w:pPr>
    </w:lvl>
    <w:lvl w:ilvl="1" w:tplc="04150019">
      <w:start w:val="1"/>
      <w:numFmt w:val="lowerLetter"/>
      <w:lvlText w:val="%2."/>
      <w:lvlJc w:val="left"/>
      <w:pPr>
        <w:ind w:left="1146" w:hanging="360"/>
      </w:pPr>
    </w:lvl>
    <w:lvl w:ilvl="2" w:tplc="0415001B">
      <w:start w:val="1"/>
      <w:numFmt w:val="lowerRoman"/>
      <w:lvlText w:val="%3."/>
      <w:lvlJc w:val="right"/>
      <w:pPr>
        <w:ind w:left="1866" w:hanging="180"/>
      </w:pPr>
    </w:lvl>
    <w:lvl w:ilvl="3" w:tplc="0415000F">
      <w:start w:val="1"/>
      <w:numFmt w:val="decimal"/>
      <w:lvlText w:val="%4."/>
      <w:lvlJc w:val="left"/>
      <w:pPr>
        <w:ind w:left="2586" w:hanging="360"/>
      </w:pPr>
    </w:lvl>
    <w:lvl w:ilvl="4" w:tplc="04150019">
      <w:start w:val="1"/>
      <w:numFmt w:val="lowerLetter"/>
      <w:lvlText w:val="%5."/>
      <w:lvlJc w:val="left"/>
      <w:pPr>
        <w:ind w:left="3306" w:hanging="360"/>
      </w:pPr>
    </w:lvl>
    <w:lvl w:ilvl="5" w:tplc="0415001B">
      <w:start w:val="1"/>
      <w:numFmt w:val="lowerRoman"/>
      <w:lvlText w:val="%6."/>
      <w:lvlJc w:val="right"/>
      <w:pPr>
        <w:ind w:left="4026" w:hanging="180"/>
      </w:pPr>
    </w:lvl>
    <w:lvl w:ilvl="6" w:tplc="0415000F">
      <w:start w:val="1"/>
      <w:numFmt w:val="decimal"/>
      <w:lvlText w:val="%7."/>
      <w:lvlJc w:val="left"/>
      <w:pPr>
        <w:ind w:left="4746" w:hanging="360"/>
      </w:pPr>
    </w:lvl>
    <w:lvl w:ilvl="7" w:tplc="04150019">
      <w:start w:val="1"/>
      <w:numFmt w:val="lowerLetter"/>
      <w:lvlText w:val="%8."/>
      <w:lvlJc w:val="left"/>
      <w:pPr>
        <w:ind w:left="5466" w:hanging="360"/>
      </w:pPr>
    </w:lvl>
    <w:lvl w:ilvl="8" w:tplc="0415001B">
      <w:start w:val="1"/>
      <w:numFmt w:val="lowerRoman"/>
      <w:lvlText w:val="%9."/>
      <w:lvlJc w:val="right"/>
      <w:pPr>
        <w:ind w:left="6186" w:hanging="180"/>
      </w:pPr>
    </w:lvl>
  </w:abstractNum>
  <w:abstractNum w:abstractNumId="51" w15:restartNumberingAfterBreak="0">
    <w:nsid w:val="610C5B9C"/>
    <w:multiLevelType w:val="multilevel"/>
    <w:tmpl w:val="66F087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2465E3F"/>
    <w:multiLevelType w:val="hybridMultilevel"/>
    <w:tmpl w:val="9EC8D6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8EE3491"/>
    <w:multiLevelType w:val="hybridMultilevel"/>
    <w:tmpl w:val="B7A24A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9BC24C5"/>
    <w:multiLevelType w:val="multilevel"/>
    <w:tmpl w:val="33CA12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6DF80EF3"/>
    <w:multiLevelType w:val="hybridMultilevel"/>
    <w:tmpl w:val="38268F20"/>
    <w:lvl w:ilvl="0" w:tplc="D9C4E688">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70B77703"/>
    <w:multiLevelType w:val="hybridMultilevel"/>
    <w:tmpl w:val="E5D245B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714E1466"/>
    <w:multiLevelType w:val="hybridMultilevel"/>
    <w:tmpl w:val="66C8A7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719775DD"/>
    <w:multiLevelType w:val="hybridMultilevel"/>
    <w:tmpl w:val="E2D8FD8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9" w15:restartNumberingAfterBreak="0">
    <w:nsid w:val="72B02AD5"/>
    <w:multiLevelType w:val="hybridMultilevel"/>
    <w:tmpl w:val="D354FF5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73D32D57"/>
    <w:multiLevelType w:val="hybridMultilevel"/>
    <w:tmpl w:val="5034618C"/>
    <w:lvl w:ilvl="0" w:tplc="FFFFFFFF">
      <w:start w:val="1"/>
      <w:numFmt w:val="decimal"/>
      <w:lvlText w:val="%1)"/>
      <w:lvlJc w:val="left"/>
      <w:pPr>
        <w:ind w:left="1429" w:hanging="360"/>
      </w:pPr>
      <w:rPr>
        <w:rFonts w:cs="Times New Roman"/>
      </w:rPr>
    </w:lvl>
    <w:lvl w:ilvl="1" w:tplc="FFFFFFFF">
      <w:start w:val="1"/>
      <w:numFmt w:val="decimal"/>
      <w:lvlText w:val="%2)"/>
      <w:lvlJc w:val="left"/>
      <w:pPr>
        <w:ind w:left="2149" w:hanging="360"/>
      </w:pPr>
      <w:rPr>
        <w:rFonts w:cs="Times New Roman"/>
      </w:r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61" w15:restartNumberingAfterBreak="0">
    <w:nsid w:val="73F427BC"/>
    <w:multiLevelType w:val="hybridMultilevel"/>
    <w:tmpl w:val="35FE9A1A"/>
    <w:lvl w:ilvl="0" w:tplc="4A9A60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41E7BD0"/>
    <w:multiLevelType w:val="hybridMultilevel"/>
    <w:tmpl w:val="7BCCBC20"/>
    <w:lvl w:ilvl="0" w:tplc="D9F62CDC">
      <w:start w:val="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4A70D53"/>
    <w:multiLevelType w:val="hybridMultilevel"/>
    <w:tmpl w:val="CCEE5110"/>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755E7252"/>
    <w:multiLevelType w:val="hybridMultilevel"/>
    <w:tmpl w:val="23189A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5877C7D"/>
    <w:multiLevelType w:val="hybridMultilevel"/>
    <w:tmpl w:val="32BE17A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77554C8F"/>
    <w:multiLevelType w:val="multilevel"/>
    <w:tmpl w:val="9B86104E"/>
    <w:lvl w:ilvl="0">
      <w:start w:val="1"/>
      <w:numFmt w:val="decimal"/>
      <w:lvlText w:val="%1)"/>
      <w:lvlJc w:val="left"/>
      <w:pPr>
        <w:ind w:left="1146" w:hanging="360"/>
      </w:pPr>
      <w:rPr>
        <w:rFonts w:cs="Times New Roman"/>
      </w:rPr>
    </w:lvl>
    <w:lvl w:ilvl="1">
      <w:start w:val="1"/>
      <w:numFmt w:val="lowerLetter"/>
      <w:lvlText w:val="%2)"/>
      <w:lvlJc w:val="left"/>
      <w:pPr>
        <w:ind w:left="1866" w:hanging="360"/>
      </w:pPr>
      <w:rPr>
        <w:b w:val="0"/>
      </w:rPr>
    </w:lvl>
    <w:lvl w:ilvl="2">
      <w:start w:val="1"/>
      <w:numFmt w:val="lowerRoman"/>
      <w:lvlText w:val="%3."/>
      <w:lvlJc w:val="right"/>
      <w:pPr>
        <w:ind w:left="2586" w:hanging="180"/>
      </w:pPr>
      <w:rPr>
        <w:rFonts w:cs="Times New Roman"/>
      </w:rPr>
    </w:lvl>
    <w:lvl w:ilvl="3">
      <w:start w:val="1"/>
      <w:numFmt w:val="decimal"/>
      <w:lvlText w:val="%4."/>
      <w:lvlJc w:val="left"/>
      <w:pPr>
        <w:ind w:left="3306" w:hanging="360"/>
      </w:pPr>
      <w:rPr>
        <w:rFonts w:cs="Times New Roman"/>
      </w:rPr>
    </w:lvl>
    <w:lvl w:ilvl="4">
      <w:start w:val="1"/>
      <w:numFmt w:val="lowerLetter"/>
      <w:lvlText w:val="%5."/>
      <w:lvlJc w:val="left"/>
      <w:pPr>
        <w:ind w:left="4026" w:hanging="360"/>
      </w:pPr>
      <w:rPr>
        <w:rFonts w:cs="Times New Roman"/>
      </w:rPr>
    </w:lvl>
    <w:lvl w:ilvl="5">
      <w:start w:val="1"/>
      <w:numFmt w:val="lowerRoman"/>
      <w:lvlText w:val="%6."/>
      <w:lvlJc w:val="right"/>
      <w:pPr>
        <w:ind w:left="4746" w:hanging="180"/>
      </w:pPr>
      <w:rPr>
        <w:rFonts w:cs="Times New Roman"/>
      </w:rPr>
    </w:lvl>
    <w:lvl w:ilvl="6">
      <w:start w:val="1"/>
      <w:numFmt w:val="decimal"/>
      <w:lvlText w:val="%7."/>
      <w:lvlJc w:val="left"/>
      <w:pPr>
        <w:ind w:left="5466" w:hanging="360"/>
      </w:pPr>
      <w:rPr>
        <w:rFonts w:cs="Times New Roman"/>
      </w:rPr>
    </w:lvl>
    <w:lvl w:ilvl="7">
      <w:start w:val="1"/>
      <w:numFmt w:val="lowerLetter"/>
      <w:lvlText w:val="%8."/>
      <w:lvlJc w:val="left"/>
      <w:pPr>
        <w:ind w:left="6186" w:hanging="360"/>
      </w:pPr>
      <w:rPr>
        <w:rFonts w:cs="Times New Roman"/>
      </w:rPr>
    </w:lvl>
    <w:lvl w:ilvl="8">
      <w:start w:val="1"/>
      <w:numFmt w:val="lowerRoman"/>
      <w:lvlText w:val="%9."/>
      <w:lvlJc w:val="right"/>
      <w:pPr>
        <w:ind w:left="6906" w:hanging="180"/>
      </w:pPr>
      <w:rPr>
        <w:rFonts w:cs="Times New Roman"/>
      </w:rPr>
    </w:lvl>
  </w:abstractNum>
  <w:abstractNum w:abstractNumId="67" w15:restartNumberingAfterBreak="0">
    <w:nsid w:val="7BFE1080"/>
    <w:multiLevelType w:val="hybridMultilevel"/>
    <w:tmpl w:val="E71E0340"/>
    <w:lvl w:ilvl="0" w:tplc="04150011">
      <w:start w:val="1"/>
      <w:numFmt w:val="decimal"/>
      <w:lvlText w:val="%1)"/>
      <w:lvlJc w:val="left"/>
      <w:pPr>
        <w:ind w:left="1211" w:hanging="360"/>
      </w:pPr>
      <w:rPr>
        <w:rFonts w:hint="default"/>
      </w:rPr>
    </w:lvl>
    <w:lvl w:ilvl="1" w:tplc="1C9E6046">
      <w:start w:val="1"/>
      <w:numFmt w:val="lowerLetter"/>
      <w:lvlText w:val="%2)"/>
      <w:lvlJc w:val="left"/>
      <w:pPr>
        <w:ind w:left="1931" w:hanging="360"/>
      </w:pPr>
      <w:rPr>
        <w:rFonts w:hint="default"/>
        <w:color w:val="auto"/>
      </w:rPr>
    </w:lvl>
    <w:lvl w:ilvl="2" w:tplc="0415001B" w:tentative="1">
      <w:start w:val="1"/>
      <w:numFmt w:val="lowerRoman"/>
      <w:lvlText w:val="%3."/>
      <w:lvlJc w:val="right"/>
      <w:pPr>
        <w:ind w:left="2651" w:hanging="180"/>
      </w:pPr>
    </w:lvl>
    <w:lvl w:ilvl="3" w:tplc="0415000F">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8" w15:restartNumberingAfterBreak="0">
    <w:nsid w:val="7C080062"/>
    <w:multiLevelType w:val="hybridMultilevel"/>
    <w:tmpl w:val="AD3696AC"/>
    <w:lvl w:ilvl="0" w:tplc="04150017">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69" w15:restartNumberingAfterBreak="0">
    <w:nsid w:val="7CBB5FE3"/>
    <w:multiLevelType w:val="hybridMultilevel"/>
    <w:tmpl w:val="FACCEE48"/>
    <w:lvl w:ilvl="0" w:tplc="3F46E82A">
      <w:start w:val="1"/>
      <w:numFmt w:val="decimal"/>
      <w:lvlText w:val="%1."/>
      <w:lvlJc w:val="left"/>
      <w:pPr>
        <w:tabs>
          <w:tab w:val="num" w:pos="927"/>
        </w:tabs>
        <w:ind w:left="927" w:hanging="360"/>
      </w:pPr>
      <w:rPr>
        <w:rFonts w:cs="Times New Roman"/>
        <w:i w:val="0"/>
        <w:iCs/>
      </w:rPr>
    </w:lvl>
    <w:lvl w:ilvl="1" w:tplc="04150019">
      <w:start w:val="2"/>
      <w:numFmt w:val="lowerLetter"/>
      <w:lvlText w:val="%2)"/>
      <w:lvlJc w:val="left"/>
      <w:pPr>
        <w:tabs>
          <w:tab w:val="num" w:pos="1647"/>
        </w:tabs>
        <w:ind w:left="1647" w:hanging="360"/>
      </w:pPr>
      <w:rPr>
        <w:rFonts w:cs="Times New Roman"/>
      </w:rPr>
    </w:lvl>
    <w:lvl w:ilvl="2" w:tplc="0415001B">
      <w:start w:val="1"/>
      <w:numFmt w:val="decimal"/>
      <w:lvlText w:val="%3."/>
      <w:lvlJc w:val="left"/>
      <w:pPr>
        <w:tabs>
          <w:tab w:val="num" w:pos="2367"/>
        </w:tabs>
        <w:ind w:left="2367" w:hanging="360"/>
      </w:pPr>
      <w:rPr>
        <w:rFonts w:cs="Times New Roman"/>
      </w:rPr>
    </w:lvl>
    <w:lvl w:ilvl="3" w:tplc="0415000F">
      <w:start w:val="1"/>
      <w:numFmt w:val="decimal"/>
      <w:lvlText w:val="%4."/>
      <w:lvlJc w:val="left"/>
      <w:pPr>
        <w:tabs>
          <w:tab w:val="num" w:pos="3087"/>
        </w:tabs>
        <w:ind w:left="3087" w:hanging="360"/>
      </w:pPr>
      <w:rPr>
        <w:rFonts w:cs="Times New Roman"/>
      </w:rPr>
    </w:lvl>
    <w:lvl w:ilvl="4" w:tplc="04150019">
      <w:start w:val="1"/>
      <w:numFmt w:val="decimal"/>
      <w:lvlText w:val="%5."/>
      <w:lvlJc w:val="left"/>
      <w:pPr>
        <w:tabs>
          <w:tab w:val="num" w:pos="3807"/>
        </w:tabs>
        <w:ind w:left="3807" w:hanging="360"/>
      </w:pPr>
      <w:rPr>
        <w:rFonts w:cs="Times New Roman"/>
      </w:rPr>
    </w:lvl>
    <w:lvl w:ilvl="5" w:tplc="0415001B">
      <w:start w:val="1"/>
      <w:numFmt w:val="decimal"/>
      <w:lvlText w:val="%6."/>
      <w:lvlJc w:val="left"/>
      <w:pPr>
        <w:tabs>
          <w:tab w:val="num" w:pos="4527"/>
        </w:tabs>
        <w:ind w:left="4527" w:hanging="360"/>
      </w:pPr>
      <w:rPr>
        <w:rFonts w:cs="Times New Roman"/>
      </w:rPr>
    </w:lvl>
    <w:lvl w:ilvl="6" w:tplc="0415000F">
      <w:start w:val="1"/>
      <w:numFmt w:val="decimal"/>
      <w:lvlText w:val="%7."/>
      <w:lvlJc w:val="left"/>
      <w:pPr>
        <w:tabs>
          <w:tab w:val="num" w:pos="5247"/>
        </w:tabs>
        <w:ind w:left="5247" w:hanging="360"/>
      </w:pPr>
      <w:rPr>
        <w:rFonts w:cs="Times New Roman"/>
      </w:rPr>
    </w:lvl>
    <w:lvl w:ilvl="7" w:tplc="04150019">
      <w:start w:val="1"/>
      <w:numFmt w:val="decimal"/>
      <w:lvlText w:val="%8."/>
      <w:lvlJc w:val="left"/>
      <w:pPr>
        <w:tabs>
          <w:tab w:val="num" w:pos="5967"/>
        </w:tabs>
        <w:ind w:left="5967" w:hanging="360"/>
      </w:pPr>
      <w:rPr>
        <w:rFonts w:cs="Times New Roman"/>
      </w:rPr>
    </w:lvl>
    <w:lvl w:ilvl="8" w:tplc="0415001B">
      <w:start w:val="1"/>
      <w:numFmt w:val="decimal"/>
      <w:lvlText w:val="%9."/>
      <w:lvlJc w:val="left"/>
      <w:pPr>
        <w:tabs>
          <w:tab w:val="num" w:pos="6687"/>
        </w:tabs>
        <w:ind w:left="6687" w:hanging="360"/>
      </w:pPr>
      <w:rPr>
        <w:rFonts w:cs="Times New Roman"/>
      </w:rPr>
    </w:lvl>
  </w:abstractNum>
  <w:abstractNum w:abstractNumId="70" w15:restartNumberingAfterBreak="0">
    <w:nsid w:val="7D533B43"/>
    <w:multiLevelType w:val="multilevel"/>
    <w:tmpl w:val="E60AA2A6"/>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5"/>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1" w15:restartNumberingAfterBreak="0">
    <w:nsid w:val="7DF74014"/>
    <w:multiLevelType w:val="hybridMultilevel"/>
    <w:tmpl w:val="0C009A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FD30FB5"/>
    <w:multiLevelType w:val="hybridMultilevel"/>
    <w:tmpl w:val="798EDB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50673440">
    <w:abstractNumId w:val="49"/>
  </w:num>
  <w:num w:numId="2" w16cid:durableId="182210945">
    <w:abstractNumId w:val="33"/>
  </w:num>
  <w:num w:numId="3" w16cid:durableId="1694645775">
    <w:abstractNumId w:val="4"/>
  </w:num>
  <w:num w:numId="4" w16cid:durableId="1232734044">
    <w:abstractNumId w:val="40"/>
  </w:num>
  <w:num w:numId="5" w16cid:durableId="1916548927">
    <w:abstractNumId w:val="22"/>
  </w:num>
  <w:num w:numId="6" w16cid:durableId="1395198297">
    <w:abstractNumId w:val="45"/>
  </w:num>
  <w:num w:numId="7" w16cid:durableId="112864437">
    <w:abstractNumId w:val="52"/>
  </w:num>
  <w:num w:numId="8" w16cid:durableId="423189550">
    <w:abstractNumId w:val="30"/>
  </w:num>
  <w:num w:numId="9" w16cid:durableId="805661314">
    <w:abstractNumId w:val="54"/>
  </w:num>
  <w:num w:numId="10" w16cid:durableId="1469935553">
    <w:abstractNumId w:val="8"/>
  </w:num>
  <w:num w:numId="11" w16cid:durableId="1151022769">
    <w:abstractNumId w:val="8"/>
    <w:lvlOverride w:ilvl="0">
      <w:startOverride w:val="1"/>
    </w:lvlOverride>
  </w:num>
  <w:num w:numId="12" w16cid:durableId="765199244">
    <w:abstractNumId w:val="51"/>
  </w:num>
  <w:num w:numId="13" w16cid:durableId="1831364638">
    <w:abstractNumId w:val="15"/>
  </w:num>
  <w:num w:numId="14" w16cid:durableId="1212839648">
    <w:abstractNumId w:val="66"/>
  </w:num>
  <w:num w:numId="15" w16cid:durableId="1885025188">
    <w:abstractNumId w:val="41"/>
  </w:num>
  <w:num w:numId="16" w16cid:durableId="2054109655">
    <w:abstractNumId w:val="70"/>
  </w:num>
  <w:num w:numId="17" w16cid:durableId="28726268">
    <w:abstractNumId w:val="7"/>
  </w:num>
  <w:num w:numId="18" w16cid:durableId="108016777">
    <w:abstractNumId w:val="63"/>
  </w:num>
  <w:num w:numId="19" w16cid:durableId="748768641">
    <w:abstractNumId w:val="12"/>
  </w:num>
  <w:num w:numId="20" w16cid:durableId="1601792961">
    <w:abstractNumId w:val="18"/>
  </w:num>
  <w:num w:numId="21" w16cid:durableId="1432120740">
    <w:abstractNumId w:val="68"/>
  </w:num>
  <w:num w:numId="22" w16cid:durableId="1493714810">
    <w:abstractNumId w:val="71"/>
  </w:num>
  <w:num w:numId="23" w16cid:durableId="1925794848">
    <w:abstractNumId w:val="13"/>
  </w:num>
  <w:num w:numId="24" w16cid:durableId="182525430">
    <w:abstractNumId w:val="10"/>
  </w:num>
  <w:num w:numId="25" w16cid:durableId="567813007">
    <w:abstractNumId w:val="0"/>
  </w:num>
  <w:num w:numId="26" w16cid:durableId="2029915392">
    <w:abstractNumId w:val="48"/>
  </w:num>
  <w:num w:numId="27" w16cid:durableId="664087420">
    <w:abstractNumId w:val="25"/>
  </w:num>
  <w:num w:numId="28" w16cid:durableId="118106824">
    <w:abstractNumId w:val="23"/>
  </w:num>
  <w:num w:numId="29" w16cid:durableId="422528510">
    <w:abstractNumId w:val="69"/>
  </w:num>
  <w:num w:numId="30" w16cid:durableId="142082963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2699513">
    <w:abstractNumId w:val="32"/>
  </w:num>
  <w:num w:numId="32" w16cid:durableId="153642973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776278">
    <w:abstractNumId w:val="1"/>
  </w:num>
  <w:num w:numId="34" w16cid:durableId="1208449082">
    <w:abstractNumId w:val="44"/>
  </w:num>
  <w:num w:numId="35" w16cid:durableId="1867056554">
    <w:abstractNumId w:val="67"/>
  </w:num>
  <w:num w:numId="36" w16cid:durableId="306126235">
    <w:abstractNumId w:val="29"/>
  </w:num>
  <w:num w:numId="37" w16cid:durableId="1984580709">
    <w:abstractNumId w:val="19"/>
  </w:num>
  <w:num w:numId="38" w16cid:durableId="645276715">
    <w:abstractNumId w:val="19"/>
    <w:lvlOverride w:ilvl="0">
      <w:startOverride w:val="1"/>
    </w:lvlOverride>
  </w:num>
  <w:num w:numId="39" w16cid:durableId="1241714915">
    <w:abstractNumId w:val="6"/>
  </w:num>
  <w:num w:numId="40" w16cid:durableId="1227227463">
    <w:abstractNumId w:val="34"/>
  </w:num>
  <w:num w:numId="41" w16cid:durableId="852037601">
    <w:abstractNumId w:val="42"/>
  </w:num>
  <w:num w:numId="42" w16cid:durableId="1686901562">
    <w:abstractNumId w:val="36"/>
  </w:num>
  <w:num w:numId="43" w16cid:durableId="1259753851">
    <w:abstractNumId w:val="20"/>
  </w:num>
  <w:num w:numId="44" w16cid:durableId="1660694276">
    <w:abstractNumId w:val="53"/>
  </w:num>
  <w:num w:numId="45" w16cid:durableId="1997957176">
    <w:abstractNumId w:val="64"/>
  </w:num>
  <w:num w:numId="46" w16cid:durableId="1893229815">
    <w:abstractNumId w:val="21"/>
  </w:num>
  <w:num w:numId="47" w16cid:durableId="1959296019">
    <w:abstractNumId w:val="61"/>
  </w:num>
  <w:num w:numId="48" w16cid:durableId="1659917763">
    <w:abstractNumId w:val="57"/>
  </w:num>
  <w:num w:numId="49" w16cid:durableId="1825856851">
    <w:abstractNumId w:val="2"/>
  </w:num>
  <w:num w:numId="50" w16cid:durableId="1947735989">
    <w:abstractNumId w:val="16"/>
  </w:num>
  <w:num w:numId="51" w16cid:durableId="184056004">
    <w:abstractNumId w:val="47"/>
  </w:num>
  <w:num w:numId="52" w16cid:durableId="1249004071">
    <w:abstractNumId w:val="58"/>
  </w:num>
  <w:num w:numId="53" w16cid:durableId="1238050135">
    <w:abstractNumId w:val="35"/>
  </w:num>
  <w:num w:numId="54" w16cid:durableId="1782453449">
    <w:abstractNumId w:val="11"/>
  </w:num>
  <w:num w:numId="55" w16cid:durableId="1000812833">
    <w:abstractNumId w:val="72"/>
  </w:num>
  <w:num w:numId="56" w16cid:durableId="1649817048">
    <w:abstractNumId w:val="39"/>
  </w:num>
  <w:num w:numId="57" w16cid:durableId="2142335447">
    <w:abstractNumId w:val="9"/>
  </w:num>
  <w:num w:numId="58" w16cid:durableId="851063838">
    <w:abstractNumId w:val="17"/>
  </w:num>
  <w:num w:numId="59" w16cid:durableId="1972594513">
    <w:abstractNumId w:val="46"/>
  </w:num>
  <w:num w:numId="60" w16cid:durableId="1581255177">
    <w:abstractNumId w:val="27"/>
  </w:num>
  <w:num w:numId="61" w16cid:durableId="645820169">
    <w:abstractNumId w:val="55"/>
  </w:num>
  <w:num w:numId="62" w16cid:durableId="1816145621">
    <w:abstractNumId w:val="43"/>
  </w:num>
  <w:num w:numId="63" w16cid:durableId="1806197321">
    <w:abstractNumId w:val="37"/>
  </w:num>
  <w:num w:numId="64" w16cid:durableId="326372790">
    <w:abstractNumId w:val="26"/>
  </w:num>
  <w:num w:numId="65" w16cid:durableId="135686222">
    <w:abstractNumId w:val="38"/>
  </w:num>
  <w:num w:numId="66" w16cid:durableId="1045981590">
    <w:abstractNumId w:val="62"/>
  </w:num>
  <w:num w:numId="67" w16cid:durableId="943928277">
    <w:abstractNumId w:val="24"/>
  </w:num>
  <w:num w:numId="68" w16cid:durableId="1885095557">
    <w:abstractNumId w:val="14"/>
  </w:num>
  <w:num w:numId="69" w16cid:durableId="205416792">
    <w:abstractNumId w:val="28"/>
  </w:num>
  <w:num w:numId="70" w16cid:durableId="1680309790">
    <w:abstractNumId w:val="5"/>
  </w:num>
  <w:num w:numId="71" w16cid:durableId="1479763212">
    <w:abstractNumId w:val="31"/>
  </w:num>
  <w:num w:numId="72" w16cid:durableId="1640066685">
    <w:abstractNumId w:val="3"/>
  </w:num>
  <w:num w:numId="73" w16cid:durableId="1042094467">
    <w:abstractNumId w:val="56"/>
  </w:num>
  <w:num w:numId="74" w16cid:durableId="1090782444">
    <w:abstractNumId w:val="59"/>
  </w:num>
  <w:num w:numId="75" w16cid:durableId="2045251901">
    <w:abstractNumId w:val="6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090"/>
    <w:rsid w:val="00030D3E"/>
    <w:rsid w:val="000506B7"/>
    <w:rsid w:val="00056AB9"/>
    <w:rsid w:val="000B2120"/>
    <w:rsid w:val="000B69DC"/>
    <w:rsid w:val="0016461A"/>
    <w:rsid w:val="001E47E7"/>
    <w:rsid w:val="002E5949"/>
    <w:rsid w:val="00354130"/>
    <w:rsid w:val="00393C2C"/>
    <w:rsid w:val="003C3AED"/>
    <w:rsid w:val="003C3B2F"/>
    <w:rsid w:val="00456DD8"/>
    <w:rsid w:val="004D03F8"/>
    <w:rsid w:val="004D48B9"/>
    <w:rsid w:val="00650B77"/>
    <w:rsid w:val="00723090"/>
    <w:rsid w:val="0073309B"/>
    <w:rsid w:val="00801B0E"/>
    <w:rsid w:val="008369F0"/>
    <w:rsid w:val="008642B9"/>
    <w:rsid w:val="008A5B5E"/>
    <w:rsid w:val="009752B1"/>
    <w:rsid w:val="009D1181"/>
    <w:rsid w:val="00A15649"/>
    <w:rsid w:val="00A37628"/>
    <w:rsid w:val="00A468BB"/>
    <w:rsid w:val="00A62966"/>
    <w:rsid w:val="00A85701"/>
    <w:rsid w:val="00B0176E"/>
    <w:rsid w:val="00B64D35"/>
    <w:rsid w:val="00B87BCF"/>
    <w:rsid w:val="00BA4D29"/>
    <w:rsid w:val="00BD040C"/>
    <w:rsid w:val="00C36DF3"/>
    <w:rsid w:val="00C4118A"/>
    <w:rsid w:val="00C62D55"/>
    <w:rsid w:val="00C66129"/>
    <w:rsid w:val="00C675CF"/>
    <w:rsid w:val="00CB1C2C"/>
    <w:rsid w:val="00DB4A41"/>
    <w:rsid w:val="00DF47A9"/>
    <w:rsid w:val="00F57D10"/>
    <w:rsid w:val="00F71BCF"/>
    <w:rsid w:val="00F87239"/>
    <w:rsid w:val="00FA057C"/>
    <w:rsid w:val="00FC4D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5F88D"/>
  <w15:chartTrackingRefBased/>
  <w15:docId w15:val="{7CE2BA54-0224-4B59-A092-92F2325BB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23090"/>
    <w:pPr>
      <w:widowControl w:val="0"/>
      <w:spacing w:after="0" w:line="240" w:lineRule="auto"/>
    </w:pPr>
    <w:rPr>
      <w:rFonts w:ascii="Courier New" w:eastAsia="Courier New" w:hAnsi="Courier New" w:cs="Courier New"/>
      <w:color w:val="000000"/>
      <w:kern w:val="0"/>
      <w:sz w:val="24"/>
      <w:szCs w:val="24"/>
      <w:lang w:eastAsia="pl-PL" w:bidi="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basedOn w:val="Domylnaczcionkaakapitu"/>
    <w:link w:val="Teksttreci0"/>
    <w:qFormat/>
    <w:rsid w:val="00723090"/>
    <w:rPr>
      <w:rFonts w:ascii="Arial" w:eastAsia="Arial" w:hAnsi="Arial" w:cs="Arial"/>
    </w:rPr>
  </w:style>
  <w:style w:type="character" w:customStyle="1" w:styleId="Teksttreci5">
    <w:name w:val="Tekst treści (5)_"/>
    <w:basedOn w:val="Domylnaczcionkaakapitu"/>
    <w:link w:val="Teksttreci50"/>
    <w:qFormat/>
    <w:rsid w:val="00723090"/>
    <w:rPr>
      <w:rFonts w:ascii="Tahoma" w:eastAsia="Tahoma" w:hAnsi="Tahoma" w:cs="Tahoma"/>
    </w:rPr>
  </w:style>
  <w:style w:type="character" w:customStyle="1" w:styleId="Teksttreci6">
    <w:name w:val="Tekst treści (6)_"/>
    <w:basedOn w:val="Domylnaczcionkaakapitu"/>
    <w:link w:val="Teksttreci60"/>
    <w:qFormat/>
    <w:rsid w:val="00723090"/>
    <w:rPr>
      <w:rFonts w:ascii="Arial" w:eastAsia="Arial" w:hAnsi="Arial" w:cs="Arial"/>
      <w:sz w:val="13"/>
      <w:szCs w:val="13"/>
    </w:rPr>
  </w:style>
  <w:style w:type="paragraph" w:customStyle="1" w:styleId="Teksttreci0">
    <w:name w:val="Tekst treści"/>
    <w:basedOn w:val="Normalny"/>
    <w:link w:val="Teksttreci"/>
    <w:qFormat/>
    <w:rsid w:val="00723090"/>
    <w:pPr>
      <w:spacing w:after="80" w:line="427" w:lineRule="auto"/>
    </w:pPr>
    <w:rPr>
      <w:rFonts w:ascii="Arial" w:eastAsia="Arial" w:hAnsi="Arial" w:cs="Arial"/>
      <w:color w:val="auto"/>
      <w:kern w:val="2"/>
      <w:sz w:val="22"/>
      <w:szCs w:val="22"/>
      <w:lang w:eastAsia="en-US" w:bidi="ar-SA"/>
      <w14:ligatures w14:val="standardContextual"/>
    </w:rPr>
  </w:style>
  <w:style w:type="paragraph" w:customStyle="1" w:styleId="Nagwek1">
    <w:name w:val="Nagłówek #1"/>
    <w:basedOn w:val="Normalny"/>
    <w:qFormat/>
    <w:rsid w:val="00723090"/>
    <w:pPr>
      <w:spacing w:after="80" w:line="427" w:lineRule="auto"/>
      <w:jc w:val="center"/>
      <w:outlineLvl w:val="0"/>
    </w:pPr>
    <w:rPr>
      <w:rFonts w:ascii="Arial" w:eastAsia="Arial" w:hAnsi="Arial" w:cs="Arial"/>
      <w:b/>
      <w:bCs/>
    </w:rPr>
  </w:style>
  <w:style w:type="paragraph" w:customStyle="1" w:styleId="Teksttreci50">
    <w:name w:val="Tekst treści (5)"/>
    <w:basedOn w:val="Normalny"/>
    <w:link w:val="Teksttreci5"/>
    <w:qFormat/>
    <w:rsid w:val="00723090"/>
    <w:pPr>
      <w:spacing w:line="271" w:lineRule="auto"/>
      <w:ind w:left="380" w:hanging="360"/>
    </w:pPr>
    <w:rPr>
      <w:rFonts w:ascii="Tahoma" w:eastAsia="Tahoma" w:hAnsi="Tahoma" w:cs="Tahoma"/>
      <w:color w:val="auto"/>
      <w:kern w:val="2"/>
      <w:sz w:val="22"/>
      <w:szCs w:val="22"/>
      <w:lang w:eastAsia="en-US" w:bidi="ar-SA"/>
      <w14:ligatures w14:val="standardContextual"/>
    </w:rPr>
  </w:style>
  <w:style w:type="paragraph" w:customStyle="1" w:styleId="Teksttreci60">
    <w:name w:val="Tekst treści (6)"/>
    <w:basedOn w:val="Normalny"/>
    <w:link w:val="Teksttreci6"/>
    <w:qFormat/>
    <w:rsid w:val="00723090"/>
    <w:pPr>
      <w:spacing w:after="150"/>
    </w:pPr>
    <w:rPr>
      <w:rFonts w:ascii="Arial" w:eastAsia="Arial" w:hAnsi="Arial" w:cs="Arial"/>
      <w:color w:val="auto"/>
      <w:kern w:val="2"/>
      <w:sz w:val="13"/>
      <w:szCs w:val="13"/>
      <w:lang w:eastAsia="en-US" w:bidi="ar-SA"/>
      <w14:ligatures w14:val="standardContextual"/>
    </w:rPr>
  </w:style>
  <w:style w:type="paragraph" w:customStyle="1" w:styleId="Zawartoramki">
    <w:name w:val="Zawartość ramki"/>
    <w:basedOn w:val="Normalny"/>
    <w:qFormat/>
    <w:rsid w:val="00723090"/>
  </w:style>
  <w:style w:type="paragraph" w:styleId="Nagwek">
    <w:name w:val="header"/>
    <w:basedOn w:val="Normalny"/>
    <w:link w:val="NagwekZnak"/>
    <w:uiPriority w:val="99"/>
    <w:unhideWhenUsed/>
    <w:rsid w:val="00723090"/>
    <w:pPr>
      <w:tabs>
        <w:tab w:val="center" w:pos="4536"/>
        <w:tab w:val="right" w:pos="9072"/>
      </w:tabs>
    </w:pPr>
  </w:style>
  <w:style w:type="character" w:customStyle="1" w:styleId="NagwekZnak">
    <w:name w:val="Nagłówek Znak"/>
    <w:basedOn w:val="Domylnaczcionkaakapitu"/>
    <w:link w:val="Nagwek"/>
    <w:uiPriority w:val="99"/>
    <w:rsid w:val="00723090"/>
    <w:rPr>
      <w:rFonts w:ascii="Courier New" w:eastAsia="Courier New" w:hAnsi="Courier New" w:cs="Courier New"/>
      <w:color w:val="000000"/>
      <w:kern w:val="0"/>
      <w:sz w:val="24"/>
      <w:szCs w:val="24"/>
      <w:lang w:eastAsia="pl-PL" w:bidi="pl-PL"/>
      <w14:ligatures w14:val="none"/>
    </w:rPr>
  </w:style>
  <w:style w:type="paragraph" w:styleId="Stopka">
    <w:name w:val="footer"/>
    <w:basedOn w:val="Normalny"/>
    <w:link w:val="StopkaZnak"/>
    <w:uiPriority w:val="99"/>
    <w:unhideWhenUsed/>
    <w:rsid w:val="00723090"/>
    <w:pPr>
      <w:tabs>
        <w:tab w:val="center" w:pos="4536"/>
        <w:tab w:val="right" w:pos="9072"/>
      </w:tabs>
    </w:pPr>
  </w:style>
  <w:style w:type="character" w:customStyle="1" w:styleId="StopkaZnak">
    <w:name w:val="Stopka Znak"/>
    <w:basedOn w:val="Domylnaczcionkaakapitu"/>
    <w:link w:val="Stopka"/>
    <w:uiPriority w:val="99"/>
    <w:rsid w:val="00723090"/>
    <w:rPr>
      <w:rFonts w:ascii="Courier New" w:eastAsia="Courier New" w:hAnsi="Courier New" w:cs="Courier New"/>
      <w:color w:val="000000"/>
      <w:kern w:val="0"/>
      <w:sz w:val="24"/>
      <w:szCs w:val="24"/>
      <w:lang w:eastAsia="pl-PL" w:bidi="pl-PL"/>
      <w14:ligatures w14:val="none"/>
    </w:rPr>
  </w:style>
  <w:style w:type="character" w:styleId="Hipercze">
    <w:name w:val="Hyperlink"/>
    <w:basedOn w:val="Domylnaczcionkaakapitu"/>
    <w:uiPriority w:val="99"/>
    <w:unhideWhenUsed/>
    <w:rsid w:val="00C4118A"/>
    <w:rPr>
      <w:color w:val="0563C1" w:themeColor="hyperlink"/>
      <w:u w:val="single"/>
    </w:rPr>
  </w:style>
  <w:style w:type="character" w:styleId="Nierozpoznanawzmianka">
    <w:name w:val="Unresolved Mention"/>
    <w:basedOn w:val="Domylnaczcionkaakapitu"/>
    <w:uiPriority w:val="99"/>
    <w:semiHidden/>
    <w:unhideWhenUsed/>
    <w:rsid w:val="00C4118A"/>
    <w:rPr>
      <w:color w:val="605E5C"/>
      <w:shd w:val="clear" w:color="auto" w:fill="E1DFDD"/>
    </w:rPr>
  </w:style>
  <w:style w:type="paragraph" w:styleId="Akapitzlist">
    <w:name w:val="List Paragraph"/>
    <w:aliases w:val="L1,Numerowanie,List Paragraph,T_SZ_List Paragraph,Akapit z listą5,maz_wyliczenie,opis dzialania,K-P_odwolanie,A_wyliczenie,Akapit z listą 1,Normal,Akapit z listą3,Akapit z listą31,Table of contents numbered,normalny tekst,CW_Lista,BulletC"/>
    <w:basedOn w:val="Normalny"/>
    <w:link w:val="AkapitzlistZnak"/>
    <w:uiPriority w:val="34"/>
    <w:qFormat/>
    <w:rsid w:val="004D03F8"/>
    <w:pPr>
      <w:ind w:left="720"/>
      <w:contextualSpacing/>
    </w:pPr>
  </w:style>
  <w:style w:type="character" w:styleId="Odwoaniedokomentarza">
    <w:name w:val="annotation reference"/>
    <w:basedOn w:val="Domylnaczcionkaakapitu"/>
    <w:uiPriority w:val="99"/>
    <w:semiHidden/>
    <w:unhideWhenUsed/>
    <w:rsid w:val="004D03F8"/>
    <w:rPr>
      <w:sz w:val="16"/>
      <w:szCs w:val="16"/>
    </w:rPr>
  </w:style>
  <w:style w:type="paragraph" w:styleId="Tekstkomentarza">
    <w:name w:val="annotation text"/>
    <w:basedOn w:val="Normalny"/>
    <w:link w:val="TekstkomentarzaZnak"/>
    <w:uiPriority w:val="99"/>
    <w:unhideWhenUsed/>
    <w:rsid w:val="004D03F8"/>
    <w:rPr>
      <w:sz w:val="20"/>
      <w:szCs w:val="20"/>
    </w:rPr>
  </w:style>
  <w:style w:type="character" w:customStyle="1" w:styleId="TekstkomentarzaZnak">
    <w:name w:val="Tekst komentarza Znak"/>
    <w:basedOn w:val="Domylnaczcionkaakapitu"/>
    <w:link w:val="Tekstkomentarza"/>
    <w:uiPriority w:val="99"/>
    <w:rsid w:val="004D03F8"/>
    <w:rPr>
      <w:rFonts w:ascii="Courier New" w:eastAsia="Courier New" w:hAnsi="Courier New" w:cs="Courier New"/>
      <w:color w:val="000000"/>
      <w:kern w:val="0"/>
      <w:sz w:val="20"/>
      <w:szCs w:val="20"/>
      <w:lang w:eastAsia="pl-PL" w:bidi="pl-PL"/>
      <w14:ligatures w14:val="none"/>
    </w:rPr>
  </w:style>
  <w:style w:type="paragraph" w:styleId="Tematkomentarza">
    <w:name w:val="annotation subject"/>
    <w:basedOn w:val="Tekstkomentarza"/>
    <w:next w:val="Tekstkomentarza"/>
    <w:link w:val="TematkomentarzaZnak"/>
    <w:uiPriority w:val="99"/>
    <w:semiHidden/>
    <w:unhideWhenUsed/>
    <w:rsid w:val="004D03F8"/>
    <w:rPr>
      <w:b/>
      <w:bCs/>
    </w:rPr>
  </w:style>
  <w:style w:type="character" w:customStyle="1" w:styleId="TematkomentarzaZnak">
    <w:name w:val="Temat komentarza Znak"/>
    <w:basedOn w:val="TekstkomentarzaZnak"/>
    <w:link w:val="Tematkomentarza"/>
    <w:uiPriority w:val="99"/>
    <w:semiHidden/>
    <w:rsid w:val="004D03F8"/>
    <w:rPr>
      <w:rFonts w:ascii="Courier New" w:eastAsia="Courier New" w:hAnsi="Courier New" w:cs="Courier New"/>
      <w:b/>
      <w:bCs/>
      <w:color w:val="000000"/>
      <w:kern w:val="0"/>
      <w:sz w:val="20"/>
      <w:szCs w:val="20"/>
      <w:lang w:eastAsia="pl-PL" w:bidi="pl-PL"/>
      <w14:ligatures w14:val="none"/>
    </w:rPr>
  </w:style>
  <w:style w:type="character" w:customStyle="1" w:styleId="AkapitzlistZnak">
    <w:name w:val="Akapit z listą Znak"/>
    <w:aliases w:val="L1 Znak,Numerowanie Znak,List Paragraph Znak,T_SZ_List Paragraph Znak,Akapit z listą5 Znak,maz_wyliczenie Znak,opis dzialania Znak,K-P_odwolanie Znak,A_wyliczenie Znak,Akapit z listą 1 Znak,Normal Znak,Akapit z listą3 Znak"/>
    <w:basedOn w:val="Domylnaczcionkaakapitu"/>
    <w:link w:val="Akapitzlist"/>
    <w:uiPriority w:val="34"/>
    <w:qFormat/>
    <w:locked/>
    <w:rsid w:val="00C675CF"/>
    <w:rPr>
      <w:rFonts w:ascii="Courier New" w:eastAsia="Courier New" w:hAnsi="Courier New" w:cs="Courier New"/>
      <w:color w:val="000000"/>
      <w:kern w:val="0"/>
      <w:sz w:val="24"/>
      <w:szCs w:val="24"/>
      <w:lang w:eastAsia="pl-PL" w:bidi="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6569826">
      <w:bodyDiv w:val="1"/>
      <w:marLeft w:val="0"/>
      <w:marRight w:val="0"/>
      <w:marTop w:val="0"/>
      <w:marBottom w:val="0"/>
      <w:divBdr>
        <w:top w:val="none" w:sz="0" w:space="0" w:color="auto"/>
        <w:left w:val="none" w:sz="0" w:space="0" w:color="auto"/>
        <w:bottom w:val="none" w:sz="0" w:space="0" w:color="auto"/>
        <w:right w:val="none" w:sz="0" w:space="0" w:color="auto"/>
      </w:divBdr>
    </w:div>
    <w:div w:id="1733774397">
      <w:bodyDiv w:val="1"/>
      <w:marLeft w:val="0"/>
      <w:marRight w:val="0"/>
      <w:marTop w:val="0"/>
      <w:marBottom w:val="0"/>
      <w:divBdr>
        <w:top w:val="none" w:sz="0" w:space="0" w:color="auto"/>
        <w:left w:val="none" w:sz="0" w:space="0" w:color="auto"/>
        <w:bottom w:val="none" w:sz="0" w:space="0" w:color="auto"/>
        <w:right w:val="none" w:sz="0" w:space="0" w:color="auto"/>
      </w:divBdr>
    </w:div>
    <w:div w:id="210626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platformazakupowa.pl/pn/w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2353a71-52c2-4b5f-9524-666c91f55160" xsi:nil="true"/>
    <_Flow_SignoffStatus xmlns="8353b14b-6ea0-443f-b49d-a073bbff4898" xsi:nil="true"/>
    <lcf76f155ced4ddcb4097134ff3c332f xmlns="8353b14b-6ea0-443f-b49d-a073bbff489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D4C616582A8CD43B6A52067E2C749E7" ma:contentTypeVersion="17" ma:contentTypeDescription="Utwórz nowy dokument." ma:contentTypeScope="" ma:versionID="311ae6268cf36cb77813db1ce3b30387">
  <xsd:schema xmlns:xsd="http://www.w3.org/2001/XMLSchema" xmlns:xs="http://www.w3.org/2001/XMLSchema" xmlns:p="http://schemas.microsoft.com/office/2006/metadata/properties" xmlns:ns2="8353b14b-6ea0-443f-b49d-a073bbff4898" xmlns:ns3="92353a71-52c2-4b5f-9524-666c91f55160" targetNamespace="http://schemas.microsoft.com/office/2006/metadata/properties" ma:root="true" ma:fieldsID="e48102978260c942e4ed17030a252019" ns2:_="" ns3:_="">
    <xsd:import namespace="8353b14b-6ea0-443f-b49d-a073bbff4898"/>
    <xsd:import namespace="92353a71-52c2-4b5f-9524-666c91f5516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53b14b-6ea0-443f-b49d-a073bbff48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Stan zatwierdzenia" ma:internalName="Stan_x0020_zatwierdzenia">
      <xsd:simpleType>
        <xsd:restriction base="dms:Text"/>
      </xsd:simpleType>
    </xsd:element>
    <xsd:element name="lcf76f155ced4ddcb4097134ff3c332f" ma:index="14" nillable="true" ma:taxonomy="true" ma:internalName="lcf76f155ced4ddcb4097134ff3c332f" ma:taxonomyFieldName="MediaServiceImageTags" ma:displayName="Tagi obrazów" ma:readOnly="false" ma:fieldId="{5cf76f15-5ced-4ddc-b409-7134ff3c332f}" ma:taxonomyMulti="true" ma:sspId="b205d356-f1e1-40f3-a99e-c475332e209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353a71-52c2-4b5f-9524-666c91f55160"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15" nillable="true" ma:displayName="Taxonomy Catch All Column" ma:hidden="true" ma:list="{3733fcb6-3e56-4f57-bc5c-574f656c2f18}" ma:internalName="TaxCatchAll" ma:showField="CatchAllData" ma:web="92353a71-52c2-4b5f-9524-666c91f551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533FAC-DCD5-44BB-AF0A-1AA9C90486AA}">
  <ds:schemaRefs>
    <ds:schemaRef ds:uri="http://schemas.microsoft.com/office/2006/metadata/properties"/>
    <ds:schemaRef ds:uri="http://schemas.microsoft.com/office/infopath/2007/PartnerControls"/>
    <ds:schemaRef ds:uri="92353a71-52c2-4b5f-9524-666c91f55160"/>
    <ds:schemaRef ds:uri="8353b14b-6ea0-443f-b49d-a073bbff4898"/>
  </ds:schemaRefs>
</ds:datastoreItem>
</file>

<file path=customXml/itemProps2.xml><?xml version="1.0" encoding="utf-8"?>
<ds:datastoreItem xmlns:ds="http://schemas.openxmlformats.org/officeDocument/2006/customXml" ds:itemID="{787F5865-C010-47C3-8267-B287A95D6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53b14b-6ea0-443f-b49d-a073bbff4898"/>
    <ds:schemaRef ds:uri="92353a71-52c2-4b5f-9524-666c91f551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3360A8-21B1-4433-A299-9B5A47F27E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19</Pages>
  <Words>7457</Words>
  <Characters>44744</Characters>
  <Application>Microsoft Office Word</Application>
  <DocSecurity>0</DocSecurity>
  <Lines>372</Lines>
  <Paragraphs>104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Dziugieł | Łukasiewicz – WIT</dc:creator>
  <cp:keywords/>
  <dc:description/>
  <cp:lastModifiedBy>Marlena Rydel | Łukasiewicz – WIT</cp:lastModifiedBy>
  <cp:revision>3</cp:revision>
  <dcterms:created xsi:type="dcterms:W3CDTF">2024-11-20T19:54:00Z</dcterms:created>
  <dcterms:modified xsi:type="dcterms:W3CDTF">2024-11-20T20:06:00Z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0x0101001D4C616582A8CD43B6A52067E2C749E7</vt:lpwstr>
  </property>
</Properties>
</file>