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58CE8" w14:textId="3D9E7073" w:rsidR="00362D09" w:rsidRPr="00B03FC3" w:rsidRDefault="00513D56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b/>
          <w:sz w:val="22"/>
          <w:szCs w:val="22"/>
        </w:rPr>
        <w:t>Nr postępowania: GUM2021ZP0007</w:t>
      </w:r>
      <w:r w:rsidRPr="00B03FC3">
        <w:rPr>
          <w:rFonts w:asciiTheme="minorHAnsi" w:hAnsiTheme="minorHAnsi" w:cstheme="minorHAnsi"/>
          <w:sz w:val="22"/>
          <w:szCs w:val="22"/>
        </w:rPr>
        <w:tab/>
      </w:r>
      <w:r w:rsidRPr="00B03FC3">
        <w:rPr>
          <w:rFonts w:asciiTheme="minorHAnsi" w:hAnsiTheme="minorHAnsi" w:cstheme="minorHAnsi"/>
          <w:sz w:val="22"/>
          <w:szCs w:val="22"/>
        </w:rPr>
        <w:tab/>
      </w:r>
      <w:r w:rsidRPr="00B03FC3">
        <w:rPr>
          <w:rFonts w:asciiTheme="minorHAnsi" w:hAnsiTheme="minorHAnsi" w:cstheme="minorHAnsi"/>
          <w:sz w:val="22"/>
          <w:szCs w:val="22"/>
        </w:rPr>
        <w:tab/>
      </w:r>
      <w:r w:rsidRPr="00B03FC3">
        <w:rPr>
          <w:rFonts w:asciiTheme="minorHAnsi" w:hAnsiTheme="minorHAnsi" w:cstheme="minorHAnsi"/>
          <w:sz w:val="22"/>
          <w:szCs w:val="22"/>
        </w:rPr>
        <w:tab/>
      </w:r>
      <w:r w:rsidRPr="00B03FC3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2A6B02" w:rsidRPr="00B03FC3">
        <w:rPr>
          <w:rFonts w:asciiTheme="minorHAnsi" w:hAnsiTheme="minorHAnsi" w:cstheme="minorHAnsi"/>
          <w:sz w:val="22"/>
          <w:szCs w:val="22"/>
        </w:rPr>
        <w:t xml:space="preserve">Gdańsk, dnia </w:t>
      </w:r>
      <w:r w:rsidR="00A34D7C" w:rsidRPr="00B03FC3">
        <w:rPr>
          <w:rFonts w:asciiTheme="minorHAnsi" w:hAnsiTheme="minorHAnsi" w:cstheme="minorHAnsi"/>
          <w:sz w:val="22"/>
          <w:szCs w:val="22"/>
        </w:rPr>
        <w:t>12</w:t>
      </w:r>
      <w:r w:rsidRPr="00B03FC3">
        <w:rPr>
          <w:rFonts w:asciiTheme="minorHAnsi" w:hAnsiTheme="minorHAnsi" w:cstheme="minorHAnsi"/>
          <w:sz w:val="22"/>
          <w:szCs w:val="22"/>
        </w:rPr>
        <w:t xml:space="preserve">.02.2021 </w:t>
      </w:r>
      <w:r w:rsidR="00362D09" w:rsidRPr="00B03FC3">
        <w:rPr>
          <w:rFonts w:asciiTheme="minorHAnsi" w:hAnsiTheme="minorHAnsi" w:cstheme="minorHAnsi"/>
          <w:sz w:val="22"/>
          <w:szCs w:val="22"/>
        </w:rPr>
        <w:t>r.</w:t>
      </w:r>
    </w:p>
    <w:p w14:paraId="1E544E92" w14:textId="77777777" w:rsidR="00362D09" w:rsidRPr="00B03FC3" w:rsidRDefault="00362D09" w:rsidP="005B361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56F408" w14:textId="77777777" w:rsidR="00362D09" w:rsidRPr="00B03FC3" w:rsidRDefault="00362D09" w:rsidP="00513D56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3FC3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14:paraId="59DCAB33" w14:textId="77777777" w:rsidR="00362D09" w:rsidRPr="00B03FC3" w:rsidRDefault="00362D09" w:rsidP="005B361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A0AAA2" w14:textId="77777777" w:rsidR="002B3E44" w:rsidRPr="00B03FC3" w:rsidRDefault="00513D56" w:rsidP="005B361C">
      <w:pPr>
        <w:spacing w:line="288" w:lineRule="auto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B03F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Dotyczy </w:t>
      </w:r>
      <w:r w:rsidR="00362D09" w:rsidRPr="00B03FC3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postępowania </w:t>
      </w:r>
      <w:r w:rsidR="002B3E44" w:rsidRPr="00B03FC3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na</w:t>
      </w:r>
      <w:r w:rsidR="002B3E44" w:rsidRPr="00B03FC3">
        <w:rPr>
          <w:rFonts w:asciiTheme="minorHAnsi" w:hAnsiTheme="minorHAnsi" w:cstheme="minorHAnsi"/>
          <w:sz w:val="22"/>
          <w:szCs w:val="22"/>
        </w:rPr>
        <w:t xml:space="preserve">: </w:t>
      </w:r>
      <w:r w:rsidRPr="00B03FC3">
        <w:rPr>
          <w:rFonts w:asciiTheme="minorHAnsi" w:hAnsiTheme="minorHAnsi" w:cstheme="minorHAnsi"/>
          <w:spacing w:val="-1"/>
          <w:sz w:val="22"/>
          <w:szCs w:val="22"/>
        </w:rPr>
        <w:t>Dostawa sprzętu laboratoryjnego w 5 pakietach</w:t>
      </w:r>
      <w:r w:rsidR="002B3E44" w:rsidRPr="00B03F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BEB9EF" w14:textId="77777777" w:rsidR="002B3E44" w:rsidRPr="00B03FC3" w:rsidRDefault="002B3E44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EFB854" w14:textId="77777777" w:rsidR="002B3E44" w:rsidRPr="00B03FC3" w:rsidRDefault="002B3E44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sz w:val="22"/>
          <w:szCs w:val="22"/>
        </w:rPr>
        <w:t xml:space="preserve">Gdański Uniwersytet Medyczny, jako Zamawiający zawiadamia, iż na zgłoszone pisemnie pytania udziela odpowiedzi w oparciu o art. </w:t>
      </w:r>
      <w:r w:rsidR="005B361C" w:rsidRPr="00B03FC3">
        <w:rPr>
          <w:rFonts w:asciiTheme="minorHAnsi" w:hAnsiTheme="minorHAnsi" w:cstheme="minorHAnsi"/>
          <w:sz w:val="22"/>
          <w:szCs w:val="22"/>
        </w:rPr>
        <w:t>284</w:t>
      </w:r>
      <w:r w:rsidRPr="00B03FC3">
        <w:rPr>
          <w:rFonts w:asciiTheme="minorHAnsi" w:hAnsiTheme="minorHAnsi" w:cstheme="minorHAnsi"/>
          <w:sz w:val="22"/>
          <w:szCs w:val="22"/>
        </w:rPr>
        <w:t xml:space="preserve"> ust. 2 ustawy </w:t>
      </w:r>
      <w:r w:rsidR="005B361C" w:rsidRPr="00B03FC3">
        <w:rPr>
          <w:rFonts w:asciiTheme="minorHAnsi" w:hAnsiTheme="minorHAnsi" w:cstheme="minorHAnsi"/>
          <w:sz w:val="22"/>
          <w:szCs w:val="22"/>
        </w:rPr>
        <w:t xml:space="preserve">z dnia 11 września 2019r. </w:t>
      </w:r>
      <w:r w:rsidRPr="00B03FC3">
        <w:rPr>
          <w:rFonts w:asciiTheme="minorHAnsi" w:hAnsiTheme="minorHAnsi" w:cstheme="minorHAnsi"/>
          <w:sz w:val="22"/>
          <w:szCs w:val="22"/>
        </w:rPr>
        <w:t>Prawo zamówień publicznych jak niżej:</w:t>
      </w:r>
    </w:p>
    <w:p w14:paraId="3D7F3DD4" w14:textId="77777777" w:rsidR="00513D56" w:rsidRPr="00B03FC3" w:rsidRDefault="002B3E44" w:rsidP="005B361C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3FC3">
        <w:rPr>
          <w:rFonts w:asciiTheme="minorHAnsi" w:hAnsiTheme="minorHAnsi" w:cstheme="minorHAnsi"/>
          <w:sz w:val="22"/>
          <w:szCs w:val="22"/>
        </w:rPr>
        <w:br/>
      </w:r>
      <w:r w:rsidRPr="00B03FC3">
        <w:rPr>
          <w:rFonts w:asciiTheme="minorHAnsi" w:hAnsiTheme="minorHAnsi" w:cstheme="minorHAnsi"/>
          <w:b/>
          <w:sz w:val="22"/>
          <w:szCs w:val="22"/>
        </w:rPr>
        <w:t>Pytanie 1</w:t>
      </w:r>
      <w:r w:rsidRPr="00B03FC3">
        <w:rPr>
          <w:rFonts w:asciiTheme="minorHAnsi" w:hAnsiTheme="minorHAnsi" w:cstheme="minorHAnsi"/>
          <w:sz w:val="22"/>
          <w:szCs w:val="22"/>
        </w:rPr>
        <w:t xml:space="preserve"> </w:t>
      </w:r>
      <w:r w:rsidRPr="00B03FC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B03F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3D56" w:rsidRPr="00B03FC3">
        <w:rPr>
          <w:rFonts w:asciiTheme="minorHAnsi" w:hAnsiTheme="minorHAnsi" w:cstheme="minorHAnsi"/>
          <w:b/>
          <w:bCs/>
          <w:sz w:val="22"/>
          <w:szCs w:val="22"/>
        </w:rPr>
        <w:t>Pakiet 4:</w:t>
      </w:r>
    </w:p>
    <w:p w14:paraId="79FFF570" w14:textId="77777777" w:rsidR="00A34D7C" w:rsidRPr="00B03FC3" w:rsidRDefault="00A34D7C" w:rsidP="005B361C">
      <w:pPr>
        <w:spacing w:line="288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Hlk61854624"/>
      <w:r w:rsidRPr="00B03FC3">
        <w:rPr>
          <w:rFonts w:asciiTheme="minorHAnsi" w:eastAsiaTheme="minorHAnsi" w:hAnsiTheme="minorHAnsi" w:cstheme="minorHAnsi"/>
          <w:sz w:val="22"/>
          <w:szCs w:val="22"/>
          <w:lang w:eastAsia="en-US"/>
        </w:rPr>
        <w:t>Czy Zamawiający wyrazi zgodę na zaoferowanie zamrażarki o pojemności użytkowej 96L?</w:t>
      </w:r>
    </w:p>
    <w:p w14:paraId="546F6DA6" w14:textId="1B0A6CE3" w:rsidR="00513D56" w:rsidRPr="00B03FC3" w:rsidRDefault="00513D56" w:rsidP="005B361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3FC3">
        <w:rPr>
          <w:rFonts w:asciiTheme="minorHAnsi" w:hAnsiTheme="minorHAnsi" w:cstheme="minorHAnsi"/>
          <w:b/>
          <w:sz w:val="22"/>
          <w:szCs w:val="22"/>
        </w:rPr>
        <w:t>Odpowiedź:</w:t>
      </w:r>
    </w:p>
    <w:p w14:paraId="51CE48F4" w14:textId="3D29DD65" w:rsidR="009E1398" w:rsidRPr="00B03FC3" w:rsidRDefault="00513D56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A34D7C" w:rsidRPr="00B03FC3">
        <w:rPr>
          <w:rFonts w:asciiTheme="minorHAnsi" w:hAnsiTheme="minorHAnsi" w:cstheme="minorHAnsi"/>
          <w:sz w:val="22"/>
          <w:szCs w:val="22"/>
          <w:u w:val="single"/>
        </w:rPr>
        <w:t>dopuszcza</w:t>
      </w:r>
      <w:r w:rsidR="00A34D7C" w:rsidRPr="00B03FC3">
        <w:rPr>
          <w:rFonts w:asciiTheme="minorHAnsi" w:hAnsiTheme="minorHAnsi" w:cstheme="minorHAnsi"/>
          <w:sz w:val="22"/>
          <w:szCs w:val="22"/>
        </w:rPr>
        <w:t xml:space="preserve"> taką pojemność.</w:t>
      </w:r>
      <w:r w:rsidR="009E1398" w:rsidRPr="00B03F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D195B3" w14:textId="77777777" w:rsidR="005B361C" w:rsidRPr="00B03FC3" w:rsidRDefault="005B361C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1068E4CC" w14:textId="77777777" w:rsidR="009E1398" w:rsidRPr="00B03FC3" w:rsidRDefault="00433313" w:rsidP="00513D56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3FC3">
        <w:rPr>
          <w:rFonts w:asciiTheme="minorHAnsi" w:hAnsiTheme="minorHAnsi" w:cstheme="minorHAnsi"/>
          <w:b/>
          <w:sz w:val="22"/>
          <w:szCs w:val="22"/>
        </w:rPr>
        <w:t xml:space="preserve">Pytanie 2 - </w:t>
      </w:r>
      <w:r w:rsidR="00513D56" w:rsidRPr="00B03FC3">
        <w:rPr>
          <w:rFonts w:asciiTheme="minorHAnsi" w:hAnsiTheme="minorHAnsi" w:cstheme="minorHAnsi"/>
          <w:b/>
          <w:bCs/>
          <w:sz w:val="22"/>
          <w:szCs w:val="22"/>
        </w:rPr>
        <w:t>Pakiet 4:</w:t>
      </w:r>
      <w:r w:rsidR="009E1398" w:rsidRPr="00B03FC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7D88426" w14:textId="77777777" w:rsidR="00A34D7C" w:rsidRPr="00B03FC3" w:rsidRDefault="00A34D7C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sz w:val="22"/>
          <w:szCs w:val="22"/>
        </w:rPr>
        <w:t>Czy Zamawiający wyrazi zgodę na zaoferowanie zamrażarki z wnętrzem ze stali nierdzewnej?</w:t>
      </w:r>
    </w:p>
    <w:p w14:paraId="56EA8897" w14:textId="7CD4B960" w:rsidR="00513D56" w:rsidRPr="00B03FC3" w:rsidRDefault="009E1398" w:rsidP="005B361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3FC3">
        <w:rPr>
          <w:rFonts w:asciiTheme="minorHAnsi" w:hAnsiTheme="minorHAnsi" w:cstheme="minorHAnsi"/>
          <w:b/>
          <w:sz w:val="22"/>
          <w:szCs w:val="22"/>
        </w:rPr>
        <w:t>O</w:t>
      </w:r>
      <w:r w:rsidR="00513D56" w:rsidRPr="00B03FC3">
        <w:rPr>
          <w:rFonts w:asciiTheme="minorHAnsi" w:hAnsiTheme="minorHAnsi" w:cstheme="minorHAnsi"/>
          <w:b/>
          <w:sz w:val="22"/>
          <w:szCs w:val="22"/>
        </w:rPr>
        <w:t>dpowiedź</w:t>
      </w:r>
      <w:r w:rsidRPr="00B03FC3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E86F8DF" w14:textId="655D5512" w:rsidR="009E1398" w:rsidRPr="00B03FC3" w:rsidRDefault="00513D56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B03FC3">
        <w:rPr>
          <w:rFonts w:asciiTheme="minorHAnsi" w:hAnsiTheme="minorHAnsi" w:cstheme="minorHAnsi"/>
          <w:sz w:val="22"/>
          <w:szCs w:val="22"/>
          <w:u w:val="single"/>
        </w:rPr>
        <w:t>dopuszcza</w:t>
      </w:r>
      <w:r w:rsidR="00A34D7C" w:rsidRPr="00B03FC3">
        <w:rPr>
          <w:rFonts w:asciiTheme="minorHAnsi" w:hAnsiTheme="minorHAnsi" w:cstheme="minorHAnsi"/>
          <w:sz w:val="22"/>
          <w:szCs w:val="22"/>
        </w:rPr>
        <w:t xml:space="preserve"> zaoferowanie takiej zamrażarki.</w:t>
      </w:r>
    </w:p>
    <w:p w14:paraId="1B06720F" w14:textId="77777777" w:rsidR="005B361C" w:rsidRPr="00B03FC3" w:rsidRDefault="005B361C" w:rsidP="005B361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52646B" w14:textId="77777777" w:rsidR="00513D56" w:rsidRPr="00B03FC3" w:rsidRDefault="00513D56" w:rsidP="00513D56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3FC3">
        <w:rPr>
          <w:rFonts w:asciiTheme="minorHAnsi" w:hAnsiTheme="minorHAnsi" w:cstheme="minorHAnsi"/>
          <w:b/>
          <w:sz w:val="22"/>
          <w:szCs w:val="22"/>
        </w:rPr>
        <w:t xml:space="preserve">Pytanie 3 - </w:t>
      </w:r>
      <w:r w:rsidRPr="00B03FC3">
        <w:rPr>
          <w:rFonts w:asciiTheme="minorHAnsi" w:hAnsiTheme="minorHAnsi" w:cstheme="minorHAnsi"/>
          <w:b/>
          <w:bCs/>
          <w:sz w:val="22"/>
          <w:szCs w:val="22"/>
        </w:rPr>
        <w:t>Pakiet 4:</w:t>
      </w:r>
      <w:r w:rsidRPr="00B03FC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CD75FC4" w14:textId="42858149" w:rsidR="00A34D7C" w:rsidRPr="00B03FC3" w:rsidRDefault="00A34D7C" w:rsidP="00513D5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sz w:val="22"/>
          <w:szCs w:val="22"/>
        </w:rPr>
        <w:t>Czy Zamawiający wyrazi zgodę na zaoferowanie zamrażarki o średnicy portu 12mm? Czujniki zewnętrzne / kable mają szerokość 0,5 cm.</w:t>
      </w:r>
    </w:p>
    <w:p w14:paraId="176ED906" w14:textId="1D13D4CC" w:rsidR="00513D56" w:rsidRPr="00B03FC3" w:rsidRDefault="00513D56" w:rsidP="00513D56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3FC3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</w:p>
    <w:p w14:paraId="12888882" w14:textId="30DE926D" w:rsidR="00513D56" w:rsidRPr="00B03FC3" w:rsidRDefault="00513D56" w:rsidP="00513D5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B03FC3">
        <w:rPr>
          <w:rFonts w:asciiTheme="minorHAnsi" w:hAnsiTheme="minorHAnsi" w:cstheme="minorHAnsi"/>
          <w:sz w:val="22"/>
          <w:szCs w:val="22"/>
          <w:u w:val="single"/>
        </w:rPr>
        <w:t>dopuszcza</w:t>
      </w:r>
      <w:r w:rsidR="00A34D7C" w:rsidRPr="00B03F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34D7C" w:rsidRPr="00B03FC3">
        <w:rPr>
          <w:rFonts w:asciiTheme="minorHAnsi" w:hAnsiTheme="minorHAnsi" w:cstheme="minorHAnsi"/>
          <w:sz w:val="22"/>
          <w:szCs w:val="22"/>
        </w:rPr>
        <w:t>zaoferowanie zamrażarki o średnicy portu 12mm.</w:t>
      </w:r>
    </w:p>
    <w:p w14:paraId="0AFE705A" w14:textId="675022C0" w:rsidR="00A34D7C" w:rsidRPr="00B03FC3" w:rsidRDefault="00A34D7C" w:rsidP="00513D5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6FCD28" w14:textId="77777777" w:rsidR="00FC0F31" w:rsidRPr="00B03FC3" w:rsidRDefault="00FC0F31" w:rsidP="00FC0F3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3FC3">
        <w:rPr>
          <w:rFonts w:asciiTheme="minorHAnsi" w:hAnsiTheme="minorHAnsi" w:cstheme="minorHAnsi"/>
          <w:b/>
          <w:sz w:val="22"/>
          <w:szCs w:val="22"/>
        </w:rPr>
        <w:t xml:space="preserve">Pytanie 4 - </w:t>
      </w:r>
      <w:r w:rsidRPr="00B03FC3">
        <w:rPr>
          <w:rFonts w:asciiTheme="minorHAnsi" w:hAnsiTheme="minorHAnsi" w:cstheme="minorHAnsi"/>
          <w:b/>
          <w:bCs/>
          <w:sz w:val="22"/>
          <w:szCs w:val="22"/>
        </w:rPr>
        <w:t>Pakiet 4:</w:t>
      </w:r>
      <w:r w:rsidRPr="00B03FC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31E36FE" w14:textId="3DB3049C" w:rsidR="00FC0F31" w:rsidRPr="00B03FC3" w:rsidRDefault="00FC0F31" w:rsidP="00FC0F3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sz w:val="22"/>
          <w:szCs w:val="22"/>
        </w:rPr>
        <w:t xml:space="preserve">Czy Zamawiający wyrazi zgodę na zaoferowanie zamrażarki o poziomie hałasu &lt;50 </w:t>
      </w:r>
      <w:proofErr w:type="spellStart"/>
      <w:r w:rsidRPr="00B03FC3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B03FC3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6930A8B4" w14:textId="77777777" w:rsidR="00FC0F31" w:rsidRPr="00155F83" w:rsidRDefault="00FC0F31" w:rsidP="00FC0F3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5F83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</w:p>
    <w:p w14:paraId="0AC4FA1B" w14:textId="4308E2E5" w:rsidR="00FC0F31" w:rsidRPr="00B03FC3" w:rsidRDefault="00FC0F31" w:rsidP="00FC0F3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F83">
        <w:rPr>
          <w:rFonts w:asciiTheme="minorHAnsi" w:hAnsiTheme="minorHAnsi" w:cstheme="minorHAnsi"/>
          <w:sz w:val="22"/>
          <w:szCs w:val="22"/>
        </w:rPr>
        <w:t>Nie</w:t>
      </w:r>
      <w:r w:rsidR="00155F83">
        <w:rPr>
          <w:rFonts w:asciiTheme="minorHAnsi" w:hAnsiTheme="minorHAnsi" w:cstheme="minorHAnsi"/>
          <w:sz w:val="22"/>
          <w:szCs w:val="22"/>
        </w:rPr>
        <w:t xml:space="preserve">, Zamawiający dopuszcza maksymalny poziom hałasu </w:t>
      </w:r>
      <w:r w:rsidR="00155F83" w:rsidRPr="001B74C9">
        <w:rPr>
          <w:rFonts w:asciiTheme="minorHAnsi" w:hAnsiTheme="minorHAnsi" w:cstheme="minorHAnsi"/>
          <w:sz w:val="22"/>
          <w:szCs w:val="22"/>
          <w:u w:val="single"/>
        </w:rPr>
        <w:t xml:space="preserve">41 </w:t>
      </w:r>
      <w:proofErr w:type="spellStart"/>
      <w:r w:rsidR="00155F83" w:rsidRPr="001B74C9">
        <w:rPr>
          <w:rFonts w:asciiTheme="minorHAnsi" w:hAnsiTheme="minorHAnsi" w:cstheme="minorHAnsi"/>
          <w:sz w:val="22"/>
          <w:szCs w:val="22"/>
          <w:u w:val="single"/>
        </w:rPr>
        <w:t>dB</w:t>
      </w:r>
      <w:proofErr w:type="spellEnd"/>
      <w:r w:rsidR="00155F83" w:rsidRPr="001B74C9">
        <w:rPr>
          <w:rFonts w:asciiTheme="minorHAnsi" w:hAnsiTheme="minorHAnsi" w:cstheme="minorHAnsi"/>
          <w:sz w:val="22"/>
          <w:szCs w:val="22"/>
          <w:u w:val="single"/>
        </w:rPr>
        <w:t>.</w:t>
      </w:r>
      <w:bookmarkStart w:id="1" w:name="_GoBack"/>
      <w:bookmarkEnd w:id="1"/>
    </w:p>
    <w:p w14:paraId="6BF725BE" w14:textId="77777777" w:rsidR="00FC0F31" w:rsidRPr="00B03FC3" w:rsidRDefault="00FC0F31" w:rsidP="00513D5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D77068" w14:textId="5196A827" w:rsidR="00A34D7C" w:rsidRPr="00B03FC3" w:rsidRDefault="00A34D7C" w:rsidP="00A34D7C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3FC3">
        <w:rPr>
          <w:rFonts w:asciiTheme="minorHAnsi" w:hAnsiTheme="minorHAnsi" w:cstheme="minorHAnsi"/>
          <w:b/>
          <w:sz w:val="22"/>
          <w:szCs w:val="22"/>
        </w:rPr>
        <w:t xml:space="preserve">Pytanie </w:t>
      </w:r>
      <w:r w:rsidR="00FC0F31" w:rsidRPr="00B03FC3">
        <w:rPr>
          <w:rFonts w:asciiTheme="minorHAnsi" w:hAnsiTheme="minorHAnsi" w:cstheme="minorHAnsi"/>
          <w:b/>
          <w:sz w:val="22"/>
          <w:szCs w:val="22"/>
        </w:rPr>
        <w:t>5</w:t>
      </w:r>
      <w:r w:rsidRPr="00B03FC3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B03FC3">
        <w:rPr>
          <w:rFonts w:asciiTheme="minorHAnsi" w:hAnsiTheme="minorHAnsi" w:cstheme="minorHAnsi"/>
          <w:b/>
          <w:bCs/>
          <w:sz w:val="22"/>
          <w:szCs w:val="22"/>
        </w:rPr>
        <w:t>Pakiet 4:</w:t>
      </w:r>
      <w:r w:rsidRPr="00B03FC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85C36B" w14:textId="77777777" w:rsidR="00A34D7C" w:rsidRPr="00B03FC3" w:rsidRDefault="00A34D7C" w:rsidP="00A34D7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sz w:val="22"/>
          <w:szCs w:val="22"/>
        </w:rPr>
        <w:t xml:space="preserve">Prosimy o informację, jakie materiały Zamawiający będzie przechowywał w zamrażarce, czy będą łatwopalne? </w:t>
      </w:r>
    </w:p>
    <w:p w14:paraId="4743510B" w14:textId="014F1282" w:rsidR="00A34D7C" w:rsidRPr="00B03FC3" w:rsidRDefault="00A34D7C" w:rsidP="00A34D7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3FC3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</w:p>
    <w:p w14:paraId="7C88E20B" w14:textId="75A6A6CC" w:rsidR="00A34D7C" w:rsidRPr="00B03FC3" w:rsidRDefault="00A34D7C" w:rsidP="00A34D7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sz w:val="22"/>
          <w:szCs w:val="22"/>
        </w:rPr>
        <w:t>Nie będą to materiały łatwopalne. Przechowywane będą substancje wzorcowe i materiały odniesienia oraz</w:t>
      </w:r>
      <w:r w:rsidR="00FC0F31" w:rsidRPr="00B03FC3">
        <w:rPr>
          <w:rFonts w:asciiTheme="minorHAnsi" w:hAnsiTheme="minorHAnsi" w:cstheme="minorHAnsi"/>
          <w:sz w:val="22"/>
          <w:szCs w:val="22"/>
        </w:rPr>
        <w:t xml:space="preserve"> inne</w:t>
      </w:r>
      <w:r w:rsidRPr="00B03FC3">
        <w:rPr>
          <w:rFonts w:asciiTheme="minorHAnsi" w:hAnsiTheme="minorHAnsi" w:cstheme="minorHAnsi"/>
          <w:sz w:val="22"/>
          <w:szCs w:val="22"/>
        </w:rPr>
        <w:t xml:space="preserve"> (osocze, krew, tkanki).</w:t>
      </w:r>
    </w:p>
    <w:p w14:paraId="6174A66C" w14:textId="77777777" w:rsidR="00A34D7C" w:rsidRPr="00B03FC3" w:rsidRDefault="00A34D7C" w:rsidP="00513D5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0E1ED3" w14:textId="2885AAB0" w:rsidR="00FC0F31" w:rsidRPr="00B03FC3" w:rsidRDefault="00FC0F31" w:rsidP="00FC0F3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3FC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Pytanie 6 - </w:t>
      </w:r>
      <w:r w:rsidRPr="00B03FC3">
        <w:rPr>
          <w:rFonts w:asciiTheme="minorHAnsi" w:hAnsiTheme="minorHAnsi" w:cstheme="minorHAnsi"/>
          <w:b/>
          <w:bCs/>
          <w:sz w:val="22"/>
          <w:szCs w:val="22"/>
        </w:rPr>
        <w:t>Pakiet 4:</w:t>
      </w:r>
      <w:r w:rsidRPr="00B03FC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C10456E" w14:textId="3839806D" w:rsidR="00FC0F31" w:rsidRPr="00B03FC3" w:rsidRDefault="00FC0F31" w:rsidP="00FC0F3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sz w:val="22"/>
          <w:szCs w:val="22"/>
        </w:rPr>
        <w:t>Prosimy o odstąpienie od wymogu norm: EN 60079-10 i EN 60079-15.</w:t>
      </w:r>
    </w:p>
    <w:p w14:paraId="4F8719A6" w14:textId="6CB52318" w:rsidR="00FC0F31" w:rsidRPr="00B03FC3" w:rsidRDefault="00FC0F31" w:rsidP="00FC0F3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3FC3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</w:p>
    <w:p w14:paraId="0CEFC508" w14:textId="2B0713DF" w:rsidR="00FC0F31" w:rsidRPr="00B03FC3" w:rsidRDefault="00FC0F31" w:rsidP="00FC0F3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B03FC3">
        <w:rPr>
          <w:rFonts w:asciiTheme="minorHAnsi" w:hAnsiTheme="minorHAnsi" w:cstheme="minorHAnsi"/>
          <w:sz w:val="22"/>
          <w:szCs w:val="22"/>
          <w:u w:val="single"/>
        </w:rPr>
        <w:t>dopuszcza</w:t>
      </w:r>
      <w:r w:rsidRPr="00B03FC3">
        <w:rPr>
          <w:rFonts w:asciiTheme="minorHAnsi" w:hAnsiTheme="minorHAnsi" w:cstheme="minorHAnsi"/>
          <w:sz w:val="22"/>
          <w:szCs w:val="22"/>
        </w:rPr>
        <w:t xml:space="preserve"> brak wymienionych norm.</w:t>
      </w:r>
    </w:p>
    <w:p w14:paraId="1AE9A817" w14:textId="77777777" w:rsidR="000900B3" w:rsidRPr="00B03FC3" w:rsidRDefault="000900B3" w:rsidP="00FC0F3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0E22B10" w14:textId="77777777" w:rsidR="000900B3" w:rsidRPr="00B03FC3" w:rsidRDefault="000900B3" w:rsidP="000900B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F9ABAD6" w14:textId="77777777" w:rsidR="00362D09" w:rsidRPr="00B03FC3" w:rsidRDefault="00362D09" w:rsidP="00513D56">
      <w:pPr>
        <w:tabs>
          <w:tab w:val="left" w:pos="9160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</w:p>
    <w:p w14:paraId="7DFE7C27" w14:textId="77777777" w:rsidR="00953BCE" w:rsidRPr="00B03FC3" w:rsidRDefault="00362D09" w:rsidP="00D707D5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  <w:sz w:val="22"/>
          <w:szCs w:val="22"/>
        </w:rPr>
      </w:pP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sz w:val="24"/>
          <w:szCs w:val="24"/>
        </w:rPr>
        <w:tab/>
      </w:r>
      <w:r w:rsidRPr="00B03FC3">
        <w:rPr>
          <w:rFonts w:asciiTheme="minorHAnsi" w:hAnsiTheme="minorHAnsi" w:cstheme="minorHAnsi"/>
          <w:bCs/>
          <w:i/>
          <w:sz w:val="24"/>
          <w:szCs w:val="24"/>
        </w:rPr>
        <w:t xml:space="preserve">   </w:t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>Kanclerz</w:t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707D5"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9C342B" w:rsidRPr="00B03FC3">
        <w:rPr>
          <w:rFonts w:asciiTheme="minorHAnsi" w:hAnsiTheme="minorHAnsi" w:cstheme="minorHAnsi"/>
          <w:bCs/>
          <w:i/>
          <w:sz w:val="22"/>
          <w:szCs w:val="22"/>
        </w:rPr>
        <w:t xml:space="preserve">       /-/</w:t>
      </w:r>
    </w:p>
    <w:p w14:paraId="26EDF143" w14:textId="77777777" w:rsidR="00B31E84" w:rsidRPr="00B03FC3" w:rsidRDefault="00513D56" w:rsidP="00D707D5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2"/>
          <w:szCs w:val="22"/>
        </w:rPr>
      </w:pP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B03FC3">
        <w:rPr>
          <w:rFonts w:asciiTheme="minorHAnsi" w:hAnsiTheme="minorHAnsi" w:cstheme="minorHAnsi"/>
          <w:bCs/>
          <w:i/>
          <w:sz w:val="22"/>
          <w:szCs w:val="22"/>
        </w:rPr>
        <w:tab/>
        <w:t xml:space="preserve">         </w:t>
      </w:r>
      <w:r w:rsidR="00362D09" w:rsidRPr="00B03FC3">
        <w:rPr>
          <w:rFonts w:asciiTheme="minorHAnsi" w:hAnsiTheme="minorHAnsi" w:cstheme="minorHAnsi"/>
          <w:bCs/>
          <w:i/>
          <w:sz w:val="22"/>
          <w:szCs w:val="22"/>
        </w:rPr>
        <w:t>Marek Langowski</w:t>
      </w:r>
    </w:p>
    <w:p w14:paraId="114D4C05" w14:textId="77777777" w:rsidR="00B31E84" w:rsidRPr="00513D56" w:rsidRDefault="00B31E84" w:rsidP="00B31E84">
      <w:pPr>
        <w:rPr>
          <w:rFonts w:asciiTheme="minorHAnsi" w:hAnsiTheme="minorHAnsi" w:cstheme="minorHAnsi"/>
          <w:sz w:val="22"/>
          <w:szCs w:val="22"/>
        </w:rPr>
      </w:pPr>
    </w:p>
    <w:p w14:paraId="5D6A0387" w14:textId="77777777" w:rsidR="00513D56" w:rsidRDefault="00513D56" w:rsidP="00B31E84">
      <w:pPr>
        <w:rPr>
          <w:rFonts w:asciiTheme="minorHAnsi" w:hAnsiTheme="minorHAnsi" w:cstheme="minorHAnsi"/>
          <w:sz w:val="22"/>
          <w:szCs w:val="22"/>
        </w:rPr>
      </w:pPr>
    </w:p>
    <w:p w14:paraId="47163639" w14:textId="77777777" w:rsidR="00513D56" w:rsidRPr="00513D56" w:rsidRDefault="00513D56" w:rsidP="00B31E84">
      <w:pPr>
        <w:rPr>
          <w:rFonts w:asciiTheme="minorHAnsi" w:hAnsiTheme="minorHAnsi" w:cstheme="minorHAnsi"/>
          <w:sz w:val="22"/>
          <w:szCs w:val="22"/>
        </w:rPr>
      </w:pPr>
    </w:p>
    <w:p w14:paraId="3A2AFCED" w14:textId="77777777" w:rsidR="00513D56" w:rsidRPr="00513D56" w:rsidRDefault="00513D56" w:rsidP="00B31E84">
      <w:pPr>
        <w:rPr>
          <w:rFonts w:asciiTheme="minorHAnsi" w:hAnsiTheme="minorHAnsi" w:cstheme="minorHAnsi"/>
          <w:i/>
          <w:sz w:val="18"/>
          <w:szCs w:val="22"/>
        </w:rPr>
      </w:pPr>
      <w:r w:rsidRPr="00513D56">
        <w:rPr>
          <w:rFonts w:asciiTheme="minorHAnsi" w:hAnsiTheme="minorHAnsi" w:cstheme="minorHAnsi"/>
          <w:i/>
          <w:sz w:val="18"/>
          <w:szCs w:val="22"/>
        </w:rPr>
        <w:t xml:space="preserve">Sprawę prowadzi: Katarzyna </w:t>
      </w:r>
      <w:proofErr w:type="spellStart"/>
      <w:r w:rsidRPr="00513D56">
        <w:rPr>
          <w:rFonts w:asciiTheme="minorHAnsi" w:hAnsiTheme="minorHAnsi" w:cstheme="minorHAnsi"/>
          <w:i/>
          <w:sz w:val="18"/>
          <w:szCs w:val="22"/>
        </w:rPr>
        <w:t>Starula</w:t>
      </w:r>
      <w:proofErr w:type="spellEnd"/>
    </w:p>
    <w:sectPr w:rsidR="00513D56" w:rsidRPr="00513D56" w:rsidSect="002A6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5370B" w14:textId="77777777" w:rsidR="006B4589" w:rsidRDefault="006B4589" w:rsidP="000A396A">
      <w:r>
        <w:separator/>
      </w:r>
    </w:p>
  </w:endnote>
  <w:endnote w:type="continuationSeparator" w:id="0">
    <w:p w14:paraId="72578310" w14:textId="77777777" w:rsidR="006B4589" w:rsidRDefault="006B458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98C09" w14:textId="77777777"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6016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7492E29D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20C8AD6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636F97F" w14:textId="77777777"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360E8176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D896E" w14:textId="77777777"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33A33" w14:textId="77777777" w:rsidR="006B4589" w:rsidRDefault="006B4589" w:rsidP="000A396A">
      <w:r>
        <w:separator/>
      </w:r>
    </w:p>
  </w:footnote>
  <w:footnote w:type="continuationSeparator" w:id="0">
    <w:p w14:paraId="2E8EA8E0" w14:textId="77777777" w:rsidR="006B4589" w:rsidRDefault="006B458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CB61" w14:textId="77777777"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84E41" w14:textId="77777777"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5F5C5" wp14:editId="1542789C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B0E9" w14:textId="77777777"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EF6"/>
    <w:rsid w:val="00043EC4"/>
    <w:rsid w:val="000900B3"/>
    <w:rsid w:val="000A396A"/>
    <w:rsid w:val="000B0B1D"/>
    <w:rsid w:val="001057C5"/>
    <w:rsid w:val="001518F7"/>
    <w:rsid w:val="00155F83"/>
    <w:rsid w:val="00156D62"/>
    <w:rsid w:val="00176252"/>
    <w:rsid w:val="001B74C9"/>
    <w:rsid w:val="001C6021"/>
    <w:rsid w:val="001D3FAF"/>
    <w:rsid w:val="00223323"/>
    <w:rsid w:val="00245BC6"/>
    <w:rsid w:val="00262C04"/>
    <w:rsid w:val="00274598"/>
    <w:rsid w:val="002A6B02"/>
    <w:rsid w:val="002B3E44"/>
    <w:rsid w:val="00362D09"/>
    <w:rsid w:val="00365D10"/>
    <w:rsid w:val="003921AF"/>
    <w:rsid w:val="00392C41"/>
    <w:rsid w:val="003D298F"/>
    <w:rsid w:val="00433313"/>
    <w:rsid w:val="00443698"/>
    <w:rsid w:val="00513D56"/>
    <w:rsid w:val="00550603"/>
    <w:rsid w:val="005862F3"/>
    <w:rsid w:val="005B361C"/>
    <w:rsid w:val="005D6C67"/>
    <w:rsid w:val="005E23AA"/>
    <w:rsid w:val="005F2FDC"/>
    <w:rsid w:val="00615D95"/>
    <w:rsid w:val="0065100D"/>
    <w:rsid w:val="006A4DF5"/>
    <w:rsid w:val="006B4589"/>
    <w:rsid w:val="006D7D77"/>
    <w:rsid w:val="007A41E6"/>
    <w:rsid w:val="007D4AC8"/>
    <w:rsid w:val="00881CD7"/>
    <w:rsid w:val="008B47B3"/>
    <w:rsid w:val="008C39AE"/>
    <w:rsid w:val="00904FD2"/>
    <w:rsid w:val="00944D5E"/>
    <w:rsid w:val="00953BCE"/>
    <w:rsid w:val="009A69DE"/>
    <w:rsid w:val="009C342B"/>
    <w:rsid w:val="009E1398"/>
    <w:rsid w:val="009E7E74"/>
    <w:rsid w:val="009F20EF"/>
    <w:rsid w:val="00A252C3"/>
    <w:rsid w:val="00A31971"/>
    <w:rsid w:val="00A34D7C"/>
    <w:rsid w:val="00AD563A"/>
    <w:rsid w:val="00AE273E"/>
    <w:rsid w:val="00B03FC3"/>
    <w:rsid w:val="00B31E84"/>
    <w:rsid w:val="00B676E4"/>
    <w:rsid w:val="00B75708"/>
    <w:rsid w:val="00B77CC9"/>
    <w:rsid w:val="00B844A3"/>
    <w:rsid w:val="00BC4E68"/>
    <w:rsid w:val="00BC5B00"/>
    <w:rsid w:val="00BC68AD"/>
    <w:rsid w:val="00CD6E06"/>
    <w:rsid w:val="00D6566A"/>
    <w:rsid w:val="00D707D5"/>
    <w:rsid w:val="00DC46E4"/>
    <w:rsid w:val="00E02042"/>
    <w:rsid w:val="00E4349A"/>
    <w:rsid w:val="00E60550"/>
    <w:rsid w:val="00E86566"/>
    <w:rsid w:val="00EA3AF2"/>
    <w:rsid w:val="00EF2B9F"/>
    <w:rsid w:val="00F65A38"/>
    <w:rsid w:val="00F96B34"/>
    <w:rsid w:val="00FC0F31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460F5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18</cp:revision>
  <cp:lastPrinted>2021-02-08T13:25:00Z</cp:lastPrinted>
  <dcterms:created xsi:type="dcterms:W3CDTF">2020-10-28T12:02:00Z</dcterms:created>
  <dcterms:modified xsi:type="dcterms:W3CDTF">2021-02-12T06:54:00Z</dcterms:modified>
</cp:coreProperties>
</file>