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DF27F" w14:textId="7A8D2772" w:rsidR="0066313A" w:rsidRPr="0066313A" w:rsidRDefault="0066313A" w:rsidP="006631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6313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Numer sprawy ZP.271.</w:t>
      </w:r>
      <w:r w:rsidR="00452C72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1</w:t>
      </w:r>
      <w:r w:rsidR="009C6CE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6</w:t>
      </w:r>
      <w:r w:rsidRPr="0066313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.202</w:t>
      </w:r>
      <w:r w:rsidR="009C6CE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3</w:t>
      </w:r>
      <w:r w:rsidRPr="0066313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                                                   </w:t>
      </w:r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Kosakowo dn. </w:t>
      </w:r>
      <w:r w:rsidR="00452C72">
        <w:rPr>
          <w:rFonts w:ascii="Times New Roman" w:eastAsia="Times New Roman" w:hAnsi="Times New Roman" w:cs="Times New Roman"/>
          <w:sz w:val="24"/>
          <w:szCs w:val="20"/>
          <w:lang w:eastAsia="pl-PL"/>
        </w:rPr>
        <w:t>2</w:t>
      </w:r>
      <w:r w:rsidR="00FC4D9C">
        <w:rPr>
          <w:rFonts w:ascii="Times New Roman" w:eastAsia="Times New Roman" w:hAnsi="Times New Roman" w:cs="Times New Roman"/>
          <w:sz w:val="24"/>
          <w:szCs w:val="20"/>
          <w:lang w:eastAsia="pl-PL"/>
        </w:rPr>
        <w:t>6</w:t>
      </w:r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  <w:r w:rsidR="00EA7491">
        <w:rPr>
          <w:rFonts w:ascii="Times New Roman" w:eastAsia="Times New Roman" w:hAnsi="Times New Roman" w:cs="Times New Roman"/>
          <w:sz w:val="24"/>
          <w:szCs w:val="20"/>
          <w:lang w:eastAsia="pl-PL"/>
        </w:rPr>
        <w:t>0</w:t>
      </w:r>
      <w:r w:rsidR="00452C72">
        <w:rPr>
          <w:rFonts w:ascii="Times New Roman" w:eastAsia="Times New Roman" w:hAnsi="Times New Roman" w:cs="Times New Roman"/>
          <w:sz w:val="24"/>
          <w:szCs w:val="20"/>
          <w:lang w:eastAsia="pl-PL"/>
        </w:rPr>
        <w:t>6</w:t>
      </w:r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>.202</w:t>
      </w:r>
      <w:r w:rsidR="009C6CEA">
        <w:rPr>
          <w:rFonts w:ascii="Times New Roman" w:eastAsia="Times New Roman" w:hAnsi="Times New Roman" w:cs="Times New Roman"/>
          <w:sz w:val="24"/>
          <w:szCs w:val="20"/>
          <w:lang w:eastAsia="pl-PL"/>
        </w:rPr>
        <w:t>3</w:t>
      </w:r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r.</w:t>
      </w:r>
    </w:p>
    <w:p w14:paraId="116CD785" w14:textId="77777777" w:rsidR="0066313A" w:rsidRPr="0066313A" w:rsidRDefault="0066313A" w:rsidP="006631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794B394" w14:textId="35F2B0E3" w:rsidR="0066313A" w:rsidRPr="0066313A" w:rsidRDefault="0066313A" w:rsidP="006631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31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Zawiadomienie o unieważnieniu postępowania</w:t>
      </w:r>
      <w:r w:rsidR="00452C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części 1</w:t>
      </w:r>
    </w:p>
    <w:p w14:paraId="1EE70472" w14:textId="77777777" w:rsidR="00452C72" w:rsidRPr="00452C72" w:rsidRDefault="0066313A" w:rsidP="00452C7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bidi="pl-PL"/>
        </w:rPr>
      </w:pPr>
      <w:r w:rsidRPr="0066313A">
        <w:rPr>
          <w:rFonts w:ascii="Times New Roman" w:hAnsi="Times New Roman" w:cs="Times New Roman"/>
          <w:sz w:val="24"/>
          <w:szCs w:val="24"/>
        </w:rPr>
        <w:t xml:space="preserve">Dotyczy postępowania o udzielenie zamówienia publicznego prowadzonego w trybie podstawowym na: </w:t>
      </w:r>
      <w:bookmarkStart w:id="0" w:name="_Hlk136599792"/>
      <w:bookmarkStart w:id="1" w:name="_Hlk136600253"/>
      <w:bookmarkStart w:id="2" w:name="_Hlk130197304"/>
      <w:r w:rsidR="00452C72" w:rsidRPr="00452C72">
        <w:rPr>
          <w:rFonts w:ascii="Times New Roman" w:hAnsi="Times New Roman" w:cs="Times New Roman"/>
          <w:b/>
          <w:bCs/>
          <w:i/>
          <w:iCs/>
          <w:sz w:val="24"/>
          <w:szCs w:val="24"/>
          <w:lang w:bidi="pl-PL"/>
        </w:rPr>
        <w:t>Opracowanie projektów miejscowego planu zagospodarowania przestrzennego w 3 częściach: (1)Mosty i Kazimierz ul. Rumska, (2)Pogórze ul. Dorsza, Kościuszki, Wiejska, Mickiewicza, Wybickiego i Puławskiego oraz (3) Staszica i Śniadeckiego</w:t>
      </w:r>
      <w:bookmarkEnd w:id="0"/>
    </w:p>
    <w:bookmarkEnd w:id="1"/>
    <w:bookmarkEnd w:id="2"/>
    <w:p w14:paraId="7F9EC6B5" w14:textId="4E8E918E" w:rsidR="0066313A" w:rsidRPr="0066313A" w:rsidRDefault="0066313A" w:rsidP="0066313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313A">
        <w:rPr>
          <w:rFonts w:ascii="Times New Roman" w:hAnsi="Times New Roman" w:cs="Times New Roman"/>
          <w:bCs/>
          <w:sz w:val="24"/>
          <w:szCs w:val="24"/>
        </w:rPr>
        <w:t>Na podstawie z art. 260 ustawy z dnia 11 września 2019 r. – Prawo zamówień publicznych (Dz.U. z 20</w:t>
      </w:r>
      <w:r w:rsidR="00477F50">
        <w:rPr>
          <w:rFonts w:ascii="Times New Roman" w:hAnsi="Times New Roman" w:cs="Times New Roman"/>
          <w:bCs/>
          <w:sz w:val="24"/>
          <w:szCs w:val="24"/>
        </w:rPr>
        <w:t>2</w:t>
      </w:r>
      <w:r w:rsidR="00493DDE">
        <w:rPr>
          <w:rFonts w:ascii="Times New Roman" w:hAnsi="Times New Roman" w:cs="Times New Roman"/>
          <w:bCs/>
          <w:sz w:val="24"/>
          <w:szCs w:val="24"/>
        </w:rPr>
        <w:t>2</w:t>
      </w:r>
      <w:r w:rsidRPr="0066313A">
        <w:rPr>
          <w:rFonts w:ascii="Times New Roman" w:hAnsi="Times New Roman" w:cs="Times New Roman"/>
          <w:bCs/>
          <w:sz w:val="24"/>
          <w:szCs w:val="24"/>
        </w:rPr>
        <w:t xml:space="preserve"> r. poz. </w:t>
      </w:r>
      <w:r w:rsidR="00477F50">
        <w:rPr>
          <w:rFonts w:ascii="Times New Roman" w:hAnsi="Times New Roman" w:cs="Times New Roman"/>
          <w:bCs/>
          <w:sz w:val="24"/>
          <w:szCs w:val="24"/>
        </w:rPr>
        <w:t>1</w:t>
      </w:r>
      <w:r w:rsidR="00493DDE">
        <w:rPr>
          <w:rFonts w:ascii="Times New Roman" w:hAnsi="Times New Roman" w:cs="Times New Roman"/>
          <w:bCs/>
          <w:sz w:val="24"/>
          <w:szCs w:val="24"/>
        </w:rPr>
        <w:t>7</w:t>
      </w:r>
      <w:r w:rsidR="00477F50">
        <w:rPr>
          <w:rFonts w:ascii="Times New Roman" w:hAnsi="Times New Roman" w:cs="Times New Roman"/>
          <w:bCs/>
          <w:sz w:val="24"/>
          <w:szCs w:val="24"/>
        </w:rPr>
        <w:t>1</w:t>
      </w:r>
      <w:r w:rsidR="00493DDE">
        <w:rPr>
          <w:rFonts w:ascii="Times New Roman" w:hAnsi="Times New Roman" w:cs="Times New Roman"/>
          <w:bCs/>
          <w:sz w:val="24"/>
          <w:szCs w:val="24"/>
        </w:rPr>
        <w:t>0</w:t>
      </w:r>
      <w:r w:rsidRPr="0066313A">
        <w:rPr>
          <w:rFonts w:ascii="Times New Roman" w:hAnsi="Times New Roman" w:cs="Times New Roman"/>
          <w:bCs/>
          <w:sz w:val="24"/>
          <w:szCs w:val="24"/>
        </w:rPr>
        <w:t xml:space="preserve"> ze zm.; zwana dalej: PZP), Zamawiający zawiadamia równocześnie wszystkich Wykonawców o unieważnieniu postępowania o udzielenie zamówienia publicznego.</w:t>
      </w:r>
    </w:p>
    <w:p w14:paraId="0939FAA1" w14:textId="77777777" w:rsidR="0066313A" w:rsidRPr="0066313A" w:rsidRDefault="0066313A" w:rsidP="0066313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6313A">
        <w:rPr>
          <w:rFonts w:ascii="Times New Roman" w:hAnsi="Times New Roman" w:cs="Times New Roman"/>
          <w:b/>
          <w:bCs/>
          <w:sz w:val="24"/>
          <w:szCs w:val="24"/>
          <w:u w:val="single"/>
        </w:rPr>
        <w:t>Uzasadnienie prawne:</w:t>
      </w:r>
    </w:p>
    <w:p w14:paraId="1050A31F" w14:textId="77777777" w:rsidR="0066313A" w:rsidRPr="0066313A" w:rsidRDefault="0066313A" w:rsidP="0066313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13A">
        <w:rPr>
          <w:rFonts w:ascii="Times New Roman" w:hAnsi="Times New Roman" w:cs="Times New Roman"/>
          <w:sz w:val="24"/>
          <w:szCs w:val="24"/>
        </w:rPr>
        <w:t>Art. 255 pkt. 3  PZP</w:t>
      </w:r>
    </w:p>
    <w:p w14:paraId="008E8B52" w14:textId="77777777" w:rsidR="0066313A" w:rsidRPr="0066313A" w:rsidRDefault="0066313A" w:rsidP="0066313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6313A">
        <w:rPr>
          <w:rFonts w:ascii="Times New Roman" w:hAnsi="Times New Roman" w:cs="Times New Roman"/>
          <w:b/>
          <w:bCs/>
          <w:sz w:val="24"/>
          <w:szCs w:val="24"/>
          <w:u w:val="single"/>
        </w:rPr>
        <w:t>Uzasadnienie faktyczne:</w:t>
      </w:r>
    </w:p>
    <w:p w14:paraId="77837EF6" w14:textId="02C78AC6" w:rsidR="0066313A" w:rsidRPr="0066313A" w:rsidRDefault="00452C72" w:rsidP="00FC4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części 1 </w:t>
      </w:r>
      <w:r w:rsidR="0066313A"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>postępowani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a</w:t>
      </w:r>
      <w:r w:rsidR="0066313A"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złożono </w:t>
      </w:r>
      <w:r w:rsidR="009E78F9">
        <w:rPr>
          <w:rFonts w:ascii="Times New Roman" w:eastAsia="Times New Roman" w:hAnsi="Times New Roman" w:cs="Times New Roman"/>
          <w:sz w:val="24"/>
          <w:szCs w:val="20"/>
          <w:lang w:eastAsia="pl-PL"/>
        </w:rPr>
        <w:t>1</w:t>
      </w:r>
      <w:r w:rsid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66313A"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>ofert</w:t>
      </w:r>
      <w:r w:rsidR="009E78F9">
        <w:rPr>
          <w:rFonts w:ascii="Times New Roman" w:eastAsia="Times New Roman" w:hAnsi="Times New Roman" w:cs="Times New Roman"/>
          <w:sz w:val="24"/>
          <w:szCs w:val="20"/>
          <w:lang w:eastAsia="pl-PL"/>
        </w:rPr>
        <w:t>ę</w:t>
      </w:r>
      <w:r w:rsidR="0066313A"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>. Cena najkorzystniejszej oferty</w:t>
      </w:r>
      <w:r w:rsidR="00E91EF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 części 1</w:t>
      </w:r>
      <w:r w:rsidR="0066313A"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przewyższa kwotę, która zamawiający zamierzał przeznaczyć na finasowanie zamówienia. </w:t>
      </w:r>
    </w:p>
    <w:p w14:paraId="0AAA89B9" w14:textId="2A1569D5" w:rsidR="0066313A" w:rsidRPr="0066313A" w:rsidRDefault="0066313A" w:rsidP="00FC4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Najtańsza oferta została założona z kwotą </w:t>
      </w:r>
      <w:r w:rsidR="00E91EF1">
        <w:rPr>
          <w:rFonts w:ascii="Times New Roman" w:eastAsia="Times New Roman" w:hAnsi="Times New Roman" w:cs="Times New Roman"/>
          <w:sz w:val="24"/>
          <w:szCs w:val="20"/>
          <w:lang w:eastAsia="pl-PL"/>
        </w:rPr>
        <w:t>87 699</w:t>
      </w:r>
      <w:r w:rsidR="00F90BE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zł a środki przeznaczone na finansowanie zamówienia to </w:t>
      </w:r>
      <w:r w:rsidR="00E91EF1">
        <w:rPr>
          <w:rFonts w:ascii="Times New Roman" w:eastAsia="Times New Roman" w:hAnsi="Times New Roman" w:cs="Times New Roman"/>
          <w:sz w:val="24"/>
          <w:szCs w:val="20"/>
          <w:lang w:eastAsia="pl-PL"/>
        </w:rPr>
        <w:t>36 900</w:t>
      </w:r>
      <w:r w:rsidR="00F90BEB" w:rsidRPr="00F90BE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>zł.</w:t>
      </w:r>
    </w:p>
    <w:p w14:paraId="4B7241DE" w14:textId="079262ED" w:rsidR="0066313A" w:rsidRPr="0066313A" w:rsidRDefault="0066313A" w:rsidP="00FC4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>Postępowanie unieważnia się na podstawie art. 255 pkt.3 ustawy Prawo zamówień publicznych (tekst jedn. Dz. U. 20</w:t>
      </w:r>
      <w:r w:rsidR="00DC2BCA">
        <w:rPr>
          <w:rFonts w:ascii="Times New Roman" w:eastAsia="Times New Roman" w:hAnsi="Times New Roman" w:cs="Times New Roman"/>
          <w:sz w:val="24"/>
          <w:szCs w:val="20"/>
          <w:lang w:eastAsia="pl-PL"/>
        </w:rPr>
        <w:t>2</w:t>
      </w:r>
      <w:r w:rsidR="00493DDE">
        <w:rPr>
          <w:rFonts w:ascii="Times New Roman" w:eastAsia="Times New Roman" w:hAnsi="Times New Roman" w:cs="Times New Roman"/>
          <w:sz w:val="24"/>
          <w:szCs w:val="20"/>
          <w:lang w:eastAsia="pl-PL"/>
        </w:rPr>
        <w:t>2</w:t>
      </w:r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. poz. </w:t>
      </w:r>
      <w:r w:rsidR="00DC2BCA">
        <w:rPr>
          <w:rFonts w:ascii="Times New Roman" w:eastAsia="Times New Roman" w:hAnsi="Times New Roman" w:cs="Times New Roman"/>
          <w:sz w:val="24"/>
          <w:szCs w:val="20"/>
          <w:lang w:eastAsia="pl-PL"/>
        </w:rPr>
        <w:t>1</w:t>
      </w:r>
      <w:r w:rsidR="00493DDE">
        <w:rPr>
          <w:rFonts w:ascii="Times New Roman" w:eastAsia="Times New Roman" w:hAnsi="Times New Roman" w:cs="Times New Roman"/>
          <w:sz w:val="24"/>
          <w:szCs w:val="20"/>
          <w:lang w:eastAsia="pl-PL"/>
        </w:rPr>
        <w:t>7</w:t>
      </w:r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>1</w:t>
      </w:r>
      <w:r w:rsidR="00493DDE">
        <w:rPr>
          <w:rFonts w:ascii="Times New Roman" w:eastAsia="Times New Roman" w:hAnsi="Times New Roman" w:cs="Times New Roman"/>
          <w:sz w:val="24"/>
          <w:szCs w:val="20"/>
          <w:lang w:eastAsia="pl-PL"/>
        </w:rPr>
        <w:t>0</w:t>
      </w:r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 </w:t>
      </w:r>
      <w:proofErr w:type="spellStart"/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>późn</w:t>
      </w:r>
      <w:proofErr w:type="spellEnd"/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>. zm.)</w:t>
      </w:r>
    </w:p>
    <w:p w14:paraId="7955BC4F" w14:textId="77777777" w:rsidR="0066313A" w:rsidRPr="0066313A" w:rsidRDefault="0066313A" w:rsidP="006631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391AA1" w14:textId="075B7988" w:rsidR="00493DDE" w:rsidRPr="00493DDE" w:rsidRDefault="00493DDE" w:rsidP="00493DDE">
      <w:pPr>
        <w:spacing w:after="0" w:line="240" w:lineRule="auto"/>
        <w:rPr>
          <w:b/>
          <w:sz w:val="24"/>
          <w:szCs w:val="24"/>
        </w:rPr>
      </w:pPr>
      <w:r w:rsidRPr="00493DDE">
        <w:rPr>
          <w:b/>
          <w:sz w:val="24"/>
          <w:szCs w:val="24"/>
        </w:rPr>
        <w:t xml:space="preserve">                                                                                             </w:t>
      </w:r>
      <w:r w:rsidR="00E91EF1">
        <w:rPr>
          <w:b/>
          <w:sz w:val="24"/>
          <w:szCs w:val="24"/>
        </w:rPr>
        <w:t xml:space="preserve">Zastępca </w:t>
      </w:r>
      <w:r w:rsidRPr="00493DDE">
        <w:rPr>
          <w:b/>
          <w:sz w:val="24"/>
          <w:szCs w:val="24"/>
        </w:rPr>
        <w:t>Wójt</w:t>
      </w:r>
      <w:r w:rsidR="00E91EF1">
        <w:rPr>
          <w:b/>
          <w:sz w:val="24"/>
          <w:szCs w:val="24"/>
        </w:rPr>
        <w:t>a</w:t>
      </w:r>
      <w:r w:rsidRPr="00493DDE">
        <w:rPr>
          <w:b/>
          <w:sz w:val="24"/>
          <w:szCs w:val="24"/>
        </w:rPr>
        <w:t xml:space="preserve"> Gminy Kosakowo</w:t>
      </w:r>
    </w:p>
    <w:p w14:paraId="08BF77F2" w14:textId="77777777" w:rsidR="00493DDE" w:rsidRPr="00493DDE" w:rsidRDefault="00493DDE" w:rsidP="00493DDE">
      <w:pPr>
        <w:spacing w:after="0" w:line="240" w:lineRule="auto"/>
        <w:rPr>
          <w:b/>
          <w:sz w:val="24"/>
          <w:szCs w:val="24"/>
        </w:rPr>
      </w:pPr>
      <w:r w:rsidRPr="00493DDE">
        <w:rPr>
          <w:b/>
          <w:sz w:val="24"/>
          <w:szCs w:val="24"/>
        </w:rPr>
        <w:tab/>
      </w:r>
      <w:r w:rsidRPr="00493DDE">
        <w:rPr>
          <w:b/>
          <w:sz w:val="24"/>
          <w:szCs w:val="24"/>
        </w:rPr>
        <w:tab/>
      </w:r>
      <w:r w:rsidRPr="00493DDE">
        <w:rPr>
          <w:b/>
          <w:sz w:val="24"/>
          <w:szCs w:val="24"/>
        </w:rPr>
        <w:tab/>
      </w:r>
      <w:r w:rsidRPr="00493DDE">
        <w:rPr>
          <w:b/>
          <w:sz w:val="24"/>
          <w:szCs w:val="24"/>
        </w:rPr>
        <w:tab/>
      </w:r>
      <w:r w:rsidRPr="00493DDE">
        <w:rPr>
          <w:b/>
          <w:sz w:val="24"/>
          <w:szCs w:val="24"/>
        </w:rPr>
        <w:tab/>
      </w:r>
      <w:r w:rsidRPr="00493DDE">
        <w:rPr>
          <w:b/>
          <w:sz w:val="24"/>
          <w:szCs w:val="24"/>
        </w:rPr>
        <w:tab/>
        <w:t xml:space="preserve">                                                                                 </w:t>
      </w:r>
    </w:p>
    <w:p w14:paraId="586F11F2" w14:textId="77777777" w:rsidR="00FC4D9C" w:rsidRDefault="00493DDE" w:rsidP="00493DDE">
      <w:pPr>
        <w:spacing w:after="0" w:line="240" w:lineRule="auto"/>
        <w:rPr>
          <w:b/>
          <w:sz w:val="24"/>
          <w:szCs w:val="24"/>
        </w:rPr>
      </w:pPr>
      <w:r w:rsidRPr="00493DDE">
        <w:rPr>
          <w:b/>
          <w:sz w:val="24"/>
          <w:szCs w:val="24"/>
        </w:rPr>
        <w:t xml:space="preserve">                                                                                           </w:t>
      </w:r>
      <w:r w:rsidR="00FC4D9C">
        <w:rPr>
          <w:b/>
          <w:sz w:val="24"/>
          <w:szCs w:val="24"/>
        </w:rPr>
        <w:t xml:space="preserve">                </w:t>
      </w:r>
    </w:p>
    <w:p w14:paraId="3469304B" w14:textId="25AF8243" w:rsidR="00493DDE" w:rsidRPr="00493DDE" w:rsidRDefault="00FC4D9C" w:rsidP="00493DDE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</w:t>
      </w:r>
      <w:r w:rsidR="00493DDE" w:rsidRPr="00493DDE">
        <w:rPr>
          <w:b/>
          <w:sz w:val="24"/>
          <w:szCs w:val="24"/>
        </w:rPr>
        <w:t xml:space="preserve">   Marcin </w:t>
      </w:r>
      <w:r w:rsidR="00E91EF1">
        <w:rPr>
          <w:b/>
          <w:sz w:val="24"/>
          <w:szCs w:val="24"/>
        </w:rPr>
        <w:t>Kopitzki</w:t>
      </w:r>
    </w:p>
    <w:p w14:paraId="4B1155B3" w14:textId="77777777" w:rsidR="0066313A" w:rsidRPr="0066313A" w:rsidRDefault="0066313A" w:rsidP="0066313A">
      <w:pPr>
        <w:spacing w:after="0" w:line="240" w:lineRule="auto"/>
        <w:rPr>
          <w:sz w:val="24"/>
          <w:szCs w:val="24"/>
        </w:rPr>
      </w:pPr>
    </w:p>
    <w:p w14:paraId="75B5A88F" w14:textId="77777777" w:rsidR="00EB6724" w:rsidRDefault="00EB6724"/>
    <w:sectPr w:rsidR="00EB6724" w:rsidSect="0066313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855CC" w14:textId="77777777" w:rsidR="009C6CEA" w:rsidRDefault="009C6CEA" w:rsidP="009C6CEA">
      <w:pPr>
        <w:spacing w:after="0" w:line="240" w:lineRule="auto"/>
      </w:pPr>
      <w:r>
        <w:separator/>
      </w:r>
    </w:p>
  </w:endnote>
  <w:endnote w:type="continuationSeparator" w:id="0">
    <w:p w14:paraId="16C75B9D" w14:textId="77777777" w:rsidR="009C6CEA" w:rsidRDefault="009C6CEA" w:rsidP="009C6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2C1BD" w14:textId="77777777" w:rsidR="009C6CEA" w:rsidRDefault="009C6CEA" w:rsidP="009C6CEA">
      <w:pPr>
        <w:spacing w:after="0" w:line="240" w:lineRule="auto"/>
      </w:pPr>
      <w:r>
        <w:separator/>
      </w:r>
    </w:p>
  </w:footnote>
  <w:footnote w:type="continuationSeparator" w:id="0">
    <w:p w14:paraId="5A1F2D46" w14:textId="77777777" w:rsidR="009C6CEA" w:rsidRDefault="009C6CEA" w:rsidP="009C6C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13A"/>
    <w:rsid w:val="001C5181"/>
    <w:rsid w:val="00452C72"/>
    <w:rsid w:val="00477F50"/>
    <w:rsid w:val="00493DDE"/>
    <w:rsid w:val="0066313A"/>
    <w:rsid w:val="00741757"/>
    <w:rsid w:val="007563AF"/>
    <w:rsid w:val="008110FB"/>
    <w:rsid w:val="009C6CEA"/>
    <w:rsid w:val="009E78F9"/>
    <w:rsid w:val="00D226A1"/>
    <w:rsid w:val="00DC2BCA"/>
    <w:rsid w:val="00E725B2"/>
    <w:rsid w:val="00E91EF1"/>
    <w:rsid w:val="00EA7491"/>
    <w:rsid w:val="00EB6724"/>
    <w:rsid w:val="00F90BEB"/>
    <w:rsid w:val="00FC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A2799"/>
  <w15:chartTrackingRefBased/>
  <w15:docId w15:val="{B57A19B4-9C10-45B6-83C8-8A63007D6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6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CEA"/>
  </w:style>
  <w:style w:type="paragraph" w:styleId="Stopka">
    <w:name w:val="footer"/>
    <w:basedOn w:val="Normalny"/>
    <w:link w:val="StopkaZnak"/>
    <w:uiPriority w:val="99"/>
    <w:unhideWhenUsed/>
    <w:rsid w:val="009C6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C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Adriana Żuralska</cp:lastModifiedBy>
  <cp:revision>3</cp:revision>
  <cp:lastPrinted>2022-05-16T10:46:00Z</cp:lastPrinted>
  <dcterms:created xsi:type="dcterms:W3CDTF">2023-06-22T12:50:00Z</dcterms:created>
  <dcterms:modified xsi:type="dcterms:W3CDTF">2023-06-26T09:18:00Z</dcterms:modified>
</cp:coreProperties>
</file>