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09" w:rsidRDefault="00DC06C7" w:rsidP="00DC06C7">
      <w:pPr>
        <w:keepNext/>
        <w:suppressAutoHyphens/>
        <w:jc w:val="right"/>
        <w:outlineLvl w:val="0"/>
        <w:rPr>
          <w:rFonts w:ascii="Arial" w:eastAsia="Times New Roman" w:hAnsi="Arial" w:cs="Arial"/>
          <w:b/>
          <w:sz w:val="22"/>
          <w:szCs w:val="22"/>
          <w:lang w:eastAsia="zh-CN"/>
        </w:rPr>
      </w:pPr>
      <w:bookmarkStart w:id="0" w:name="_Toc69907821"/>
      <w:r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drawing>
          <wp:inline distT="0" distB="0" distL="0" distR="0" wp14:anchorId="7679D422">
            <wp:extent cx="1763647" cy="424281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45" cy="456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209" w:rsidRDefault="007A6209" w:rsidP="00ED40C9">
      <w:pPr>
        <w:keepNext/>
        <w:suppressAutoHyphens/>
        <w:outlineLvl w:val="0"/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ED40C9" w:rsidRPr="00041E8E" w:rsidRDefault="00ED40C9" w:rsidP="00ED40C9">
      <w:pPr>
        <w:keepNext/>
        <w:suppressAutoHyphens/>
        <w:outlineLvl w:val="0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31 Baza Lotnictwa Taktycznego    </w:t>
      </w:r>
      <w:r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                            </w:t>
      </w: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Poznań, dnia </w:t>
      </w:r>
      <w:r>
        <w:rPr>
          <w:rFonts w:ascii="Arial" w:eastAsia="Times New Roman" w:hAnsi="Arial" w:cs="Arial"/>
          <w:b/>
          <w:sz w:val="22"/>
          <w:szCs w:val="22"/>
          <w:lang w:eastAsia="zh-CN"/>
        </w:rPr>
        <w:t>…….. kwietnia 2021</w:t>
      </w: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>r.</w:t>
      </w:r>
      <w:bookmarkEnd w:id="0"/>
    </w:p>
    <w:p w:rsidR="00ED40C9" w:rsidRPr="00041E8E" w:rsidRDefault="00ED40C9" w:rsidP="00ED40C9">
      <w:pPr>
        <w:suppressAutoHyphens/>
        <w:rPr>
          <w:rFonts w:ascii="Arial" w:eastAsia="Times New Roman" w:hAnsi="Arial" w:cs="Arial"/>
          <w:sz w:val="22"/>
          <w:szCs w:val="22"/>
          <w:lang w:eastAsia="zh-CN"/>
        </w:rPr>
      </w:pP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>ul. Silniki 1</w:t>
      </w:r>
    </w:p>
    <w:p w:rsidR="00ED40C9" w:rsidRPr="00041E8E" w:rsidRDefault="00ED40C9" w:rsidP="00ED40C9">
      <w:pPr>
        <w:tabs>
          <w:tab w:val="left" w:pos="1664"/>
        </w:tabs>
        <w:suppressAutoHyphens/>
        <w:rPr>
          <w:rFonts w:ascii="Arial" w:eastAsia="Times New Roman" w:hAnsi="Arial" w:cs="Arial"/>
          <w:sz w:val="22"/>
          <w:szCs w:val="22"/>
          <w:lang w:eastAsia="zh-CN"/>
        </w:rPr>
      </w:pP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>61– 325 POZNAŃ</w:t>
      </w:r>
    </w:p>
    <w:p w:rsidR="00ED40C9" w:rsidRPr="00041E8E" w:rsidRDefault="00ED40C9" w:rsidP="00ED40C9">
      <w:pPr>
        <w:keepNext/>
        <w:suppressAutoHyphens/>
        <w:outlineLvl w:val="0"/>
        <w:rPr>
          <w:rFonts w:ascii="Arial" w:eastAsia="Times New Roman" w:hAnsi="Arial" w:cs="Arial"/>
          <w:sz w:val="22"/>
          <w:szCs w:val="22"/>
          <w:lang w:eastAsia="zh-CN"/>
        </w:rPr>
      </w:pPr>
    </w:p>
    <w:p w:rsidR="00ED40C9" w:rsidRPr="00041E8E" w:rsidRDefault="00ED40C9" w:rsidP="00ED40C9">
      <w:pPr>
        <w:keepNext/>
        <w:suppressAutoHyphens/>
        <w:outlineLvl w:val="0"/>
        <w:rPr>
          <w:rFonts w:ascii="Arial" w:eastAsia="Times New Roman" w:hAnsi="Arial" w:cs="Arial"/>
          <w:sz w:val="22"/>
          <w:szCs w:val="22"/>
          <w:lang w:eastAsia="zh-CN"/>
        </w:rPr>
      </w:pPr>
    </w:p>
    <w:p w:rsidR="00ED40C9" w:rsidRPr="00041E8E" w:rsidRDefault="00ED40C9" w:rsidP="007B7292">
      <w:pPr>
        <w:pStyle w:val="Nagwek1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lang w:eastAsia="zh-CN"/>
        </w:rPr>
      </w:pPr>
      <w:bookmarkStart w:id="1" w:name="_Toc69907822"/>
      <w:r w:rsidRPr="00041E8E">
        <w:rPr>
          <w:rFonts w:ascii="Arial" w:hAnsi="Arial" w:cs="Arial"/>
          <w:b w:val="0"/>
          <w:sz w:val="22"/>
          <w:szCs w:val="22"/>
          <w:lang w:eastAsia="zh-CN"/>
        </w:rPr>
        <w:t xml:space="preserve">Nr sprawy: </w:t>
      </w:r>
      <w:bookmarkEnd w:id="1"/>
      <w:r w:rsidR="00D751CE">
        <w:rPr>
          <w:rFonts w:ascii="Arial" w:hAnsi="Arial" w:cs="Arial"/>
          <w:b w:val="0"/>
          <w:sz w:val="22"/>
          <w:szCs w:val="22"/>
          <w:lang w:eastAsia="zh-CN"/>
        </w:rPr>
        <w:t>4/I/21</w:t>
      </w:r>
    </w:p>
    <w:p w:rsidR="00ED40C9" w:rsidRPr="00041E8E" w:rsidRDefault="00ED40C9" w:rsidP="00ED40C9">
      <w:pPr>
        <w:suppressAutoHyphens/>
        <w:rPr>
          <w:rFonts w:ascii="Arial" w:eastAsia="Times New Roman" w:hAnsi="Arial" w:cs="Arial"/>
          <w:sz w:val="22"/>
          <w:szCs w:val="22"/>
          <w:lang w:eastAsia="zh-CN"/>
        </w:rPr>
      </w:pPr>
    </w:p>
    <w:p w:rsidR="00ED40C9" w:rsidRPr="00041E8E" w:rsidRDefault="00ED40C9" w:rsidP="00ED40C9">
      <w:pPr>
        <w:suppressAutoHyphens/>
        <w:rPr>
          <w:rFonts w:ascii="Arial" w:eastAsia="Times New Roman" w:hAnsi="Arial" w:cs="Arial"/>
          <w:sz w:val="22"/>
          <w:szCs w:val="22"/>
          <w:lang w:eastAsia="zh-CN"/>
        </w:rPr>
      </w:pPr>
    </w:p>
    <w:p w:rsidR="00ED40C9" w:rsidRPr="00041E8E" w:rsidRDefault="00ED40C9" w:rsidP="00ED40C9">
      <w:pPr>
        <w:suppressAutoHyphens/>
        <w:rPr>
          <w:rFonts w:ascii="Arial" w:eastAsia="Times New Roman" w:hAnsi="Arial" w:cs="Arial"/>
          <w:sz w:val="22"/>
          <w:szCs w:val="22"/>
          <w:lang w:eastAsia="zh-CN"/>
        </w:rPr>
      </w:pPr>
    </w:p>
    <w:p w:rsidR="00ED40C9" w:rsidRPr="00041E8E" w:rsidRDefault="00ED40C9" w:rsidP="00ED40C9">
      <w:pPr>
        <w:suppressAutoHyphens/>
        <w:rPr>
          <w:rFonts w:ascii="Arial" w:eastAsia="Times New Roman" w:hAnsi="Arial" w:cs="Arial"/>
          <w:sz w:val="22"/>
          <w:szCs w:val="22"/>
          <w:lang w:eastAsia="zh-CN"/>
        </w:rPr>
      </w:pPr>
    </w:p>
    <w:p w:rsidR="00ED40C9" w:rsidRPr="00041E8E" w:rsidRDefault="00ED40C9" w:rsidP="00ED40C9">
      <w:pPr>
        <w:suppressAutoHyphens/>
        <w:rPr>
          <w:rFonts w:ascii="Arial" w:eastAsia="Times New Roman" w:hAnsi="Arial" w:cs="Arial"/>
          <w:sz w:val="22"/>
          <w:szCs w:val="22"/>
          <w:lang w:eastAsia="zh-CN"/>
        </w:rPr>
      </w:pPr>
    </w:p>
    <w:p w:rsidR="00ED40C9" w:rsidRPr="00041E8E" w:rsidRDefault="00ED40C9" w:rsidP="00ED40C9">
      <w:pPr>
        <w:suppressAutoHyphens/>
        <w:rPr>
          <w:rFonts w:ascii="Arial" w:eastAsia="Times New Roman" w:hAnsi="Arial" w:cs="Arial"/>
          <w:sz w:val="22"/>
          <w:szCs w:val="22"/>
          <w:lang w:eastAsia="zh-CN"/>
        </w:rPr>
      </w:pPr>
    </w:p>
    <w:p w:rsidR="00ED40C9" w:rsidRPr="00041E8E" w:rsidRDefault="00ED40C9" w:rsidP="00ED40C9">
      <w:pPr>
        <w:keepNext/>
        <w:suppressAutoHyphens/>
        <w:spacing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zh-CN"/>
        </w:rPr>
      </w:pPr>
      <w:bookmarkStart w:id="2" w:name="_Toc69907823"/>
      <w:r w:rsidRPr="00041E8E">
        <w:rPr>
          <w:rFonts w:ascii="Arial" w:eastAsia="Times New Roman" w:hAnsi="Arial" w:cs="Arial"/>
          <w:b/>
          <w:sz w:val="28"/>
          <w:szCs w:val="28"/>
          <w:lang w:eastAsia="zh-CN"/>
        </w:rPr>
        <w:t>SPECYFIKACJA</w:t>
      </w:r>
      <w:bookmarkEnd w:id="2"/>
    </w:p>
    <w:p w:rsidR="00ED40C9" w:rsidRPr="00041E8E" w:rsidRDefault="00ED40C9" w:rsidP="00ED40C9">
      <w:pPr>
        <w:keepNext/>
        <w:suppressAutoHyphens/>
        <w:spacing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zh-CN"/>
        </w:rPr>
      </w:pPr>
      <w:bookmarkStart w:id="3" w:name="_Toc69907824"/>
      <w:r w:rsidRPr="00041E8E">
        <w:rPr>
          <w:rFonts w:ascii="Arial" w:eastAsia="Times New Roman" w:hAnsi="Arial" w:cs="Arial"/>
          <w:b/>
          <w:sz w:val="28"/>
          <w:szCs w:val="28"/>
          <w:lang w:eastAsia="zh-CN"/>
        </w:rPr>
        <w:t>WARUNKÓW  ZAMÓWIENIA</w:t>
      </w:r>
      <w:bookmarkEnd w:id="3"/>
    </w:p>
    <w:p w:rsidR="00ED40C9" w:rsidRPr="00041E8E" w:rsidRDefault="00ED40C9" w:rsidP="00ED40C9">
      <w:pPr>
        <w:suppressAutoHyphens/>
        <w:jc w:val="center"/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ED40C9" w:rsidRPr="00041E8E" w:rsidRDefault="00ED40C9" w:rsidP="00ED40C9">
      <w:pPr>
        <w:suppressAutoHyphens/>
        <w:jc w:val="center"/>
        <w:rPr>
          <w:rFonts w:ascii="Arial" w:eastAsia="Times New Roman" w:hAnsi="Arial" w:cs="Arial"/>
          <w:sz w:val="22"/>
          <w:szCs w:val="22"/>
          <w:lang w:eastAsia="zh-CN"/>
        </w:rPr>
      </w:pP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>dla postępowania na:</w:t>
      </w:r>
    </w:p>
    <w:p w:rsidR="00ED40C9" w:rsidRPr="00041E8E" w:rsidRDefault="00ED40C9" w:rsidP="00ED40C9">
      <w:pPr>
        <w:suppressAutoHyphens/>
        <w:jc w:val="center"/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ED40C9" w:rsidRPr="00041E8E" w:rsidRDefault="00ED40C9" w:rsidP="00ED40C9">
      <w:pPr>
        <w:suppressAutoHyphens/>
        <w:jc w:val="center"/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ED40C9" w:rsidRPr="00E37ACA" w:rsidRDefault="00ED40C9" w:rsidP="00ED40C9">
      <w:pPr>
        <w:suppressAutoHyphens/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  <w:t>DOSTAWA MATERIAŁÓW ELEKTRYCZNYCH</w:t>
      </w:r>
    </w:p>
    <w:p w:rsidR="00ED40C9" w:rsidRPr="00041E8E" w:rsidRDefault="00ED40C9" w:rsidP="00ED40C9">
      <w:pPr>
        <w:suppressAutoHyphens/>
        <w:jc w:val="center"/>
        <w:rPr>
          <w:rFonts w:ascii="Arial" w:eastAsia="Times New Roman" w:hAnsi="Arial" w:cs="Arial"/>
          <w:b/>
          <w:color w:val="FF0000"/>
          <w:sz w:val="22"/>
          <w:szCs w:val="22"/>
          <w:lang w:eastAsia="zh-CN"/>
        </w:rPr>
      </w:pPr>
    </w:p>
    <w:p w:rsidR="00ED40C9" w:rsidRDefault="00ED40C9" w:rsidP="00ED40C9">
      <w:pPr>
        <w:suppressAutoHyphens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prowadzonego w trybie </w:t>
      </w:r>
      <w:r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przetargu nieograniczonego </w:t>
      </w: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o wartości szacunkowej równej lub przekraczającej próg unijny określony na podstawie art. 3 ust. 1 pkt 1 ustawy </w:t>
      </w:r>
      <w:r>
        <w:rPr>
          <w:rFonts w:ascii="Arial" w:eastAsia="Times New Roman" w:hAnsi="Arial" w:cs="Arial"/>
          <w:b/>
          <w:sz w:val="22"/>
          <w:szCs w:val="22"/>
          <w:lang w:eastAsia="zh-CN"/>
        </w:rPr>
        <w:br/>
      </w: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>z dnia 11 września 2019 r.</w:t>
      </w:r>
      <w:r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</w:t>
      </w:r>
    </w:p>
    <w:p w:rsidR="00ED40C9" w:rsidRPr="00041E8E" w:rsidRDefault="00ED40C9" w:rsidP="00ED40C9">
      <w:pPr>
        <w:suppressAutoHyphens/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zh-CN"/>
        </w:rPr>
      </w:pP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– Prawo zamówień publicznych (Dz. U. z 2019r., poz. 2019 z </w:t>
      </w:r>
      <w:proofErr w:type="spellStart"/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>późn</w:t>
      </w:r>
      <w:proofErr w:type="spellEnd"/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>. zm.)</w:t>
      </w: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br/>
      </w:r>
    </w:p>
    <w:p w:rsidR="00ED40C9" w:rsidRDefault="00ED40C9" w:rsidP="00ED40C9">
      <w:pPr>
        <w:suppressAutoHyphens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ED40C9" w:rsidRDefault="00ED40C9" w:rsidP="00ED40C9">
      <w:pPr>
        <w:suppressAutoHyphens/>
        <w:ind w:left="4956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      ZATWIERDZAM</w:t>
      </w:r>
    </w:p>
    <w:p w:rsidR="00ED40C9" w:rsidRPr="00041E8E" w:rsidRDefault="00ED40C9" w:rsidP="00ED40C9">
      <w:pPr>
        <w:suppressAutoHyphens/>
        <w:ind w:left="4956"/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ED40C9" w:rsidRDefault="00ED40C9" w:rsidP="00ED40C9">
      <w:pPr>
        <w:suppressAutoHyphens/>
        <w:ind w:left="4956"/>
        <w:rPr>
          <w:rFonts w:ascii="Arial" w:eastAsia="Times New Roman" w:hAnsi="Arial" w:cs="Arial"/>
          <w:b/>
          <w:sz w:val="22"/>
          <w:szCs w:val="22"/>
          <w:lang w:eastAsia="zh-CN"/>
        </w:rPr>
      </w:pPr>
      <w:r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          DOWÓDCA</w:t>
      </w:r>
    </w:p>
    <w:p w:rsidR="00ED40C9" w:rsidRPr="00041E8E" w:rsidRDefault="00ED40C9" w:rsidP="00ED40C9">
      <w:pPr>
        <w:suppressAutoHyphens/>
        <w:rPr>
          <w:rFonts w:ascii="Arial" w:eastAsia="Times New Roman" w:hAnsi="Arial" w:cs="Arial"/>
          <w:b/>
          <w:sz w:val="22"/>
          <w:szCs w:val="22"/>
          <w:lang w:eastAsia="zh-CN"/>
        </w:rPr>
      </w:pPr>
      <w:r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                                                                       </w:t>
      </w: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>31</w:t>
      </w:r>
      <w:r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BAZY</w:t>
      </w: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LOTNICTWA AKTYCZNEGO</w:t>
      </w:r>
    </w:p>
    <w:p w:rsidR="00ED40C9" w:rsidRPr="00041E8E" w:rsidRDefault="00ED40C9" w:rsidP="00ED40C9">
      <w:pPr>
        <w:suppressAutoHyphens/>
        <w:ind w:left="4248"/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ED40C9" w:rsidRPr="00041E8E" w:rsidRDefault="00ED40C9" w:rsidP="00ED40C9">
      <w:pPr>
        <w:suppressAutoHyphens/>
        <w:ind w:left="4248"/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ED40C9" w:rsidRPr="00041E8E" w:rsidRDefault="00ED40C9" w:rsidP="00ED40C9">
      <w:pPr>
        <w:suppressAutoHyphens/>
        <w:jc w:val="center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                                                          </w:t>
      </w: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>…………………………………………………</w:t>
      </w:r>
    </w:p>
    <w:p w:rsidR="00ED40C9" w:rsidRDefault="00ED40C9" w:rsidP="00ED40C9">
      <w:pPr>
        <w:suppressAutoHyphens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     </w:t>
      </w:r>
      <w:r w:rsidR="005251F8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</w:t>
      </w:r>
      <w:r w:rsidR="005251F8">
        <w:rPr>
          <w:rFonts w:ascii="Arial" w:eastAsia="Times New Roman" w:hAnsi="Arial" w:cs="Arial"/>
          <w:b/>
          <w:sz w:val="22"/>
          <w:szCs w:val="22"/>
          <w:lang w:eastAsia="zh-CN"/>
        </w:rPr>
        <w:t>wz. płk Radosław ŚNIEGÓŁA</w:t>
      </w:r>
    </w:p>
    <w:p w:rsidR="00ED40C9" w:rsidRDefault="00ED40C9" w:rsidP="00ED40C9">
      <w:pPr>
        <w:suppressAutoHyphens/>
        <w:ind w:left="4248"/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ED40C9" w:rsidRPr="00041E8E" w:rsidRDefault="00ED40C9" w:rsidP="00ED40C9">
      <w:pPr>
        <w:suppressAutoHyphens/>
        <w:ind w:left="4248"/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ED40C9" w:rsidRDefault="00ED40C9" w:rsidP="00ED40C9">
      <w:pPr>
        <w:suppressAutoHyphens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     </w:t>
      </w: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ab/>
      </w: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ab/>
      </w: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ab/>
        <w:t xml:space="preserve">   </w:t>
      </w: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ab/>
        <w:t xml:space="preserve">    </w:t>
      </w:r>
      <w:r w:rsidRPr="00041E8E">
        <w:rPr>
          <w:rFonts w:ascii="Arial" w:eastAsia="Times New Roman" w:hAnsi="Arial" w:cs="Arial"/>
          <w:b/>
          <w:sz w:val="22"/>
          <w:szCs w:val="22"/>
          <w:lang w:eastAsia="zh-CN"/>
        </w:rPr>
        <w:tab/>
        <w:t xml:space="preserve">                   Data : ……………r</w:t>
      </w:r>
      <w:r w:rsidRPr="00041E8E">
        <w:rPr>
          <w:rFonts w:ascii="Arial" w:hAnsi="Arial" w:cs="Arial"/>
          <w:sz w:val="22"/>
          <w:szCs w:val="22"/>
        </w:rPr>
        <w:t xml:space="preserve">    </w:t>
      </w:r>
    </w:p>
    <w:p w:rsidR="00ED40C9" w:rsidRDefault="00ED40C9" w:rsidP="00ED40C9">
      <w:pPr>
        <w:suppressAutoHyphens/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ED40C9" w:rsidRDefault="00ED40C9" w:rsidP="00ED40C9">
      <w:pPr>
        <w:suppressAutoHyphens/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ED40C9" w:rsidRDefault="00ED40C9" w:rsidP="00ED40C9">
      <w:pPr>
        <w:suppressAutoHyphens/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ED40C9" w:rsidRDefault="00ED40C9" w:rsidP="00DC06C7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ED40C9" w:rsidRPr="00041E8E" w:rsidRDefault="00ED40C9" w:rsidP="00ED40C9">
      <w:pPr>
        <w:pStyle w:val="Tytu"/>
        <w:rPr>
          <w:rFonts w:ascii="Arial" w:eastAsia="Calibri" w:hAnsi="Arial" w:cs="Arial"/>
          <w:b/>
          <w:sz w:val="22"/>
          <w:szCs w:val="22"/>
        </w:rPr>
      </w:pPr>
      <w:r w:rsidRPr="00041E8E">
        <w:rPr>
          <w:rFonts w:ascii="Arial" w:eastAsia="Calibri" w:hAnsi="Arial" w:cs="Arial"/>
          <w:b/>
          <w:bCs/>
          <w:sz w:val="22"/>
          <w:szCs w:val="22"/>
        </w:rPr>
        <w:lastRenderedPageBreak/>
        <w:t>Rozdział I.</w:t>
      </w:r>
      <w:r w:rsidRPr="00041E8E">
        <w:rPr>
          <w:rFonts w:ascii="Arial" w:eastAsia="Calibri" w:hAnsi="Arial" w:cs="Arial"/>
          <w:b/>
          <w:sz w:val="22"/>
          <w:szCs w:val="22"/>
        </w:rPr>
        <w:t xml:space="preserve"> Zamawiający</w:t>
      </w:r>
    </w:p>
    <w:p w:rsidR="00ED40C9" w:rsidRPr="00DF2B89" w:rsidRDefault="00ED40C9" w:rsidP="00ED40C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Zamawiający: </w:t>
      </w:r>
      <w:r w:rsidRPr="00DF2B89">
        <w:rPr>
          <w:rFonts w:ascii="Arial" w:hAnsi="Arial" w:cs="Arial"/>
          <w:sz w:val="22"/>
          <w:szCs w:val="22"/>
        </w:rPr>
        <w:t>31 Baza Lotnictwa Taktycznego</w:t>
      </w:r>
      <w:r>
        <w:rPr>
          <w:rFonts w:ascii="Arial" w:hAnsi="Arial" w:cs="Arial"/>
          <w:sz w:val="22"/>
          <w:szCs w:val="22"/>
        </w:rPr>
        <w:t>,</w:t>
      </w:r>
      <w:r w:rsidRPr="00DF2B89">
        <w:t xml:space="preserve"> </w:t>
      </w:r>
      <w:r w:rsidRPr="00DF2B89">
        <w:rPr>
          <w:rFonts w:ascii="Arial" w:hAnsi="Arial" w:cs="Arial"/>
          <w:sz w:val="22"/>
          <w:szCs w:val="22"/>
        </w:rPr>
        <w:t>ul. Silniki 1 , 61-325 Poznań</w:t>
      </w:r>
    </w:p>
    <w:p w:rsidR="00ED40C9" w:rsidRDefault="00ED40C9" w:rsidP="00ED40C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9488B">
        <w:rPr>
          <w:rFonts w:ascii="Arial" w:hAnsi="Arial" w:cs="Arial"/>
          <w:sz w:val="22"/>
          <w:szCs w:val="22"/>
        </w:rPr>
        <w:t>Numer telefonu: +48 261 548</w:t>
      </w:r>
      <w:r>
        <w:rPr>
          <w:rFonts w:ascii="Arial" w:hAnsi="Arial" w:cs="Arial"/>
          <w:sz w:val="22"/>
          <w:szCs w:val="22"/>
        </w:rPr>
        <w:t> 500, fax +48 261 548 555</w:t>
      </w:r>
    </w:p>
    <w:p w:rsidR="00ED40C9" w:rsidRDefault="00ED40C9" w:rsidP="00ED40C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strony internetowej Zamawiającego: </w:t>
      </w:r>
      <w:hyperlink r:id="rId10" w:history="1">
        <w:r w:rsidRPr="00FC5437">
          <w:rPr>
            <w:rStyle w:val="Hipercze"/>
            <w:rFonts w:ascii="Arial" w:hAnsi="Arial" w:cs="Arial"/>
            <w:sz w:val="22"/>
            <w:szCs w:val="22"/>
          </w:rPr>
          <w:t>www.31blt.wp.mil.pl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ED40C9" w:rsidRDefault="00ED40C9" w:rsidP="00ED40C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9488B">
        <w:rPr>
          <w:rFonts w:ascii="Arial" w:hAnsi="Arial" w:cs="Arial"/>
          <w:sz w:val="22"/>
          <w:szCs w:val="22"/>
        </w:rPr>
        <w:t xml:space="preserve">Adres poczty elektronicznej: </w:t>
      </w:r>
      <w:hyperlink r:id="rId11" w:history="1">
        <w:r w:rsidRPr="00E9488B">
          <w:rPr>
            <w:rStyle w:val="Hipercze"/>
            <w:rFonts w:ascii="Arial" w:hAnsi="Arial" w:cs="Arial"/>
            <w:sz w:val="22"/>
            <w:szCs w:val="22"/>
          </w:rPr>
          <w:t>31blt.przetargi@ron.mil.pl</w:t>
        </w:r>
      </w:hyperlink>
      <w:r w:rsidRPr="00E9488B">
        <w:rPr>
          <w:rFonts w:ascii="Arial" w:hAnsi="Arial" w:cs="Arial"/>
          <w:sz w:val="22"/>
          <w:szCs w:val="22"/>
        </w:rPr>
        <w:t xml:space="preserve"> </w:t>
      </w:r>
    </w:p>
    <w:p w:rsidR="00ED40C9" w:rsidRPr="00E9488B" w:rsidRDefault="00ED40C9" w:rsidP="00ED40C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9488B">
        <w:rPr>
          <w:rFonts w:ascii="Arial" w:hAnsi="Arial" w:cs="Arial"/>
          <w:sz w:val="22"/>
          <w:szCs w:val="22"/>
        </w:rPr>
        <w:t>Godziny urzędowania: od 7.30 do 15.30</w:t>
      </w:r>
    </w:p>
    <w:p w:rsidR="00ED40C9" w:rsidRPr="00E9488B" w:rsidRDefault="00ED40C9" w:rsidP="00ED40C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9488B">
        <w:rPr>
          <w:rFonts w:ascii="Arial" w:hAnsi="Arial" w:cs="Arial"/>
          <w:sz w:val="22"/>
          <w:szCs w:val="22"/>
        </w:rPr>
        <w:t>REGON: 632431771, NIP: 777-00-04-575</w:t>
      </w:r>
    </w:p>
    <w:p w:rsidR="00ED40C9" w:rsidRPr="00041E8E" w:rsidRDefault="00ED40C9" w:rsidP="00ED40C9">
      <w:pPr>
        <w:pStyle w:val="Tytu"/>
        <w:rPr>
          <w:rFonts w:ascii="Arial" w:eastAsia="Calibri" w:hAnsi="Arial" w:cs="Arial"/>
          <w:b/>
          <w:sz w:val="22"/>
          <w:szCs w:val="22"/>
        </w:rPr>
      </w:pPr>
      <w:r w:rsidRPr="00041E8E">
        <w:rPr>
          <w:rFonts w:ascii="Arial" w:eastAsia="Calibri" w:hAnsi="Arial" w:cs="Arial"/>
          <w:b/>
          <w:sz w:val="22"/>
          <w:szCs w:val="22"/>
        </w:rPr>
        <w:t xml:space="preserve">Rozdział II. Strona internetowa </w:t>
      </w:r>
    </w:p>
    <w:p w:rsidR="00ED40C9" w:rsidRPr="00F60CCF" w:rsidRDefault="00ED40C9" w:rsidP="00ED40C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bCs/>
          <w:sz w:val="22"/>
          <w:szCs w:val="22"/>
        </w:rPr>
        <w:t xml:space="preserve">Zamawiający będzie prowadził korespondencję w zakresie obejmującym zmiany </w:t>
      </w:r>
      <w:r>
        <w:rPr>
          <w:rFonts w:ascii="Arial" w:hAnsi="Arial" w:cs="Arial"/>
          <w:bCs/>
          <w:sz w:val="22"/>
          <w:szCs w:val="22"/>
        </w:rPr>
        <w:br/>
      </w:r>
      <w:r w:rsidRPr="00041E8E">
        <w:rPr>
          <w:rFonts w:ascii="Arial" w:hAnsi="Arial" w:cs="Arial"/>
          <w:bCs/>
          <w:sz w:val="22"/>
          <w:szCs w:val="22"/>
        </w:rPr>
        <w:t xml:space="preserve">i wyjaśnieniami treści SWZ oraz inne dokumenty zamówienia bezpośrednio związane z postępowaniem o udzielenie zamówienia pod </w:t>
      </w:r>
      <w:r w:rsidRPr="00F60CCF">
        <w:rPr>
          <w:rFonts w:ascii="Arial" w:hAnsi="Arial" w:cs="Arial"/>
          <w:bCs/>
          <w:sz w:val="22"/>
          <w:szCs w:val="22"/>
        </w:rPr>
        <w:t>adresem strony internetowej wskazanej poniżej.</w:t>
      </w:r>
    </w:p>
    <w:p w:rsidR="00ED40C9" w:rsidRPr="00DF2B89" w:rsidRDefault="00ED40C9" w:rsidP="00ED40C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Adres </w:t>
      </w:r>
      <w:r>
        <w:rPr>
          <w:rFonts w:ascii="Arial" w:hAnsi="Arial" w:cs="Arial"/>
          <w:sz w:val="22"/>
          <w:szCs w:val="22"/>
        </w:rPr>
        <w:t>platformy do obsługi</w:t>
      </w:r>
      <w:r w:rsidRPr="00041E8E">
        <w:rPr>
          <w:rFonts w:ascii="Arial" w:hAnsi="Arial" w:cs="Arial"/>
          <w:sz w:val="22"/>
          <w:szCs w:val="22"/>
        </w:rPr>
        <w:t xml:space="preserve"> prowadzonego postępowania:</w:t>
      </w:r>
      <w:r w:rsidRPr="00DF2B89">
        <w:t xml:space="preserve"> </w:t>
      </w:r>
    </w:p>
    <w:p w:rsidR="00ED40C9" w:rsidRPr="00041E8E" w:rsidRDefault="001923CB" w:rsidP="00ED40C9">
      <w:pPr>
        <w:pStyle w:val="Akapitzlist"/>
        <w:jc w:val="both"/>
        <w:rPr>
          <w:rFonts w:ascii="Arial" w:hAnsi="Arial" w:cs="Arial"/>
          <w:sz w:val="22"/>
          <w:szCs w:val="22"/>
        </w:rPr>
      </w:pPr>
      <w:hyperlink r:id="rId12" w:history="1">
        <w:r w:rsidR="00ED40C9" w:rsidRPr="00516947">
          <w:rPr>
            <w:rStyle w:val="Hipercze"/>
            <w:rFonts w:ascii="Arial" w:hAnsi="Arial" w:cs="Arial"/>
            <w:sz w:val="22"/>
            <w:szCs w:val="22"/>
          </w:rPr>
          <w:t>https://platformazakupowa.pl/pn/31_blt</w:t>
        </w:r>
      </w:hyperlink>
      <w:r w:rsidR="00ED40C9">
        <w:rPr>
          <w:rFonts w:ascii="Arial" w:hAnsi="Arial" w:cs="Arial"/>
          <w:sz w:val="22"/>
          <w:szCs w:val="22"/>
        </w:rPr>
        <w:t xml:space="preserve"> </w:t>
      </w:r>
      <w:r w:rsidR="00ED40C9" w:rsidRPr="00DF2B89">
        <w:rPr>
          <w:rFonts w:ascii="Arial" w:hAnsi="Arial" w:cs="Arial"/>
          <w:sz w:val="22"/>
          <w:szCs w:val="22"/>
        </w:rPr>
        <w:t xml:space="preserve"> </w:t>
      </w:r>
      <w:r w:rsidR="00ED40C9">
        <w:rPr>
          <w:rFonts w:ascii="Arial" w:hAnsi="Arial" w:cs="Arial"/>
          <w:sz w:val="22"/>
          <w:szCs w:val="22"/>
        </w:rPr>
        <w:t xml:space="preserve"> </w:t>
      </w:r>
    </w:p>
    <w:p w:rsidR="00ED40C9" w:rsidRPr="00041E8E" w:rsidRDefault="00ED40C9" w:rsidP="00ED40C9">
      <w:pPr>
        <w:ind w:left="1428"/>
        <w:contextualSpacing/>
        <w:jc w:val="both"/>
        <w:rPr>
          <w:rFonts w:ascii="Arial" w:hAnsi="Arial" w:cs="Arial"/>
          <w:sz w:val="22"/>
          <w:szCs w:val="22"/>
        </w:rPr>
      </w:pPr>
    </w:p>
    <w:p w:rsidR="00ED40C9" w:rsidRPr="00041E8E" w:rsidRDefault="00ED40C9" w:rsidP="00ED40C9">
      <w:pPr>
        <w:pStyle w:val="Tytu"/>
        <w:rPr>
          <w:rFonts w:ascii="Arial" w:eastAsia="Calibri" w:hAnsi="Arial" w:cs="Arial"/>
          <w:b/>
          <w:sz w:val="22"/>
          <w:szCs w:val="22"/>
        </w:rPr>
      </w:pPr>
      <w:r w:rsidRPr="00041E8E">
        <w:rPr>
          <w:rFonts w:ascii="Arial" w:eastAsia="Calibri" w:hAnsi="Arial" w:cs="Arial"/>
          <w:b/>
          <w:sz w:val="22"/>
          <w:szCs w:val="22"/>
        </w:rPr>
        <w:t>Rozdział  III. T</w:t>
      </w:r>
      <w:r w:rsidRPr="00041E8E">
        <w:rPr>
          <w:rFonts w:ascii="Arial" w:eastAsia="Calibri" w:hAnsi="Arial" w:cs="Arial"/>
          <w:b/>
          <w:bCs/>
          <w:sz w:val="22"/>
          <w:szCs w:val="22"/>
        </w:rPr>
        <w:t>ryb</w:t>
      </w:r>
      <w:r w:rsidRPr="00041E8E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041E8E">
        <w:rPr>
          <w:rFonts w:ascii="Arial" w:eastAsia="Calibri" w:hAnsi="Arial" w:cs="Arial"/>
          <w:b/>
          <w:bCs/>
          <w:sz w:val="22"/>
          <w:szCs w:val="22"/>
        </w:rPr>
        <w:t>postępowania</w:t>
      </w:r>
      <w:r w:rsidRPr="00041E8E">
        <w:rPr>
          <w:rFonts w:ascii="Arial" w:eastAsia="Calibri" w:hAnsi="Arial" w:cs="Arial"/>
          <w:b/>
          <w:sz w:val="22"/>
          <w:szCs w:val="22"/>
        </w:rPr>
        <w:t xml:space="preserve">; </w:t>
      </w:r>
    </w:p>
    <w:p w:rsidR="00ED40C9" w:rsidRPr="00041E8E" w:rsidRDefault="00ED40C9" w:rsidP="00ED40C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Postępowanie o udzielenie zamówienia publicznego prowadzone w trybie przetargu nieograniczonego na podstawie art</w:t>
      </w:r>
      <w:r>
        <w:rPr>
          <w:rFonts w:ascii="Arial" w:hAnsi="Arial" w:cs="Arial"/>
          <w:sz w:val="22"/>
          <w:szCs w:val="22"/>
        </w:rPr>
        <w:t>. 132</w:t>
      </w:r>
      <w:r w:rsidRPr="00041E8E">
        <w:rPr>
          <w:rFonts w:ascii="Arial" w:hAnsi="Arial" w:cs="Arial"/>
          <w:sz w:val="22"/>
          <w:szCs w:val="22"/>
        </w:rPr>
        <w:t xml:space="preserve"> ustawy z dnia 11 września 2019r. Prawo zamówień publicznych zwanej dalej „ustawą </w:t>
      </w:r>
      <w:proofErr w:type="spellStart"/>
      <w:r w:rsidRPr="00041E8E">
        <w:rPr>
          <w:rFonts w:ascii="Arial" w:hAnsi="Arial" w:cs="Arial"/>
          <w:sz w:val="22"/>
          <w:szCs w:val="22"/>
        </w:rPr>
        <w:t>Pzp</w:t>
      </w:r>
      <w:proofErr w:type="spellEnd"/>
      <w:r w:rsidRPr="00041E8E">
        <w:rPr>
          <w:rFonts w:ascii="Arial" w:hAnsi="Arial" w:cs="Arial"/>
          <w:sz w:val="22"/>
          <w:szCs w:val="22"/>
        </w:rPr>
        <w:t xml:space="preserve">”. </w:t>
      </w:r>
    </w:p>
    <w:p w:rsidR="00ED40C9" w:rsidRDefault="00ED40C9" w:rsidP="00ED40C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W postępowaniu mają zastosowanie przepisy ustawy </w:t>
      </w:r>
      <w:proofErr w:type="spellStart"/>
      <w:r w:rsidRPr="00041E8E">
        <w:rPr>
          <w:rFonts w:ascii="Arial" w:hAnsi="Arial" w:cs="Arial"/>
          <w:sz w:val="22"/>
          <w:szCs w:val="22"/>
        </w:rPr>
        <w:t>Pzp</w:t>
      </w:r>
      <w:proofErr w:type="spellEnd"/>
      <w:r w:rsidRPr="00041E8E">
        <w:rPr>
          <w:rFonts w:ascii="Arial" w:hAnsi="Arial" w:cs="Arial"/>
          <w:sz w:val="22"/>
          <w:szCs w:val="22"/>
        </w:rPr>
        <w:t xml:space="preserve"> oraz aktów wykonawczych wydanych na jej podstawie. W zakresie nieuregulowanym przez ww. akty prawne stosuje się przepisy ustawy z dnia 23 kwietnia 1964 r. - Kodeks cywilny.</w:t>
      </w:r>
    </w:p>
    <w:p w:rsidR="00ED40C9" w:rsidRPr="00041E8E" w:rsidRDefault="00ED40C9" w:rsidP="00ED40C9">
      <w:pPr>
        <w:jc w:val="both"/>
        <w:rPr>
          <w:rFonts w:ascii="Arial" w:hAnsi="Arial" w:cs="Arial"/>
          <w:sz w:val="22"/>
          <w:szCs w:val="22"/>
        </w:rPr>
      </w:pPr>
    </w:p>
    <w:p w:rsidR="00ED40C9" w:rsidRPr="00041E8E" w:rsidRDefault="00ED40C9" w:rsidP="00ED40C9">
      <w:pPr>
        <w:pStyle w:val="Tytu"/>
        <w:rPr>
          <w:rFonts w:ascii="Arial" w:eastAsia="Calibri" w:hAnsi="Arial" w:cs="Arial"/>
          <w:b/>
          <w:sz w:val="22"/>
          <w:szCs w:val="22"/>
        </w:rPr>
      </w:pPr>
      <w:r w:rsidRPr="00041E8E">
        <w:rPr>
          <w:rFonts w:ascii="Arial" w:eastAsia="Calibri" w:hAnsi="Arial" w:cs="Arial"/>
          <w:b/>
          <w:sz w:val="22"/>
          <w:szCs w:val="22"/>
        </w:rPr>
        <w:t xml:space="preserve">Rozdział IV. Opis przedmiotu zamówienia </w:t>
      </w:r>
    </w:p>
    <w:p w:rsidR="00ED40C9" w:rsidRPr="00E9488B" w:rsidRDefault="00ED40C9" w:rsidP="000C3ECD">
      <w:pPr>
        <w:numPr>
          <w:ilvl w:val="0"/>
          <w:numId w:val="2"/>
        </w:numPr>
        <w:spacing w:after="200"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9488B">
        <w:rPr>
          <w:rFonts w:ascii="Arial" w:hAnsi="Arial" w:cs="Arial"/>
          <w:sz w:val="22"/>
          <w:szCs w:val="22"/>
        </w:rPr>
        <w:t>Nazwa przedmiotu zamówienia:</w:t>
      </w:r>
      <w:r w:rsidRPr="00E9488B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zh-CN"/>
        </w:rPr>
        <w:t>„Dostawa materiałów elektrycznych</w:t>
      </w:r>
      <w:r w:rsidRPr="00E9488B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br/>
      </w:r>
      <w:r w:rsidRPr="00E9488B">
        <w:rPr>
          <w:rFonts w:ascii="Arial" w:hAnsi="Arial" w:cs="Arial"/>
          <w:sz w:val="22"/>
          <w:szCs w:val="22"/>
        </w:rPr>
        <w:t xml:space="preserve">Nr referencyjny: </w:t>
      </w:r>
      <w:r w:rsidRPr="00E9488B">
        <w:rPr>
          <w:rFonts w:ascii="Arial" w:hAnsi="Arial" w:cs="Arial"/>
          <w:b/>
          <w:sz w:val="22"/>
          <w:szCs w:val="22"/>
        </w:rPr>
        <w:t xml:space="preserve">ZP </w:t>
      </w:r>
      <w:r>
        <w:rPr>
          <w:rFonts w:ascii="Arial" w:hAnsi="Arial" w:cs="Arial"/>
          <w:b/>
          <w:sz w:val="22"/>
          <w:szCs w:val="22"/>
        </w:rPr>
        <w:t>4</w:t>
      </w:r>
      <w:r w:rsidRPr="00E9488B">
        <w:rPr>
          <w:rFonts w:ascii="Arial" w:hAnsi="Arial" w:cs="Arial"/>
          <w:b/>
          <w:sz w:val="22"/>
          <w:szCs w:val="22"/>
        </w:rPr>
        <w:t>/I/21</w:t>
      </w:r>
    </w:p>
    <w:p w:rsidR="00ED40C9" w:rsidRPr="00041E8E" w:rsidRDefault="00ED40C9" w:rsidP="000C3ECD">
      <w:pPr>
        <w:numPr>
          <w:ilvl w:val="0"/>
          <w:numId w:val="3"/>
        </w:numPr>
        <w:spacing w:after="20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Wszelka korespondencja kierowana do zamawiającego powinna zawierać w ty</w:t>
      </w:r>
      <w:r>
        <w:rPr>
          <w:rFonts w:ascii="Arial" w:hAnsi="Arial" w:cs="Arial"/>
          <w:sz w:val="22"/>
          <w:szCs w:val="22"/>
        </w:rPr>
        <w:t>tule nazwę postępowania wskazaną</w:t>
      </w:r>
      <w:r w:rsidRPr="00041E8E">
        <w:rPr>
          <w:rFonts w:ascii="Arial" w:hAnsi="Arial" w:cs="Arial"/>
          <w:sz w:val="22"/>
          <w:szCs w:val="22"/>
        </w:rPr>
        <w:t xml:space="preserve"> w ust. 1 </w:t>
      </w:r>
    </w:p>
    <w:p w:rsidR="00ED40C9" w:rsidRDefault="00ED40C9" w:rsidP="000C3ECD">
      <w:pPr>
        <w:numPr>
          <w:ilvl w:val="0"/>
          <w:numId w:val="3"/>
        </w:numPr>
        <w:spacing w:after="20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Wszelka korespondencja kierowana do zamawiającego powinna być sygnowana wskazanym nr referencyjnym sprawy.</w:t>
      </w:r>
    </w:p>
    <w:p w:rsidR="00ED40C9" w:rsidRDefault="00ED40C9" w:rsidP="000C3ECD">
      <w:pPr>
        <w:numPr>
          <w:ilvl w:val="0"/>
          <w:numId w:val="2"/>
        </w:numPr>
        <w:spacing w:after="200"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D0485">
        <w:rPr>
          <w:rFonts w:ascii="Arial" w:hAnsi="Arial" w:cs="Arial"/>
          <w:sz w:val="22"/>
          <w:szCs w:val="22"/>
        </w:rPr>
        <w:t xml:space="preserve">Przedmiotem zamówienia jest  dostawa materiałów elektrycznych zgodnych z </w:t>
      </w:r>
      <w:r>
        <w:rPr>
          <w:rFonts w:ascii="Arial" w:hAnsi="Arial" w:cs="Arial"/>
          <w:sz w:val="22"/>
          <w:szCs w:val="22"/>
        </w:rPr>
        <w:t>zapisami</w:t>
      </w:r>
      <w:r w:rsidRPr="002D0485">
        <w:rPr>
          <w:rFonts w:ascii="Arial" w:hAnsi="Arial" w:cs="Arial"/>
          <w:sz w:val="22"/>
          <w:szCs w:val="22"/>
        </w:rPr>
        <w:t xml:space="preserve"> zawartymi w </w:t>
      </w:r>
      <w:r w:rsidR="00DD04CB">
        <w:rPr>
          <w:rFonts w:ascii="Arial" w:hAnsi="Arial" w:cs="Arial"/>
          <w:b/>
          <w:sz w:val="22"/>
          <w:szCs w:val="22"/>
        </w:rPr>
        <w:t>załączniku nr 5 do SW</w:t>
      </w:r>
      <w:r w:rsidRPr="002D0485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D0485">
        <w:rPr>
          <w:rFonts w:ascii="Arial" w:hAnsi="Arial" w:cs="Arial"/>
          <w:b/>
          <w:sz w:val="22"/>
          <w:szCs w:val="22"/>
        </w:rPr>
        <w:t>- formularz</w:t>
      </w:r>
      <w:r>
        <w:rPr>
          <w:rFonts w:ascii="Arial" w:hAnsi="Arial" w:cs="Arial"/>
          <w:b/>
          <w:sz w:val="22"/>
          <w:szCs w:val="22"/>
        </w:rPr>
        <w:t>e cenowe</w:t>
      </w:r>
      <w:r>
        <w:rPr>
          <w:rFonts w:ascii="Arial" w:hAnsi="Arial" w:cs="Arial"/>
          <w:sz w:val="22"/>
          <w:szCs w:val="22"/>
        </w:rPr>
        <w:t xml:space="preserve">, na potrzeby i </w:t>
      </w:r>
      <w:r w:rsidRPr="002D0485">
        <w:rPr>
          <w:rFonts w:ascii="Arial" w:hAnsi="Arial" w:cs="Arial"/>
          <w:sz w:val="22"/>
          <w:szCs w:val="22"/>
        </w:rPr>
        <w:t xml:space="preserve">do magazynów  </w:t>
      </w:r>
      <w:r>
        <w:rPr>
          <w:rFonts w:ascii="Arial" w:hAnsi="Arial" w:cs="Arial"/>
          <w:sz w:val="22"/>
          <w:szCs w:val="22"/>
        </w:rPr>
        <w:t>należących do</w:t>
      </w:r>
      <w:r w:rsidRPr="002D0485">
        <w:rPr>
          <w:rFonts w:ascii="Arial" w:hAnsi="Arial" w:cs="Arial"/>
          <w:sz w:val="22"/>
          <w:szCs w:val="22"/>
        </w:rPr>
        <w:t xml:space="preserve"> 31 Bazy Lotnictwa Taktycznego</w:t>
      </w:r>
      <w:r>
        <w:rPr>
          <w:rFonts w:ascii="Arial" w:hAnsi="Arial" w:cs="Arial"/>
          <w:sz w:val="22"/>
          <w:szCs w:val="22"/>
        </w:rPr>
        <w:t xml:space="preserve"> tj.:</w:t>
      </w:r>
    </w:p>
    <w:p w:rsidR="00ED40C9" w:rsidRPr="00141B8D" w:rsidRDefault="00ED40C9" w:rsidP="00ED40C9">
      <w:pPr>
        <w:spacing w:after="200"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141B8D">
        <w:rPr>
          <w:rFonts w:ascii="Arial" w:hAnsi="Arial" w:cs="Arial"/>
          <w:b/>
          <w:sz w:val="22"/>
          <w:szCs w:val="22"/>
        </w:rPr>
        <w:t>Zadanie nr 1, 2, 3 ,4</w:t>
      </w:r>
      <w:r w:rsidRPr="00141B8D">
        <w:rPr>
          <w:rFonts w:ascii="Arial" w:hAnsi="Arial" w:cs="Arial"/>
          <w:sz w:val="22"/>
          <w:szCs w:val="22"/>
        </w:rPr>
        <w:t xml:space="preserve"> - magazyn INFRASTRUKTURY budynek nr 75 znajdując</w:t>
      </w:r>
      <w:r>
        <w:rPr>
          <w:rFonts w:ascii="Arial" w:hAnsi="Arial" w:cs="Arial"/>
          <w:sz w:val="22"/>
          <w:szCs w:val="22"/>
        </w:rPr>
        <w:t>ym</w:t>
      </w:r>
      <w:r w:rsidRPr="00141B8D">
        <w:rPr>
          <w:rFonts w:ascii="Arial" w:hAnsi="Arial" w:cs="Arial"/>
          <w:sz w:val="22"/>
          <w:szCs w:val="22"/>
        </w:rPr>
        <w:t xml:space="preserve"> się na terenie 31. BLT przy ul. Silniki 1 w Poznaniu</w:t>
      </w:r>
    </w:p>
    <w:p w:rsidR="00ED40C9" w:rsidRPr="00141B8D" w:rsidRDefault="00ED40C9" w:rsidP="00ED40C9">
      <w:pPr>
        <w:spacing w:after="200"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141B8D">
        <w:rPr>
          <w:rFonts w:ascii="Arial" w:hAnsi="Arial" w:cs="Arial"/>
          <w:b/>
          <w:sz w:val="22"/>
          <w:szCs w:val="22"/>
        </w:rPr>
        <w:t>Zadanie nr 5, 6, 7, 8</w:t>
      </w:r>
      <w:r w:rsidRPr="00141B8D">
        <w:rPr>
          <w:rFonts w:ascii="Arial" w:hAnsi="Arial" w:cs="Arial"/>
          <w:sz w:val="22"/>
          <w:szCs w:val="22"/>
        </w:rPr>
        <w:t xml:space="preserve"> – magazyn Zespołu Zabezpieczenia Sekcji Infrastruktury </w:t>
      </w:r>
      <w:r>
        <w:rPr>
          <w:rFonts w:ascii="Arial" w:hAnsi="Arial" w:cs="Arial"/>
          <w:sz w:val="22"/>
          <w:szCs w:val="22"/>
        </w:rPr>
        <w:br/>
      </w:r>
      <w:r w:rsidRPr="00141B8D">
        <w:rPr>
          <w:rFonts w:ascii="Arial" w:hAnsi="Arial" w:cs="Arial"/>
          <w:sz w:val="22"/>
          <w:szCs w:val="22"/>
        </w:rPr>
        <w:t xml:space="preserve">ul. Sienkiewicza 2, Leszno, </w:t>
      </w:r>
    </w:p>
    <w:p w:rsidR="00ED40C9" w:rsidRPr="00141B8D" w:rsidRDefault="00ED40C9" w:rsidP="00ED40C9">
      <w:pPr>
        <w:spacing w:after="200"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141B8D">
        <w:rPr>
          <w:rFonts w:ascii="Arial" w:hAnsi="Arial" w:cs="Arial"/>
          <w:b/>
          <w:sz w:val="22"/>
          <w:szCs w:val="22"/>
        </w:rPr>
        <w:t>Zadanie nr 9 -</w:t>
      </w:r>
      <w:r w:rsidRPr="00141B8D">
        <w:rPr>
          <w:rFonts w:ascii="Arial" w:hAnsi="Arial" w:cs="Arial"/>
          <w:sz w:val="22"/>
          <w:szCs w:val="22"/>
        </w:rPr>
        <w:t xml:space="preserve"> magazyn Zespołu  Zabezpieczenia Sekcji Infrastruktury ul. Sikorskiego 2</w:t>
      </w:r>
      <w:r>
        <w:rPr>
          <w:rFonts w:ascii="Arial" w:hAnsi="Arial" w:cs="Arial"/>
          <w:sz w:val="22"/>
          <w:szCs w:val="22"/>
        </w:rPr>
        <w:t>, 63-100</w:t>
      </w:r>
      <w:r w:rsidRPr="00141B8D">
        <w:rPr>
          <w:rFonts w:ascii="Arial" w:hAnsi="Arial" w:cs="Arial"/>
          <w:sz w:val="22"/>
          <w:szCs w:val="22"/>
        </w:rPr>
        <w:t xml:space="preserve"> Śrem,   </w:t>
      </w:r>
    </w:p>
    <w:p w:rsidR="00ED40C9" w:rsidRPr="00141B8D" w:rsidRDefault="00ED40C9" w:rsidP="00ED40C9">
      <w:pPr>
        <w:spacing w:after="200"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10</w:t>
      </w:r>
      <w:r w:rsidRPr="00141B8D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  magazyn sł. inż. – sap., teren 31 BLT,</w:t>
      </w:r>
      <w:r w:rsidRPr="00141B8D">
        <w:rPr>
          <w:rFonts w:ascii="Arial" w:hAnsi="Arial" w:cs="Arial"/>
          <w:sz w:val="22"/>
          <w:szCs w:val="22"/>
        </w:rPr>
        <w:t xml:space="preserve"> ul. Silniki 1 w Poznaniu, </w:t>
      </w:r>
    </w:p>
    <w:p w:rsidR="00ED40C9" w:rsidRPr="00141B8D" w:rsidRDefault="00ED40C9" w:rsidP="00ED40C9">
      <w:pPr>
        <w:spacing w:after="200"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godz</w:t>
      </w:r>
      <w:r w:rsidRPr="00141B8D">
        <w:rPr>
          <w:rFonts w:ascii="Arial" w:hAnsi="Arial" w:cs="Arial"/>
          <w:sz w:val="22"/>
          <w:szCs w:val="22"/>
        </w:rPr>
        <w:t>inach od 8.00 do 13.00,  od poniedziałku  do piątku. O terminie dostawy Wykonawca powiadomi ZAMAWIAJĄCEGO z 2-dniowym  wyprzedzeniem.</w:t>
      </w:r>
    </w:p>
    <w:p w:rsidR="00ED40C9" w:rsidRPr="008221FE" w:rsidRDefault="00ED40C9" w:rsidP="00ED40C9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8221FE">
        <w:rPr>
          <w:rFonts w:ascii="Arial" w:hAnsi="Arial" w:cs="Arial"/>
          <w:sz w:val="22"/>
          <w:szCs w:val="22"/>
        </w:rPr>
        <w:t>Zamó</w:t>
      </w:r>
      <w:r>
        <w:rPr>
          <w:rFonts w:ascii="Arial" w:hAnsi="Arial" w:cs="Arial"/>
          <w:sz w:val="22"/>
          <w:szCs w:val="22"/>
        </w:rPr>
        <w:t xml:space="preserve">wienie  zostało podzielone na  </w:t>
      </w:r>
      <w:r w:rsidRPr="00F60CCF">
        <w:rPr>
          <w:rFonts w:ascii="Arial" w:hAnsi="Arial" w:cs="Arial"/>
          <w:b/>
          <w:sz w:val="22"/>
          <w:szCs w:val="22"/>
        </w:rPr>
        <w:t>10 zadań</w:t>
      </w:r>
      <w:r w:rsidRPr="008221FE">
        <w:rPr>
          <w:rFonts w:ascii="Arial" w:hAnsi="Arial" w:cs="Arial"/>
          <w:sz w:val="22"/>
          <w:szCs w:val="22"/>
        </w:rPr>
        <w:t xml:space="preserve"> - opis prze</w:t>
      </w:r>
      <w:r>
        <w:rPr>
          <w:rFonts w:ascii="Arial" w:hAnsi="Arial" w:cs="Arial"/>
          <w:sz w:val="22"/>
          <w:szCs w:val="22"/>
        </w:rPr>
        <w:t xml:space="preserve">dmiotu zamówienia </w:t>
      </w:r>
      <w:r w:rsidRPr="008221FE">
        <w:rPr>
          <w:rFonts w:ascii="Arial" w:hAnsi="Arial" w:cs="Arial"/>
          <w:sz w:val="22"/>
          <w:szCs w:val="22"/>
        </w:rPr>
        <w:t xml:space="preserve">zawarty został </w:t>
      </w:r>
      <w:r w:rsidR="00DD04CB">
        <w:rPr>
          <w:rFonts w:ascii="Arial" w:hAnsi="Arial" w:cs="Arial"/>
          <w:sz w:val="22"/>
          <w:szCs w:val="22"/>
        </w:rPr>
        <w:t>w załącznikach nr 5 do S</w:t>
      </w:r>
      <w:r>
        <w:rPr>
          <w:rFonts w:ascii="Arial" w:hAnsi="Arial" w:cs="Arial"/>
          <w:sz w:val="22"/>
          <w:szCs w:val="22"/>
        </w:rPr>
        <w:t>WZ – formularzach</w:t>
      </w:r>
      <w:r w:rsidRPr="008221FE">
        <w:rPr>
          <w:rFonts w:ascii="Arial" w:hAnsi="Arial" w:cs="Arial"/>
          <w:sz w:val="22"/>
          <w:szCs w:val="22"/>
        </w:rPr>
        <w:t xml:space="preserve"> cenow</w:t>
      </w:r>
      <w:r>
        <w:rPr>
          <w:rFonts w:ascii="Arial" w:hAnsi="Arial" w:cs="Arial"/>
          <w:sz w:val="22"/>
          <w:szCs w:val="22"/>
        </w:rPr>
        <w:t>ych</w:t>
      </w:r>
      <w:r w:rsidRPr="008221FE">
        <w:rPr>
          <w:rFonts w:ascii="Arial" w:hAnsi="Arial" w:cs="Arial"/>
          <w:sz w:val="22"/>
          <w:szCs w:val="22"/>
        </w:rPr>
        <w:t xml:space="preserve"> dla poszczególnych zadań. Zamawiający nie ogranicza ilości zadań, </w:t>
      </w:r>
      <w:r>
        <w:rPr>
          <w:rFonts w:ascii="Arial" w:hAnsi="Arial" w:cs="Arial"/>
          <w:sz w:val="22"/>
          <w:szCs w:val="22"/>
        </w:rPr>
        <w:t>na które</w:t>
      </w:r>
      <w:r w:rsidRPr="008221FE">
        <w:rPr>
          <w:rFonts w:ascii="Arial" w:hAnsi="Arial" w:cs="Arial"/>
          <w:sz w:val="22"/>
          <w:szCs w:val="22"/>
        </w:rPr>
        <w:t xml:space="preserve"> Wykonawca może złożyć ofertę.</w:t>
      </w:r>
    </w:p>
    <w:p w:rsidR="00ED40C9" w:rsidRPr="008221FE" w:rsidRDefault="00ED40C9" w:rsidP="00ED40C9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8221FE">
        <w:rPr>
          <w:rFonts w:ascii="Arial" w:hAnsi="Arial" w:cs="Arial"/>
          <w:sz w:val="22"/>
          <w:szCs w:val="22"/>
        </w:rPr>
        <w:t xml:space="preserve">Zamawiający dopuszcza złożenie ofert równoważnych w przedmiocie zamówienia dla asortymentu, w opisie którego pojawiły się symbole bądź nazwy wskazujące producenta; towary zamienne muszą posiadać parametry i standardy jakościowe takie same bądź </w:t>
      </w:r>
      <w:r w:rsidRPr="008221FE">
        <w:rPr>
          <w:rFonts w:ascii="Arial" w:hAnsi="Arial" w:cs="Arial"/>
          <w:sz w:val="22"/>
          <w:szCs w:val="22"/>
        </w:rPr>
        <w:lastRenderedPageBreak/>
        <w:t xml:space="preserve">lepsze od wymaganych przez Zamawiającego. Ciężar udowodnienia równoważności oferowanych wyrobów spoczywa na Wykonawcy. </w:t>
      </w:r>
    </w:p>
    <w:p w:rsidR="00ED40C9" w:rsidRDefault="00ED40C9" w:rsidP="00ED40C9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0212EC">
        <w:rPr>
          <w:rFonts w:ascii="Arial" w:hAnsi="Arial" w:cs="Arial"/>
          <w:sz w:val="22"/>
          <w:szCs w:val="22"/>
        </w:rPr>
        <w:t>Wymaga się</w:t>
      </w:r>
      <w:r w:rsidRPr="00837AC4">
        <w:rPr>
          <w:rFonts w:ascii="Arial" w:hAnsi="Arial" w:cs="Arial"/>
          <w:sz w:val="22"/>
          <w:szCs w:val="22"/>
        </w:rPr>
        <w:t xml:space="preserve"> by Wykonawca, </w:t>
      </w:r>
      <w:r>
        <w:rPr>
          <w:rFonts w:ascii="Arial" w:hAnsi="Arial" w:cs="Arial"/>
          <w:sz w:val="22"/>
          <w:szCs w:val="22"/>
        </w:rPr>
        <w:t xml:space="preserve">w </w:t>
      </w:r>
      <w:r w:rsidRPr="00837AC4">
        <w:rPr>
          <w:rFonts w:ascii="Arial" w:hAnsi="Arial" w:cs="Arial"/>
          <w:sz w:val="22"/>
          <w:szCs w:val="22"/>
        </w:rPr>
        <w:t>zał</w:t>
      </w:r>
      <w:r w:rsidR="00DD04CB">
        <w:rPr>
          <w:rFonts w:ascii="Arial" w:hAnsi="Arial" w:cs="Arial"/>
          <w:sz w:val="22"/>
          <w:szCs w:val="22"/>
        </w:rPr>
        <w:t>ącznikach nr 5 do S</w:t>
      </w:r>
      <w:r>
        <w:rPr>
          <w:rFonts w:ascii="Arial" w:hAnsi="Arial" w:cs="Arial"/>
          <w:sz w:val="22"/>
          <w:szCs w:val="22"/>
        </w:rPr>
        <w:t>WZ</w:t>
      </w:r>
      <w:r w:rsidRPr="00837AC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 tabelach, </w:t>
      </w:r>
      <w:r w:rsidRPr="00837AC4">
        <w:rPr>
          <w:rFonts w:ascii="Arial" w:hAnsi="Arial" w:cs="Arial"/>
          <w:sz w:val="22"/>
          <w:szCs w:val="22"/>
        </w:rPr>
        <w:t xml:space="preserve">w kolumnie </w:t>
      </w:r>
      <w:r>
        <w:rPr>
          <w:rFonts w:ascii="Arial" w:hAnsi="Arial" w:cs="Arial"/>
          <w:sz w:val="22"/>
          <w:szCs w:val="22"/>
        </w:rPr>
        <w:br/>
      </w:r>
      <w:r w:rsidRPr="00837AC4">
        <w:rPr>
          <w:rFonts w:ascii="Arial" w:hAnsi="Arial" w:cs="Arial"/>
          <w:sz w:val="22"/>
          <w:szCs w:val="22"/>
        </w:rPr>
        <w:t xml:space="preserve">nr 7 w pozycjach niezacienionych, wpisał informacje zgodnie z tytułem kolumny </w:t>
      </w:r>
      <w:r>
        <w:rPr>
          <w:rFonts w:ascii="Arial" w:hAnsi="Arial" w:cs="Arial"/>
          <w:sz w:val="22"/>
          <w:szCs w:val="22"/>
        </w:rPr>
        <w:br/>
      </w:r>
      <w:r w:rsidRPr="00837AC4">
        <w:rPr>
          <w:rFonts w:ascii="Arial" w:hAnsi="Arial" w:cs="Arial"/>
          <w:sz w:val="22"/>
          <w:szCs w:val="22"/>
        </w:rPr>
        <w:t>i zapisami pod tabelką (przepisanie informacji z kolumny nr 2 do kolumny nr 7 nie będzie uznawane) w celu umożliwienia porównania parametrów oferowanych produktów z żądanymi przez Zamawiającego.</w:t>
      </w:r>
      <w:r w:rsidRPr="00786C2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D40C9" w:rsidRPr="0061221C" w:rsidRDefault="00ED40C9" w:rsidP="00ED40C9">
      <w:pPr>
        <w:spacing w:after="200"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61221C">
        <w:rPr>
          <w:rFonts w:ascii="Arial" w:hAnsi="Arial" w:cs="Arial"/>
          <w:b/>
          <w:sz w:val="22"/>
          <w:szCs w:val="22"/>
        </w:rPr>
        <w:t>W pozycjach  niezacienionych w formularzach cenowych (tabela - kolumna nr 7)  wymagane jest podanie nazwy producenta oraz kod produktu producenta lub model, lub symbol, lub  nr katalogowy lub inne oznaczenie, dzięki któremu produkt zostanie jednoznacznie zweryfikowany.</w:t>
      </w:r>
    </w:p>
    <w:p w:rsidR="00ED40C9" w:rsidRPr="008221FE" w:rsidRDefault="00ED40C9" w:rsidP="00ED40C9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8221FE">
        <w:rPr>
          <w:rFonts w:ascii="Arial" w:hAnsi="Arial" w:cs="Arial"/>
          <w:sz w:val="22"/>
          <w:szCs w:val="22"/>
        </w:rPr>
        <w:t xml:space="preserve">Wymagania dotyczące realizacji umowy, gwarancji, kar zawarte są w </w:t>
      </w:r>
      <w:r w:rsidRPr="002D0485">
        <w:rPr>
          <w:rFonts w:ascii="Arial" w:hAnsi="Arial" w:cs="Arial"/>
          <w:b/>
          <w:sz w:val="22"/>
          <w:szCs w:val="22"/>
        </w:rPr>
        <w:t>załączniku nr 4</w:t>
      </w:r>
      <w:r w:rsidRPr="008221FE">
        <w:rPr>
          <w:rFonts w:ascii="Arial" w:hAnsi="Arial" w:cs="Arial"/>
          <w:sz w:val="22"/>
          <w:szCs w:val="22"/>
        </w:rPr>
        <w:t xml:space="preserve"> </w:t>
      </w:r>
      <w:r w:rsidRPr="002D0485">
        <w:rPr>
          <w:rFonts w:ascii="Arial" w:hAnsi="Arial" w:cs="Arial"/>
          <w:b/>
          <w:sz w:val="22"/>
          <w:szCs w:val="22"/>
        </w:rPr>
        <w:t xml:space="preserve">do </w:t>
      </w:r>
      <w:r w:rsidRPr="00786C20">
        <w:rPr>
          <w:rFonts w:ascii="Arial" w:hAnsi="Arial" w:cs="Arial"/>
          <w:b/>
          <w:sz w:val="22"/>
          <w:szCs w:val="22"/>
        </w:rPr>
        <w:t xml:space="preserve">SWZ </w:t>
      </w:r>
      <w:r w:rsidRPr="002D0485">
        <w:rPr>
          <w:rFonts w:ascii="Arial" w:hAnsi="Arial" w:cs="Arial"/>
          <w:b/>
          <w:sz w:val="22"/>
          <w:szCs w:val="22"/>
        </w:rPr>
        <w:t>– Projekt umowy</w:t>
      </w:r>
      <w:r w:rsidRPr="008221FE">
        <w:rPr>
          <w:rFonts w:ascii="Arial" w:hAnsi="Arial" w:cs="Arial"/>
          <w:sz w:val="22"/>
          <w:szCs w:val="22"/>
        </w:rPr>
        <w:t>.</w:t>
      </w:r>
    </w:p>
    <w:p w:rsidR="00ED40C9" w:rsidRPr="008221FE" w:rsidRDefault="00ED40C9" w:rsidP="00ED40C9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</w:t>
      </w:r>
      <w:r w:rsidRPr="008221FE">
        <w:rPr>
          <w:rFonts w:ascii="Arial" w:hAnsi="Arial" w:cs="Arial"/>
          <w:sz w:val="22"/>
          <w:szCs w:val="22"/>
        </w:rPr>
        <w:t xml:space="preserve"> jakościowe, o których mowa </w:t>
      </w:r>
      <w:r w:rsidRPr="00765693">
        <w:rPr>
          <w:rFonts w:ascii="Arial" w:hAnsi="Arial" w:cs="Arial"/>
          <w:sz w:val="22"/>
          <w:szCs w:val="22"/>
        </w:rPr>
        <w:t xml:space="preserve">w art. 246 ust.2 ustawy </w:t>
      </w:r>
      <w:proofErr w:type="spellStart"/>
      <w:r w:rsidRPr="00765693">
        <w:rPr>
          <w:rFonts w:ascii="Arial" w:hAnsi="Arial" w:cs="Arial"/>
          <w:sz w:val="22"/>
          <w:szCs w:val="22"/>
        </w:rPr>
        <w:t>Pzp</w:t>
      </w:r>
      <w:proofErr w:type="spellEnd"/>
      <w:r w:rsidRPr="008221FE">
        <w:rPr>
          <w:rFonts w:ascii="Arial" w:hAnsi="Arial" w:cs="Arial"/>
          <w:sz w:val="22"/>
          <w:szCs w:val="22"/>
        </w:rPr>
        <w:t xml:space="preserve"> zostały określone w opisie przedmi</w:t>
      </w:r>
      <w:r>
        <w:rPr>
          <w:rFonts w:ascii="Arial" w:hAnsi="Arial" w:cs="Arial"/>
          <w:sz w:val="22"/>
          <w:szCs w:val="22"/>
        </w:rPr>
        <w:t>otu zamówienia – zał. nr 5 do S</w:t>
      </w:r>
      <w:r w:rsidRPr="008221FE">
        <w:rPr>
          <w:rFonts w:ascii="Arial" w:hAnsi="Arial" w:cs="Arial"/>
          <w:sz w:val="22"/>
          <w:szCs w:val="22"/>
        </w:rPr>
        <w:t xml:space="preserve">WZ </w:t>
      </w:r>
      <w:r>
        <w:rPr>
          <w:rFonts w:ascii="Arial" w:hAnsi="Arial" w:cs="Arial"/>
          <w:sz w:val="22"/>
          <w:szCs w:val="22"/>
        </w:rPr>
        <w:t>- formularze</w:t>
      </w:r>
      <w:r w:rsidRPr="008221FE">
        <w:rPr>
          <w:rFonts w:ascii="Arial" w:hAnsi="Arial" w:cs="Arial"/>
          <w:sz w:val="22"/>
          <w:szCs w:val="22"/>
        </w:rPr>
        <w:t xml:space="preserve"> cenowe dla poszczególnych zadań, gdzie podane zostały parametry techniczne i jakościowe każdego z produktów.</w:t>
      </w:r>
    </w:p>
    <w:p w:rsidR="00ED40C9" w:rsidRPr="002D0485" w:rsidRDefault="00ED40C9" w:rsidP="00ED40C9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2D0485">
        <w:rPr>
          <w:rFonts w:ascii="Arial" w:hAnsi="Arial" w:cs="Arial"/>
          <w:sz w:val="22"/>
          <w:szCs w:val="22"/>
        </w:rPr>
        <w:t>Zapłata za wykonanie przedmiotu zamówienia następować będzie w formie polecenia przelewu z rachunku Zamawiającego na rachunek bankowy Wykonawcy, umiesz</w:t>
      </w:r>
      <w:r>
        <w:rPr>
          <w:rFonts w:ascii="Arial" w:hAnsi="Arial" w:cs="Arial"/>
          <w:sz w:val="22"/>
          <w:szCs w:val="22"/>
        </w:rPr>
        <w:t>czony na fakturze w terminie 30</w:t>
      </w:r>
      <w:r w:rsidRPr="002D0485">
        <w:rPr>
          <w:rFonts w:ascii="Arial" w:hAnsi="Arial" w:cs="Arial"/>
          <w:sz w:val="22"/>
          <w:szCs w:val="22"/>
        </w:rPr>
        <w:t xml:space="preserve"> dni od daty otrzymania faktury wraz z kompletem wymaganych dokumentów, zgodnie z zapisami umowy.</w:t>
      </w:r>
    </w:p>
    <w:p w:rsidR="00ED40C9" w:rsidRPr="008221FE" w:rsidRDefault="00ED40C9" w:rsidP="00ED40C9">
      <w:pPr>
        <w:spacing w:after="200" w:line="276" w:lineRule="auto"/>
        <w:ind w:left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221FE">
        <w:rPr>
          <w:rFonts w:ascii="Arial" w:hAnsi="Arial" w:cs="Arial"/>
          <w:sz w:val="22"/>
          <w:szCs w:val="22"/>
        </w:rPr>
        <w:t xml:space="preserve">   Klasyfikacja głównego przedmiotu zamówienia wg Wspólnego Słownika Zamówień: </w:t>
      </w:r>
    </w:p>
    <w:p w:rsidR="00ED40C9" w:rsidRDefault="00ED40C9" w:rsidP="00ED40C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8221FE">
        <w:rPr>
          <w:rFonts w:ascii="Arial" w:hAnsi="Arial" w:cs="Arial"/>
          <w:sz w:val="22"/>
          <w:szCs w:val="22"/>
        </w:rPr>
        <w:t>kod C</w:t>
      </w:r>
      <w:r>
        <w:rPr>
          <w:rFonts w:ascii="Arial" w:hAnsi="Arial" w:cs="Arial"/>
          <w:sz w:val="22"/>
          <w:szCs w:val="22"/>
        </w:rPr>
        <w:t>PV: 31681000-6</w:t>
      </w:r>
    </w:p>
    <w:p w:rsidR="00ED40C9" w:rsidRPr="008221FE" w:rsidRDefault="00ED40C9" w:rsidP="00ED40C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10.  </w:t>
      </w:r>
      <w:r w:rsidRPr="008221FE">
        <w:rPr>
          <w:rFonts w:ascii="Arial" w:hAnsi="Arial" w:cs="Arial"/>
          <w:sz w:val="22"/>
          <w:szCs w:val="22"/>
        </w:rPr>
        <w:t>Zamawiający nie dopuszcza możliwości składania ofert wariantowych.</w:t>
      </w:r>
    </w:p>
    <w:p w:rsidR="00ED40C9" w:rsidRPr="00041E8E" w:rsidRDefault="00ED40C9" w:rsidP="000C3ECD">
      <w:p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11.</w:t>
      </w:r>
      <w:r w:rsidR="000C3ECD">
        <w:rPr>
          <w:rFonts w:ascii="Arial" w:hAnsi="Arial" w:cs="Arial"/>
          <w:sz w:val="22"/>
          <w:szCs w:val="22"/>
        </w:rPr>
        <w:t xml:space="preserve"> </w:t>
      </w:r>
      <w:r w:rsidRPr="008221FE">
        <w:rPr>
          <w:rFonts w:ascii="Arial" w:hAnsi="Arial" w:cs="Arial"/>
          <w:sz w:val="22"/>
          <w:szCs w:val="22"/>
        </w:rPr>
        <w:t xml:space="preserve"> Zamawiający może unieważnić postępowanie o udzielenie zamówienia, jeżeli środki </w:t>
      </w:r>
      <w:r>
        <w:rPr>
          <w:rFonts w:ascii="Arial" w:hAnsi="Arial" w:cs="Arial"/>
          <w:sz w:val="22"/>
          <w:szCs w:val="22"/>
        </w:rPr>
        <w:t>publiczne</w:t>
      </w:r>
      <w:r w:rsidRPr="008221FE">
        <w:rPr>
          <w:rFonts w:ascii="Arial" w:hAnsi="Arial" w:cs="Arial"/>
          <w:sz w:val="22"/>
          <w:szCs w:val="22"/>
        </w:rPr>
        <w:t>, które zamawiający zamierzał przeznaczyć na sfinansowanie całości lub części zamówienia, nie zostały mu przyznane, a możliwość unieważnienia postępowania na tej podstawie została przewidz</w:t>
      </w:r>
      <w:r>
        <w:rPr>
          <w:rFonts w:ascii="Arial" w:hAnsi="Arial" w:cs="Arial"/>
          <w:sz w:val="22"/>
          <w:szCs w:val="22"/>
        </w:rPr>
        <w:t>iana w ogłoszeniu o zamówieniu.</w:t>
      </w:r>
    </w:p>
    <w:p w:rsidR="00ED40C9" w:rsidRPr="00041E8E" w:rsidRDefault="00ED40C9" w:rsidP="00ED40C9">
      <w:pPr>
        <w:pStyle w:val="Tytu"/>
        <w:rPr>
          <w:rFonts w:ascii="Arial" w:eastAsia="Calibri" w:hAnsi="Arial" w:cs="Arial"/>
          <w:b/>
          <w:sz w:val="22"/>
          <w:szCs w:val="22"/>
        </w:rPr>
      </w:pPr>
      <w:r w:rsidRPr="00041E8E">
        <w:rPr>
          <w:rFonts w:ascii="Arial" w:eastAsia="Calibri" w:hAnsi="Arial" w:cs="Arial"/>
          <w:b/>
          <w:sz w:val="22"/>
          <w:szCs w:val="22"/>
        </w:rPr>
        <w:t>Rozdział V. Informacje o przedmiotowych środkach dowodowych.</w:t>
      </w:r>
    </w:p>
    <w:p w:rsidR="00ED40C9" w:rsidRPr="0021290D" w:rsidRDefault="00ED40C9" w:rsidP="00ED40C9">
      <w:pPr>
        <w:pStyle w:val="Akapitzlist"/>
        <w:spacing w:after="160" w:line="259" w:lineRule="auto"/>
        <w:ind w:left="0"/>
        <w:jc w:val="both"/>
        <w:rPr>
          <w:rFonts w:ascii="Arial" w:hAnsi="Arial" w:cs="Arial"/>
          <w:sz w:val="22"/>
          <w:szCs w:val="22"/>
        </w:rPr>
      </w:pPr>
      <w:r w:rsidRPr="0021290D">
        <w:rPr>
          <w:rFonts w:ascii="Arial" w:hAnsi="Arial" w:cs="Arial"/>
          <w:sz w:val="22"/>
          <w:szCs w:val="22"/>
        </w:rPr>
        <w:t>Nie wymaga się</w:t>
      </w:r>
    </w:p>
    <w:p w:rsidR="00ED40C9" w:rsidRPr="00041E8E" w:rsidRDefault="00ED40C9" w:rsidP="00ED40C9">
      <w:pPr>
        <w:pStyle w:val="Tytu"/>
        <w:rPr>
          <w:rFonts w:ascii="Arial" w:eastAsia="Calibri" w:hAnsi="Arial" w:cs="Arial"/>
          <w:b/>
          <w:sz w:val="22"/>
          <w:szCs w:val="22"/>
        </w:rPr>
      </w:pPr>
      <w:r w:rsidRPr="00041E8E">
        <w:rPr>
          <w:rFonts w:ascii="Arial" w:eastAsia="Calibri" w:hAnsi="Arial" w:cs="Arial"/>
          <w:b/>
          <w:sz w:val="22"/>
          <w:szCs w:val="22"/>
        </w:rPr>
        <w:t>Rozdział VI. Termin wykonania zamówienia</w:t>
      </w:r>
    </w:p>
    <w:p w:rsidR="00ED40C9" w:rsidRPr="00386B70" w:rsidRDefault="00ED40C9" w:rsidP="00ED40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wykonania zamówienia: </w:t>
      </w:r>
      <w:r>
        <w:rPr>
          <w:rFonts w:ascii="Arial" w:hAnsi="Arial" w:cs="Arial"/>
          <w:b/>
          <w:sz w:val="22"/>
          <w:szCs w:val="22"/>
        </w:rPr>
        <w:t>do 30 dni kalendarzowych od dnia podpisania umowy.</w:t>
      </w:r>
      <w:r w:rsidRPr="00386B70">
        <w:rPr>
          <w:rFonts w:ascii="Arial" w:hAnsi="Arial" w:cs="Arial"/>
          <w:sz w:val="22"/>
          <w:szCs w:val="22"/>
        </w:rPr>
        <w:t xml:space="preserve"> </w:t>
      </w:r>
    </w:p>
    <w:p w:rsidR="00ED40C9" w:rsidRPr="00041E8E" w:rsidRDefault="00ED40C9" w:rsidP="00ED40C9">
      <w:pPr>
        <w:jc w:val="both"/>
        <w:rPr>
          <w:rFonts w:ascii="Arial" w:hAnsi="Arial" w:cs="Arial"/>
          <w:sz w:val="22"/>
          <w:szCs w:val="22"/>
        </w:rPr>
      </w:pPr>
    </w:p>
    <w:p w:rsidR="00ED40C9" w:rsidRPr="00041E8E" w:rsidRDefault="00ED40C9" w:rsidP="00ED40C9">
      <w:pPr>
        <w:pStyle w:val="Tytu"/>
        <w:rPr>
          <w:rFonts w:ascii="Arial" w:eastAsia="Calibri" w:hAnsi="Arial" w:cs="Arial"/>
          <w:b/>
          <w:sz w:val="22"/>
          <w:szCs w:val="22"/>
        </w:rPr>
      </w:pPr>
      <w:r w:rsidRPr="00041E8E">
        <w:rPr>
          <w:rFonts w:ascii="Arial" w:eastAsia="Calibri" w:hAnsi="Arial" w:cs="Arial"/>
          <w:b/>
          <w:sz w:val="22"/>
          <w:szCs w:val="22"/>
        </w:rPr>
        <w:t>Rozdział VII. Podstawy wykluczenia o których mowa w art. 108</w:t>
      </w:r>
      <w:r>
        <w:rPr>
          <w:rFonts w:ascii="Arial" w:eastAsia="Calibri" w:hAnsi="Arial" w:cs="Arial"/>
          <w:b/>
          <w:sz w:val="22"/>
          <w:szCs w:val="22"/>
        </w:rPr>
        <w:t xml:space="preserve"> ustawy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Pzp</w:t>
      </w:r>
      <w:proofErr w:type="spellEnd"/>
    </w:p>
    <w:p w:rsidR="00ED40C9" w:rsidRPr="00041E8E" w:rsidRDefault="00ED40C9" w:rsidP="00ED40C9">
      <w:pPr>
        <w:spacing w:after="160" w:line="259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1. Zamawiający wykluczy wykonawcę:</w:t>
      </w:r>
    </w:p>
    <w:p w:rsidR="00ED40C9" w:rsidRPr="00041E8E" w:rsidRDefault="00ED40C9" w:rsidP="00ED40C9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:rsidR="00ED40C9" w:rsidRPr="00041E8E" w:rsidRDefault="00ED40C9" w:rsidP="00ED40C9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ED40C9" w:rsidRPr="00041E8E" w:rsidRDefault="00ED40C9" w:rsidP="00ED40C9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handlu ludźmi, o którym mowa w art. 189a Kodeksu karnego,</w:t>
      </w:r>
    </w:p>
    <w:p w:rsidR="00ED40C9" w:rsidRPr="00041E8E" w:rsidRDefault="00ED40C9" w:rsidP="00ED40C9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o którym mowa w art. 228–230a, art. 250a Kodeksu karnego lub w art. 46 lub art. 48 ustawy z dnia 25 czerwca 2010 r. o sporcie,</w:t>
      </w:r>
    </w:p>
    <w:p w:rsidR="00ED40C9" w:rsidRPr="00041E8E" w:rsidRDefault="00ED40C9" w:rsidP="00ED40C9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ED40C9" w:rsidRPr="00041E8E" w:rsidRDefault="00ED40C9" w:rsidP="00ED40C9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lastRenderedPageBreak/>
        <w:t>o charakterze terrorystycznym, o którym mowa w art. 115 § 20 Kodeksu karnego, lub mające na celu popełnienie tego przestępstwa,</w:t>
      </w:r>
    </w:p>
    <w:p w:rsidR="00ED40C9" w:rsidRPr="00041E8E" w:rsidRDefault="00ED40C9" w:rsidP="00ED40C9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ED40C9" w:rsidRPr="00041E8E" w:rsidRDefault="00ED40C9" w:rsidP="00ED40C9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ED40C9" w:rsidRPr="00041E8E" w:rsidRDefault="00ED40C9" w:rsidP="00ED40C9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ED40C9" w:rsidRPr="00041E8E" w:rsidRDefault="00ED40C9" w:rsidP="00ED40C9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– lub za odpowiedni czyn zabroniony określony w przepisach prawa obcego;</w:t>
      </w:r>
    </w:p>
    <w:p w:rsidR="00ED40C9" w:rsidRPr="00041E8E" w:rsidRDefault="00ED40C9" w:rsidP="00ED40C9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ED40C9" w:rsidRPr="00041E8E" w:rsidRDefault="00ED40C9" w:rsidP="00ED40C9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ED40C9" w:rsidRPr="00041E8E" w:rsidRDefault="00ED40C9" w:rsidP="00ED40C9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:rsidR="00ED40C9" w:rsidRPr="00041E8E" w:rsidRDefault="00ED40C9" w:rsidP="00ED40C9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ED40C9" w:rsidRPr="00041E8E" w:rsidRDefault="00ED40C9" w:rsidP="00ED40C9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D40C9" w:rsidRPr="00041E8E" w:rsidRDefault="00ED40C9" w:rsidP="00ED40C9">
      <w:pPr>
        <w:pStyle w:val="Akapitzlist"/>
        <w:spacing w:after="160" w:line="259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041E8E">
        <w:rPr>
          <w:rFonts w:ascii="Arial" w:hAnsi="Arial" w:cs="Arial"/>
          <w:sz w:val="22"/>
          <w:szCs w:val="22"/>
        </w:rPr>
        <w:t>Wykonawca może zostać wykluczony przez zamawiającego na każdym etapie postępowania o udzielenie zamówienia.</w:t>
      </w:r>
    </w:p>
    <w:p w:rsidR="00ED40C9" w:rsidRPr="00041E8E" w:rsidRDefault="00ED40C9" w:rsidP="00ED40C9">
      <w:pPr>
        <w:pStyle w:val="Akapitzlist"/>
        <w:tabs>
          <w:tab w:val="left" w:pos="426"/>
        </w:tabs>
        <w:spacing w:after="160" w:line="259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041E8E">
        <w:rPr>
          <w:rFonts w:ascii="Arial" w:hAnsi="Arial" w:cs="Arial"/>
          <w:sz w:val="22"/>
          <w:szCs w:val="22"/>
        </w:rPr>
        <w:t>Wykonawca nie podlega wykluczeniu w okolicznościach określonych w art. 108 ust. 1 pkt 1, 2 i 5, jeżeli udowodni zamawiającemu, że spełnił łącznie następujące przesłanki:</w:t>
      </w:r>
    </w:p>
    <w:p w:rsidR="00ED40C9" w:rsidRPr="00041E8E" w:rsidRDefault="00ED40C9" w:rsidP="00ED40C9">
      <w:pPr>
        <w:pStyle w:val="Akapitzlist"/>
        <w:spacing w:after="160" w:line="259" w:lineRule="auto"/>
        <w:ind w:left="993" w:hanging="285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1) naprawił lub zobowiązał się do naprawienia szkody wyrządzonej przestępstwem, wykroczeniem lub swoim nieprawidłowym postępowaniem, w tym poprzez zadośćuczynienie pieniężne;</w:t>
      </w:r>
    </w:p>
    <w:p w:rsidR="00ED40C9" w:rsidRPr="00041E8E" w:rsidRDefault="00ED40C9" w:rsidP="00ED40C9">
      <w:pPr>
        <w:pStyle w:val="Akapitzlist"/>
        <w:spacing w:after="160" w:line="259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ED40C9" w:rsidRPr="00041E8E" w:rsidRDefault="00ED40C9" w:rsidP="00ED40C9">
      <w:pPr>
        <w:pStyle w:val="Akapitzlist"/>
        <w:spacing w:after="160" w:line="259" w:lineRule="auto"/>
        <w:ind w:left="993" w:hanging="285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lastRenderedPageBreak/>
        <w:t>3) podjął konkretne środki techniczne, organizacyjne i kadrowe, odpowiednie dla zapobiegania dalszym przestępstwom, wykroczeniom lub nieprawidłowemu postępowaniu, w szczególności:</w:t>
      </w:r>
    </w:p>
    <w:p w:rsidR="00ED40C9" w:rsidRPr="00041E8E" w:rsidRDefault="00ED40C9" w:rsidP="00ED40C9">
      <w:pPr>
        <w:pStyle w:val="Akapitzlist"/>
        <w:spacing w:after="160" w:line="259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a) zerwał wszelkie powiązania z osobami lub podmiotami odpowiedzialnymi za nieprawidłowe postępowanie wykonawcy,</w:t>
      </w:r>
    </w:p>
    <w:p w:rsidR="00ED40C9" w:rsidRPr="00041E8E" w:rsidRDefault="00ED40C9" w:rsidP="00ED40C9">
      <w:pPr>
        <w:pStyle w:val="Akapitzlist"/>
        <w:spacing w:after="160" w:line="259" w:lineRule="auto"/>
        <w:ind w:left="645" w:firstLine="348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b) zreorganizował personel,</w:t>
      </w:r>
    </w:p>
    <w:p w:rsidR="00ED40C9" w:rsidRPr="00041E8E" w:rsidRDefault="00ED40C9" w:rsidP="00ED40C9">
      <w:pPr>
        <w:pStyle w:val="Akapitzlist"/>
        <w:spacing w:after="160" w:line="259" w:lineRule="auto"/>
        <w:ind w:left="645" w:firstLine="348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c) wdrożył system sprawozdawczości i kontroli,</w:t>
      </w:r>
    </w:p>
    <w:p w:rsidR="00ED40C9" w:rsidRPr="00041E8E" w:rsidRDefault="00ED40C9" w:rsidP="00ED40C9">
      <w:pPr>
        <w:pStyle w:val="Akapitzlist"/>
        <w:spacing w:after="160" w:line="259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d) utworzył struktury audytu wewnętrznego do monitorowania przestrzegania przepisów, wewnętrznych regulacji lub standardów,</w:t>
      </w:r>
    </w:p>
    <w:p w:rsidR="00ED40C9" w:rsidRPr="00041E8E" w:rsidRDefault="00ED40C9" w:rsidP="00ED40C9">
      <w:pPr>
        <w:pStyle w:val="Akapitzlist"/>
        <w:spacing w:after="160" w:line="259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e) wprowadził wewnętrzne regulacje dotyczące odpowiedzialności i odszkodowań za nieprzestrzeganie przepisów, wewnętrznych regulacji lub standardów.</w:t>
      </w:r>
    </w:p>
    <w:p w:rsidR="00ED40C9" w:rsidRPr="00041E8E" w:rsidRDefault="00ED40C9" w:rsidP="00ED40C9">
      <w:pPr>
        <w:pStyle w:val="Akapitzlist"/>
        <w:spacing w:after="160" w:line="259" w:lineRule="auto"/>
        <w:ind w:left="567" w:hanging="283"/>
        <w:jc w:val="both"/>
        <w:rPr>
          <w:rFonts w:ascii="Arial" w:hAnsi="Arial" w:cs="Arial"/>
          <w:sz w:val="22"/>
          <w:szCs w:val="22"/>
          <w:highlight w:val="lightGray"/>
        </w:rPr>
      </w:pPr>
      <w:r w:rsidRPr="00041E8E">
        <w:rPr>
          <w:rFonts w:ascii="Arial" w:hAnsi="Arial" w:cs="Arial"/>
          <w:sz w:val="22"/>
          <w:szCs w:val="22"/>
        </w:rPr>
        <w:t>4. Zamawiający ocenia, czy podjęte przez wykonawcę czynności, o których mowa w ust. 3, są wystarczające do wykazania jego rzetelności, uwzględniając wagę i szczególne okoliczności czynu wykonawcy. Jeżeli podjęte przez wykonawcę czynności, o których mowa w ust.  3, nie są wystarczające do wykazania jego rzetelności, zamawiający wyklucza wykonawcę.</w:t>
      </w:r>
    </w:p>
    <w:p w:rsidR="00ED40C9" w:rsidRPr="00041E8E" w:rsidRDefault="00ED40C9" w:rsidP="00ED40C9">
      <w:pPr>
        <w:pStyle w:val="Tytu"/>
        <w:rPr>
          <w:rFonts w:ascii="Arial" w:hAnsi="Arial" w:cs="Arial"/>
          <w:b/>
          <w:sz w:val="22"/>
          <w:szCs w:val="22"/>
        </w:rPr>
      </w:pPr>
      <w:r w:rsidRPr="00041E8E">
        <w:rPr>
          <w:rFonts w:ascii="Arial" w:hAnsi="Arial" w:cs="Arial"/>
          <w:b/>
          <w:sz w:val="22"/>
          <w:szCs w:val="22"/>
        </w:rPr>
        <w:t>Rozdział VIII. Informacja o warunkach udziału w postępowaniu o udzielenie zamówienia</w:t>
      </w:r>
    </w:p>
    <w:p w:rsidR="00ED40C9" w:rsidRPr="00041E8E" w:rsidRDefault="00ED40C9" w:rsidP="007865E3">
      <w:pPr>
        <w:pStyle w:val="Akapitzlist"/>
        <w:numPr>
          <w:ilvl w:val="0"/>
          <w:numId w:val="10"/>
        </w:numPr>
        <w:spacing w:after="160" w:line="259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ED40C9" w:rsidRDefault="00ED40C9" w:rsidP="00ED40C9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nie podlegają wykluczeniu;</w:t>
      </w:r>
    </w:p>
    <w:p w:rsidR="00ED40C9" w:rsidRPr="00041E8E" w:rsidRDefault="00ED40C9" w:rsidP="00ED40C9">
      <w:pPr>
        <w:pStyle w:val="Akapitzlist"/>
        <w:spacing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2) spełniają warunki udziału w postępowaniu, o ile zostały one określone przez zamawiającego</w:t>
      </w:r>
      <w:r>
        <w:rPr>
          <w:rFonts w:ascii="Arial" w:hAnsi="Arial" w:cs="Arial"/>
          <w:sz w:val="22"/>
          <w:szCs w:val="22"/>
        </w:rPr>
        <w:t>:</w:t>
      </w:r>
    </w:p>
    <w:p w:rsidR="00ED40C9" w:rsidRDefault="00ED40C9" w:rsidP="00ED40C9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84F4C">
        <w:rPr>
          <w:rFonts w:ascii="Arial" w:hAnsi="Arial" w:cs="Arial"/>
          <w:sz w:val="22"/>
          <w:szCs w:val="22"/>
        </w:rPr>
        <w:t xml:space="preserve"> a</w:t>
      </w:r>
      <w:r w:rsidRPr="00DD5EAE">
        <w:rPr>
          <w:rFonts w:ascii="Arial" w:hAnsi="Arial" w:cs="Arial"/>
          <w:sz w:val="22"/>
          <w:szCs w:val="22"/>
        </w:rPr>
        <w:t xml:space="preserve">)   Warunek udziału w postępowaniu dotyczący </w:t>
      </w:r>
      <w:r w:rsidRPr="00DD5EAE">
        <w:rPr>
          <w:rFonts w:ascii="Arial" w:hAnsi="Arial" w:cs="Arial"/>
          <w:b/>
          <w:bCs/>
          <w:sz w:val="22"/>
          <w:szCs w:val="22"/>
        </w:rPr>
        <w:t>zdolności do występowania w obrocie gospodarczym</w:t>
      </w:r>
      <w:r w:rsidRPr="00DD5EAE">
        <w:rPr>
          <w:rFonts w:ascii="Arial" w:hAnsi="Arial" w:cs="Arial"/>
          <w:b/>
          <w:sz w:val="22"/>
          <w:szCs w:val="22"/>
        </w:rPr>
        <w:t xml:space="preserve"> </w:t>
      </w:r>
    </w:p>
    <w:p w:rsidR="00ED40C9" w:rsidRPr="00141B8D" w:rsidRDefault="00ED40C9" w:rsidP="00ED40C9">
      <w:pPr>
        <w:ind w:left="709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141B8D">
        <w:rPr>
          <w:rFonts w:ascii="Arial" w:hAnsi="Arial" w:cs="Arial"/>
          <w:sz w:val="22"/>
          <w:szCs w:val="22"/>
        </w:rPr>
        <w:t>–</w:t>
      </w:r>
      <w:r w:rsidRPr="00DD5EAE">
        <w:rPr>
          <w:rFonts w:ascii="Arial" w:hAnsi="Arial" w:cs="Arial"/>
          <w:sz w:val="22"/>
          <w:szCs w:val="22"/>
        </w:rPr>
        <w:t xml:space="preserve"> </w:t>
      </w:r>
      <w:r w:rsidRPr="00141B8D">
        <w:rPr>
          <w:rFonts w:ascii="Arial" w:hAnsi="Arial" w:cs="Arial"/>
          <w:i/>
          <w:sz w:val="22"/>
          <w:szCs w:val="22"/>
        </w:rPr>
        <w:t xml:space="preserve">Zamawiający nie określa warunku udziału </w:t>
      </w:r>
      <w:r>
        <w:rPr>
          <w:rFonts w:ascii="Arial" w:hAnsi="Arial" w:cs="Arial"/>
          <w:i/>
          <w:sz w:val="22"/>
          <w:szCs w:val="22"/>
        </w:rPr>
        <w:t>w tym zakresie,</w:t>
      </w:r>
    </w:p>
    <w:p w:rsidR="00ED40C9" w:rsidRPr="00141B8D" w:rsidRDefault="00ED40C9" w:rsidP="00ED40C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DD5EAE">
        <w:rPr>
          <w:rFonts w:ascii="Arial" w:hAnsi="Arial" w:cs="Arial"/>
          <w:sz w:val="22"/>
          <w:szCs w:val="22"/>
        </w:rPr>
        <w:t xml:space="preserve">Warunek udziału w postępowaniu dotyczący </w:t>
      </w:r>
      <w:r w:rsidRPr="00DD5EAE">
        <w:rPr>
          <w:rFonts w:ascii="Arial" w:hAnsi="Arial" w:cs="Arial"/>
          <w:b/>
          <w:bCs/>
          <w:sz w:val="22"/>
          <w:szCs w:val="22"/>
        </w:rPr>
        <w:t>uprawnień do prowadzenia określonej działalności gospodarczej lub zawodowej</w:t>
      </w:r>
      <w:r w:rsidRPr="00DD5EAE">
        <w:rPr>
          <w:rFonts w:ascii="Arial" w:hAnsi="Arial" w:cs="Arial"/>
          <w:sz w:val="22"/>
          <w:szCs w:val="22"/>
        </w:rPr>
        <w:t xml:space="preserve"> </w:t>
      </w:r>
    </w:p>
    <w:p w:rsidR="00ED40C9" w:rsidRPr="00141B8D" w:rsidRDefault="00ED40C9" w:rsidP="00ED40C9">
      <w:pPr>
        <w:pStyle w:val="Akapitzlist"/>
        <w:jc w:val="both"/>
        <w:rPr>
          <w:rFonts w:ascii="Arial" w:hAnsi="Arial" w:cs="Arial"/>
          <w:i/>
          <w:sz w:val="22"/>
          <w:szCs w:val="22"/>
        </w:rPr>
      </w:pPr>
      <w:r w:rsidRPr="00DD5EAE">
        <w:rPr>
          <w:rFonts w:ascii="Arial" w:hAnsi="Arial" w:cs="Arial"/>
          <w:sz w:val="22"/>
          <w:szCs w:val="22"/>
        </w:rPr>
        <w:t xml:space="preserve">– </w:t>
      </w:r>
      <w:r w:rsidRPr="00141B8D">
        <w:rPr>
          <w:rFonts w:ascii="Arial" w:hAnsi="Arial" w:cs="Arial"/>
          <w:i/>
          <w:sz w:val="22"/>
          <w:szCs w:val="22"/>
        </w:rPr>
        <w:t>Zamawiający nie określa warunku udziału w tym zakresie</w:t>
      </w:r>
      <w:r>
        <w:rPr>
          <w:rFonts w:ascii="Arial" w:hAnsi="Arial" w:cs="Arial"/>
          <w:i/>
          <w:sz w:val="22"/>
          <w:szCs w:val="22"/>
        </w:rPr>
        <w:t>,</w:t>
      </w:r>
      <w:r w:rsidRPr="00141B8D">
        <w:rPr>
          <w:rFonts w:ascii="Arial" w:hAnsi="Arial" w:cs="Arial"/>
          <w:i/>
          <w:sz w:val="22"/>
          <w:szCs w:val="22"/>
        </w:rPr>
        <w:t xml:space="preserve"> </w:t>
      </w:r>
    </w:p>
    <w:p w:rsidR="00ED40C9" w:rsidRPr="00DD5EAE" w:rsidRDefault="00ED40C9" w:rsidP="00ED40C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DD5EAE">
        <w:rPr>
          <w:rFonts w:ascii="Arial" w:hAnsi="Arial" w:cs="Arial"/>
          <w:sz w:val="22"/>
          <w:szCs w:val="22"/>
        </w:rPr>
        <w:t xml:space="preserve">Warunek udziału w postępowaniu dotyczący </w:t>
      </w:r>
      <w:r w:rsidRPr="00DD5EAE">
        <w:rPr>
          <w:rFonts w:ascii="Arial" w:hAnsi="Arial" w:cs="Arial"/>
          <w:b/>
          <w:bCs/>
          <w:sz w:val="22"/>
          <w:szCs w:val="22"/>
        </w:rPr>
        <w:t>sytuacji ekonomicznej lub finansowej</w:t>
      </w:r>
      <w:r w:rsidRPr="00DD5EAE">
        <w:rPr>
          <w:rFonts w:ascii="Arial" w:hAnsi="Arial" w:cs="Arial"/>
          <w:sz w:val="22"/>
          <w:szCs w:val="22"/>
        </w:rPr>
        <w:t xml:space="preserve"> </w:t>
      </w:r>
      <w:r w:rsidRPr="00141B8D">
        <w:rPr>
          <w:rFonts w:ascii="Arial" w:hAnsi="Arial" w:cs="Arial"/>
          <w:i/>
          <w:sz w:val="22"/>
          <w:szCs w:val="22"/>
        </w:rPr>
        <w:t>– Zamawiający nie określa warunku udziału w tym zakresie</w:t>
      </w:r>
      <w:r>
        <w:rPr>
          <w:rFonts w:ascii="Arial" w:hAnsi="Arial" w:cs="Arial"/>
          <w:i/>
          <w:sz w:val="22"/>
          <w:szCs w:val="22"/>
        </w:rPr>
        <w:t>,</w:t>
      </w:r>
    </w:p>
    <w:p w:rsidR="00ED40C9" w:rsidRPr="00DD5EAE" w:rsidRDefault="00ED40C9" w:rsidP="00ED40C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DD5EAE">
        <w:rPr>
          <w:rFonts w:ascii="Arial" w:hAnsi="Arial" w:cs="Arial"/>
          <w:sz w:val="22"/>
          <w:szCs w:val="22"/>
        </w:rPr>
        <w:t xml:space="preserve">Warunek udziału w postępowaniu dotyczący </w:t>
      </w:r>
      <w:r w:rsidRPr="00DD5EAE">
        <w:rPr>
          <w:rFonts w:ascii="Arial" w:hAnsi="Arial" w:cs="Arial"/>
          <w:b/>
          <w:bCs/>
          <w:sz w:val="22"/>
          <w:szCs w:val="22"/>
        </w:rPr>
        <w:t>zdolności technicznej lub zawodowej</w:t>
      </w:r>
    </w:p>
    <w:p w:rsidR="00ED40C9" w:rsidRPr="00141B8D" w:rsidRDefault="00ED40C9" w:rsidP="00ED40C9">
      <w:pPr>
        <w:pStyle w:val="Akapitzlist"/>
        <w:spacing w:line="259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141B8D">
        <w:rPr>
          <w:rFonts w:ascii="Arial" w:hAnsi="Arial" w:cs="Arial"/>
          <w:i/>
          <w:sz w:val="22"/>
          <w:szCs w:val="22"/>
        </w:rPr>
        <w:t xml:space="preserve">            – Zamawiający nie określa warunku udziału w tym zakresie.</w:t>
      </w:r>
    </w:p>
    <w:p w:rsidR="00ED40C9" w:rsidRPr="00DD5EAE" w:rsidRDefault="00ED40C9" w:rsidP="00ED40C9">
      <w:pPr>
        <w:pStyle w:val="Akapitzlist"/>
        <w:spacing w:line="259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D40C9" w:rsidRPr="00041E8E" w:rsidRDefault="00ED40C9" w:rsidP="00ED40C9">
      <w:pPr>
        <w:pStyle w:val="Tytu"/>
        <w:rPr>
          <w:rFonts w:ascii="Arial" w:hAnsi="Arial" w:cs="Arial"/>
          <w:b/>
          <w:sz w:val="22"/>
          <w:szCs w:val="22"/>
        </w:rPr>
      </w:pPr>
      <w:r w:rsidRPr="00041E8E">
        <w:rPr>
          <w:rFonts w:ascii="Arial" w:hAnsi="Arial" w:cs="Arial"/>
          <w:b/>
          <w:sz w:val="22"/>
          <w:szCs w:val="22"/>
        </w:rPr>
        <w:t>Rozdział IX. Wykaz podmiotowych środków dowodowych</w:t>
      </w:r>
    </w:p>
    <w:p w:rsidR="00ED40C9" w:rsidRPr="00135DA8" w:rsidRDefault="00ED40C9" w:rsidP="00ED40C9">
      <w:pPr>
        <w:pStyle w:val="Akapitzlist"/>
        <w:spacing w:after="160" w:line="259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D40C9" w:rsidRPr="00F94F2F" w:rsidRDefault="00ED40C9" w:rsidP="00ED40C9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F0CB3">
        <w:rPr>
          <w:rFonts w:ascii="Arial" w:hAnsi="Arial" w:cs="Arial"/>
          <w:sz w:val="22"/>
          <w:szCs w:val="22"/>
        </w:rPr>
        <w:t xml:space="preserve">Podmiotowe środki </w:t>
      </w:r>
      <w:r w:rsidRPr="00F94F2F">
        <w:rPr>
          <w:rFonts w:ascii="Arial" w:hAnsi="Arial" w:cs="Arial"/>
          <w:sz w:val="22"/>
          <w:szCs w:val="22"/>
        </w:rPr>
        <w:t xml:space="preserve">dowodowe </w:t>
      </w:r>
      <w:r w:rsidRPr="00F94F2F">
        <w:rPr>
          <w:rFonts w:ascii="Arial" w:hAnsi="Arial" w:cs="Arial"/>
          <w:b/>
          <w:sz w:val="22"/>
          <w:szCs w:val="22"/>
        </w:rPr>
        <w:t>składane będą</w:t>
      </w:r>
      <w:r w:rsidRPr="00F94F2F">
        <w:rPr>
          <w:rFonts w:ascii="Arial" w:hAnsi="Arial" w:cs="Arial"/>
          <w:b/>
          <w:bCs/>
          <w:sz w:val="22"/>
          <w:szCs w:val="22"/>
        </w:rPr>
        <w:t xml:space="preserve"> na wezwanie zamawiającego przez tego wykonawcę, którego oferta została najwyżej oceniona</w:t>
      </w:r>
      <w:r w:rsidRPr="00F94F2F">
        <w:rPr>
          <w:rFonts w:ascii="Arial" w:hAnsi="Arial" w:cs="Arial"/>
          <w:sz w:val="22"/>
          <w:szCs w:val="22"/>
        </w:rPr>
        <w:t>.</w:t>
      </w:r>
    </w:p>
    <w:p w:rsidR="00ED40C9" w:rsidRPr="00CF0CB3" w:rsidRDefault="00ED40C9" w:rsidP="00ED40C9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F0CB3">
        <w:rPr>
          <w:rFonts w:ascii="Arial" w:hAnsi="Arial" w:cs="Arial"/>
          <w:sz w:val="22"/>
          <w:szCs w:val="22"/>
        </w:rPr>
        <w:t>Zamawiający wyznaczy termin złożenia podmiotowych środków dowodowych nie krótszy niż 10 dni.</w:t>
      </w:r>
    </w:p>
    <w:p w:rsidR="00ED40C9" w:rsidRPr="00CF0CB3" w:rsidRDefault="00ED40C9" w:rsidP="00ED40C9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F0CB3">
        <w:rPr>
          <w:rFonts w:ascii="Arial" w:hAnsi="Arial" w:cs="Arial"/>
          <w:sz w:val="22"/>
          <w:szCs w:val="22"/>
        </w:rPr>
        <w:t xml:space="preserve">Podmiotowe środki dowodowe muszą być </w:t>
      </w:r>
      <w:r w:rsidRPr="00F94F2F">
        <w:rPr>
          <w:rFonts w:ascii="Arial" w:hAnsi="Arial" w:cs="Arial"/>
          <w:b/>
          <w:sz w:val="22"/>
          <w:szCs w:val="22"/>
        </w:rPr>
        <w:t>aktualne na dzień ich złożenia.</w:t>
      </w:r>
    </w:p>
    <w:p w:rsidR="00ED40C9" w:rsidRPr="00135DA8" w:rsidRDefault="00ED40C9" w:rsidP="00ED40C9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135DA8">
        <w:rPr>
          <w:rFonts w:ascii="Arial" w:hAnsi="Arial" w:cs="Arial"/>
          <w:sz w:val="22"/>
          <w:szCs w:val="22"/>
        </w:rPr>
        <w:t xml:space="preserve">W celu potwierdzenia braku podstaw wykluczenia wykonawcy z udziału w postępowaniu o udzielenie zamówienia publicznego, zamawiający żąda </w:t>
      </w:r>
      <w:r>
        <w:rPr>
          <w:rFonts w:ascii="Arial" w:hAnsi="Arial" w:cs="Arial"/>
          <w:sz w:val="22"/>
          <w:szCs w:val="22"/>
        </w:rPr>
        <w:t xml:space="preserve">złożenia </w:t>
      </w:r>
      <w:r>
        <w:rPr>
          <w:rFonts w:ascii="Arial" w:hAnsi="Arial" w:cs="Arial"/>
          <w:b/>
          <w:bCs/>
          <w:sz w:val="22"/>
          <w:szCs w:val="22"/>
        </w:rPr>
        <w:t>JEDNOLITEGO</w:t>
      </w:r>
      <w:r w:rsidRPr="00135DA8">
        <w:rPr>
          <w:rFonts w:ascii="Arial" w:hAnsi="Arial" w:cs="Arial"/>
          <w:b/>
          <w:bCs/>
          <w:sz w:val="22"/>
          <w:szCs w:val="22"/>
        </w:rPr>
        <w:t xml:space="preserve"> EUROPEJSKI</w:t>
      </w:r>
      <w:r>
        <w:rPr>
          <w:rFonts w:ascii="Arial" w:hAnsi="Arial" w:cs="Arial"/>
          <w:b/>
          <w:bCs/>
          <w:sz w:val="22"/>
          <w:szCs w:val="22"/>
        </w:rPr>
        <w:t>EGO</w:t>
      </w:r>
      <w:r w:rsidRPr="00135DA8">
        <w:rPr>
          <w:rFonts w:ascii="Arial" w:hAnsi="Arial" w:cs="Arial"/>
          <w:b/>
          <w:bCs/>
          <w:sz w:val="22"/>
          <w:szCs w:val="22"/>
        </w:rPr>
        <w:t xml:space="preserve"> DOKUMENT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135DA8">
        <w:rPr>
          <w:rFonts w:ascii="Arial" w:hAnsi="Arial" w:cs="Arial"/>
          <w:b/>
          <w:bCs/>
          <w:sz w:val="22"/>
          <w:szCs w:val="22"/>
        </w:rPr>
        <w:t xml:space="preserve"> ZAMÓWIENIA</w:t>
      </w:r>
      <w:r>
        <w:rPr>
          <w:rFonts w:ascii="Arial" w:hAnsi="Arial" w:cs="Arial"/>
          <w:b/>
          <w:bCs/>
          <w:sz w:val="22"/>
          <w:szCs w:val="22"/>
        </w:rPr>
        <w:t xml:space="preserve"> potwierdzającego spełnianie warunków udziału w postępowaniu oraz brak podstaw do wykluczenia na dzień składania ofert</w:t>
      </w:r>
      <w:r>
        <w:rPr>
          <w:rFonts w:ascii="Arial" w:hAnsi="Arial" w:cs="Arial"/>
          <w:sz w:val="22"/>
          <w:szCs w:val="22"/>
        </w:rPr>
        <w:t xml:space="preserve"> – sporządzonego</w:t>
      </w:r>
      <w:r w:rsidRPr="00135DA8">
        <w:rPr>
          <w:rFonts w:ascii="Arial" w:hAnsi="Arial" w:cs="Arial"/>
          <w:sz w:val="22"/>
          <w:szCs w:val="22"/>
        </w:rPr>
        <w:t xml:space="preserve"> zgodnie ze wzorem stanowiącym</w:t>
      </w:r>
      <w:r w:rsidRPr="00135DA8">
        <w:rPr>
          <w:rFonts w:ascii="Arial" w:hAnsi="Arial" w:cs="Arial"/>
          <w:b/>
          <w:sz w:val="22"/>
          <w:szCs w:val="22"/>
        </w:rPr>
        <w:t xml:space="preserve"> Załącznik nr 2</w:t>
      </w:r>
      <w:r w:rsidRPr="00135DA8">
        <w:rPr>
          <w:rFonts w:ascii="Arial" w:hAnsi="Arial" w:cs="Arial"/>
          <w:sz w:val="22"/>
          <w:szCs w:val="22"/>
        </w:rPr>
        <w:t xml:space="preserve"> do SWZ oraz następujących podmiotowych środków dowodowych: </w:t>
      </w:r>
    </w:p>
    <w:p w:rsidR="00ED40C9" w:rsidRPr="00012BC6" w:rsidRDefault="00ED40C9" w:rsidP="00ED40C9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12BC6">
        <w:rPr>
          <w:rFonts w:ascii="Arial" w:hAnsi="Arial" w:cs="Arial"/>
          <w:b/>
          <w:bCs/>
          <w:sz w:val="22"/>
          <w:szCs w:val="22"/>
        </w:rPr>
        <w:t>INFORMACJA Z KRAJOWEGO REJESTRU KARNEGO</w:t>
      </w:r>
      <w:r w:rsidRPr="00012BC6">
        <w:rPr>
          <w:rFonts w:ascii="Arial" w:hAnsi="Arial" w:cs="Arial"/>
          <w:sz w:val="22"/>
          <w:szCs w:val="22"/>
        </w:rPr>
        <w:t xml:space="preserve"> w zakresie: </w:t>
      </w:r>
    </w:p>
    <w:p w:rsidR="00ED40C9" w:rsidRPr="00012BC6" w:rsidRDefault="00ED40C9" w:rsidP="00ED40C9">
      <w:pPr>
        <w:pStyle w:val="Akapitzlist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012BC6">
        <w:rPr>
          <w:rFonts w:ascii="Arial" w:hAnsi="Arial" w:cs="Arial"/>
          <w:sz w:val="22"/>
          <w:szCs w:val="22"/>
        </w:rPr>
        <w:t xml:space="preserve">art. 108 ust. </w:t>
      </w:r>
      <w:r>
        <w:rPr>
          <w:rFonts w:ascii="Arial" w:hAnsi="Arial" w:cs="Arial"/>
          <w:sz w:val="22"/>
          <w:szCs w:val="22"/>
        </w:rPr>
        <w:t xml:space="preserve"> </w:t>
      </w:r>
      <w:r w:rsidRPr="00012BC6">
        <w:rPr>
          <w:rFonts w:ascii="Arial" w:hAnsi="Arial" w:cs="Arial"/>
          <w:sz w:val="22"/>
          <w:szCs w:val="22"/>
        </w:rPr>
        <w:t xml:space="preserve">1 pkt 1 i 2 ustawy </w:t>
      </w:r>
      <w:proofErr w:type="spellStart"/>
      <w:r w:rsidRPr="00012BC6">
        <w:rPr>
          <w:rFonts w:ascii="Arial" w:hAnsi="Arial" w:cs="Arial"/>
          <w:sz w:val="22"/>
          <w:szCs w:val="22"/>
        </w:rPr>
        <w:t>Pzp</w:t>
      </w:r>
      <w:proofErr w:type="spellEnd"/>
      <w:r w:rsidRPr="00012BC6">
        <w:rPr>
          <w:rFonts w:ascii="Arial" w:hAnsi="Arial" w:cs="Arial"/>
          <w:sz w:val="22"/>
          <w:szCs w:val="22"/>
        </w:rPr>
        <w:t xml:space="preserve">, </w:t>
      </w:r>
    </w:p>
    <w:p w:rsidR="00ED40C9" w:rsidRPr="00F23EDE" w:rsidRDefault="00ED40C9" w:rsidP="00ED40C9">
      <w:pPr>
        <w:pStyle w:val="Akapitzlist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12BC6">
        <w:rPr>
          <w:rFonts w:ascii="Arial" w:hAnsi="Arial" w:cs="Arial"/>
          <w:sz w:val="22"/>
          <w:szCs w:val="22"/>
        </w:rPr>
        <w:t xml:space="preserve">art. 108 ust. 1 pkt 4 ustawy </w:t>
      </w:r>
      <w:proofErr w:type="spellStart"/>
      <w:r w:rsidRPr="00012BC6">
        <w:rPr>
          <w:rFonts w:ascii="Arial" w:hAnsi="Arial" w:cs="Arial"/>
          <w:sz w:val="22"/>
          <w:szCs w:val="22"/>
        </w:rPr>
        <w:t>Pzp</w:t>
      </w:r>
      <w:proofErr w:type="spellEnd"/>
      <w:r w:rsidRPr="00012BC6">
        <w:rPr>
          <w:rFonts w:ascii="Arial" w:hAnsi="Arial" w:cs="Arial"/>
          <w:sz w:val="22"/>
          <w:szCs w:val="22"/>
        </w:rPr>
        <w:t xml:space="preserve">, dotyczącej </w:t>
      </w:r>
      <w:r w:rsidRPr="00F23EDE">
        <w:rPr>
          <w:rFonts w:ascii="Arial" w:hAnsi="Arial" w:cs="Arial"/>
          <w:sz w:val="22"/>
          <w:szCs w:val="22"/>
        </w:rPr>
        <w:t xml:space="preserve">prawomocnego orzeczenia zakazu ubiegania się o zamówienie publiczne tytułem środka karnego, </w:t>
      </w:r>
    </w:p>
    <w:p w:rsidR="00ED40C9" w:rsidRPr="00F23EDE" w:rsidRDefault="00ED40C9" w:rsidP="00ED40C9">
      <w:pPr>
        <w:pStyle w:val="Akapitzlist"/>
        <w:ind w:left="792"/>
        <w:jc w:val="both"/>
        <w:rPr>
          <w:rFonts w:ascii="Arial" w:hAnsi="Arial" w:cs="Arial"/>
          <w:sz w:val="22"/>
          <w:szCs w:val="22"/>
        </w:rPr>
      </w:pPr>
      <w:r w:rsidRPr="00F23EDE">
        <w:rPr>
          <w:rFonts w:ascii="Arial" w:hAnsi="Arial" w:cs="Arial"/>
          <w:sz w:val="22"/>
          <w:szCs w:val="22"/>
        </w:rPr>
        <w:t>sporządzonych nie wcześniej niż 6 miesięcy przed jej złożeniem.</w:t>
      </w:r>
    </w:p>
    <w:p w:rsidR="00ED40C9" w:rsidRPr="00012BC6" w:rsidRDefault="00ED40C9" w:rsidP="00ED40C9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12BC6">
        <w:rPr>
          <w:rFonts w:ascii="Arial" w:hAnsi="Arial" w:cs="Arial"/>
          <w:b/>
          <w:bCs/>
          <w:sz w:val="22"/>
          <w:szCs w:val="22"/>
        </w:rPr>
        <w:lastRenderedPageBreak/>
        <w:t>OŚWIADCZENIA WYKONAWCY</w:t>
      </w:r>
      <w:r w:rsidRPr="00012BC6">
        <w:rPr>
          <w:rFonts w:ascii="Arial" w:hAnsi="Arial" w:cs="Arial"/>
          <w:sz w:val="22"/>
          <w:szCs w:val="22"/>
        </w:rPr>
        <w:t xml:space="preserve">, w zakresie art. 108 ust. 1 pkt 5 ustawy </w:t>
      </w:r>
      <w:proofErr w:type="spellStart"/>
      <w:r w:rsidRPr="00012BC6">
        <w:rPr>
          <w:rFonts w:ascii="Arial" w:hAnsi="Arial" w:cs="Arial"/>
          <w:sz w:val="22"/>
          <w:szCs w:val="22"/>
        </w:rPr>
        <w:t>Pzp</w:t>
      </w:r>
      <w:proofErr w:type="spellEnd"/>
      <w:r w:rsidRPr="00012BC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012BC6">
        <w:rPr>
          <w:rFonts w:ascii="Arial" w:hAnsi="Arial" w:cs="Arial"/>
          <w:b/>
          <w:bCs/>
          <w:sz w:val="22"/>
          <w:szCs w:val="22"/>
        </w:rPr>
        <w:t>O BRAKU PRZYNALEŻNOŚCI DO TEJ SAMEJ GRUPY KAPITAŁOWEJ</w:t>
      </w:r>
      <w:r w:rsidRPr="00012B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12BC6">
        <w:rPr>
          <w:rFonts w:ascii="Arial" w:hAnsi="Arial" w:cs="Arial"/>
          <w:sz w:val="22"/>
          <w:szCs w:val="22"/>
        </w:rPr>
        <w:t>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sporządzone zgodnie ze w</w:t>
      </w:r>
      <w:r>
        <w:rPr>
          <w:rFonts w:ascii="Arial" w:hAnsi="Arial" w:cs="Arial"/>
          <w:sz w:val="22"/>
          <w:szCs w:val="22"/>
        </w:rPr>
        <w:t xml:space="preserve">zorem stanowiącym </w:t>
      </w:r>
      <w:r w:rsidRPr="007844A8">
        <w:rPr>
          <w:rFonts w:ascii="Arial" w:hAnsi="Arial" w:cs="Arial"/>
          <w:b/>
          <w:sz w:val="22"/>
          <w:szCs w:val="22"/>
        </w:rPr>
        <w:t>Załącznik nr 3</w:t>
      </w:r>
      <w:r w:rsidRPr="00012BC6">
        <w:rPr>
          <w:rFonts w:ascii="Arial" w:hAnsi="Arial" w:cs="Arial"/>
          <w:sz w:val="22"/>
          <w:szCs w:val="22"/>
        </w:rPr>
        <w:t xml:space="preserve"> do SWZ.</w:t>
      </w:r>
    </w:p>
    <w:p w:rsidR="00ED40C9" w:rsidRPr="00704F03" w:rsidRDefault="00ED40C9" w:rsidP="00ED40C9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04F03">
        <w:rPr>
          <w:rFonts w:ascii="Arial" w:hAnsi="Arial" w:cs="Arial"/>
          <w:b/>
          <w:sz w:val="22"/>
          <w:szCs w:val="22"/>
        </w:rPr>
        <w:t>OŚWIADCZENIA</w:t>
      </w:r>
      <w:r w:rsidRPr="00704F03">
        <w:rPr>
          <w:rFonts w:ascii="Arial" w:hAnsi="Arial" w:cs="Arial"/>
          <w:sz w:val="22"/>
          <w:szCs w:val="22"/>
        </w:rPr>
        <w:t xml:space="preserve"> wykonawcy o aktualności informacji zawartych </w:t>
      </w:r>
      <w:r w:rsidRPr="00704F03">
        <w:rPr>
          <w:rFonts w:ascii="Arial" w:hAnsi="Arial" w:cs="Arial"/>
          <w:b/>
          <w:sz w:val="22"/>
          <w:szCs w:val="22"/>
        </w:rPr>
        <w:t xml:space="preserve">w oświadczeniu, </w:t>
      </w:r>
      <w:r w:rsidRPr="00704F03">
        <w:rPr>
          <w:rFonts w:ascii="Arial" w:hAnsi="Arial" w:cs="Arial"/>
          <w:b/>
          <w:sz w:val="22"/>
          <w:szCs w:val="22"/>
        </w:rPr>
        <w:br/>
        <w:t>o którym mowa w art. 125 ust. 1 ustawy (JEDZ)</w:t>
      </w:r>
      <w:r w:rsidRPr="00704F03">
        <w:rPr>
          <w:rFonts w:ascii="Arial" w:hAnsi="Arial" w:cs="Arial"/>
          <w:sz w:val="22"/>
          <w:szCs w:val="22"/>
        </w:rPr>
        <w:t>, w zakresie podstaw wykluczenia z postępowania wskazanych przez zamawiającego, o których mowa w:</w:t>
      </w:r>
    </w:p>
    <w:p w:rsidR="00ED40C9" w:rsidRPr="00704F03" w:rsidRDefault="00ED40C9" w:rsidP="00ED40C9">
      <w:pPr>
        <w:pStyle w:val="Akapitzlist"/>
        <w:numPr>
          <w:ilvl w:val="2"/>
          <w:numId w:val="11"/>
        </w:numPr>
        <w:spacing w:after="160" w:line="259" w:lineRule="auto"/>
        <w:ind w:left="1418" w:hanging="698"/>
        <w:jc w:val="both"/>
        <w:rPr>
          <w:rFonts w:ascii="Arial" w:hAnsi="Arial" w:cs="Arial"/>
          <w:sz w:val="22"/>
          <w:szCs w:val="22"/>
        </w:rPr>
      </w:pPr>
      <w:r w:rsidRPr="00704F03">
        <w:rPr>
          <w:rFonts w:ascii="Arial" w:hAnsi="Arial" w:cs="Arial"/>
          <w:sz w:val="22"/>
          <w:szCs w:val="22"/>
        </w:rPr>
        <w:t>art. 108 ust. 1 pkt 3 ustawy,</w:t>
      </w:r>
    </w:p>
    <w:p w:rsidR="00ED40C9" w:rsidRPr="00704F03" w:rsidRDefault="00ED40C9" w:rsidP="00ED40C9">
      <w:pPr>
        <w:pStyle w:val="Akapitzlist"/>
        <w:numPr>
          <w:ilvl w:val="2"/>
          <w:numId w:val="11"/>
        </w:numPr>
        <w:spacing w:line="276" w:lineRule="auto"/>
        <w:ind w:left="1418" w:hanging="698"/>
        <w:jc w:val="both"/>
        <w:rPr>
          <w:rFonts w:ascii="Arial" w:hAnsi="Arial" w:cs="Arial"/>
          <w:sz w:val="22"/>
          <w:szCs w:val="22"/>
        </w:rPr>
      </w:pPr>
      <w:r w:rsidRPr="00704F03">
        <w:rPr>
          <w:rFonts w:ascii="Arial" w:hAnsi="Arial" w:cs="Arial"/>
          <w:sz w:val="22"/>
          <w:szCs w:val="22"/>
        </w:rPr>
        <w:t xml:space="preserve">art. 108 ust. 1 pkt 4 ustawy, dotyczących orzeczenia zakazu ubiegania się </w:t>
      </w:r>
      <w:r w:rsidRPr="00704F03">
        <w:rPr>
          <w:rFonts w:ascii="Arial" w:hAnsi="Arial" w:cs="Arial"/>
          <w:sz w:val="22"/>
          <w:szCs w:val="22"/>
        </w:rPr>
        <w:br/>
        <w:t>o zamówienie publiczne tytułem środka zapobiegawczego,</w:t>
      </w:r>
    </w:p>
    <w:p w:rsidR="00ED40C9" w:rsidRPr="00704F03" w:rsidRDefault="00ED40C9" w:rsidP="00ED40C9">
      <w:pPr>
        <w:pStyle w:val="Akapitzlist"/>
        <w:numPr>
          <w:ilvl w:val="2"/>
          <w:numId w:val="11"/>
        </w:numPr>
        <w:spacing w:line="276" w:lineRule="auto"/>
        <w:ind w:left="1418" w:hanging="698"/>
        <w:jc w:val="both"/>
        <w:rPr>
          <w:rFonts w:ascii="Arial" w:hAnsi="Arial" w:cs="Arial"/>
          <w:sz w:val="22"/>
          <w:szCs w:val="22"/>
        </w:rPr>
      </w:pPr>
      <w:r w:rsidRPr="00704F03">
        <w:rPr>
          <w:rFonts w:ascii="Arial" w:hAnsi="Arial" w:cs="Arial"/>
          <w:sz w:val="22"/>
          <w:szCs w:val="22"/>
        </w:rPr>
        <w:t>art. 108 ust. 1 pkt 5 ustawy, dotyczących zawarcia z innymi wykonawcami porozumienia mającego na celu zakłócenie konkurencji,</w:t>
      </w:r>
    </w:p>
    <w:p w:rsidR="00ED40C9" w:rsidRPr="007844A8" w:rsidRDefault="00ED40C9" w:rsidP="00ED40C9">
      <w:pPr>
        <w:numPr>
          <w:ilvl w:val="2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704F03">
        <w:rPr>
          <w:rFonts w:ascii="Arial" w:hAnsi="Arial" w:cs="Arial"/>
          <w:sz w:val="22"/>
          <w:szCs w:val="22"/>
        </w:rPr>
        <w:t>art. 108 ust. 1 pkt 6 ustawy,</w:t>
      </w:r>
      <w:r w:rsidRPr="007844A8">
        <w:t xml:space="preserve"> </w:t>
      </w:r>
    </w:p>
    <w:p w:rsidR="00ED40C9" w:rsidRPr="00704F03" w:rsidRDefault="00ED40C9" w:rsidP="00ED40C9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844A8">
        <w:rPr>
          <w:rFonts w:ascii="Arial" w:hAnsi="Arial" w:cs="Arial"/>
          <w:sz w:val="22"/>
          <w:szCs w:val="22"/>
        </w:rPr>
        <w:t>zgodnie ze w</w:t>
      </w:r>
      <w:r>
        <w:rPr>
          <w:rFonts w:ascii="Arial" w:hAnsi="Arial" w:cs="Arial"/>
          <w:sz w:val="22"/>
          <w:szCs w:val="22"/>
        </w:rPr>
        <w:t xml:space="preserve">zorem stanowiącym </w:t>
      </w:r>
      <w:r w:rsidRPr="007844A8">
        <w:rPr>
          <w:rFonts w:ascii="Arial" w:hAnsi="Arial" w:cs="Arial"/>
          <w:b/>
          <w:sz w:val="22"/>
          <w:szCs w:val="22"/>
        </w:rPr>
        <w:t>Załącznik nr 6</w:t>
      </w:r>
      <w:r w:rsidRPr="007844A8">
        <w:rPr>
          <w:rFonts w:ascii="Arial" w:hAnsi="Arial" w:cs="Arial"/>
          <w:sz w:val="22"/>
          <w:szCs w:val="22"/>
        </w:rPr>
        <w:t xml:space="preserve"> do SWZ.</w:t>
      </w:r>
    </w:p>
    <w:p w:rsidR="00ED40C9" w:rsidRPr="007E2CD8" w:rsidRDefault="00ED40C9" w:rsidP="00ED40C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>,</w:t>
      </w:r>
      <w:r w:rsidRPr="00041E8E">
        <w:rPr>
          <w:rFonts w:ascii="Arial" w:hAnsi="Arial" w:cs="Arial"/>
          <w:sz w:val="22"/>
          <w:szCs w:val="22"/>
        </w:rPr>
        <w:t xml:space="preserve"> </w:t>
      </w:r>
      <w:r w:rsidRPr="007E2CD8">
        <w:rPr>
          <w:rFonts w:ascii="Arial" w:hAnsi="Arial" w:cs="Arial"/>
          <w:sz w:val="22"/>
          <w:szCs w:val="22"/>
        </w:rPr>
        <w:t>zgodn</w:t>
      </w:r>
      <w:r>
        <w:rPr>
          <w:rFonts w:ascii="Arial" w:hAnsi="Arial" w:cs="Arial"/>
          <w:sz w:val="22"/>
          <w:szCs w:val="22"/>
        </w:rPr>
        <w:t xml:space="preserve">ie z procedurą opisaną w art. 139 ustawy </w:t>
      </w:r>
      <w:r w:rsidRPr="007865E3">
        <w:rPr>
          <w:rFonts w:ascii="Arial" w:hAnsi="Arial" w:cs="Arial"/>
          <w:b/>
          <w:sz w:val="22"/>
          <w:szCs w:val="22"/>
        </w:rPr>
        <w:t xml:space="preserve">przewiduje odwróconą kolejność oceny </w:t>
      </w:r>
      <w:r w:rsidRPr="007865E3">
        <w:rPr>
          <w:rFonts w:ascii="Arial" w:hAnsi="Arial" w:cs="Arial"/>
          <w:sz w:val="22"/>
          <w:szCs w:val="22"/>
        </w:rPr>
        <w:t>- najpierw dokona badania i oceny ofert, a nast</w:t>
      </w:r>
      <w:r w:rsidRPr="007E2CD8">
        <w:rPr>
          <w:rFonts w:ascii="Arial" w:hAnsi="Arial" w:cs="Arial"/>
          <w:sz w:val="22"/>
          <w:szCs w:val="22"/>
        </w:rPr>
        <w:t xml:space="preserve">ępnie dokona kwalifikacji podmiotowej wykonawcy, którego oferta została najwyżej oceniona, </w:t>
      </w:r>
      <w:r>
        <w:rPr>
          <w:rFonts w:ascii="Arial" w:hAnsi="Arial" w:cs="Arial"/>
          <w:sz w:val="22"/>
          <w:szCs w:val="22"/>
        </w:rPr>
        <w:br/>
      </w:r>
      <w:r w:rsidRPr="007E2CD8">
        <w:rPr>
          <w:rFonts w:ascii="Arial" w:hAnsi="Arial" w:cs="Arial"/>
          <w:sz w:val="22"/>
          <w:szCs w:val="22"/>
        </w:rPr>
        <w:t xml:space="preserve">w zakresie braku podstaw wykluczenia </w:t>
      </w:r>
      <w:r w:rsidRPr="00BB1E27">
        <w:rPr>
          <w:rFonts w:ascii="Arial" w:hAnsi="Arial" w:cs="Arial"/>
          <w:sz w:val="22"/>
          <w:szCs w:val="22"/>
        </w:rPr>
        <w:t>oraz spełniania warunków udziału w postępowaniu.</w:t>
      </w:r>
    </w:p>
    <w:p w:rsidR="00ED40C9" w:rsidRPr="007865E3" w:rsidRDefault="00ED40C9" w:rsidP="00ED40C9">
      <w:pPr>
        <w:spacing w:after="160" w:line="259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związku z powyższym </w:t>
      </w:r>
      <w:r w:rsidRPr="00041E8E">
        <w:rPr>
          <w:rFonts w:ascii="Arial" w:hAnsi="Arial" w:cs="Arial"/>
          <w:b/>
          <w:bCs/>
          <w:sz w:val="22"/>
          <w:szCs w:val="22"/>
        </w:rPr>
        <w:t>Wykonawca nie jest obowiązany do złożenia wraz z ofertą oświadczenia, o którym mowa w art. 125 ust. 1 (JEDZ)</w:t>
      </w:r>
      <w:r w:rsidRPr="00041E8E">
        <w:rPr>
          <w:rFonts w:ascii="Arial" w:hAnsi="Arial" w:cs="Arial"/>
          <w:sz w:val="22"/>
          <w:szCs w:val="22"/>
        </w:rPr>
        <w:t xml:space="preserve">. </w:t>
      </w:r>
      <w:r w:rsidRPr="007865E3">
        <w:rPr>
          <w:rFonts w:ascii="Arial" w:hAnsi="Arial" w:cs="Arial"/>
          <w:b/>
          <w:sz w:val="22"/>
          <w:szCs w:val="22"/>
        </w:rPr>
        <w:t>Zamawiający będzie wymagał złożenia tego oświadczenia wyłącznie przez wykonawcę, którego oferta została najwyżej oceniona.</w:t>
      </w:r>
    </w:p>
    <w:p w:rsidR="00ED40C9" w:rsidRPr="00ED3923" w:rsidRDefault="00ED40C9" w:rsidP="00ED40C9">
      <w:pPr>
        <w:spacing w:after="160" w:line="259" w:lineRule="auto"/>
        <w:ind w:left="36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ED3923">
        <w:rPr>
          <w:rFonts w:ascii="Arial" w:hAnsi="Arial" w:cs="Arial"/>
          <w:bCs/>
          <w:sz w:val="22"/>
          <w:szCs w:val="22"/>
        </w:rPr>
        <w:t xml:space="preserve">Pod adresem </w:t>
      </w:r>
      <w:hyperlink r:id="rId13" w:history="1">
        <w:r w:rsidRPr="00ED3923">
          <w:rPr>
            <w:rStyle w:val="Hipercze"/>
            <w:rFonts w:ascii="Arial" w:hAnsi="Arial" w:cs="Arial"/>
            <w:bCs/>
            <w:sz w:val="22"/>
            <w:szCs w:val="22"/>
          </w:rPr>
          <w:t>http://espd.uzp.gov.pl</w:t>
        </w:r>
      </w:hyperlink>
      <w:r w:rsidRPr="00ED3923">
        <w:rPr>
          <w:rFonts w:ascii="Arial" w:hAnsi="Arial" w:cs="Arial"/>
          <w:bCs/>
          <w:sz w:val="22"/>
          <w:szCs w:val="22"/>
        </w:rPr>
        <w:t xml:space="preserve"> udostępnione zostało narzędzie umożliwiające wykonawcom utworzenie, wypełnienie i ponowne wykorzystanie standardowego formularza Jednolitego Europejskiego Dokumentu Zamówienia (JEDZ/ESPD) w wersji elektronicznej (</w:t>
      </w:r>
      <w:proofErr w:type="spellStart"/>
      <w:r w:rsidRPr="00ED3923">
        <w:rPr>
          <w:rFonts w:ascii="Arial" w:hAnsi="Arial" w:cs="Arial"/>
          <w:bCs/>
          <w:sz w:val="22"/>
          <w:szCs w:val="22"/>
        </w:rPr>
        <w:t>eESPD</w:t>
      </w:r>
      <w:proofErr w:type="spellEnd"/>
      <w:r w:rsidRPr="00ED3923">
        <w:rPr>
          <w:rFonts w:ascii="Arial" w:hAnsi="Arial" w:cs="Arial"/>
          <w:bCs/>
          <w:sz w:val="22"/>
          <w:szCs w:val="22"/>
        </w:rPr>
        <w:t>) w formacie .pdf, .</w:t>
      </w:r>
      <w:proofErr w:type="spellStart"/>
      <w:r w:rsidRPr="00ED3923">
        <w:rPr>
          <w:rFonts w:ascii="Arial" w:hAnsi="Arial" w:cs="Arial"/>
          <w:bCs/>
          <w:sz w:val="22"/>
          <w:szCs w:val="22"/>
        </w:rPr>
        <w:t>xml</w:t>
      </w:r>
      <w:proofErr w:type="spellEnd"/>
      <w:r w:rsidRPr="00ED3923">
        <w:rPr>
          <w:rFonts w:ascii="Arial" w:hAnsi="Arial" w:cs="Arial"/>
          <w:bCs/>
          <w:sz w:val="22"/>
          <w:szCs w:val="22"/>
        </w:rPr>
        <w:t>.</w:t>
      </w:r>
    </w:p>
    <w:p w:rsidR="00ED40C9" w:rsidRPr="00ED3923" w:rsidRDefault="00ED40C9" w:rsidP="00ED40C9">
      <w:pPr>
        <w:spacing w:after="160" w:line="259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D3923">
        <w:rPr>
          <w:rFonts w:ascii="Arial" w:hAnsi="Arial" w:cs="Arial"/>
          <w:bCs/>
          <w:sz w:val="22"/>
          <w:szCs w:val="22"/>
        </w:rPr>
        <w:t xml:space="preserve">Po uruchomieniu wyżej wymienionej strony internetowej, należy wybrać &gt;„język polski”, a potem zaznaczyć &gt; „Jestem wykonawcą”. Następnie należy zaimportować „ESPD” wczytując plik, który wykonawca pobrał na swój komputer, będący Załącznikiem Nr 4 do </w:t>
      </w:r>
      <w:r w:rsidRPr="00EF5500">
        <w:rPr>
          <w:rFonts w:ascii="Arial" w:hAnsi="Arial" w:cs="Arial"/>
          <w:bCs/>
          <w:sz w:val="22"/>
          <w:szCs w:val="22"/>
        </w:rPr>
        <w:t>SWZ.</w:t>
      </w:r>
      <w:r w:rsidRPr="00ED3923">
        <w:rPr>
          <w:rFonts w:ascii="Arial" w:hAnsi="Arial" w:cs="Arial"/>
          <w:bCs/>
          <w:sz w:val="22"/>
          <w:szCs w:val="22"/>
        </w:rPr>
        <w:t xml:space="preserve"> Wypełnia się dostępne pozycje (pola) zaznaczając odpowiedzi lub wprowadzając treść zgodną ze stanem rzeczywistym, uwzględniając podpowiedzi zawarte w ESPD. Po sporządzeniu Jednolitego Dokumentu należy podpisać kwalifikowanym podpisem elektronicznym w formacie pdf lub rozszerzeniu </w:t>
      </w:r>
      <w:proofErr w:type="spellStart"/>
      <w:r w:rsidRPr="00ED3923">
        <w:rPr>
          <w:rFonts w:ascii="Arial" w:hAnsi="Arial" w:cs="Arial"/>
          <w:bCs/>
          <w:sz w:val="22"/>
          <w:szCs w:val="22"/>
        </w:rPr>
        <w:t>xlm</w:t>
      </w:r>
      <w:proofErr w:type="spellEnd"/>
      <w:r w:rsidRPr="00ED3923">
        <w:rPr>
          <w:rFonts w:ascii="Arial" w:hAnsi="Arial" w:cs="Arial"/>
          <w:bCs/>
          <w:sz w:val="22"/>
          <w:szCs w:val="22"/>
        </w:rPr>
        <w:t>, przez osobę lub osoby uprawnione do składania oświadczenia woli. Zaleca się podpisanie w formacie pdf.</w:t>
      </w:r>
    </w:p>
    <w:p w:rsidR="00ED40C9" w:rsidRPr="00ED3923" w:rsidRDefault="00ED40C9" w:rsidP="00ED40C9">
      <w:pPr>
        <w:spacing w:after="160" w:line="259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D3923">
        <w:rPr>
          <w:rFonts w:ascii="Arial" w:hAnsi="Arial" w:cs="Arial"/>
          <w:bCs/>
          <w:sz w:val="22"/>
          <w:szCs w:val="22"/>
        </w:rPr>
        <w:t>Instrukcja obsługi Elektronicznego narzędzia do wypełniania JEDZ/ESPD (</w:t>
      </w:r>
      <w:proofErr w:type="spellStart"/>
      <w:r w:rsidRPr="00ED3923">
        <w:rPr>
          <w:rFonts w:ascii="Arial" w:hAnsi="Arial" w:cs="Arial"/>
          <w:bCs/>
          <w:sz w:val="22"/>
          <w:szCs w:val="22"/>
        </w:rPr>
        <w:t>eESPD</w:t>
      </w:r>
      <w:proofErr w:type="spellEnd"/>
      <w:r w:rsidRPr="00ED3923">
        <w:rPr>
          <w:rFonts w:ascii="Arial" w:hAnsi="Arial" w:cs="Arial"/>
          <w:bCs/>
          <w:sz w:val="22"/>
          <w:szCs w:val="22"/>
        </w:rPr>
        <w:t xml:space="preserve">) dostępna jest pod adresem internetowym </w:t>
      </w:r>
      <w:hyperlink r:id="rId14" w:history="1">
        <w:r w:rsidRPr="00ED3923">
          <w:rPr>
            <w:rStyle w:val="Hipercze"/>
            <w:rFonts w:ascii="Arial" w:hAnsi="Arial" w:cs="Arial"/>
            <w:bCs/>
            <w:sz w:val="22"/>
            <w:szCs w:val="22"/>
          </w:rPr>
          <w:t>https://www.uzp.gov.pl/baza-wiedzy/prawo-zamowien-publicznych-regulacje/prawo-krajowe/jednolity-europejski-dokument-zamowienia/elektroniczne-narzedzie-do-wypelniania-jedzespd</w:t>
        </w:r>
      </w:hyperlink>
      <w:r w:rsidRPr="00ED3923">
        <w:rPr>
          <w:rFonts w:ascii="Arial" w:hAnsi="Arial" w:cs="Arial"/>
          <w:bCs/>
          <w:sz w:val="22"/>
          <w:szCs w:val="22"/>
        </w:rPr>
        <w:t xml:space="preserve"> </w:t>
      </w:r>
    </w:p>
    <w:p w:rsidR="00ED40C9" w:rsidRDefault="00ED40C9" w:rsidP="00ED40C9">
      <w:pPr>
        <w:spacing w:line="259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ED3923">
        <w:rPr>
          <w:rFonts w:ascii="Arial" w:hAnsi="Arial" w:cs="Arial"/>
          <w:bCs/>
          <w:sz w:val="22"/>
          <w:szCs w:val="22"/>
        </w:rPr>
        <w:t xml:space="preserve">Instrukcja wypełniania JEDZ jest dostępna do pobrania pod adresem internetowym: </w:t>
      </w:r>
      <w:hyperlink r:id="rId15" w:history="1">
        <w:r w:rsidRPr="00ED3923">
          <w:rPr>
            <w:rStyle w:val="Hipercze"/>
            <w:rFonts w:ascii="Arial" w:hAnsi="Arial" w:cs="Arial"/>
            <w:bCs/>
            <w:sz w:val="22"/>
            <w:szCs w:val="22"/>
          </w:rPr>
          <w:t>https://www.uzp.gov.pl/data/assets/pdf_file/0026/45557/Jednolity-Europejski-Dokument-Zamowienia-instrukcja-2021.01.20.pdf</w:t>
        </w:r>
      </w:hyperlink>
      <w:r w:rsidRPr="002E2C0E">
        <w:rPr>
          <w:rFonts w:ascii="Arial" w:hAnsi="Arial" w:cs="Arial"/>
          <w:sz w:val="22"/>
          <w:szCs w:val="22"/>
        </w:rPr>
        <w:t xml:space="preserve"> </w:t>
      </w:r>
    </w:p>
    <w:p w:rsidR="00ED40C9" w:rsidRPr="00041E8E" w:rsidRDefault="00ED40C9" w:rsidP="00ED40C9">
      <w:pPr>
        <w:spacing w:line="259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Wykonawca może wykorzystać jednolity dokument złożony w odrębnym postępowaniu </w:t>
      </w:r>
      <w:r>
        <w:rPr>
          <w:rFonts w:ascii="Arial" w:hAnsi="Arial" w:cs="Arial"/>
          <w:sz w:val="22"/>
          <w:szCs w:val="22"/>
        </w:rPr>
        <w:br/>
      </w:r>
      <w:r w:rsidRPr="00041E8E">
        <w:rPr>
          <w:rFonts w:ascii="Arial" w:hAnsi="Arial" w:cs="Arial"/>
          <w:sz w:val="22"/>
          <w:szCs w:val="22"/>
        </w:rPr>
        <w:t>o udzielenie zamówienia, jeżeli potwierdzi, że informacje w nim zawarte pozostają prawidłowe.</w:t>
      </w:r>
    </w:p>
    <w:p w:rsidR="00ED40C9" w:rsidRPr="00EC7A2C" w:rsidRDefault="00ED40C9" w:rsidP="00ED40C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C7A2C">
        <w:rPr>
          <w:rFonts w:ascii="Arial" w:hAnsi="Arial" w:cs="Arial"/>
          <w:sz w:val="22"/>
          <w:szCs w:val="22"/>
        </w:rPr>
        <w:lastRenderedPageBreak/>
        <w:t>Jeżeli wobec wykonawcy, o którym mowa w pkt 1, zachodzą podstawy wykluczenia, wykonawca ten nie spełnia warunków udziału w postępowaniu, nie składa podmiotowych środków dowodowych lub oświadczenia, o którym mowa w art. 125 ust. 1, potwierdzających brak podstaw wykluczenia lub spełnianie warunków udziału w postępowaniu, zamawiający dokonuje ponownego badania i oceny ofert pozostałych wykonawców, a następnie dokonuje kwalifikacji podmiotowej wykonawcy, którego oferta została najwyżej oceniona, w zakresie braku podstaw wykluczenia oraz spełniania warunków udziału w postępowaniu.</w:t>
      </w:r>
    </w:p>
    <w:p w:rsidR="00ED40C9" w:rsidRPr="00797759" w:rsidRDefault="00ED40C9" w:rsidP="00ED40C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7759">
        <w:rPr>
          <w:rFonts w:ascii="Arial" w:hAnsi="Arial" w:cs="Arial"/>
          <w:sz w:val="22"/>
          <w:szCs w:val="22"/>
        </w:rPr>
        <w:t xml:space="preserve">Zamawiający kontynuuje procedurę ponownego badania i oceny ofert, o której mowa </w:t>
      </w:r>
      <w:r>
        <w:rPr>
          <w:rFonts w:ascii="Arial" w:hAnsi="Arial" w:cs="Arial"/>
          <w:sz w:val="22"/>
          <w:szCs w:val="22"/>
        </w:rPr>
        <w:br/>
      </w:r>
      <w:r w:rsidRPr="00797759">
        <w:rPr>
          <w:rFonts w:ascii="Arial" w:hAnsi="Arial" w:cs="Arial"/>
          <w:sz w:val="22"/>
          <w:szCs w:val="22"/>
        </w:rPr>
        <w:t xml:space="preserve">w pkt 3, w odniesieniu do ofert wykonawców pozostałych w postępowaniu, a następnie dokonuje kwalifikacji podmiotowej wykonawcy, którego oferta została najwyżej oceniona, w zakresie braku podstaw wykluczenia oraz spełniania warunków udziału </w:t>
      </w:r>
      <w:r>
        <w:rPr>
          <w:rFonts w:ascii="Arial" w:hAnsi="Arial" w:cs="Arial"/>
          <w:sz w:val="22"/>
          <w:szCs w:val="22"/>
        </w:rPr>
        <w:br/>
      </w:r>
      <w:r w:rsidRPr="00797759">
        <w:rPr>
          <w:rFonts w:ascii="Arial" w:hAnsi="Arial" w:cs="Arial"/>
          <w:sz w:val="22"/>
          <w:szCs w:val="22"/>
        </w:rPr>
        <w:t>w postępowaniu, do momentu wyboru najkorzystniejszej oferty albo unieważnienia postępowania o udzielenie zamówienia.</w:t>
      </w:r>
    </w:p>
    <w:p w:rsidR="00ED40C9" w:rsidRPr="00A71F3C" w:rsidRDefault="00ED40C9" w:rsidP="00ED40C9">
      <w:pPr>
        <w:numPr>
          <w:ilvl w:val="0"/>
          <w:numId w:val="11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71F3C">
        <w:rPr>
          <w:rFonts w:ascii="Arial" w:hAnsi="Arial" w:cs="Arial"/>
          <w:b/>
          <w:sz w:val="22"/>
          <w:szCs w:val="22"/>
        </w:rPr>
        <w:t xml:space="preserve">W przypadku wspólnego ubiegania się o zamówienie przez wykonawców, dokumenty, o których mowa w ust. 2, składa każdy z wykonawców. </w:t>
      </w:r>
    </w:p>
    <w:p w:rsidR="00ED40C9" w:rsidRPr="00041E8E" w:rsidRDefault="00ED40C9" w:rsidP="00ED40C9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Jeżeli wykonawca ma siedzibę lub miejsce zamieszkania poza granicami Rzeczypospolitej Polskiej, zamiast informacji z Krajowego Rejestru Karnego, o której mowa w pkt </w:t>
      </w:r>
      <w:r>
        <w:rPr>
          <w:rFonts w:ascii="Arial" w:hAnsi="Arial" w:cs="Arial"/>
          <w:sz w:val="22"/>
          <w:szCs w:val="22"/>
        </w:rPr>
        <w:t>2.1</w:t>
      </w:r>
      <w:r w:rsidRPr="00041E8E">
        <w:rPr>
          <w:rFonts w:ascii="Arial" w:hAnsi="Arial" w:cs="Arial"/>
          <w:sz w:val="22"/>
          <w:szCs w:val="22"/>
        </w:rPr>
        <w:t xml:space="preserve"> – składa informację z odpowiedniego rejestru, takiego jak rejestr sądowy, albo, w przypadku braku takiego rejestru, inny równoważny dokument wydany przez właściwy organ sądowy lub administracyjny kraju, w którym wykonawca ma siedzibę lub miejsce zamieszkania, w z</w:t>
      </w:r>
      <w:r>
        <w:rPr>
          <w:rFonts w:ascii="Arial" w:hAnsi="Arial" w:cs="Arial"/>
          <w:sz w:val="22"/>
          <w:szCs w:val="22"/>
        </w:rPr>
        <w:t>akresie, o którym mowa w pkt 2.1</w:t>
      </w:r>
      <w:r w:rsidRPr="00041E8E">
        <w:rPr>
          <w:rFonts w:ascii="Arial" w:hAnsi="Arial" w:cs="Arial"/>
          <w:sz w:val="22"/>
          <w:szCs w:val="22"/>
        </w:rPr>
        <w:t xml:space="preserve"> - wystawione nie wcześniej niż 6 miesięcy przed jego złożeniem.</w:t>
      </w:r>
    </w:p>
    <w:p w:rsidR="00ED40C9" w:rsidRPr="00041E8E" w:rsidRDefault="00ED40C9" w:rsidP="00ED40C9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Jeżeli w kraju, w którym wykonawca ma siedzibę lub miejsce zamieszkania, nie wydaje się dokumentów, o których mowa w pkt </w:t>
      </w:r>
      <w:r>
        <w:rPr>
          <w:rFonts w:ascii="Arial" w:hAnsi="Arial" w:cs="Arial"/>
          <w:sz w:val="22"/>
          <w:szCs w:val="22"/>
        </w:rPr>
        <w:t>2.1</w:t>
      </w:r>
      <w:r w:rsidRPr="00041E8E">
        <w:rPr>
          <w:rFonts w:ascii="Arial" w:hAnsi="Arial" w:cs="Arial"/>
          <w:sz w:val="22"/>
          <w:szCs w:val="22"/>
        </w:rPr>
        <w:t xml:space="preserve">, lub gdy dokumenty te nie odnoszą się do wszystkich przypadków, o których mowa w art. 108 ust. 1 pkt 1, 2 i 4 ustawy </w:t>
      </w:r>
      <w:proofErr w:type="spellStart"/>
      <w:r w:rsidRPr="00041E8E">
        <w:rPr>
          <w:rFonts w:ascii="Arial" w:hAnsi="Arial" w:cs="Arial"/>
          <w:sz w:val="22"/>
          <w:szCs w:val="22"/>
        </w:rPr>
        <w:t>Pzp</w:t>
      </w:r>
      <w:proofErr w:type="spellEnd"/>
      <w:r w:rsidRPr="00041E8E">
        <w:rPr>
          <w:rFonts w:ascii="Arial" w:hAnsi="Arial" w:cs="Arial"/>
          <w:sz w:val="22"/>
          <w:szCs w:val="22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- wystawiony nie wcześniej niż 6 miesięcy przed jego złożeniem.</w:t>
      </w:r>
    </w:p>
    <w:p w:rsidR="00ED40C9" w:rsidRPr="00041E8E" w:rsidRDefault="00ED40C9" w:rsidP="00ED40C9">
      <w:pPr>
        <w:pStyle w:val="Tytu"/>
        <w:ind w:left="1276" w:hanging="1276"/>
        <w:rPr>
          <w:rFonts w:ascii="Arial" w:hAnsi="Arial" w:cs="Arial"/>
          <w:b/>
          <w:sz w:val="22"/>
          <w:szCs w:val="22"/>
        </w:rPr>
      </w:pPr>
      <w:r w:rsidRPr="00041E8E">
        <w:rPr>
          <w:rFonts w:ascii="Arial" w:hAnsi="Arial" w:cs="Arial"/>
          <w:b/>
          <w:sz w:val="22"/>
          <w:szCs w:val="22"/>
        </w:rPr>
        <w:t>Rozdział X.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ED40C9" w:rsidRDefault="00ED40C9" w:rsidP="00ED40C9">
      <w:p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02C25">
        <w:rPr>
          <w:rFonts w:ascii="Arial" w:hAnsi="Arial" w:cs="Arial"/>
          <w:sz w:val="22"/>
          <w:szCs w:val="22"/>
        </w:rPr>
        <w:t>1.</w:t>
      </w:r>
      <w:r w:rsidRPr="00D02C25">
        <w:rPr>
          <w:rFonts w:ascii="Arial" w:hAnsi="Arial" w:cs="Arial"/>
          <w:sz w:val="22"/>
          <w:szCs w:val="22"/>
        </w:rPr>
        <w:tab/>
        <w:t xml:space="preserve">W postępowaniu o udzielenie zamówienia komunikacja pomiędzy Zamawiającym,  </w:t>
      </w:r>
      <w:r>
        <w:rPr>
          <w:rFonts w:ascii="Arial" w:hAnsi="Arial" w:cs="Arial"/>
          <w:sz w:val="22"/>
          <w:szCs w:val="22"/>
        </w:rPr>
        <w:br/>
      </w:r>
      <w:r w:rsidRPr="00D02C25">
        <w:rPr>
          <w:rFonts w:ascii="Arial" w:hAnsi="Arial" w:cs="Arial"/>
          <w:sz w:val="22"/>
          <w:szCs w:val="22"/>
        </w:rPr>
        <w:t>a Wykonawcami w szczególności składanie oświadczeń, wniosków, zawiadomień oraz przekazywanie informacji,  odbywa się elektronicznie za poś</w:t>
      </w:r>
      <w:r>
        <w:rPr>
          <w:rFonts w:ascii="Arial" w:hAnsi="Arial" w:cs="Arial"/>
          <w:sz w:val="22"/>
          <w:szCs w:val="22"/>
        </w:rPr>
        <w:t xml:space="preserve">rednictwem systemu </w:t>
      </w:r>
      <w:r w:rsidRPr="008513E0">
        <w:rPr>
          <w:rFonts w:ascii="Arial" w:hAnsi="Arial" w:cs="Arial"/>
          <w:b/>
          <w:sz w:val="22"/>
          <w:szCs w:val="22"/>
        </w:rPr>
        <w:t>platformazakupowa.pl,</w:t>
      </w:r>
      <w:r w:rsidRPr="00D02C25">
        <w:rPr>
          <w:rFonts w:ascii="Arial" w:hAnsi="Arial" w:cs="Arial"/>
          <w:sz w:val="22"/>
          <w:szCs w:val="22"/>
        </w:rPr>
        <w:t xml:space="preserve"> przy czym ofertę wraz z załącznikami</w:t>
      </w:r>
      <w:r>
        <w:rPr>
          <w:rFonts w:ascii="Arial" w:hAnsi="Arial" w:cs="Arial"/>
          <w:sz w:val="22"/>
          <w:szCs w:val="22"/>
        </w:rPr>
        <w:t xml:space="preserve"> należy złożyć za pośrednictwem </w:t>
      </w:r>
      <w:r w:rsidRPr="00D8065C">
        <w:rPr>
          <w:rFonts w:ascii="Arial" w:hAnsi="Arial" w:cs="Arial"/>
          <w:b/>
          <w:i/>
          <w:sz w:val="22"/>
          <w:szCs w:val="22"/>
        </w:rPr>
        <w:t>„Formularza składania oferty”</w:t>
      </w:r>
      <w:r w:rsidRPr="00D02C25">
        <w:rPr>
          <w:rFonts w:ascii="Arial" w:hAnsi="Arial" w:cs="Arial"/>
          <w:sz w:val="22"/>
          <w:szCs w:val="22"/>
        </w:rPr>
        <w:t xml:space="preserve"> dostępnego na </w:t>
      </w:r>
      <w:r>
        <w:rPr>
          <w:rFonts w:ascii="Arial" w:hAnsi="Arial" w:cs="Arial"/>
          <w:b/>
          <w:sz w:val="22"/>
          <w:szCs w:val="22"/>
        </w:rPr>
        <w:t>www</w:t>
      </w:r>
      <w:r w:rsidRPr="00B77229">
        <w:rPr>
          <w:rFonts w:ascii="Arial" w:hAnsi="Arial" w:cs="Arial"/>
          <w:b/>
          <w:sz w:val="22"/>
          <w:szCs w:val="22"/>
        </w:rPr>
        <w:t>.platformazakupowa.pl</w:t>
      </w:r>
      <w:r w:rsidRPr="00D02C25">
        <w:rPr>
          <w:rFonts w:ascii="Arial" w:hAnsi="Arial" w:cs="Arial"/>
          <w:sz w:val="22"/>
          <w:szCs w:val="22"/>
        </w:rPr>
        <w:t xml:space="preserve"> w miejscu publikacji ogłoszenia o zamówieniu i SWZ, natomiast</w:t>
      </w:r>
      <w:r>
        <w:rPr>
          <w:rFonts w:ascii="Arial" w:hAnsi="Arial" w:cs="Arial"/>
          <w:sz w:val="22"/>
          <w:szCs w:val="22"/>
        </w:rPr>
        <w:t>:</w:t>
      </w:r>
      <w:r w:rsidRPr="00D02C25">
        <w:rPr>
          <w:rFonts w:ascii="Arial" w:hAnsi="Arial" w:cs="Arial"/>
          <w:sz w:val="22"/>
          <w:szCs w:val="22"/>
        </w:rPr>
        <w:t xml:space="preserve"> </w:t>
      </w:r>
    </w:p>
    <w:p w:rsidR="00ED40C9" w:rsidRPr="00F60CCF" w:rsidRDefault="00ED40C9" w:rsidP="00ED40C9">
      <w:pPr>
        <w:spacing w:after="160" w:line="259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C342E">
        <w:rPr>
          <w:rFonts w:ascii="Arial" w:hAnsi="Arial" w:cs="Arial"/>
          <w:sz w:val="22"/>
          <w:szCs w:val="22"/>
        </w:rPr>
        <w:t xml:space="preserve">- </w:t>
      </w:r>
      <w:r w:rsidRPr="00F60CCF">
        <w:rPr>
          <w:rFonts w:ascii="Arial" w:hAnsi="Arial" w:cs="Arial"/>
          <w:sz w:val="22"/>
          <w:szCs w:val="22"/>
        </w:rPr>
        <w:t>przesyłanie Zamawiającemu pytań do treści SWZ;</w:t>
      </w:r>
    </w:p>
    <w:p w:rsidR="00ED40C9" w:rsidRPr="00F60CCF" w:rsidRDefault="00ED40C9" w:rsidP="00ED40C9">
      <w:pPr>
        <w:spacing w:after="160" w:line="259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60CCF">
        <w:rPr>
          <w:rFonts w:ascii="Arial" w:hAnsi="Arial" w:cs="Arial"/>
          <w:sz w:val="22"/>
          <w:szCs w:val="22"/>
        </w:rPr>
        <w:t>- przesyłanie odpowiedzi na wezwanie Zamawiającego do złożenia podmiotowych środków dowodowych;</w:t>
      </w:r>
    </w:p>
    <w:p w:rsidR="00ED40C9" w:rsidRPr="00F60CCF" w:rsidRDefault="00ED40C9" w:rsidP="00ED40C9">
      <w:pPr>
        <w:spacing w:after="160" w:line="259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F60CCF">
        <w:rPr>
          <w:rFonts w:ascii="Arial" w:hAnsi="Arial" w:cs="Arial"/>
          <w:sz w:val="22"/>
          <w:szCs w:val="22"/>
        </w:rPr>
        <w:t>-przesyłanie odpowiedzi na wezwanie Zamawiającego do złożenia /poprawienia/uzupełnienia oświadczenia, o którym mowa w art. 125 ust. 1, podmiotowych środków dowodowych, innych dokumentów lub oświadczeń składanych w postępowaniu;</w:t>
      </w:r>
    </w:p>
    <w:p w:rsidR="00ED40C9" w:rsidRPr="00F60CCF" w:rsidRDefault="00ED40C9" w:rsidP="00ED40C9">
      <w:pPr>
        <w:spacing w:after="160" w:line="259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F60CCF">
        <w:rPr>
          <w:rFonts w:ascii="Arial" w:hAnsi="Arial" w:cs="Arial"/>
          <w:sz w:val="22"/>
          <w:szCs w:val="22"/>
        </w:rPr>
        <w:lastRenderedPageBreak/>
        <w:t>- przesyłanie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ED40C9" w:rsidRPr="00F60CCF" w:rsidRDefault="00ED40C9" w:rsidP="00ED40C9">
      <w:pPr>
        <w:spacing w:after="160" w:line="259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F60CCF">
        <w:rPr>
          <w:rFonts w:ascii="Arial" w:hAnsi="Arial" w:cs="Arial"/>
          <w:sz w:val="22"/>
          <w:szCs w:val="22"/>
        </w:rPr>
        <w:t>- przesyłanie odpowiedzi na wezwanie Zamawiającego do złożenia wyjaśnień dot. treści przedmiotowych środków dowodowych;</w:t>
      </w:r>
    </w:p>
    <w:p w:rsidR="00ED40C9" w:rsidRPr="00F60CCF" w:rsidRDefault="00ED40C9" w:rsidP="00ED40C9">
      <w:pPr>
        <w:spacing w:after="160" w:line="259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F60CCF">
        <w:rPr>
          <w:rFonts w:ascii="Arial" w:hAnsi="Arial" w:cs="Arial"/>
          <w:sz w:val="22"/>
          <w:szCs w:val="22"/>
        </w:rPr>
        <w:t>- przesłanie odpowiedzi na inne wezwania Zamawiającego wynikające z ustawy - Prawo zamówień publicznych;</w:t>
      </w:r>
    </w:p>
    <w:p w:rsidR="00ED40C9" w:rsidRPr="00F60CCF" w:rsidRDefault="00ED40C9" w:rsidP="00ED40C9">
      <w:pPr>
        <w:spacing w:after="160" w:line="259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60CCF">
        <w:rPr>
          <w:rFonts w:ascii="Arial" w:hAnsi="Arial" w:cs="Arial"/>
          <w:sz w:val="22"/>
          <w:szCs w:val="22"/>
        </w:rPr>
        <w:t>- przesyłanie wniosków, informacji, oświadczeń Wykonawcy;</w:t>
      </w:r>
    </w:p>
    <w:p w:rsidR="00ED40C9" w:rsidRPr="00F60CCF" w:rsidRDefault="00ED40C9" w:rsidP="00ED40C9">
      <w:pPr>
        <w:spacing w:after="160" w:line="259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60CCF">
        <w:rPr>
          <w:rFonts w:ascii="Arial" w:hAnsi="Arial" w:cs="Arial"/>
          <w:sz w:val="22"/>
          <w:szCs w:val="22"/>
        </w:rPr>
        <w:t xml:space="preserve">- przesyłanie odwołania/inne </w:t>
      </w:r>
    </w:p>
    <w:p w:rsidR="00ED40C9" w:rsidRDefault="00ED40C9" w:rsidP="00ED40C9">
      <w:pPr>
        <w:spacing w:after="160" w:line="259" w:lineRule="auto"/>
        <w:ind w:left="426" w:hanging="284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60CCF">
        <w:rPr>
          <w:rFonts w:ascii="Arial" w:hAnsi="Arial" w:cs="Arial"/>
          <w:sz w:val="22"/>
          <w:szCs w:val="22"/>
        </w:rPr>
        <w:t xml:space="preserve">  odbywa się za pomocą formularza </w:t>
      </w:r>
      <w:r w:rsidRPr="00F60CCF">
        <w:rPr>
          <w:rFonts w:ascii="Arial" w:hAnsi="Arial" w:cs="Arial"/>
          <w:i/>
          <w:sz w:val="22"/>
          <w:szCs w:val="22"/>
        </w:rPr>
        <w:t>„</w:t>
      </w:r>
      <w:r w:rsidRPr="00F60CCF">
        <w:rPr>
          <w:rFonts w:ascii="Arial" w:hAnsi="Arial" w:cs="Arial"/>
          <w:b/>
          <w:i/>
          <w:sz w:val="22"/>
          <w:szCs w:val="22"/>
        </w:rPr>
        <w:t>Wyślij wiadomość”.</w:t>
      </w:r>
    </w:p>
    <w:p w:rsidR="00ED40C9" w:rsidRPr="001C17F9" w:rsidRDefault="00ED40C9" w:rsidP="00ED40C9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C17F9">
        <w:rPr>
          <w:rFonts w:ascii="Arial" w:hAnsi="Arial" w:cs="Arial"/>
          <w:sz w:val="22"/>
          <w:szCs w:val="22"/>
        </w:rPr>
        <w:t xml:space="preserve">Wykonawca może zwrócić się do Zamawiającego o </w:t>
      </w:r>
      <w:r w:rsidR="00DD04CB">
        <w:rPr>
          <w:rFonts w:ascii="Arial" w:hAnsi="Arial" w:cs="Arial"/>
          <w:b/>
          <w:sz w:val="22"/>
          <w:szCs w:val="22"/>
        </w:rPr>
        <w:t>wyjaśnienie treści S</w:t>
      </w:r>
      <w:r w:rsidRPr="001C17F9">
        <w:rPr>
          <w:rFonts w:ascii="Arial" w:hAnsi="Arial" w:cs="Arial"/>
          <w:b/>
          <w:sz w:val="22"/>
          <w:szCs w:val="22"/>
        </w:rPr>
        <w:t>WZ</w:t>
      </w:r>
      <w:r w:rsidRPr="001C17F9">
        <w:rPr>
          <w:rFonts w:ascii="Arial" w:hAnsi="Arial" w:cs="Arial"/>
          <w:sz w:val="22"/>
          <w:szCs w:val="22"/>
        </w:rPr>
        <w:t>.</w:t>
      </w:r>
    </w:p>
    <w:p w:rsidR="00ED40C9" w:rsidRPr="001C17F9" w:rsidRDefault="00ED40C9" w:rsidP="00ED40C9">
      <w:p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C17F9">
        <w:rPr>
          <w:rFonts w:ascii="Arial" w:hAnsi="Arial" w:cs="Arial"/>
          <w:sz w:val="22"/>
          <w:szCs w:val="22"/>
        </w:rPr>
        <w:t xml:space="preserve">3. Zamawiający jest obowiązany udzielić wyjaśnień niezwłocznie, jednak </w:t>
      </w:r>
      <w:r w:rsidRPr="001C17F9">
        <w:rPr>
          <w:rFonts w:ascii="Arial" w:hAnsi="Arial" w:cs="Arial"/>
          <w:b/>
          <w:sz w:val="22"/>
          <w:szCs w:val="22"/>
        </w:rPr>
        <w:t xml:space="preserve">nie później niż na </w:t>
      </w:r>
      <w:r w:rsidR="007865E3">
        <w:rPr>
          <w:rFonts w:ascii="Arial" w:hAnsi="Arial" w:cs="Arial"/>
          <w:b/>
          <w:sz w:val="22"/>
          <w:szCs w:val="22"/>
        </w:rPr>
        <w:br/>
      </w:r>
      <w:r w:rsidRPr="001C17F9">
        <w:rPr>
          <w:rFonts w:ascii="Arial" w:hAnsi="Arial" w:cs="Arial"/>
          <w:b/>
          <w:sz w:val="22"/>
          <w:szCs w:val="22"/>
        </w:rPr>
        <w:t>6 dni</w:t>
      </w:r>
      <w:r w:rsidRPr="001C17F9">
        <w:rPr>
          <w:rFonts w:ascii="Arial" w:hAnsi="Arial" w:cs="Arial"/>
          <w:sz w:val="22"/>
          <w:szCs w:val="22"/>
        </w:rPr>
        <w:t xml:space="preserve"> przed upływem terminu składania ofert, pod warunkiem że wniosek o wyjaśnienie treści SWZ wpłynął do zamawiającego </w:t>
      </w:r>
      <w:r w:rsidRPr="001C17F9">
        <w:rPr>
          <w:rFonts w:ascii="Arial" w:hAnsi="Arial" w:cs="Arial"/>
          <w:b/>
          <w:sz w:val="22"/>
          <w:szCs w:val="22"/>
        </w:rPr>
        <w:t>nie później niż na odpowiednio 14 dni</w:t>
      </w:r>
      <w:r w:rsidRPr="001C17F9">
        <w:rPr>
          <w:rFonts w:ascii="Arial" w:hAnsi="Arial" w:cs="Arial"/>
          <w:sz w:val="22"/>
          <w:szCs w:val="22"/>
        </w:rPr>
        <w:t xml:space="preserve"> przed upływem terminu składania ofert.</w:t>
      </w:r>
    </w:p>
    <w:p w:rsidR="00ED40C9" w:rsidRPr="00D02C25" w:rsidRDefault="00ED40C9" w:rsidP="00ED40C9">
      <w:p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02C25">
        <w:rPr>
          <w:rFonts w:ascii="Arial" w:hAnsi="Arial" w:cs="Arial"/>
          <w:sz w:val="22"/>
          <w:szCs w:val="22"/>
        </w:rPr>
        <w:t>2.</w:t>
      </w:r>
      <w:r w:rsidRPr="00D02C25">
        <w:rPr>
          <w:rFonts w:ascii="Arial" w:hAnsi="Arial" w:cs="Arial"/>
          <w:sz w:val="22"/>
          <w:szCs w:val="22"/>
        </w:rPr>
        <w:tab/>
        <w:t>W sytuacjach aw</w:t>
      </w:r>
      <w:r>
        <w:rPr>
          <w:rFonts w:ascii="Arial" w:hAnsi="Arial" w:cs="Arial"/>
          <w:sz w:val="22"/>
          <w:szCs w:val="22"/>
        </w:rPr>
        <w:t xml:space="preserve">aryjnych np. w przypadku awarii </w:t>
      </w:r>
      <w:r w:rsidRPr="00D02C25">
        <w:rPr>
          <w:rFonts w:ascii="Arial" w:hAnsi="Arial" w:cs="Arial"/>
          <w:sz w:val="22"/>
          <w:szCs w:val="22"/>
        </w:rPr>
        <w:t>platformazakupowa.pl, Zamawiający może również komunikować się z Wykonawcami za pomocą poczty elektronicz</w:t>
      </w:r>
      <w:r>
        <w:rPr>
          <w:rFonts w:ascii="Arial" w:hAnsi="Arial" w:cs="Arial"/>
          <w:sz w:val="22"/>
          <w:szCs w:val="22"/>
        </w:rPr>
        <w:t xml:space="preserve">nej: </w:t>
      </w:r>
      <w:hyperlink r:id="rId16" w:history="1">
        <w:r w:rsidRPr="00E505DB">
          <w:rPr>
            <w:rStyle w:val="Hipercze"/>
            <w:rFonts w:ascii="Arial" w:hAnsi="Arial" w:cs="Arial"/>
            <w:sz w:val="22"/>
            <w:szCs w:val="22"/>
          </w:rPr>
          <w:t>31blt.przetargi@ron.mil.pl</w:t>
        </w:r>
      </w:hyperlink>
      <w:r w:rsidRPr="008513E0">
        <w:t xml:space="preserve"> </w:t>
      </w:r>
      <w:r>
        <w:t>(</w:t>
      </w:r>
      <w:r w:rsidRPr="008513E0">
        <w:rPr>
          <w:rFonts w:ascii="Arial" w:hAnsi="Arial" w:cs="Arial"/>
          <w:sz w:val="22"/>
          <w:szCs w:val="22"/>
        </w:rPr>
        <w:t>nie dotyczy składania i zmiany oferty).</w:t>
      </w:r>
    </w:p>
    <w:p w:rsidR="00ED40C9" w:rsidRPr="00894D89" w:rsidRDefault="00ED40C9" w:rsidP="00ED40C9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894D89">
        <w:rPr>
          <w:rFonts w:ascii="Arial" w:hAnsi="Arial" w:cs="Arial"/>
          <w:sz w:val="22"/>
          <w:szCs w:val="22"/>
        </w:rPr>
        <w:t xml:space="preserve">Link do postępowania dostępny jest na stronie podmiotowej Zamawiającego </w:t>
      </w:r>
      <w:hyperlink r:id="rId17" w:history="1">
        <w:r w:rsidRPr="00C52757">
          <w:rPr>
            <w:rStyle w:val="Hipercze"/>
            <w:rFonts w:ascii="Arial" w:hAnsi="Arial" w:cs="Arial"/>
            <w:b/>
            <w:sz w:val="22"/>
            <w:szCs w:val="22"/>
          </w:rPr>
          <w:t>www.31blt.wp.mil.pl</w:t>
        </w:r>
      </w:hyperlink>
      <w:r w:rsidRPr="00894D89">
        <w:rPr>
          <w:rFonts w:ascii="Arial" w:hAnsi="Arial" w:cs="Arial"/>
          <w:sz w:val="22"/>
          <w:szCs w:val="22"/>
        </w:rPr>
        <w:t xml:space="preserve"> </w:t>
      </w:r>
      <w:r w:rsidRPr="00835F76">
        <w:rPr>
          <w:rFonts w:ascii="Arial" w:hAnsi="Arial" w:cs="Arial"/>
          <w:b/>
          <w:sz w:val="22"/>
          <w:szCs w:val="22"/>
        </w:rPr>
        <w:t>w zakładce BIP – Ogłoszenia –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894D89">
        <w:rPr>
          <w:rFonts w:ascii="Arial" w:hAnsi="Arial" w:cs="Arial"/>
          <w:sz w:val="22"/>
          <w:szCs w:val="22"/>
        </w:rPr>
        <w:t xml:space="preserve">lub bezpośrednio poprzez dedykowany profil na stronie operatora </w:t>
      </w:r>
      <w:hyperlink r:id="rId18" w:history="1">
        <w:r w:rsidRPr="00C52757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https://platformazakupowa.pl/pn/31_blt</w:t>
        </w:r>
      </w:hyperlink>
      <w:r w:rsidRPr="00C52757">
        <w:rPr>
          <w:rFonts w:ascii="Arial" w:hAnsi="Arial" w:cs="Arial"/>
          <w:b/>
          <w:sz w:val="22"/>
          <w:szCs w:val="22"/>
        </w:rPr>
        <w:t xml:space="preserve">  </w:t>
      </w:r>
    </w:p>
    <w:p w:rsidR="00ED40C9" w:rsidRPr="00D02C25" w:rsidRDefault="00ED40C9" w:rsidP="00ED40C9">
      <w:p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02C25">
        <w:rPr>
          <w:rFonts w:ascii="Arial" w:hAnsi="Arial" w:cs="Arial"/>
          <w:sz w:val="22"/>
          <w:szCs w:val="22"/>
        </w:rPr>
        <w:t>3.</w:t>
      </w:r>
      <w:r w:rsidRPr="00D02C25">
        <w:rPr>
          <w:rFonts w:ascii="Arial" w:hAnsi="Arial" w:cs="Arial"/>
          <w:sz w:val="22"/>
          <w:szCs w:val="22"/>
        </w:rPr>
        <w:tab/>
        <w:t xml:space="preserve">Wymagania techniczne i organizacyjne opisane zostały w Regulaminie platformazakupowa.pl, który jest dostępny na platformie zakupowej: </w:t>
      </w:r>
      <w:hyperlink r:id="rId19" w:history="1">
        <w:r w:rsidRPr="00E505DB">
          <w:rPr>
            <w:rStyle w:val="Hipercze"/>
            <w:rFonts w:ascii="Arial" w:hAnsi="Arial" w:cs="Arial"/>
            <w:sz w:val="22"/>
            <w:szCs w:val="22"/>
          </w:rPr>
          <w:t>https://platformazakupowa.pl/strona/1-regulamin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Pr="008E55A3">
        <w:rPr>
          <w:rFonts w:ascii="Arial" w:hAnsi="Arial" w:cs="Arial"/>
          <w:sz w:val="22"/>
          <w:szCs w:val="22"/>
        </w:rPr>
        <w:t xml:space="preserve">Wykonawca składający ofertę powinien jednorazowo wgrać wszystkie pliki. Nie należy wgrywać załączników pojedynczo. Maksymalna wielkość pojedynczego załączonego pliku - 150 MB. Dopuszczalna ilość plików </w:t>
      </w:r>
      <w:r>
        <w:rPr>
          <w:rFonts w:ascii="Arial" w:hAnsi="Arial" w:cs="Arial"/>
          <w:sz w:val="22"/>
          <w:szCs w:val="22"/>
        </w:rPr>
        <w:t>–</w:t>
      </w:r>
      <w:r w:rsidRPr="008E55A3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>.</w:t>
      </w:r>
    </w:p>
    <w:p w:rsidR="00ED40C9" w:rsidRPr="00F60CCF" w:rsidRDefault="00ED40C9" w:rsidP="00ED40C9">
      <w:p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F60CCF">
        <w:rPr>
          <w:rFonts w:ascii="Arial" w:hAnsi="Arial" w:cs="Arial"/>
          <w:sz w:val="22"/>
          <w:szCs w:val="22"/>
        </w:rPr>
        <w:t xml:space="preserve">Formaty plików wykorzystywanych przez wykonawców powinny być zgodne </w:t>
      </w:r>
      <w:r w:rsidRPr="00F60CCF">
        <w:rPr>
          <w:rFonts w:ascii="Arial" w:hAnsi="Arial" w:cs="Arial"/>
          <w:sz w:val="22"/>
          <w:szCs w:val="22"/>
        </w:rPr>
        <w:br/>
        <w:t>z “</w:t>
      </w:r>
      <w:r w:rsidRPr="00F60CCF">
        <w:rPr>
          <w:rFonts w:ascii="Arial" w:hAnsi="Arial" w:cs="Arial"/>
          <w:i/>
          <w:sz w:val="22"/>
          <w:szCs w:val="22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F60CCF">
        <w:rPr>
          <w:rFonts w:ascii="Arial" w:hAnsi="Arial" w:cs="Arial"/>
          <w:sz w:val="22"/>
          <w:szCs w:val="22"/>
        </w:rPr>
        <w:t>”</w:t>
      </w:r>
    </w:p>
    <w:p w:rsidR="00ED40C9" w:rsidRPr="00183396" w:rsidRDefault="00ED40C9" w:rsidP="00ED40C9">
      <w:pPr>
        <w:spacing w:after="160" w:line="259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83396">
        <w:rPr>
          <w:rFonts w:ascii="Arial" w:hAnsi="Arial" w:cs="Arial"/>
          <w:sz w:val="22"/>
          <w:szCs w:val="22"/>
        </w:rPr>
        <w:t>Zamawiający zaleca następujący format przesyłanych danych: .pdf, .</w:t>
      </w:r>
      <w:proofErr w:type="spellStart"/>
      <w:r w:rsidRPr="00183396">
        <w:rPr>
          <w:rFonts w:ascii="Arial" w:hAnsi="Arial" w:cs="Arial"/>
          <w:sz w:val="22"/>
          <w:szCs w:val="22"/>
        </w:rPr>
        <w:t>doc</w:t>
      </w:r>
      <w:proofErr w:type="spellEnd"/>
      <w:r w:rsidRPr="00183396">
        <w:rPr>
          <w:rFonts w:ascii="Arial" w:hAnsi="Arial" w:cs="Arial"/>
          <w:sz w:val="22"/>
          <w:szCs w:val="22"/>
        </w:rPr>
        <w:t>, .xls, .jpg (.</w:t>
      </w:r>
      <w:proofErr w:type="spellStart"/>
      <w:r w:rsidRPr="00183396">
        <w:rPr>
          <w:rFonts w:ascii="Arial" w:hAnsi="Arial" w:cs="Arial"/>
          <w:sz w:val="22"/>
          <w:szCs w:val="22"/>
        </w:rPr>
        <w:t>jpeg</w:t>
      </w:r>
      <w:proofErr w:type="spellEnd"/>
      <w:r w:rsidRPr="00183396">
        <w:rPr>
          <w:rFonts w:ascii="Arial" w:hAnsi="Arial" w:cs="Arial"/>
          <w:sz w:val="22"/>
          <w:szCs w:val="22"/>
        </w:rPr>
        <w:t>) ze szczególnym wskazaniem na .pdf oraz w celu ewentualnej kompresji danych, formaty .zip,.7Z.</w:t>
      </w:r>
      <w:r w:rsidRPr="00183396">
        <w:t xml:space="preserve"> </w:t>
      </w:r>
      <w:r w:rsidRPr="00183396">
        <w:rPr>
          <w:rFonts w:ascii="Arial" w:hAnsi="Arial" w:cs="Arial"/>
          <w:sz w:val="22"/>
          <w:szCs w:val="22"/>
        </w:rPr>
        <w:t>Wśród formatów powszechnych a NIE występujących w rozporządzeniu występują: .</w:t>
      </w:r>
      <w:proofErr w:type="spellStart"/>
      <w:r w:rsidRPr="00183396">
        <w:rPr>
          <w:rFonts w:ascii="Arial" w:hAnsi="Arial" w:cs="Arial"/>
          <w:sz w:val="22"/>
          <w:szCs w:val="22"/>
        </w:rPr>
        <w:t>rar</w:t>
      </w:r>
      <w:proofErr w:type="spellEnd"/>
      <w:r w:rsidRPr="00183396">
        <w:rPr>
          <w:rFonts w:ascii="Arial" w:hAnsi="Arial" w:cs="Arial"/>
          <w:sz w:val="22"/>
          <w:szCs w:val="22"/>
        </w:rPr>
        <w:t xml:space="preserve"> .gif .</w:t>
      </w:r>
      <w:proofErr w:type="spellStart"/>
      <w:r w:rsidRPr="00183396">
        <w:rPr>
          <w:rFonts w:ascii="Arial" w:hAnsi="Arial" w:cs="Arial"/>
          <w:sz w:val="22"/>
          <w:szCs w:val="22"/>
        </w:rPr>
        <w:t>bmp</w:t>
      </w:r>
      <w:proofErr w:type="spellEnd"/>
      <w:r w:rsidRPr="00183396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183396">
        <w:rPr>
          <w:rFonts w:ascii="Arial" w:hAnsi="Arial" w:cs="Arial"/>
          <w:sz w:val="22"/>
          <w:szCs w:val="22"/>
        </w:rPr>
        <w:t>numbers</w:t>
      </w:r>
      <w:proofErr w:type="spellEnd"/>
      <w:r w:rsidRPr="00183396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183396">
        <w:rPr>
          <w:rFonts w:ascii="Arial" w:hAnsi="Arial" w:cs="Arial"/>
          <w:sz w:val="22"/>
          <w:szCs w:val="22"/>
        </w:rPr>
        <w:t>pages</w:t>
      </w:r>
      <w:proofErr w:type="spellEnd"/>
      <w:r w:rsidRPr="00183396">
        <w:rPr>
          <w:rFonts w:ascii="Arial" w:hAnsi="Arial" w:cs="Arial"/>
          <w:sz w:val="22"/>
          <w:szCs w:val="22"/>
        </w:rPr>
        <w:t>. Dokumenty złożone w takich plikach zostaną uznane za złożone nieskutecznie.</w:t>
      </w:r>
      <w:r w:rsidRPr="00183396">
        <w:rPr>
          <w:rFonts w:ascii="Arial" w:hAnsi="Arial" w:cs="Arial"/>
          <w:sz w:val="22"/>
          <w:szCs w:val="22"/>
        </w:rPr>
        <w:cr/>
      </w:r>
      <w:r w:rsidRPr="00183396">
        <w:rPr>
          <w:rFonts w:ascii="Arial" w:hAnsi="Arial" w:cs="Arial"/>
          <w:b/>
          <w:sz w:val="22"/>
          <w:szCs w:val="22"/>
        </w:rPr>
        <w:t xml:space="preserve">Ze względu na niskie ryzyko naruszenia integralności pliku oraz łatwiejszą weryfikację  podpisu, Zamawiający zaleca, w miarę możliwości, przekonwertowanie plików składających się na ofertę na format .pdf  i opatrzenie ich podpisem kwalifikowanym </w:t>
      </w:r>
      <w:proofErr w:type="spellStart"/>
      <w:r w:rsidRPr="00183396">
        <w:rPr>
          <w:rFonts w:ascii="Arial" w:hAnsi="Arial" w:cs="Arial"/>
          <w:b/>
          <w:sz w:val="22"/>
          <w:szCs w:val="22"/>
        </w:rPr>
        <w:t>PAdES</w:t>
      </w:r>
      <w:proofErr w:type="spellEnd"/>
      <w:r w:rsidRPr="00183396">
        <w:rPr>
          <w:rFonts w:ascii="Arial" w:hAnsi="Arial" w:cs="Arial"/>
          <w:b/>
          <w:sz w:val="22"/>
          <w:szCs w:val="22"/>
        </w:rPr>
        <w:t xml:space="preserve">. </w:t>
      </w:r>
    </w:p>
    <w:p w:rsidR="00ED40C9" w:rsidRPr="00183396" w:rsidRDefault="00ED40C9" w:rsidP="00ED40C9">
      <w:p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83396">
        <w:rPr>
          <w:rFonts w:ascii="Arial" w:hAnsi="Arial" w:cs="Arial"/>
          <w:sz w:val="22"/>
          <w:szCs w:val="22"/>
        </w:rPr>
        <w:t xml:space="preserve">     </w:t>
      </w:r>
      <w:r w:rsidRPr="00183396">
        <w:rPr>
          <w:rFonts w:ascii="Arial" w:hAnsi="Arial" w:cs="Arial"/>
          <w:b/>
          <w:sz w:val="22"/>
          <w:szCs w:val="22"/>
        </w:rPr>
        <w:t xml:space="preserve">Pliki w innych formatach niż PDF zaleca się opatrzyć zewnętrznym podpisem </w:t>
      </w:r>
      <w:proofErr w:type="spellStart"/>
      <w:r w:rsidRPr="00183396">
        <w:rPr>
          <w:rFonts w:ascii="Arial" w:hAnsi="Arial" w:cs="Arial"/>
          <w:b/>
          <w:sz w:val="22"/>
          <w:szCs w:val="22"/>
        </w:rPr>
        <w:t>XAdES</w:t>
      </w:r>
      <w:proofErr w:type="spellEnd"/>
      <w:r w:rsidRPr="00183396">
        <w:rPr>
          <w:rFonts w:ascii="Arial" w:hAnsi="Arial" w:cs="Arial"/>
          <w:b/>
          <w:sz w:val="22"/>
          <w:szCs w:val="22"/>
        </w:rPr>
        <w:t>.</w:t>
      </w:r>
      <w:r w:rsidRPr="00183396">
        <w:rPr>
          <w:rFonts w:ascii="Arial" w:hAnsi="Arial" w:cs="Arial"/>
          <w:sz w:val="22"/>
          <w:szCs w:val="22"/>
        </w:rPr>
        <w:t xml:space="preserve"> </w:t>
      </w:r>
      <w:r w:rsidRPr="00183396">
        <w:rPr>
          <w:rFonts w:ascii="Arial" w:hAnsi="Arial" w:cs="Arial"/>
          <w:b/>
          <w:sz w:val="22"/>
          <w:szCs w:val="22"/>
        </w:rPr>
        <w:t>Wykonawca powinien pamiętać, aby plik z podpisem przekazywać łącznie z dokumentem podpisywanym</w:t>
      </w:r>
      <w:r w:rsidRPr="00183396">
        <w:rPr>
          <w:rFonts w:ascii="Arial" w:hAnsi="Arial" w:cs="Arial"/>
          <w:sz w:val="22"/>
          <w:szCs w:val="22"/>
        </w:rPr>
        <w:t>.</w:t>
      </w:r>
    </w:p>
    <w:p w:rsidR="00ED40C9" w:rsidRPr="00D02C25" w:rsidRDefault="00ED40C9" w:rsidP="00ED40C9">
      <w:p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02C25">
        <w:rPr>
          <w:rFonts w:ascii="Arial" w:hAnsi="Arial" w:cs="Arial"/>
          <w:sz w:val="22"/>
          <w:szCs w:val="22"/>
        </w:rPr>
        <w:t>5.</w:t>
      </w:r>
      <w:r w:rsidRPr="00D02C25">
        <w:rPr>
          <w:rFonts w:ascii="Arial" w:hAnsi="Arial" w:cs="Arial"/>
          <w:sz w:val="22"/>
          <w:szCs w:val="22"/>
        </w:rPr>
        <w:tab/>
        <w:t>Przy dużych plikach kluczowe jest łącze internetowe i dostępna przepustowość łącza po stronie serwera platformazakupowa.pl oraz użytkownika.</w:t>
      </w:r>
    </w:p>
    <w:p w:rsidR="00ED40C9" w:rsidRPr="00D02C25" w:rsidRDefault="00ED40C9" w:rsidP="00ED40C9">
      <w:p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02C25">
        <w:rPr>
          <w:rFonts w:ascii="Arial" w:hAnsi="Arial" w:cs="Arial"/>
          <w:sz w:val="22"/>
          <w:szCs w:val="22"/>
        </w:rPr>
        <w:t>6.</w:t>
      </w:r>
      <w:r w:rsidRPr="00D02C25">
        <w:rPr>
          <w:rFonts w:ascii="Arial" w:hAnsi="Arial" w:cs="Arial"/>
          <w:sz w:val="22"/>
          <w:szCs w:val="22"/>
        </w:rPr>
        <w:tab/>
        <w:t xml:space="preserve">Składając ofertę zaleca się zaplanowanie złożenia jej z wyprzedzeniem minimum 24h, aby zdążyć w terminie przewidzianym na jej złożenie w przypadku siły wyższej, jak np. awaria platformazakupowa.pl, awaria Internetu, problemy techniczne związane z brakiem np. aktualnej przeglądarki, itp. </w:t>
      </w:r>
    </w:p>
    <w:p w:rsidR="00ED40C9" w:rsidRPr="00D02C25" w:rsidRDefault="00ED40C9" w:rsidP="00ED40C9">
      <w:p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02C25">
        <w:rPr>
          <w:rFonts w:ascii="Arial" w:hAnsi="Arial" w:cs="Arial"/>
          <w:sz w:val="22"/>
          <w:szCs w:val="22"/>
        </w:rPr>
        <w:lastRenderedPageBreak/>
        <w:t>7.</w:t>
      </w:r>
      <w:r w:rsidRPr="00D02C25">
        <w:rPr>
          <w:rFonts w:ascii="Arial" w:hAnsi="Arial" w:cs="Arial"/>
          <w:sz w:val="22"/>
          <w:szCs w:val="22"/>
        </w:rPr>
        <w:tab/>
        <w:t xml:space="preserve">Podczas podpisywania plików zaleca się stosowanie algorytmu skrótu SHA2 zamiast SHA1.  </w:t>
      </w:r>
    </w:p>
    <w:p w:rsidR="00ED40C9" w:rsidRPr="00D02C25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D02C25">
        <w:rPr>
          <w:rFonts w:ascii="Arial" w:hAnsi="Arial" w:cs="Arial"/>
          <w:sz w:val="22"/>
          <w:szCs w:val="22"/>
        </w:rPr>
        <w:t xml:space="preserve">Jeśli Wykonawca pakuje dokumenty np. w plik ZIP zalecamy wcześniejsze podpisanie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D02C25">
        <w:rPr>
          <w:rFonts w:ascii="Arial" w:hAnsi="Arial" w:cs="Arial"/>
          <w:sz w:val="22"/>
          <w:szCs w:val="22"/>
        </w:rPr>
        <w:t>każd</w:t>
      </w:r>
      <w:r>
        <w:rPr>
          <w:rFonts w:ascii="Arial" w:hAnsi="Arial" w:cs="Arial"/>
          <w:sz w:val="22"/>
          <w:szCs w:val="22"/>
        </w:rPr>
        <w:t xml:space="preserve">ego ze skompresowanych plików. </w:t>
      </w:r>
    </w:p>
    <w:p w:rsidR="00ED40C9" w:rsidRPr="00D02C25" w:rsidRDefault="00ED40C9" w:rsidP="00ED40C9">
      <w:p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183396">
        <w:rPr>
          <w:rFonts w:ascii="Arial" w:hAnsi="Arial" w:cs="Arial"/>
          <w:b/>
          <w:sz w:val="22"/>
          <w:szCs w:val="22"/>
        </w:rPr>
        <w:t>Zamawiający rekomenduje wykorzystanie podpisu z kwalifikowanym znacznikiem czasu.</w:t>
      </w:r>
    </w:p>
    <w:p w:rsidR="00ED40C9" w:rsidRDefault="00ED40C9" w:rsidP="00ED40C9">
      <w:p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02C25">
        <w:rPr>
          <w:rFonts w:ascii="Arial" w:hAnsi="Arial" w:cs="Arial"/>
          <w:sz w:val="22"/>
          <w:szCs w:val="22"/>
        </w:rPr>
        <w:t>10.Zamawiający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:rsidR="00ED40C9" w:rsidRPr="00041E8E" w:rsidRDefault="00ED40C9" w:rsidP="00ED40C9">
      <w:pPr>
        <w:pStyle w:val="Tytu"/>
        <w:tabs>
          <w:tab w:val="left" w:pos="993"/>
        </w:tabs>
        <w:ind w:left="1134" w:hanging="1134"/>
        <w:rPr>
          <w:rFonts w:ascii="Arial" w:hAnsi="Arial" w:cs="Arial"/>
          <w:b/>
          <w:sz w:val="22"/>
          <w:szCs w:val="22"/>
        </w:rPr>
      </w:pPr>
      <w:r w:rsidRPr="00041E8E">
        <w:rPr>
          <w:rFonts w:ascii="Arial" w:hAnsi="Arial" w:cs="Arial"/>
          <w:b/>
          <w:sz w:val="22"/>
          <w:szCs w:val="22"/>
        </w:rPr>
        <w:t>Rozdział XI.  Informacje o sposobie komunikowania się zamawiającego z wykonawcami  w inny sposób niż przy użyciu środków komunikacji elektronicznej, w tym w przypadku zaistnienia jednej z sytuacji określonych w art. 65 ust. 1, art. 66 i art. 69</w:t>
      </w:r>
      <w:r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 w:rsidRPr="00041E8E">
        <w:rPr>
          <w:rFonts w:ascii="Arial" w:hAnsi="Arial" w:cs="Arial"/>
          <w:b/>
          <w:sz w:val="22"/>
          <w:szCs w:val="22"/>
        </w:rPr>
        <w:t>;</w:t>
      </w:r>
    </w:p>
    <w:p w:rsidR="00ED40C9" w:rsidRDefault="00ED40C9" w:rsidP="00ED40C9">
      <w:pPr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Zamawiający nie przewiduje komunikowania się z wykonawcami w inny sposób niż przy użyciu środków komunikacji elektronicznej.</w:t>
      </w:r>
    </w:p>
    <w:p w:rsidR="00ED40C9" w:rsidRPr="00041E8E" w:rsidRDefault="00ED40C9" w:rsidP="00ED40C9">
      <w:pPr>
        <w:rPr>
          <w:rFonts w:ascii="Arial" w:hAnsi="Arial" w:cs="Arial"/>
          <w:sz w:val="22"/>
          <w:szCs w:val="22"/>
        </w:rPr>
      </w:pPr>
    </w:p>
    <w:p w:rsidR="00ED40C9" w:rsidRPr="00041E8E" w:rsidRDefault="00ED40C9" w:rsidP="00ED40C9">
      <w:pPr>
        <w:pStyle w:val="Tytu"/>
        <w:rPr>
          <w:rFonts w:ascii="Arial" w:eastAsia="Calibri" w:hAnsi="Arial" w:cs="Arial"/>
          <w:b/>
          <w:sz w:val="22"/>
          <w:szCs w:val="22"/>
        </w:rPr>
      </w:pPr>
      <w:r w:rsidRPr="00041E8E">
        <w:rPr>
          <w:rFonts w:ascii="Arial" w:eastAsia="Calibri" w:hAnsi="Arial" w:cs="Arial"/>
          <w:b/>
          <w:sz w:val="22"/>
          <w:szCs w:val="22"/>
        </w:rPr>
        <w:t>Rozdział XII. Wskazanie osób do komunikowania się z wykonawcami</w:t>
      </w:r>
    </w:p>
    <w:p w:rsidR="00ED40C9" w:rsidRDefault="00ED40C9" w:rsidP="00ED40C9">
      <w:pP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257B85">
        <w:rPr>
          <w:rFonts w:ascii="Arial" w:hAnsi="Arial" w:cs="Arial"/>
          <w:sz w:val="22"/>
          <w:szCs w:val="22"/>
        </w:rPr>
        <w:t xml:space="preserve">Osobą uprawnioną do komunikowania się z wykonawcami </w:t>
      </w:r>
      <w:r>
        <w:rPr>
          <w:rFonts w:ascii="Arial" w:hAnsi="Arial" w:cs="Arial"/>
          <w:sz w:val="22"/>
          <w:szCs w:val="22"/>
        </w:rPr>
        <w:t xml:space="preserve">w sprawach dotyczących procedury prowadzonego postępowania </w:t>
      </w:r>
      <w:r w:rsidRPr="00257B85">
        <w:rPr>
          <w:rFonts w:ascii="Arial" w:hAnsi="Arial" w:cs="Arial"/>
          <w:sz w:val="22"/>
          <w:szCs w:val="22"/>
        </w:rPr>
        <w:t xml:space="preserve">jest </w:t>
      </w:r>
      <w:r>
        <w:rPr>
          <w:rFonts w:ascii="Arial" w:hAnsi="Arial" w:cs="Arial"/>
          <w:sz w:val="22"/>
          <w:szCs w:val="22"/>
        </w:rPr>
        <w:t>p. Julia Kaczmarek-Łuczak</w:t>
      </w:r>
      <w:r w:rsidRPr="00257B85">
        <w:rPr>
          <w:rFonts w:ascii="Arial" w:hAnsi="Arial" w:cs="Arial"/>
          <w:sz w:val="22"/>
          <w:szCs w:val="22"/>
        </w:rPr>
        <w:t xml:space="preserve"> mail: </w:t>
      </w:r>
      <w:r w:rsidRPr="00CF0AA8">
        <w:rPr>
          <w:rFonts w:ascii="Arial" w:hAnsi="Arial" w:cs="Arial"/>
          <w:sz w:val="22"/>
          <w:szCs w:val="22"/>
        </w:rPr>
        <w:t>31blt.przetargi@ron.mil.pl, nr tel. 261 547</w:t>
      </w:r>
      <w:r>
        <w:rPr>
          <w:rFonts w:ascii="Arial" w:hAnsi="Arial" w:cs="Arial"/>
          <w:sz w:val="22"/>
          <w:szCs w:val="22"/>
        </w:rPr>
        <w:t> </w:t>
      </w:r>
      <w:r w:rsidRPr="00CF0AA8">
        <w:rPr>
          <w:rFonts w:ascii="Arial" w:hAnsi="Arial" w:cs="Arial"/>
          <w:sz w:val="22"/>
          <w:szCs w:val="22"/>
        </w:rPr>
        <w:t>611</w:t>
      </w:r>
      <w:r>
        <w:rPr>
          <w:rFonts w:ascii="Arial" w:hAnsi="Arial" w:cs="Arial"/>
          <w:sz w:val="22"/>
          <w:szCs w:val="22"/>
        </w:rPr>
        <w:t xml:space="preserve"> lub 261 547 143</w:t>
      </w:r>
      <w:r w:rsidRPr="008E55A3">
        <w:rPr>
          <w:rFonts w:ascii="Arial" w:hAnsi="Arial" w:cs="Arial"/>
          <w:sz w:val="22"/>
          <w:szCs w:val="22"/>
        </w:rPr>
        <w:t>.</w:t>
      </w:r>
    </w:p>
    <w:p w:rsidR="00ED40C9" w:rsidRPr="00041E8E" w:rsidRDefault="00ED40C9" w:rsidP="00ED40C9">
      <w:pPr>
        <w:jc w:val="both"/>
        <w:rPr>
          <w:rFonts w:ascii="Arial" w:hAnsi="Arial" w:cs="Arial"/>
          <w:b/>
          <w:sz w:val="22"/>
          <w:szCs w:val="22"/>
        </w:rPr>
      </w:pPr>
    </w:p>
    <w:p w:rsidR="0061221C" w:rsidRPr="0061221C" w:rsidRDefault="00ED40C9" w:rsidP="0061221C">
      <w:pPr>
        <w:pStyle w:val="Tytu"/>
        <w:rPr>
          <w:rFonts w:ascii="Arial" w:eastAsia="Calibri" w:hAnsi="Arial" w:cs="Arial"/>
          <w:b/>
          <w:sz w:val="22"/>
          <w:szCs w:val="22"/>
        </w:rPr>
      </w:pPr>
      <w:r w:rsidRPr="00041E8E">
        <w:rPr>
          <w:rFonts w:ascii="Arial" w:eastAsia="Calibri" w:hAnsi="Arial" w:cs="Arial"/>
          <w:b/>
          <w:sz w:val="22"/>
          <w:szCs w:val="22"/>
        </w:rPr>
        <w:t>Rozdział XIII. Termin związania ofertą.</w:t>
      </w:r>
    </w:p>
    <w:p w:rsidR="00ED40C9" w:rsidRPr="00041E8E" w:rsidRDefault="00ED40C9" w:rsidP="00ED40C9">
      <w:pPr>
        <w:numPr>
          <w:ilvl w:val="0"/>
          <w:numId w:val="4"/>
        </w:numPr>
        <w:spacing w:after="200" w:line="276" w:lineRule="auto"/>
        <w:ind w:left="284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Wykonawca jest związany terminem złożonej oferty do </w:t>
      </w:r>
      <w:r w:rsidRPr="00240348">
        <w:rPr>
          <w:rFonts w:ascii="Arial" w:hAnsi="Arial" w:cs="Arial"/>
          <w:sz w:val="22"/>
          <w:szCs w:val="22"/>
        </w:rPr>
        <w:t xml:space="preserve">dnia </w:t>
      </w:r>
      <w:r w:rsidR="00A25AEE">
        <w:rPr>
          <w:rFonts w:ascii="Arial" w:hAnsi="Arial" w:cs="Arial"/>
          <w:b/>
          <w:sz w:val="22"/>
          <w:szCs w:val="22"/>
        </w:rPr>
        <w:t>03.09</w:t>
      </w:r>
      <w:r w:rsidRPr="00240348">
        <w:rPr>
          <w:rFonts w:ascii="Arial" w:hAnsi="Arial" w:cs="Arial"/>
          <w:b/>
          <w:sz w:val="22"/>
          <w:szCs w:val="22"/>
        </w:rPr>
        <w:t>.2021</w:t>
      </w:r>
      <w:r w:rsidRPr="00240348">
        <w:rPr>
          <w:rFonts w:ascii="Arial" w:hAnsi="Arial" w:cs="Arial"/>
          <w:sz w:val="22"/>
          <w:szCs w:val="22"/>
        </w:rPr>
        <w:t>r.</w:t>
      </w:r>
      <w:r w:rsidRPr="00041E8E">
        <w:rPr>
          <w:rFonts w:ascii="Arial" w:hAnsi="Arial" w:cs="Arial"/>
          <w:sz w:val="22"/>
          <w:szCs w:val="22"/>
        </w:rPr>
        <w:t xml:space="preserve"> </w:t>
      </w:r>
      <w:r w:rsidR="00F94F2F">
        <w:rPr>
          <w:rFonts w:ascii="Arial" w:hAnsi="Arial" w:cs="Arial"/>
          <w:sz w:val="22"/>
          <w:szCs w:val="22"/>
        </w:rPr>
        <w:t xml:space="preserve">tj. </w:t>
      </w:r>
      <w:r w:rsidRPr="00041E8E">
        <w:rPr>
          <w:rFonts w:ascii="Arial" w:hAnsi="Arial" w:cs="Arial"/>
          <w:sz w:val="22"/>
          <w:szCs w:val="22"/>
        </w:rPr>
        <w:t>nie dłużej niż 90 dni od dnia upływu terminu składania ofert.</w:t>
      </w:r>
    </w:p>
    <w:p w:rsidR="00ED40C9" w:rsidRPr="00041E8E" w:rsidRDefault="00ED40C9" w:rsidP="00ED40C9">
      <w:pPr>
        <w:numPr>
          <w:ilvl w:val="0"/>
          <w:numId w:val="4"/>
        </w:numPr>
        <w:spacing w:after="200" w:line="276" w:lineRule="auto"/>
        <w:ind w:left="284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:rsidR="00ED40C9" w:rsidRPr="00041E8E" w:rsidRDefault="00ED40C9" w:rsidP="00ED40C9">
      <w:pPr>
        <w:numPr>
          <w:ilvl w:val="0"/>
          <w:numId w:val="4"/>
        </w:numPr>
        <w:spacing w:after="200" w:line="276" w:lineRule="auto"/>
        <w:ind w:left="284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Zamawiający przed upływem terminu związania ofertą, zwraca się jednokrotnie do wykonawców o wyrażenie zgody na przedłużenie terminu związania ofertą o wskazywany przez niego okres, nie dłuższy niż 60 dni.</w:t>
      </w:r>
    </w:p>
    <w:p w:rsidR="00ED40C9" w:rsidRPr="007865E3" w:rsidRDefault="00ED40C9" w:rsidP="00ED40C9">
      <w:pPr>
        <w:numPr>
          <w:ilvl w:val="0"/>
          <w:numId w:val="4"/>
        </w:numPr>
        <w:spacing w:after="200" w:line="276" w:lineRule="auto"/>
        <w:ind w:left="284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Przedłużenie terminu związania ofertą, o którym mowa w ust. 3, wymaga złożenia przez wykonawcę </w:t>
      </w:r>
      <w:r w:rsidRPr="007865E3">
        <w:rPr>
          <w:rFonts w:ascii="Arial" w:hAnsi="Arial" w:cs="Arial"/>
          <w:sz w:val="22"/>
          <w:szCs w:val="22"/>
        </w:rPr>
        <w:t>pisemnego oświadczenia</w:t>
      </w:r>
      <w:r w:rsidRPr="00041E8E">
        <w:rPr>
          <w:rFonts w:ascii="Arial" w:hAnsi="Arial" w:cs="Arial"/>
          <w:sz w:val="22"/>
          <w:szCs w:val="22"/>
        </w:rPr>
        <w:t xml:space="preserve"> o wyrażeniu zgody na przedłużenie terminu związania ofertą.</w:t>
      </w:r>
    </w:p>
    <w:p w:rsidR="00ED40C9" w:rsidRPr="007865E3" w:rsidRDefault="00ED40C9" w:rsidP="00ED40C9">
      <w:pPr>
        <w:numPr>
          <w:ilvl w:val="0"/>
          <w:numId w:val="4"/>
        </w:numPr>
        <w:spacing w:after="200" w:line="276" w:lineRule="auto"/>
        <w:ind w:left="284" w:hanging="283"/>
        <w:contextualSpacing/>
        <w:jc w:val="both"/>
        <w:rPr>
          <w:rFonts w:ascii="Arial" w:hAnsi="Arial" w:cs="Arial"/>
          <w:sz w:val="22"/>
          <w:szCs w:val="22"/>
        </w:rPr>
      </w:pPr>
      <w:r w:rsidRPr="007865E3">
        <w:rPr>
          <w:rFonts w:ascii="Arial" w:hAnsi="Arial" w:cs="Arial"/>
          <w:sz w:val="22"/>
          <w:szCs w:val="22"/>
        </w:rPr>
        <w:t>Zamawiający mocą art. 226 ust. 1 pkt 12 odrzuci ofertę, jeżeli wykonawca nie wyrazi pisemnej zgody na przedłużenie terminu związania ofertą;</w:t>
      </w:r>
    </w:p>
    <w:p w:rsidR="00ED40C9" w:rsidRPr="007865E3" w:rsidRDefault="00ED40C9" w:rsidP="00ED40C9">
      <w:pPr>
        <w:numPr>
          <w:ilvl w:val="0"/>
          <w:numId w:val="4"/>
        </w:numPr>
        <w:spacing w:after="200" w:line="276" w:lineRule="auto"/>
        <w:ind w:left="284" w:hanging="283"/>
        <w:contextualSpacing/>
        <w:jc w:val="both"/>
        <w:rPr>
          <w:rFonts w:ascii="Arial" w:hAnsi="Arial" w:cs="Arial"/>
          <w:sz w:val="22"/>
          <w:szCs w:val="22"/>
        </w:rPr>
      </w:pPr>
      <w:r w:rsidRPr="007865E3">
        <w:rPr>
          <w:rFonts w:ascii="Arial" w:hAnsi="Arial" w:cs="Arial"/>
          <w:sz w:val="22"/>
          <w:szCs w:val="22"/>
        </w:rPr>
        <w:t>Zamawiający może dokonać wyboru najkorzystniejszej oferty po upływie terminu związania ofertą, jeżeli wykonawca w odpowiedzi na wezwanie wyrazi pisemną zgodę na wybór jego oferty po upływie terminu związania ofertą.</w:t>
      </w:r>
    </w:p>
    <w:p w:rsidR="00ED40C9" w:rsidRPr="007865E3" w:rsidRDefault="00ED40C9" w:rsidP="00ED40C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865E3" w:rsidRDefault="007865E3" w:rsidP="00ED40C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865E3" w:rsidRDefault="007865E3" w:rsidP="00ED40C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212EC" w:rsidRDefault="000212EC" w:rsidP="00ED40C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212EC" w:rsidRDefault="000212EC" w:rsidP="00ED40C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212EC" w:rsidRDefault="000212EC" w:rsidP="00ED40C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865E3" w:rsidRDefault="007865E3" w:rsidP="00ED40C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94F2F" w:rsidRDefault="00F94F2F" w:rsidP="00ED40C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865E3" w:rsidRDefault="007865E3" w:rsidP="00ED40C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865E3" w:rsidRDefault="007865E3" w:rsidP="00ED40C9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D40C9" w:rsidRPr="00041E8E" w:rsidRDefault="00ED40C9" w:rsidP="00ED40C9">
      <w:pPr>
        <w:pStyle w:val="Tytu"/>
        <w:rPr>
          <w:rFonts w:ascii="Arial" w:eastAsia="Calibri" w:hAnsi="Arial" w:cs="Arial"/>
          <w:b/>
          <w:sz w:val="22"/>
          <w:szCs w:val="22"/>
        </w:rPr>
      </w:pPr>
      <w:r w:rsidRPr="00041E8E">
        <w:rPr>
          <w:rFonts w:ascii="Arial" w:eastAsia="Calibri" w:hAnsi="Arial" w:cs="Arial"/>
          <w:b/>
          <w:sz w:val="22"/>
          <w:szCs w:val="22"/>
        </w:rPr>
        <w:lastRenderedPageBreak/>
        <w:t>Rozdział XIV. Opis sposobu przygotowania oferty.</w:t>
      </w:r>
    </w:p>
    <w:p w:rsidR="00ED40C9" w:rsidRDefault="00ED40C9" w:rsidP="00ED40C9">
      <w:pPr>
        <w:spacing w:after="160" w:line="259" w:lineRule="auto"/>
        <w:ind w:left="284"/>
        <w:contextualSpacing/>
        <w:jc w:val="both"/>
        <w:rPr>
          <w:rFonts w:ascii="Arial" w:hAnsi="Arial" w:cs="Arial"/>
          <w:b/>
          <w:bCs/>
          <w:color w:val="C00000"/>
          <w:sz w:val="22"/>
          <w:szCs w:val="22"/>
        </w:rPr>
      </w:pPr>
      <w:bookmarkStart w:id="4" w:name="_Hlk62383815"/>
    </w:p>
    <w:p w:rsidR="00ED40C9" w:rsidRPr="00041E8E" w:rsidRDefault="00ED40C9" w:rsidP="00ED40C9">
      <w:pPr>
        <w:numPr>
          <w:ilvl w:val="0"/>
          <w:numId w:val="23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b/>
          <w:bCs/>
          <w:color w:val="C00000"/>
          <w:sz w:val="22"/>
          <w:szCs w:val="22"/>
        </w:rPr>
      </w:pPr>
      <w:r w:rsidRPr="00041E8E">
        <w:rPr>
          <w:rFonts w:ascii="Arial" w:hAnsi="Arial" w:cs="Arial"/>
          <w:b/>
          <w:bCs/>
          <w:color w:val="C00000"/>
          <w:sz w:val="22"/>
          <w:szCs w:val="22"/>
        </w:rPr>
        <w:t>Oferta winna być przygotowana i przedstawiona w sposób zgodny z podanymi niżej wymaganiami:</w:t>
      </w:r>
    </w:p>
    <w:bookmarkEnd w:id="4"/>
    <w:p w:rsidR="00ED40C9" w:rsidRPr="0064436D" w:rsidRDefault="00ED40C9" w:rsidP="00ED40C9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4436D">
        <w:rPr>
          <w:rFonts w:ascii="Arial" w:hAnsi="Arial" w:cs="Arial"/>
          <w:b/>
          <w:sz w:val="22"/>
          <w:szCs w:val="22"/>
        </w:rPr>
        <w:t>Oferty należy złożyć, pod rygorem nieważności, w formie elektronicznej</w:t>
      </w:r>
      <w:r w:rsidRPr="0064436D">
        <w:rPr>
          <w:rFonts w:ascii="Arial" w:hAnsi="Arial" w:cs="Arial"/>
          <w:sz w:val="22"/>
          <w:szCs w:val="22"/>
        </w:rPr>
        <w:t xml:space="preserve">. </w:t>
      </w:r>
    </w:p>
    <w:p w:rsidR="00ED40C9" w:rsidRPr="00041E8E" w:rsidRDefault="00ED40C9" w:rsidP="00ED40C9">
      <w:pPr>
        <w:spacing w:after="160" w:line="259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Oferta pod rygorem nieważności winna być sporządzona w języku </w:t>
      </w:r>
      <w:r w:rsidRPr="0064436D">
        <w:rPr>
          <w:rFonts w:ascii="Arial" w:hAnsi="Arial" w:cs="Arial"/>
          <w:sz w:val="22"/>
          <w:szCs w:val="22"/>
        </w:rPr>
        <w:t>polskim w</w:t>
      </w:r>
      <w:r w:rsidRPr="009E2CD1">
        <w:rPr>
          <w:rFonts w:ascii="Arial" w:hAnsi="Arial" w:cs="Arial"/>
          <w:b/>
          <w:sz w:val="22"/>
          <w:szCs w:val="22"/>
        </w:rPr>
        <w:t xml:space="preserve"> </w:t>
      </w:r>
      <w:r w:rsidRPr="0064436D">
        <w:rPr>
          <w:rFonts w:ascii="Arial" w:hAnsi="Arial" w:cs="Arial"/>
          <w:sz w:val="22"/>
          <w:szCs w:val="22"/>
        </w:rPr>
        <w:t>postaci elektronicznej</w:t>
      </w:r>
      <w:r w:rsidRPr="009E2CD1">
        <w:rPr>
          <w:rFonts w:ascii="Arial" w:hAnsi="Arial" w:cs="Arial"/>
          <w:b/>
          <w:sz w:val="22"/>
          <w:szCs w:val="22"/>
        </w:rPr>
        <w:t xml:space="preserve"> i podpisana kwalifikowanym podpisem elektronicznym</w:t>
      </w:r>
      <w:r w:rsidRPr="00041E8E">
        <w:rPr>
          <w:rFonts w:ascii="Arial" w:hAnsi="Arial" w:cs="Arial"/>
          <w:sz w:val="22"/>
          <w:szCs w:val="22"/>
        </w:rPr>
        <w:t xml:space="preserve"> </w:t>
      </w:r>
      <w:r w:rsidRPr="000C20BE">
        <w:rPr>
          <w:rFonts w:ascii="Arial" w:hAnsi="Arial" w:cs="Arial"/>
          <w:i/>
          <w:sz w:val="22"/>
          <w:szCs w:val="22"/>
        </w:rPr>
        <w:t>(w rozumieniu  Rozporządzenia Parlamentu Europejskiego i Rady (UE) nr 910/2014 z dnia 23 lipca 2014 r., w sprawie identyfikacji elektronicznej i usług zaufania w odniesieniu do transakcji elektronicznych na rynku wewnętrznym oraz uchylające dyrektywę 1999/93/WE)</w:t>
      </w:r>
      <w:r w:rsidRPr="00041E8E">
        <w:rPr>
          <w:rFonts w:ascii="Arial" w:hAnsi="Arial" w:cs="Arial"/>
          <w:sz w:val="22"/>
          <w:szCs w:val="22"/>
        </w:rPr>
        <w:t xml:space="preserve"> </w:t>
      </w:r>
      <w:r w:rsidRPr="009E2CD1">
        <w:rPr>
          <w:rFonts w:ascii="Arial" w:hAnsi="Arial" w:cs="Arial"/>
          <w:b/>
          <w:sz w:val="22"/>
          <w:szCs w:val="22"/>
        </w:rPr>
        <w:t xml:space="preserve">przez osobę/osoby uprawnione do reprezentowania Wykonawcy </w:t>
      </w:r>
      <w:r w:rsidRPr="00041E8E">
        <w:rPr>
          <w:rFonts w:ascii="Arial" w:hAnsi="Arial" w:cs="Arial"/>
          <w:sz w:val="22"/>
          <w:szCs w:val="22"/>
        </w:rPr>
        <w:t xml:space="preserve">w obrocie gospodarczym, zgodnie z aktem rejestracyjnym oraz wymogami ustawowymi lub przez ustawowego pełnomocnika. </w:t>
      </w:r>
    </w:p>
    <w:p w:rsidR="00ED40C9" w:rsidRPr="003743B3" w:rsidRDefault="00ED40C9" w:rsidP="00ED40C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Jeśli oferta będzie podpisana kwalifikowalnym podpisem elektronicznym przez pełnomocnika, należy do oferty </w:t>
      </w:r>
      <w:r w:rsidRPr="005703C2">
        <w:rPr>
          <w:rFonts w:ascii="Arial" w:hAnsi="Arial" w:cs="Arial"/>
          <w:b/>
          <w:sz w:val="22"/>
          <w:szCs w:val="22"/>
        </w:rPr>
        <w:t>załączyć pełnomocnictwo</w:t>
      </w:r>
      <w:r w:rsidRPr="00041E8E">
        <w:rPr>
          <w:rFonts w:ascii="Arial" w:hAnsi="Arial" w:cs="Arial"/>
          <w:sz w:val="22"/>
          <w:szCs w:val="22"/>
        </w:rPr>
        <w:t xml:space="preserve"> udzielone również </w:t>
      </w:r>
      <w:r>
        <w:rPr>
          <w:rFonts w:ascii="Arial" w:hAnsi="Arial" w:cs="Arial"/>
          <w:sz w:val="22"/>
          <w:szCs w:val="22"/>
        </w:rPr>
        <w:br/>
      </w:r>
      <w:r w:rsidRPr="00041E8E">
        <w:rPr>
          <w:rFonts w:ascii="Arial" w:hAnsi="Arial" w:cs="Arial"/>
          <w:sz w:val="22"/>
          <w:szCs w:val="22"/>
        </w:rPr>
        <w:t xml:space="preserve">z </w:t>
      </w:r>
      <w:r w:rsidRPr="00250D6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achowaniem formy elektronicznej tj. </w:t>
      </w:r>
      <w:r>
        <w:rPr>
          <w:rFonts w:ascii="Arial" w:eastAsia="Arial" w:hAnsi="Arial" w:cs="Arial"/>
          <w:color w:val="000000"/>
          <w:sz w:val="22"/>
          <w:szCs w:val="22"/>
        </w:rPr>
        <w:t>w postaci elektronicznej opatrzonej kwalifikowanym podpisem elektronicznym</w:t>
      </w:r>
    </w:p>
    <w:p w:rsidR="00ED40C9" w:rsidRPr="0008429C" w:rsidRDefault="00ED40C9" w:rsidP="00ED40C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429C">
        <w:rPr>
          <w:rFonts w:ascii="Arial" w:hAnsi="Arial" w:cs="Arial"/>
          <w:sz w:val="22"/>
          <w:szCs w:val="22"/>
        </w:rPr>
        <w:t xml:space="preserve">Wykonawcy składający </w:t>
      </w:r>
      <w:r w:rsidRPr="007865E3">
        <w:rPr>
          <w:rFonts w:ascii="Arial" w:hAnsi="Arial" w:cs="Arial"/>
          <w:b/>
          <w:sz w:val="22"/>
          <w:szCs w:val="22"/>
        </w:rPr>
        <w:t>ofertę wspólną</w:t>
      </w:r>
      <w:r w:rsidRPr="0008429C">
        <w:rPr>
          <w:rFonts w:ascii="Arial" w:hAnsi="Arial" w:cs="Arial"/>
          <w:sz w:val="22"/>
          <w:szCs w:val="22"/>
        </w:rPr>
        <w:t xml:space="preserve"> ustanawiają pełnomocnika do reprezentowania ich w postępowaniu o udzielenie zamówienia albo do reprezentowania ich w postępowaniu i zawarcia umowy w sprawie zamówienia publicznego.</w:t>
      </w:r>
    </w:p>
    <w:p w:rsidR="00ED40C9" w:rsidRPr="0008429C" w:rsidRDefault="00ED40C9" w:rsidP="00ED40C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429C">
        <w:rPr>
          <w:rFonts w:ascii="Arial" w:hAnsi="Arial" w:cs="Arial"/>
          <w:sz w:val="22"/>
          <w:szCs w:val="22"/>
        </w:rPr>
        <w:t xml:space="preserve">Wykonawcy składający ofertą wspólną </w:t>
      </w:r>
      <w:r w:rsidRPr="007865E3">
        <w:rPr>
          <w:rFonts w:ascii="Arial" w:hAnsi="Arial" w:cs="Arial"/>
          <w:b/>
          <w:sz w:val="22"/>
          <w:szCs w:val="22"/>
        </w:rPr>
        <w:t>wraz z ofertą składają stosowne pełnomocnictwo</w:t>
      </w:r>
      <w:r w:rsidRPr="000842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udzielone z zachowaniem formy elektronicznej (opatrzonej kwalifikowanym podpisem elektronicznym).</w:t>
      </w:r>
    </w:p>
    <w:p w:rsidR="00ED40C9" w:rsidRPr="00257B85" w:rsidRDefault="00ED40C9" w:rsidP="00ED40C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7B85">
        <w:rPr>
          <w:rFonts w:ascii="Arial" w:hAnsi="Arial" w:cs="Arial"/>
          <w:sz w:val="22"/>
          <w:szCs w:val="22"/>
        </w:rPr>
        <w:t xml:space="preserve">W przypadku gdy podmiotowe środki dowodowe, inne dokumenty, lub dokumenty potwierdzające umocowanie do reprezentowania odpowiednio </w:t>
      </w:r>
      <w:r w:rsidRPr="00565800">
        <w:rPr>
          <w:rFonts w:ascii="Arial" w:hAnsi="Arial" w:cs="Arial"/>
          <w:i/>
          <w:sz w:val="22"/>
          <w:szCs w:val="22"/>
        </w:rPr>
        <w:t xml:space="preserve">wykonawcy, wykonawców wspólnie ubiegających się o udzielenie zamówienia publicznego, podmiotu udostępniającego zasoby na zasadach określonych w art. </w:t>
      </w:r>
      <w:r w:rsidRPr="00797759">
        <w:rPr>
          <w:rFonts w:ascii="Arial" w:hAnsi="Arial" w:cs="Arial"/>
          <w:i/>
          <w:sz w:val="22"/>
          <w:szCs w:val="22"/>
        </w:rPr>
        <w:t>118 ustawy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565800">
        <w:rPr>
          <w:rFonts w:ascii="Arial" w:hAnsi="Arial" w:cs="Arial"/>
          <w:i/>
          <w:sz w:val="22"/>
          <w:szCs w:val="22"/>
        </w:rPr>
        <w:t>lub podwykonawcy niebędącego podmiotem udostępniającym zasoby na takich zasadach</w:t>
      </w:r>
      <w:r w:rsidRPr="00257B85">
        <w:rPr>
          <w:rFonts w:ascii="Arial" w:hAnsi="Arial" w:cs="Arial"/>
          <w:sz w:val="22"/>
          <w:szCs w:val="22"/>
        </w:rPr>
        <w:t>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:rsidR="00ED40C9" w:rsidRPr="001C41FF" w:rsidRDefault="00ED40C9" w:rsidP="00ED40C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C41FF">
        <w:rPr>
          <w:rFonts w:ascii="Arial" w:hAnsi="Arial" w:cs="Arial"/>
          <w:sz w:val="22"/>
          <w:szCs w:val="22"/>
        </w:rPr>
        <w:t>W przypadku gdy podmiotowe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ED40C9" w:rsidRPr="007865E3" w:rsidRDefault="00ED40C9" w:rsidP="00ED40C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65E3">
        <w:rPr>
          <w:rFonts w:ascii="Arial" w:hAnsi="Arial" w:cs="Arial"/>
          <w:sz w:val="22"/>
          <w:szCs w:val="22"/>
        </w:rPr>
        <w:t>Poświadczenia zgodności cyfrowego odwzorowania z dokumentem w postaci papierowej, o którym mowa w ust. 6,</w:t>
      </w:r>
      <w:r w:rsidRPr="007865E3">
        <w:rPr>
          <w:rFonts w:ascii="Arial" w:hAnsi="Arial" w:cs="Arial"/>
          <w:color w:val="FF0000"/>
          <w:sz w:val="22"/>
          <w:szCs w:val="22"/>
        </w:rPr>
        <w:t xml:space="preserve"> </w:t>
      </w:r>
      <w:r w:rsidRPr="007865E3">
        <w:rPr>
          <w:rFonts w:ascii="Arial" w:hAnsi="Arial" w:cs="Arial"/>
          <w:sz w:val="22"/>
          <w:szCs w:val="22"/>
        </w:rPr>
        <w:t>dokonuje w przypadku:</w:t>
      </w:r>
    </w:p>
    <w:p w:rsidR="00ED40C9" w:rsidRPr="00257B85" w:rsidRDefault="00ED40C9" w:rsidP="00ED40C9">
      <w:pPr>
        <w:spacing w:after="160" w:line="259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57B85">
        <w:rPr>
          <w:rFonts w:ascii="Arial" w:hAnsi="Arial" w:cs="Arial"/>
          <w:sz w:val="22"/>
          <w:szCs w:val="22"/>
        </w:rPr>
        <w:t>1)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ED40C9" w:rsidRPr="00257B85" w:rsidRDefault="00ED40C9" w:rsidP="00ED40C9">
      <w:pPr>
        <w:spacing w:after="160" w:line="259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257B85">
        <w:rPr>
          <w:rFonts w:ascii="Arial" w:hAnsi="Arial" w:cs="Arial"/>
          <w:sz w:val="22"/>
          <w:szCs w:val="22"/>
        </w:rPr>
        <w:t>) innych dokumentów – odpowiednio wykonawca lub wykonawca wspólnie ubiegający się o udzielenie zamówienia, w zakresie dokumentów, które każdego z nich dotyczą.</w:t>
      </w:r>
    </w:p>
    <w:p w:rsidR="00ED40C9" w:rsidRPr="008D5E71" w:rsidRDefault="00ED40C9" w:rsidP="00ED40C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C342E">
        <w:rPr>
          <w:rFonts w:ascii="Arial" w:hAnsi="Arial" w:cs="Arial"/>
          <w:sz w:val="22"/>
          <w:szCs w:val="22"/>
        </w:rPr>
        <w:t>Poświadczenia zgodności cyfrowego odwzorowania z dokumentem w postaci papierowej, o którym mowa w ust. 6</w:t>
      </w:r>
      <w:r w:rsidRPr="008D5E71">
        <w:rPr>
          <w:rFonts w:ascii="Arial" w:hAnsi="Arial" w:cs="Arial"/>
          <w:sz w:val="22"/>
          <w:szCs w:val="22"/>
        </w:rPr>
        <w:t>, może dokonać również notariusz.</w:t>
      </w:r>
      <w:r w:rsidRPr="008D5E71">
        <w:t xml:space="preserve"> </w:t>
      </w:r>
      <w:r w:rsidRPr="008D5E71">
        <w:rPr>
          <w:rFonts w:ascii="Arial" w:hAnsi="Arial" w:cs="Arial"/>
          <w:sz w:val="22"/>
          <w:szCs w:val="22"/>
        </w:rPr>
        <w:t>Elektroniczne poświadczenie zgodności odpisu, wyciągu lub kopii z okazanym dokumentem notariusz opatruje kwalifikowanym podpisem elektronicznym.</w:t>
      </w:r>
    </w:p>
    <w:p w:rsidR="00ED40C9" w:rsidRPr="00257B85" w:rsidRDefault="00ED40C9" w:rsidP="00ED40C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7B85">
        <w:rPr>
          <w:rFonts w:ascii="Arial" w:hAnsi="Arial" w:cs="Arial"/>
          <w:sz w:val="22"/>
          <w:szCs w:val="22"/>
        </w:rPr>
        <w:lastRenderedPageBreak/>
        <w:t xml:space="preserve">Przez cyfrowe odwzorowanie, o którym mowa w ust. </w:t>
      </w:r>
      <w:r>
        <w:rPr>
          <w:rFonts w:ascii="Arial" w:hAnsi="Arial" w:cs="Arial"/>
          <w:sz w:val="22"/>
          <w:szCs w:val="22"/>
        </w:rPr>
        <w:t>6-8</w:t>
      </w:r>
      <w:r w:rsidRPr="00257B85">
        <w:rPr>
          <w:rFonts w:ascii="Arial" w:hAnsi="Arial" w:cs="Arial"/>
          <w:sz w:val="22"/>
          <w:szCs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ED40C9" w:rsidRPr="00041E8E" w:rsidRDefault="00ED40C9" w:rsidP="00ED40C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Wykonawca składa ofertę zgodnie z wymaganiami i treścią SWZ. Dokumenty, dla których Zamawiający określił wzory w formie formularzy załączonych do niniejszej SWZ, winny być wypełnione zgodnie z tymi wzorami, co do treści oraz opisu kolumn i wierszy. Wzory te stanowią minimalny katalog wymaganych informacji – wykonawca winien podać wszystkie niezbędne informacje pozwalające na ocenę jego oferty.</w:t>
      </w:r>
    </w:p>
    <w:p w:rsidR="00ED40C9" w:rsidRPr="00C717B6" w:rsidRDefault="00ED40C9" w:rsidP="00ED40C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17B6">
        <w:rPr>
          <w:rFonts w:ascii="Arial" w:hAnsi="Arial" w:cs="Arial"/>
          <w:sz w:val="22"/>
          <w:szCs w:val="22"/>
        </w:rPr>
        <w:t xml:space="preserve">W przypadku, gdy informacje wskazane w formularzu nie dotyczą Wykonawcy należy wpisać „nie dotyczy” w odpowiednią rubrykę formularza, pominąć lub wykreślić. </w:t>
      </w:r>
    </w:p>
    <w:p w:rsidR="00ED40C9" w:rsidRPr="00F72CAA" w:rsidRDefault="00ED40C9" w:rsidP="00ED40C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72CAA">
        <w:rPr>
          <w:rFonts w:ascii="Arial" w:hAnsi="Arial" w:cs="Arial"/>
          <w:sz w:val="22"/>
          <w:szCs w:val="22"/>
        </w:rPr>
        <w:t xml:space="preserve">Zgodnie z art. 18 ust. 3 ustawy </w:t>
      </w:r>
      <w:proofErr w:type="spellStart"/>
      <w:r w:rsidRPr="00F72CAA">
        <w:rPr>
          <w:rFonts w:ascii="Arial" w:hAnsi="Arial" w:cs="Arial"/>
          <w:sz w:val="22"/>
          <w:szCs w:val="22"/>
        </w:rPr>
        <w:t>Pzp</w:t>
      </w:r>
      <w:proofErr w:type="spellEnd"/>
      <w:r w:rsidRPr="00F72CAA">
        <w:rPr>
          <w:rFonts w:ascii="Arial" w:hAnsi="Arial" w:cs="Arial"/>
          <w:sz w:val="22"/>
          <w:szCs w:val="22"/>
        </w:rPr>
        <w:t xml:space="preserve">, </w:t>
      </w:r>
      <w:r w:rsidRPr="0020470B">
        <w:rPr>
          <w:rFonts w:ascii="Arial" w:hAnsi="Arial" w:cs="Arial"/>
          <w:b/>
          <w:bCs/>
          <w:sz w:val="22"/>
          <w:szCs w:val="22"/>
        </w:rPr>
        <w:t>Zamawiający nie ujawni informacji stanowiących tajemnicę przedsiębiorstwa</w:t>
      </w:r>
      <w:r w:rsidRPr="00F72CAA">
        <w:rPr>
          <w:rFonts w:ascii="Arial" w:hAnsi="Arial" w:cs="Arial"/>
          <w:sz w:val="22"/>
          <w:szCs w:val="22"/>
        </w:rPr>
        <w:t xml:space="preserve"> w rozumieniu ustawy z dnia 16 kwietnia 1993 r. o zwalczaniu nieuczciwej konkurencji</w:t>
      </w:r>
      <w:r w:rsidRPr="0020470B">
        <w:rPr>
          <w:rFonts w:ascii="Arial" w:hAnsi="Arial" w:cs="Arial"/>
          <w:sz w:val="22"/>
          <w:szCs w:val="22"/>
        </w:rPr>
        <w:t>, jeżeli wykonawca, wraz z przekazaniem takich informacji, zastrzegł, że nie mogą być one udostępniane oraz wykazał, że zastrzeżone informacje stanowią tajemnicę przedsiębiorstwa. Wykonawca nie</w:t>
      </w:r>
      <w:r w:rsidRPr="00F72CAA">
        <w:rPr>
          <w:rFonts w:ascii="Arial" w:hAnsi="Arial" w:cs="Arial"/>
          <w:sz w:val="22"/>
          <w:szCs w:val="22"/>
        </w:rPr>
        <w:t xml:space="preserve"> może zastrzec informacji, o których mowa w art. 222 ust. 5 ustawy </w:t>
      </w:r>
      <w:proofErr w:type="spellStart"/>
      <w:r w:rsidRPr="00F72CAA">
        <w:rPr>
          <w:rFonts w:ascii="Arial" w:hAnsi="Arial" w:cs="Arial"/>
          <w:sz w:val="22"/>
          <w:szCs w:val="22"/>
        </w:rPr>
        <w:t>Pzp</w:t>
      </w:r>
      <w:proofErr w:type="spellEnd"/>
      <w:r w:rsidRPr="00F72CAA">
        <w:rPr>
          <w:rFonts w:ascii="Arial" w:hAnsi="Arial" w:cs="Arial"/>
          <w:sz w:val="22"/>
          <w:szCs w:val="22"/>
        </w:rPr>
        <w:t xml:space="preserve">. </w:t>
      </w:r>
    </w:p>
    <w:p w:rsidR="00ED40C9" w:rsidRPr="00823B33" w:rsidRDefault="00ED40C9" w:rsidP="00ED40C9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72CAA">
        <w:rPr>
          <w:rFonts w:ascii="Arial" w:hAnsi="Arial" w:cs="Arial"/>
          <w:sz w:val="22"/>
          <w:szCs w:val="22"/>
        </w:rPr>
        <w:t>Wszelkie informacje stanowiące tajemnicę przedsiębiorstwa w rozumieniu ustawy z dnia 16 kwietnia 1993 r. o zwalczaniu nieuczciwej konkurencji (Dz. U. z 2019 r. poz. 1</w:t>
      </w:r>
      <w:r>
        <w:rPr>
          <w:rFonts w:ascii="Arial" w:hAnsi="Arial" w:cs="Arial"/>
          <w:sz w:val="22"/>
          <w:szCs w:val="22"/>
        </w:rPr>
        <w:t>010 i 1649</w:t>
      </w:r>
      <w:r w:rsidRPr="00F72CAA">
        <w:rPr>
          <w:rFonts w:ascii="Arial" w:hAnsi="Arial" w:cs="Arial"/>
          <w:sz w:val="22"/>
          <w:szCs w:val="22"/>
        </w:rPr>
        <w:t>), które Wykonawca zastrzeże jako tajemnicę przedsiębiorstwa</w:t>
      </w:r>
      <w:r w:rsidRPr="0020470B">
        <w:rPr>
          <w:rFonts w:ascii="Arial" w:hAnsi="Arial" w:cs="Arial"/>
          <w:sz w:val="22"/>
          <w:szCs w:val="22"/>
        </w:rPr>
        <w:t>, powinny zostać złożone na Platformie zakupowej w specjalnie do tego przygotowanej sekcji, w osobnym pliku. Sposób zamieszczenia informacji stanowiących tajemnice przedsiębiorstwa</w:t>
      </w:r>
      <w:r w:rsidRPr="00823B33">
        <w:rPr>
          <w:rFonts w:ascii="Arial" w:hAnsi="Arial" w:cs="Arial"/>
          <w:sz w:val="22"/>
          <w:szCs w:val="22"/>
        </w:rPr>
        <w:t xml:space="preserve"> został określony w </w:t>
      </w:r>
      <w:r w:rsidRPr="00823B33">
        <w:rPr>
          <w:rFonts w:ascii="Arial" w:hAnsi="Arial" w:cs="Arial"/>
          <w:i/>
          <w:sz w:val="22"/>
          <w:szCs w:val="22"/>
        </w:rPr>
        <w:t>Instrukcji składania ofert dla Wykonawców</w:t>
      </w:r>
      <w:r>
        <w:rPr>
          <w:rFonts w:ascii="Arial" w:hAnsi="Arial" w:cs="Arial"/>
          <w:i/>
          <w:sz w:val="22"/>
          <w:szCs w:val="22"/>
        </w:rPr>
        <w:t>.</w:t>
      </w:r>
    </w:p>
    <w:p w:rsidR="00ED40C9" w:rsidRPr="00F72CAA" w:rsidRDefault="00ED40C9" w:rsidP="00ED40C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72CAA">
        <w:rPr>
          <w:rFonts w:ascii="Arial" w:hAnsi="Arial" w:cs="Arial"/>
          <w:sz w:val="22"/>
          <w:szCs w:val="22"/>
        </w:rPr>
        <w:t xml:space="preserve">Wykonawca zobowiązany jest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F72CAA">
        <w:rPr>
          <w:rFonts w:ascii="Arial" w:hAnsi="Arial" w:cs="Arial"/>
          <w:sz w:val="22"/>
          <w:szCs w:val="22"/>
        </w:rPr>
        <w:t>Pzp</w:t>
      </w:r>
      <w:proofErr w:type="spellEnd"/>
      <w:r w:rsidRPr="00F72CAA">
        <w:rPr>
          <w:rFonts w:ascii="Arial" w:hAnsi="Arial" w:cs="Arial"/>
          <w:sz w:val="22"/>
          <w:szCs w:val="22"/>
        </w:rPr>
        <w:t xml:space="preserve">. </w:t>
      </w:r>
    </w:p>
    <w:p w:rsidR="00ED40C9" w:rsidRPr="00F72CAA" w:rsidRDefault="00ED40C9" w:rsidP="00ED40C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72CAA">
        <w:rPr>
          <w:rFonts w:ascii="Arial" w:hAnsi="Arial" w:cs="Arial"/>
          <w:sz w:val="22"/>
          <w:szCs w:val="22"/>
        </w:rPr>
        <w:t xml:space="preserve">Dokumenty stanowiące tajemnicę przedsiębiorstwa powinny zostać złożone na Platformie zakupowej w specjalnie do tego przygotowanej sekcji.  </w:t>
      </w:r>
    </w:p>
    <w:p w:rsidR="00ED40C9" w:rsidRPr="00041E8E" w:rsidRDefault="00ED40C9" w:rsidP="00ED40C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Dokumenty sporządzone w języku obcym należy składać wraz z tłumaczeniem na język polski. </w:t>
      </w:r>
    </w:p>
    <w:p w:rsidR="00ED40C9" w:rsidRDefault="00ED40C9" w:rsidP="00ED40C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Podmiotowe środki dowodowe oraz inne dokumenty lub oświadczenia, sporządzone w języku obcym przekazuje się wraz z tłumaczeniem na język polski. </w:t>
      </w:r>
    </w:p>
    <w:p w:rsidR="00ED40C9" w:rsidRDefault="00ED40C9" w:rsidP="00ED40C9">
      <w:pPr>
        <w:spacing w:after="160" w:line="259" w:lineRule="auto"/>
        <w:ind w:left="426"/>
        <w:contextualSpacing/>
        <w:jc w:val="both"/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ED40C9" w:rsidRPr="00F72CAA" w:rsidRDefault="00ED40C9" w:rsidP="00ED40C9">
      <w:pPr>
        <w:numPr>
          <w:ilvl w:val="0"/>
          <w:numId w:val="23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b/>
          <w:bCs/>
          <w:color w:val="C00000"/>
          <w:sz w:val="22"/>
          <w:szCs w:val="22"/>
        </w:rPr>
      </w:pPr>
      <w:r w:rsidRPr="00041E8E">
        <w:rPr>
          <w:rFonts w:ascii="Arial" w:hAnsi="Arial" w:cs="Arial"/>
          <w:b/>
          <w:bCs/>
          <w:color w:val="C00000"/>
          <w:sz w:val="22"/>
          <w:szCs w:val="22"/>
        </w:rPr>
        <w:t>Zawartość oferty:</w:t>
      </w:r>
    </w:p>
    <w:p w:rsidR="00ED40C9" w:rsidRPr="00041E8E" w:rsidRDefault="00ED40C9" w:rsidP="00ED40C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b/>
          <w:bCs/>
          <w:sz w:val="22"/>
          <w:szCs w:val="22"/>
        </w:rPr>
        <w:t>FORMULARZ OFERTY</w:t>
      </w:r>
      <w:r w:rsidRPr="00041E8E">
        <w:rPr>
          <w:rFonts w:ascii="Arial" w:hAnsi="Arial" w:cs="Arial"/>
          <w:sz w:val="22"/>
          <w:szCs w:val="22"/>
        </w:rPr>
        <w:t xml:space="preserve"> – sporządzony zgodnie ze wzorem stanowiącym </w:t>
      </w:r>
      <w:r w:rsidRPr="007844A8">
        <w:rPr>
          <w:rFonts w:ascii="Arial" w:hAnsi="Arial" w:cs="Arial"/>
          <w:b/>
          <w:sz w:val="22"/>
          <w:szCs w:val="22"/>
        </w:rPr>
        <w:t>Załącznik nr 1</w:t>
      </w:r>
      <w:r w:rsidRPr="00041E8E">
        <w:rPr>
          <w:rFonts w:ascii="Arial" w:hAnsi="Arial" w:cs="Arial"/>
          <w:sz w:val="22"/>
          <w:szCs w:val="22"/>
        </w:rPr>
        <w:t xml:space="preserve"> do SWZ.</w:t>
      </w:r>
    </w:p>
    <w:p w:rsidR="00ED40C9" w:rsidRPr="001032C6" w:rsidRDefault="00ED40C9" w:rsidP="00ED40C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7885">
        <w:rPr>
          <w:rFonts w:ascii="Arial" w:hAnsi="Arial" w:cs="Arial"/>
          <w:b/>
          <w:sz w:val="22"/>
          <w:szCs w:val="22"/>
        </w:rPr>
        <w:t>FORMULARZ CENOWY</w:t>
      </w:r>
      <w:r w:rsidRPr="00BF7885">
        <w:rPr>
          <w:rFonts w:ascii="Arial" w:hAnsi="Arial" w:cs="Arial"/>
          <w:sz w:val="22"/>
          <w:szCs w:val="22"/>
        </w:rPr>
        <w:t>– sporządzony zgodnie ze wzorem stanowiącym</w:t>
      </w:r>
      <w:r w:rsidRPr="00306D9B">
        <w:rPr>
          <w:rFonts w:ascii="Arial" w:hAnsi="Arial" w:cs="Arial"/>
          <w:color w:val="FF0000"/>
          <w:sz w:val="22"/>
          <w:szCs w:val="22"/>
        </w:rPr>
        <w:t xml:space="preserve"> </w:t>
      </w:r>
      <w:r w:rsidRPr="007844A8">
        <w:rPr>
          <w:rFonts w:ascii="Arial" w:hAnsi="Arial" w:cs="Arial"/>
          <w:b/>
          <w:sz w:val="22"/>
          <w:szCs w:val="22"/>
        </w:rPr>
        <w:t xml:space="preserve">Załącznik nr 5 </w:t>
      </w:r>
      <w:r w:rsidRPr="001032C6">
        <w:rPr>
          <w:rFonts w:ascii="Arial" w:hAnsi="Arial" w:cs="Arial"/>
          <w:sz w:val="22"/>
          <w:szCs w:val="22"/>
        </w:rPr>
        <w:t>do SWZ.</w:t>
      </w:r>
    </w:p>
    <w:p w:rsidR="00ED40C9" w:rsidRDefault="00ED40C9" w:rsidP="00ED40C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PEŁNOMOCNICTWO LUB INNY DOKUMENT POTWIERDZAJĄCY</w:t>
      </w:r>
      <w:r w:rsidRPr="00041E8E">
        <w:rPr>
          <w:rFonts w:ascii="Arial" w:hAnsi="Arial" w:cs="Arial"/>
          <w:b/>
          <w:bCs/>
          <w:sz w:val="22"/>
          <w:szCs w:val="22"/>
        </w:rPr>
        <w:t xml:space="preserve"> UMOCOWANIE DO REPREZENTOWANIA WYKONAWCY</w:t>
      </w:r>
      <w:r>
        <w:rPr>
          <w:rFonts w:ascii="Arial" w:hAnsi="Arial" w:cs="Arial"/>
          <w:sz w:val="22"/>
          <w:szCs w:val="22"/>
        </w:rPr>
        <w:t>, j</w:t>
      </w:r>
      <w:r w:rsidRPr="00041E8E">
        <w:rPr>
          <w:rFonts w:ascii="Arial" w:hAnsi="Arial" w:cs="Arial"/>
          <w:sz w:val="22"/>
          <w:szCs w:val="22"/>
        </w:rPr>
        <w:t>eżeli w imieniu wykonawcy działa osoba, której umocowanie do jego reprezentowania nie wynika z dokumentów</w:t>
      </w:r>
      <w:r w:rsidRPr="0008429C">
        <w:t xml:space="preserve"> </w:t>
      </w:r>
      <w:r>
        <w:rPr>
          <w:rFonts w:ascii="Arial" w:hAnsi="Arial" w:cs="Arial"/>
          <w:sz w:val="22"/>
          <w:szCs w:val="22"/>
        </w:rPr>
        <w:t>potwierdzających</w:t>
      </w:r>
      <w:r w:rsidRPr="0008429C">
        <w:rPr>
          <w:rFonts w:ascii="Arial" w:hAnsi="Arial" w:cs="Arial"/>
          <w:sz w:val="22"/>
          <w:szCs w:val="22"/>
        </w:rPr>
        <w:t xml:space="preserve"> uprawnienie do występowania w obrocie prawnym</w:t>
      </w:r>
      <w:r>
        <w:rPr>
          <w:rFonts w:ascii="Arial" w:hAnsi="Arial" w:cs="Arial"/>
          <w:sz w:val="22"/>
          <w:szCs w:val="22"/>
        </w:rPr>
        <w:t>.</w:t>
      </w:r>
      <w:r w:rsidRPr="00041E8E">
        <w:rPr>
          <w:rFonts w:ascii="Arial" w:hAnsi="Arial" w:cs="Arial"/>
          <w:sz w:val="22"/>
          <w:szCs w:val="22"/>
        </w:rPr>
        <w:t xml:space="preserve"> </w:t>
      </w:r>
    </w:p>
    <w:p w:rsidR="00ED40C9" w:rsidRDefault="00ED40C9" w:rsidP="00ED40C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Przepis ust</w:t>
      </w:r>
      <w:r>
        <w:rPr>
          <w:rFonts w:ascii="Arial" w:hAnsi="Arial" w:cs="Arial"/>
          <w:sz w:val="22"/>
          <w:szCs w:val="22"/>
        </w:rPr>
        <w:t xml:space="preserve"> 3</w:t>
      </w:r>
      <w:r w:rsidRPr="00041E8E">
        <w:rPr>
          <w:rFonts w:ascii="Arial" w:hAnsi="Arial" w:cs="Arial"/>
          <w:sz w:val="22"/>
          <w:szCs w:val="22"/>
        </w:rPr>
        <w:t xml:space="preserve"> stosuje się odpowiednio do osoby działającej w imieniu wykonawców wspólnie ubiegających się o udzielenie zamówienia publicznego.</w:t>
      </w: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D40C9" w:rsidRPr="00041E8E" w:rsidRDefault="00ED40C9" w:rsidP="00ED40C9">
      <w:pPr>
        <w:jc w:val="both"/>
        <w:rPr>
          <w:rFonts w:ascii="Arial" w:hAnsi="Arial" w:cs="Arial"/>
          <w:sz w:val="22"/>
          <w:szCs w:val="22"/>
        </w:rPr>
      </w:pPr>
    </w:p>
    <w:p w:rsidR="00ED40C9" w:rsidRPr="00041E8E" w:rsidRDefault="00ED40C9" w:rsidP="00ED40C9">
      <w:pPr>
        <w:pStyle w:val="Tytu"/>
        <w:rPr>
          <w:rFonts w:ascii="Arial" w:eastAsia="Calibri" w:hAnsi="Arial" w:cs="Arial"/>
          <w:b/>
          <w:sz w:val="22"/>
          <w:szCs w:val="22"/>
        </w:rPr>
      </w:pPr>
      <w:r w:rsidRPr="00041E8E">
        <w:rPr>
          <w:rFonts w:ascii="Arial" w:eastAsia="Calibri" w:hAnsi="Arial" w:cs="Arial"/>
          <w:b/>
          <w:sz w:val="22"/>
          <w:szCs w:val="22"/>
        </w:rPr>
        <w:t>Rozdział XV. Sposób oraz termin składania ofert.</w:t>
      </w:r>
    </w:p>
    <w:p w:rsidR="00ED40C9" w:rsidRDefault="00ED40C9" w:rsidP="00ED40C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41E8E">
        <w:rPr>
          <w:rFonts w:ascii="Arial" w:hAnsi="Arial" w:cs="Arial"/>
          <w:b/>
          <w:bCs/>
          <w:sz w:val="22"/>
          <w:szCs w:val="22"/>
        </w:rPr>
        <w:t>Sposób składania ofert:</w:t>
      </w:r>
    </w:p>
    <w:p w:rsidR="00ED40C9" w:rsidRDefault="00ED40C9" w:rsidP="00ED40C9">
      <w:pPr>
        <w:pStyle w:val="Akapitzlist"/>
        <w:numPr>
          <w:ilvl w:val="1"/>
          <w:numId w:val="21"/>
        </w:numPr>
        <w:spacing w:after="160" w:line="259" w:lineRule="auto"/>
        <w:ind w:left="360" w:hanging="502"/>
        <w:jc w:val="both"/>
        <w:rPr>
          <w:rFonts w:ascii="Arial" w:hAnsi="Arial" w:cs="Arial"/>
          <w:bCs/>
          <w:sz w:val="22"/>
          <w:szCs w:val="22"/>
        </w:rPr>
      </w:pPr>
      <w:r w:rsidRPr="00CE689C">
        <w:rPr>
          <w:rFonts w:ascii="Arial" w:hAnsi="Arial" w:cs="Arial"/>
          <w:bCs/>
          <w:sz w:val="22"/>
          <w:szCs w:val="22"/>
        </w:rPr>
        <w:t xml:space="preserve">Wykonawca składa ofertę za pośrednictwem </w:t>
      </w:r>
      <w:r w:rsidRPr="00CE689C">
        <w:rPr>
          <w:rFonts w:ascii="Arial" w:hAnsi="Arial" w:cs="Arial"/>
          <w:b/>
          <w:bCs/>
          <w:sz w:val="22"/>
          <w:szCs w:val="22"/>
        </w:rPr>
        <w:t>„Formularza składania oferty”</w:t>
      </w:r>
      <w:r w:rsidRPr="00CE689C">
        <w:rPr>
          <w:rFonts w:ascii="Arial" w:hAnsi="Arial" w:cs="Arial"/>
          <w:bCs/>
          <w:sz w:val="22"/>
          <w:szCs w:val="22"/>
        </w:rPr>
        <w:t xml:space="preserve"> dostępnego na </w:t>
      </w:r>
      <w:hyperlink r:id="rId20" w:history="1">
        <w:r w:rsidRPr="00CE689C">
          <w:rPr>
            <w:rStyle w:val="Hipercze"/>
            <w:rFonts w:ascii="Arial" w:hAnsi="Arial" w:cs="Arial"/>
            <w:bCs/>
            <w:sz w:val="22"/>
            <w:szCs w:val="22"/>
          </w:rPr>
          <w:t>www.platformazakupowa.pl</w:t>
        </w:r>
      </w:hyperlink>
      <w:r w:rsidRPr="00CE689C">
        <w:rPr>
          <w:rFonts w:ascii="Arial" w:hAnsi="Arial" w:cs="Arial"/>
          <w:bCs/>
          <w:sz w:val="22"/>
          <w:szCs w:val="22"/>
        </w:rPr>
        <w:t xml:space="preserve"> w miejscu publikacji ogłoszenia </w:t>
      </w:r>
      <w:r w:rsidRPr="00CE689C">
        <w:rPr>
          <w:rFonts w:ascii="Arial" w:hAnsi="Arial" w:cs="Arial"/>
          <w:bCs/>
          <w:sz w:val="22"/>
          <w:szCs w:val="22"/>
        </w:rPr>
        <w:br/>
        <w:t>o zamówieniu i SWZ.</w:t>
      </w:r>
    </w:p>
    <w:p w:rsidR="00ED40C9" w:rsidRPr="00F17826" w:rsidRDefault="00ED40C9" w:rsidP="00ED40C9">
      <w:pPr>
        <w:pStyle w:val="Akapitzlist"/>
        <w:numPr>
          <w:ilvl w:val="1"/>
          <w:numId w:val="21"/>
        </w:numPr>
        <w:spacing w:after="160" w:line="259" w:lineRule="auto"/>
        <w:ind w:left="426" w:hanging="568"/>
        <w:jc w:val="both"/>
        <w:rPr>
          <w:rFonts w:ascii="Arial" w:hAnsi="Arial" w:cs="Arial"/>
          <w:bCs/>
          <w:i/>
          <w:sz w:val="22"/>
          <w:szCs w:val="22"/>
        </w:rPr>
      </w:pPr>
      <w:r w:rsidRPr="00CE689C">
        <w:rPr>
          <w:rFonts w:ascii="Arial" w:hAnsi="Arial" w:cs="Arial"/>
          <w:bCs/>
          <w:sz w:val="22"/>
          <w:szCs w:val="22"/>
        </w:rPr>
        <w:t xml:space="preserve">Sposób składania oferty, jej wycofania, zmiany jest przedstawiony na stronie </w:t>
      </w:r>
      <w:hyperlink r:id="rId21" w:history="1">
        <w:r w:rsidRPr="00224591">
          <w:rPr>
            <w:rStyle w:val="Hipercze"/>
            <w:rFonts w:ascii="Arial" w:hAnsi="Arial" w:cs="Arial"/>
            <w:bCs/>
            <w:sz w:val="22"/>
            <w:szCs w:val="22"/>
          </w:rPr>
          <w:t>https://platformazakupowa.pl/strona/45-instrukcje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Pr="00CE689C">
        <w:rPr>
          <w:rFonts w:ascii="Arial" w:hAnsi="Arial" w:cs="Arial"/>
          <w:bCs/>
          <w:sz w:val="22"/>
          <w:szCs w:val="22"/>
        </w:rPr>
        <w:t xml:space="preserve">oznaczonej jako: </w:t>
      </w:r>
      <w:r w:rsidRPr="00F17826">
        <w:rPr>
          <w:rFonts w:ascii="Arial" w:hAnsi="Arial" w:cs="Arial"/>
          <w:bCs/>
          <w:i/>
          <w:sz w:val="22"/>
          <w:szCs w:val="22"/>
        </w:rPr>
        <w:t>SKŁADANIE OFERT W POSTĘPOWANIACH: 1. Instrukcja: Pełna instrukcja tekstowa składania ofert, wysyłania wiadomości w ogłoszeniu o zamówieniu (UE/PL).</w:t>
      </w:r>
    </w:p>
    <w:p w:rsidR="00ED40C9" w:rsidRDefault="00ED40C9" w:rsidP="00ED40C9">
      <w:pPr>
        <w:pStyle w:val="Akapitzlist"/>
        <w:spacing w:after="160" w:line="259" w:lineRule="auto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1.3) </w:t>
      </w:r>
      <w:r w:rsidRPr="00B004AA">
        <w:rPr>
          <w:rFonts w:ascii="Arial" w:hAnsi="Arial" w:cs="Arial"/>
          <w:bCs/>
          <w:sz w:val="22"/>
          <w:szCs w:val="22"/>
        </w:rPr>
        <w:t xml:space="preserve">Dokumenty elektroniczne, oświadczenia lub elektroniczne kopie dokumentów lub oświadczeń składane są przez Wykonawcę za pośrednictwem </w:t>
      </w:r>
      <w:r w:rsidRPr="00894D89">
        <w:rPr>
          <w:rFonts w:ascii="Arial" w:hAnsi="Arial" w:cs="Arial"/>
          <w:bCs/>
          <w:sz w:val="22"/>
          <w:szCs w:val="22"/>
          <w:u w:val="single"/>
        </w:rPr>
        <w:t>platformazakupowa.pl</w:t>
      </w:r>
      <w:r w:rsidRPr="00B004AA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       a </w:t>
      </w:r>
      <w:r w:rsidRPr="00B004AA">
        <w:rPr>
          <w:rFonts w:ascii="Arial" w:hAnsi="Arial" w:cs="Arial"/>
          <w:bCs/>
          <w:sz w:val="22"/>
          <w:szCs w:val="22"/>
        </w:rPr>
        <w:t xml:space="preserve">w przypadku awarii - za pomocą poczty elektronicznej: </w:t>
      </w:r>
      <w:hyperlink r:id="rId22" w:history="1">
        <w:r w:rsidRPr="00E505DB">
          <w:rPr>
            <w:rStyle w:val="Hipercze"/>
            <w:rFonts w:ascii="Arial" w:hAnsi="Arial" w:cs="Arial"/>
            <w:bCs/>
            <w:sz w:val="22"/>
            <w:szCs w:val="22"/>
          </w:rPr>
          <w:t>31blt.przetargi@ron.mil.pl</w:t>
        </w:r>
      </w:hyperlink>
      <w:r w:rsidRPr="00B004A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004AA">
        <w:rPr>
          <w:rFonts w:ascii="Arial" w:hAnsi="Arial" w:cs="Arial"/>
          <w:bCs/>
          <w:sz w:val="22"/>
          <w:szCs w:val="22"/>
        </w:rPr>
        <w:t xml:space="preserve"> </w:t>
      </w:r>
    </w:p>
    <w:p w:rsidR="00ED40C9" w:rsidRDefault="00ED40C9" w:rsidP="00ED40C9">
      <w:pPr>
        <w:pStyle w:val="Akapitzlist"/>
        <w:spacing w:after="160" w:line="259" w:lineRule="auto"/>
        <w:ind w:left="426" w:hanging="568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         </w:t>
      </w:r>
      <w:r w:rsidRPr="00B004AA">
        <w:rPr>
          <w:rFonts w:ascii="Arial" w:hAnsi="Arial" w:cs="Arial"/>
          <w:bCs/>
          <w:sz w:val="22"/>
          <w:szCs w:val="22"/>
        </w:rPr>
        <w:t xml:space="preserve">Sposób sporządzenia dokumentów elektronicznych, oświadczeń lub elektronicznych kopii dokumentów lub oświadczeń musi być zgodny z wymaganiami </w:t>
      </w:r>
      <w:r w:rsidRPr="00577A73">
        <w:rPr>
          <w:rFonts w:ascii="Arial" w:hAnsi="Arial" w:cs="Arial"/>
          <w:bCs/>
          <w:i/>
          <w:sz w:val="22"/>
          <w:szCs w:val="22"/>
        </w:rPr>
        <w:t>rozporządzenia Prezesa Rady Ministrów z dnia 30 grudnia 2020r. w sprawie sporządzania i przekazywania informacji oraz wymagań technicznych dla dokumentów elektronicznych oraz środków komunikacji elektronicznej w postępowaniu o udzielenie zamówienia publicznego lub konkursie.</w:t>
      </w:r>
    </w:p>
    <w:p w:rsidR="00ED40C9" w:rsidRPr="00B004AA" w:rsidRDefault="00ED40C9" w:rsidP="00ED40C9">
      <w:pPr>
        <w:pStyle w:val="Akapitzlist"/>
        <w:spacing w:after="160" w:line="259" w:lineRule="auto"/>
        <w:ind w:left="284" w:hanging="5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1.4)  </w:t>
      </w:r>
      <w:r w:rsidRPr="00B004AA">
        <w:rPr>
          <w:rFonts w:ascii="Arial" w:hAnsi="Arial" w:cs="Arial"/>
          <w:bCs/>
          <w:sz w:val="22"/>
          <w:szCs w:val="22"/>
        </w:rPr>
        <w:t xml:space="preserve">Jeżeli Zamawiający lub Wykonawca przekazują oświadczenia, wnioski, zawiadomienia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 w:rsidRPr="00B004AA">
        <w:rPr>
          <w:rFonts w:ascii="Arial" w:hAnsi="Arial" w:cs="Arial"/>
          <w:bCs/>
          <w:sz w:val="22"/>
          <w:szCs w:val="22"/>
        </w:rPr>
        <w:t xml:space="preserve">oraz inne informacje każda ze Stron na żądanie drugiej niezwłocznie potwierdza fakt ich 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 w:rsidRPr="00B004AA">
        <w:rPr>
          <w:rFonts w:ascii="Arial" w:hAnsi="Arial" w:cs="Arial"/>
          <w:bCs/>
          <w:sz w:val="22"/>
          <w:szCs w:val="22"/>
        </w:rPr>
        <w:t xml:space="preserve">otrzymania. </w:t>
      </w:r>
    </w:p>
    <w:p w:rsidR="00ED40C9" w:rsidRPr="001D5E40" w:rsidRDefault="00ED40C9" w:rsidP="00ED40C9">
      <w:pPr>
        <w:pStyle w:val="Akapitzlist"/>
        <w:spacing w:after="160" w:line="259" w:lineRule="auto"/>
        <w:ind w:left="-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1.5) </w:t>
      </w:r>
      <w:r w:rsidRPr="00B004AA">
        <w:rPr>
          <w:rFonts w:ascii="Arial" w:hAnsi="Arial" w:cs="Arial"/>
          <w:bCs/>
          <w:sz w:val="22"/>
          <w:szCs w:val="22"/>
        </w:rPr>
        <w:t xml:space="preserve">Zamawiający nie ponosi odpowiedzialności za wszelkiego rodzaju błędy, jakie </w:t>
      </w:r>
      <w:r>
        <w:rPr>
          <w:rFonts w:ascii="Arial" w:hAnsi="Arial" w:cs="Arial"/>
          <w:bCs/>
          <w:sz w:val="22"/>
          <w:szCs w:val="22"/>
        </w:rPr>
        <w:br/>
        <w:t xml:space="preserve">          </w:t>
      </w:r>
      <w:r w:rsidRPr="00B004AA">
        <w:rPr>
          <w:rFonts w:ascii="Arial" w:hAnsi="Arial" w:cs="Arial"/>
          <w:bCs/>
          <w:sz w:val="22"/>
          <w:szCs w:val="22"/>
        </w:rPr>
        <w:t xml:space="preserve">Wykonawca popełni przy dokonywaniu czynności składania </w:t>
      </w:r>
      <w:r>
        <w:rPr>
          <w:rFonts w:ascii="Arial" w:hAnsi="Arial" w:cs="Arial"/>
          <w:bCs/>
          <w:sz w:val="22"/>
          <w:szCs w:val="22"/>
        </w:rPr>
        <w:t xml:space="preserve">oferty, dokumentów, </w:t>
      </w:r>
      <w:r>
        <w:rPr>
          <w:rFonts w:ascii="Arial" w:hAnsi="Arial" w:cs="Arial"/>
          <w:bCs/>
          <w:sz w:val="22"/>
          <w:szCs w:val="22"/>
        </w:rPr>
        <w:br/>
        <w:t xml:space="preserve">          oświadczeń.</w:t>
      </w:r>
    </w:p>
    <w:p w:rsidR="00ED40C9" w:rsidRPr="00B004AA" w:rsidRDefault="00ED40C9" w:rsidP="00ED40C9">
      <w:pPr>
        <w:pStyle w:val="Akapitzlist"/>
        <w:spacing w:after="160" w:line="259" w:lineRule="auto"/>
        <w:ind w:left="142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1.6) </w:t>
      </w:r>
      <w:r w:rsidRPr="00B004AA">
        <w:rPr>
          <w:rFonts w:ascii="Arial" w:hAnsi="Arial" w:cs="Arial"/>
          <w:bCs/>
          <w:sz w:val="22"/>
          <w:szCs w:val="22"/>
        </w:rPr>
        <w:t xml:space="preserve">Wykonawca ma prawo złożyć tylko jedną ofertę, zawierającą jedną, jednoznacznie 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br/>
        <w:t xml:space="preserve">   </w:t>
      </w:r>
      <w:r w:rsidRPr="00B004AA">
        <w:rPr>
          <w:rFonts w:ascii="Arial" w:hAnsi="Arial" w:cs="Arial"/>
          <w:bCs/>
          <w:sz w:val="22"/>
          <w:szCs w:val="22"/>
        </w:rPr>
        <w:t xml:space="preserve">opisaną propozycję. Złożenie większej liczby ofert spowoduje odrzucenie wszystkich ofert </w:t>
      </w:r>
      <w:r>
        <w:rPr>
          <w:rFonts w:ascii="Arial" w:hAnsi="Arial" w:cs="Arial"/>
          <w:bCs/>
          <w:sz w:val="22"/>
          <w:szCs w:val="22"/>
        </w:rPr>
        <w:br/>
        <w:t xml:space="preserve">   </w:t>
      </w:r>
      <w:r w:rsidRPr="00B004AA">
        <w:rPr>
          <w:rFonts w:ascii="Arial" w:hAnsi="Arial" w:cs="Arial"/>
          <w:bCs/>
          <w:sz w:val="22"/>
          <w:szCs w:val="22"/>
        </w:rPr>
        <w:t>złożonych przez danego Wykonawcę.</w:t>
      </w:r>
    </w:p>
    <w:p w:rsidR="00ED40C9" w:rsidRPr="00B004AA" w:rsidRDefault="00ED40C9" w:rsidP="00ED40C9">
      <w:pPr>
        <w:pStyle w:val="Akapitzlist"/>
        <w:spacing w:after="160" w:line="259" w:lineRule="auto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1.7)   </w:t>
      </w:r>
      <w:r w:rsidRPr="00B004AA">
        <w:rPr>
          <w:rFonts w:ascii="Arial" w:hAnsi="Arial" w:cs="Arial"/>
          <w:bCs/>
          <w:sz w:val="22"/>
          <w:szCs w:val="22"/>
        </w:rPr>
        <w:t>Treść złożonej oferty musi odpowiadać treści SWZ.</w:t>
      </w:r>
    </w:p>
    <w:p w:rsidR="00ED40C9" w:rsidRDefault="00ED40C9" w:rsidP="00ED40C9">
      <w:pPr>
        <w:pStyle w:val="Akapitzlist"/>
        <w:spacing w:after="160" w:line="259" w:lineRule="auto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1.8)   </w:t>
      </w:r>
      <w:r w:rsidRPr="00B004AA">
        <w:rPr>
          <w:rFonts w:ascii="Arial" w:hAnsi="Arial" w:cs="Arial"/>
          <w:bCs/>
          <w:sz w:val="22"/>
          <w:szCs w:val="22"/>
        </w:rPr>
        <w:t>Wykonawca ponosi wszelkie koszty związane z przygotowaniem i złożeniem oferty.</w:t>
      </w:r>
    </w:p>
    <w:p w:rsidR="00ED40C9" w:rsidRPr="00B004AA" w:rsidRDefault="00ED40C9" w:rsidP="00ED40C9">
      <w:pPr>
        <w:pStyle w:val="Akapitzlist"/>
        <w:spacing w:after="160" w:line="259" w:lineRule="auto"/>
        <w:ind w:left="0" w:hanging="284"/>
        <w:jc w:val="both"/>
        <w:rPr>
          <w:rFonts w:ascii="Arial" w:hAnsi="Arial" w:cs="Arial"/>
          <w:bCs/>
          <w:sz w:val="22"/>
          <w:szCs w:val="22"/>
        </w:rPr>
      </w:pPr>
    </w:p>
    <w:p w:rsidR="00ED40C9" w:rsidRPr="00041E8E" w:rsidRDefault="00ED40C9" w:rsidP="00ED40C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Pr="00041E8E">
        <w:rPr>
          <w:rFonts w:ascii="Arial" w:hAnsi="Arial" w:cs="Arial"/>
          <w:b/>
          <w:bCs/>
          <w:sz w:val="22"/>
          <w:szCs w:val="22"/>
        </w:rPr>
        <w:t>ermin składania ofert:</w:t>
      </w:r>
    </w:p>
    <w:p w:rsidR="00ED40C9" w:rsidRPr="00F17826" w:rsidRDefault="00ED40C9" w:rsidP="00ED40C9">
      <w:pPr>
        <w:pStyle w:val="Akapitzlist"/>
        <w:numPr>
          <w:ilvl w:val="1"/>
          <w:numId w:val="28"/>
        </w:numPr>
        <w:spacing w:after="160" w:line="259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17826">
        <w:rPr>
          <w:rFonts w:ascii="Arial" w:hAnsi="Arial" w:cs="Arial"/>
          <w:b/>
          <w:bCs/>
          <w:sz w:val="22"/>
          <w:szCs w:val="22"/>
        </w:rPr>
        <w:t>Ofertę o treści zgodnej z niniejszą SWZ</w:t>
      </w:r>
      <w:r w:rsidRPr="00F17826">
        <w:rPr>
          <w:rFonts w:ascii="Arial" w:hAnsi="Arial" w:cs="Arial"/>
          <w:sz w:val="22"/>
          <w:szCs w:val="22"/>
        </w:rPr>
        <w:t xml:space="preserve"> </w:t>
      </w:r>
      <w:r w:rsidRPr="00F17826">
        <w:rPr>
          <w:rFonts w:ascii="Arial" w:hAnsi="Arial" w:cs="Arial"/>
          <w:b/>
          <w:bCs/>
          <w:sz w:val="22"/>
          <w:szCs w:val="22"/>
        </w:rPr>
        <w:t xml:space="preserve">należy złożyć w nieprzekraczalnym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  <w:t xml:space="preserve"> </w:t>
      </w:r>
      <w:r w:rsidRPr="00F17826">
        <w:rPr>
          <w:rFonts w:ascii="Arial" w:hAnsi="Arial" w:cs="Arial"/>
          <w:b/>
          <w:bCs/>
          <w:sz w:val="22"/>
          <w:szCs w:val="22"/>
        </w:rPr>
        <w:t>terminie</w:t>
      </w:r>
      <w:r w:rsidRPr="00F17826">
        <w:rPr>
          <w:rFonts w:ascii="Arial" w:hAnsi="Arial" w:cs="Arial"/>
          <w:sz w:val="22"/>
          <w:szCs w:val="22"/>
        </w:rPr>
        <w:t xml:space="preserve"> do dnia</w:t>
      </w:r>
      <w:r w:rsidRPr="00F17826">
        <w:rPr>
          <w:rFonts w:ascii="Arial" w:hAnsi="Arial" w:cs="Arial"/>
          <w:b/>
          <w:bCs/>
          <w:sz w:val="22"/>
          <w:szCs w:val="22"/>
        </w:rPr>
        <w:t xml:space="preserve"> </w:t>
      </w:r>
      <w:r w:rsidR="00A25AEE">
        <w:rPr>
          <w:rFonts w:ascii="Arial" w:hAnsi="Arial" w:cs="Arial"/>
          <w:b/>
          <w:bCs/>
          <w:color w:val="FF0000"/>
          <w:sz w:val="22"/>
          <w:szCs w:val="22"/>
        </w:rPr>
        <w:t>07</w:t>
      </w:r>
      <w:r w:rsidRPr="00F17826">
        <w:rPr>
          <w:rFonts w:ascii="Arial" w:hAnsi="Arial" w:cs="Arial"/>
          <w:b/>
          <w:bCs/>
          <w:color w:val="FF0000"/>
          <w:sz w:val="22"/>
          <w:szCs w:val="22"/>
        </w:rPr>
        <w:t>.06.2021r., godz. 11:00</w:t>
      </w:r>
      <w:r w:rsidRPr="00F1782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D40C9" w:rsidRPr="001D5E40" w:rsidRDefault="00ED40C9" w:rsidP="00ED40C9">
      <w:pPr>
        <w:pStyle w:val="Akapitzlist"/>
        <w:numPr>
          <w:ilvl w:val="1"/>
          <w:numId w:val="28"/>
        </w:numPr>
        <w:spacing w:after="160" w:line="259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1D5E40">
        <w:rPr>
          <w:rFonts w:ascii="Arial" w:hAnsi="Arial" w:cs="Arial"/>
          <w:sz w:val="22"/>
          <w:szCs w:val="22"/>
        </w:rPr>
        <w:t xml:space="preserve">Za datę złożenia oferty przyjmuje się datę jej przekazania w systemie (platformie) poprzez kliknięcie przycisku „Złóż ofertę” w drugim kroku i wyświetlaniu komunikatu, że oferta została zaszyfrowana i złożona. </w:t>
      </w:r>
    </w:p>
    <w:p w:rsidR="00ED40C9" w:rsidRDefault="00ED40C9" w:rsidP="00ED40C9">
      <w:pPr>
        <w:pStyle w:val="Akapitzlist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ED40C9" w:rsidRPr="00041E8E" w:rsidRDefault="00ED40C9" w:rsidP="00ED40C9">
      <w:pPr>
        <w:pStyle w:val="Tytu"/>
        <w:rPr>
          <w:rFonts w:ascii="Arial" w:eastAsia="Calibri" w:hAnsi="Arial" w:cs="Arial"/>
          <w:b/>
          <w:sz w:val="22"/>
          <w:szCs w:val="22"/>
        </w:rPr>
      </w:pPr>
      <w:r w:rsidRPr="00041E8E">
        <w:rPr>
          <w:rFonts w:ascii="Arial" w:eastAsia="Calibri" w:hAnsi="Arial" w:cs="Arial"/>
          <w:b/>
          <w:sz w:val="22"/>
          <w:szCs w:val="22"/>
        </w:rPr>
        <w:t>Rozdział XVI. Termin otwarcia ofert</w:t>
      </w:r>
    </w:p>
    <w:p w:rsidR="00ED40C9" w:rsidRPr="008311FA" w:rsidRDefault="00ED40C9" w:rsidP="00ED40C9">
      <w:pPr>
        <w:pStyle w:val="Akapitzlist"/>
        <w:numPr>
          <w:ilvl w:val="0"/>
          <w:numId w:val="5"/>
        </w:numPr>
        <w:spacing w:after="160" w:line="259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Otwarcie ofert nastąpi w dniu </w:t>
      </w:r>
      <w:r w:rsidR="00A25AEE">
        <w:rPr>
          <w:rFonts w:ascii="Arial" w:hAnsi="Arial" w:cs="Arial"/>
          <w:b/>
          <w:bCs/>
          <w:color w:val="FF0000"/>
          <w:sz w:val="22"/>
          <w:szCs w:val="22"/>
        </w:rPr>
        <w:t>07</w:t>
      </w:r>
      <w:r>
        <w:rPr>
          <w:rFonts w:ascii="Arial" w:hAnsi="Arial" w:cs="Arial"/>
          <w:b/>
          <w:bCs/>
          <w:color w:val="FF0000"/>
          <w:sz w:val="22"/>
          <w:szCs w:val="22"/>
        </w:rPr>
        <w:t>.06</w:t>
      </w:r>
      <w:r w:rsidRPr="00837AC4">
        <w:rPr>
          <w:rFonts w:ascii="Arial" w:hAnsi="Arial" w:cs="Arial"/>
          <w:b/>
          <w:bCs/>
          <w:color w:val="FF0000"/>
          <w:sz w:val="22"/>
          <w:szCs w:val="22"/>
        </w:rPr>
        <w:t>.2021r.</w:t>
      </w:r>
      <w:r w:rsidRPr="00837AC4">
        <w:rPr>
          <w:rFonts w:ascii="Arial" w:hAnsi="Arial" w:cs="Arial"/>
          <w:color w:val="FF0000"/>
          <w:sz w:val="22"/>
          <w:szCs w:val="22"/>
        </w:rPr>
        <w:t xml:space="preserve">, o godzinie </w:t>
      </w:r>
      <w:r w:rsidRPr="00837AC4">
        <w:rPr>
          <w:rFonts w:ascii="Arial" w:hAnsi="Arial" w:cs="Arial"/>
          <w:b/>
          <w:bCs/>
          <w:color w:val="FF0000"/>
          <w:sz w:val="22"/>
          <w:szCs w:val="22"/>
        </w:rPr>
        <w:t>11:05.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D40C9" w:rsidRPr="00041E8E" w:rsidRDefault="00ED40C9" w:rsidP="00ED40C9">
      <w:pPr>
        <w:pStyle w:val="Akapitzlist"/>
        <w:numPr>
          <w:ilvl w:val="0"/>
          <w:numId w:val="5"/>
        </w:numPr>
        <w:spacing w:after="160" w:line="259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Zamawiający </w:t>
      </w:r>
      <w:r w:rsidRPr="005260B2">
        <w:rPr>
          <w:rFonts w:ascii="Arial" w:hAnsi="Arial" w:cs="Arial"/>
          <w:b/>
          <w:sz w:val="22"/>
          <w:szCs w:val="22"/>
        </w:rPr>
        <w:t>przed otwarciem ofert,</w:t>
      </w:r>
      <w:r w:rsidRPr="00041E8E">
        <w:rPr>
          <w:rFonts w:ascii="Arial" w:hAnsi="Arial" w:cs="Arial"/>
          <w:sz w:val="22"/>
          <w:szCs w:val="22"/>
        </w:rPr>
        <w:t xml:space="preserve"> udostępni na stronie internetowej prowadzonego postępowania</w:t>
      </w:r>
      <w:r>
        <w:rPr>
          <w:rFonts w:ascii="Arial" w:hAnsi="Arial" w:cs="Arial"/>
          <w:sz w:val="22"/>
          <w:szCs w:val="22"/>
        </w:rPr>
        <w:t xml:space="preserve"> </w:t>
      </w:r>
      <w:r w:rsidRPr="00041E8E">
        <w:rPr>
          <w:rFonts w:ascii="Arial" w:hAnsi="Arial" w:cs="Arial"/>
          <w:sz w:val="22"/>
          <w:szCs w:val="22"/>
        </w:rPr>
        <w:t>informację o kwocie, jaką zamierza przeznaczyć na sfinansowanie zamówienia.</w:t>
      </w:r>
    </w:p>
    <w:p w:rsidR="00ED40C9" w:rsidRPr="00041E8E" w:rsidRDefault="00ED40C9" w:rsidP="00ED40C9">
      <w:pPr>
        <w:pStyle w:val="Akapitzlist"/>
        <w:numPr>
          <w:ilvl w:val="0"/>
          <w:numId w:val="5"/>
        </w:numPr>
        <w:spacing w:after="160" w:line="259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Niezwłocznie </w:t>
      </w:r>
      <w:r w:rsidRPr="005260B2">
        <w:rPr>
          <w:rFonts w:ascii="Arial" w:hAnsi="Arial" w:cs="Arial"/>
          <w:b/>
          <w:sz w:val="22"/>
          <w:szCs w:val="22"/>
        </w:rPr>
        <w:t>po otwarciu ofert</w:t>
      </w:r>
      <w:r w:rsidRPr="00041E8E">
        <w:rPr>
          <w:rFonts w:ascii="Arial" w:hAnsi="Arial" w:cs="Arial"/>
          <w:sz w:val="22"/>
          <w:szCs w:val="22"/>
        </w:rPr>
        <w:t xml:space="preserve"> Zamawiający udostępni na stronie internetowej prowadzonego postępowania informacje o: </w:t>
      </w:r>
    </w:p>
    <w:p w:rsidR="00ED40C9" w:rsidRPr="00041E8E" w:rsidRDefault="00ED40C9" w:rsidP="00ED40C9">
      <w:pPr>
        <w:pStyle w:val="Akapitzlist"/>
        <w:spacing w:after="160" w:line="259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041E8E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ED40C9" w:rsidRPr="00041E8E" w:rsidRDefault="00ED40C9" w:rsidP="00ED40C9">
      <w:pPr>
        <w:pStyle w:val="Akapitzlist"/>
        <w:spacing w:after="160" w:line="259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041E8E">
        <w:rPr>
          <w:rFonts w:ascii="Arial" w:hAnsi="Arial" w:cs="Arial"/>
          <w:sz w:val="22"/>
          <w:szCs w:val="22"/>
        </w:rPr>
        <w:t>cenach lub kosztach zawartych w ofertach.</w:t>
      </w:r>
    </w:p>
    <w:p w:rsidR="00ED40C9" w:rsidRPr="00041E8E" w:rsidRDefault="00ED40C9" w:rsidP="00ED40C9">
      <w:pPr>
        <w:pStyle w:val="Akapitzlist"/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lastRenderedPageBreak/>
        <w:t xml:space="preserve">W przypadku awarii systemu, która spowoduje brak możliwości otwarcia ofert </w:t>
      </w:r>
      <w:r>
        <w:rPr>
          <w:rFonts w:ascii="Arial" w:hAnsi="Arial" w:cs="Arial"/>
          <w:sz w:val="22"/>
          <w:szCs w:val="22"/>
        </w:rPr>
        <w:br/>
      </w:r>
      <w:r w:rsidRPr="00041E8E">
        <w:rPr>
          <w:rFonts w:ascii="Arial" w:hAnsi="Arial" w:cs="Arial"/>
          <w:sz w:val="22"/>
          <w:szCs w:val="22"/>
        </w:rPr>
        <w:t>w terminie określonym w ust. 1, otwarcie ofert nastąpi niezwłocznie po usunięciu awarii.</w:t>
      </w:r>
    </w:p>
    <w:p w:rsidR="00ED40C9" w:rsidRPr="00041E8E" w:rsidRDefault="00ED40C9" w:rsidP="00ED40C9">
      <w:pPr>
        <w:pStyle w:val="Akapitzlist"/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Zamawiający poinformuje o awarii systemu na stronie internetowej prowadzonego postępowania, </w:t>
      </w:r>
      <w:r w:rsidRPr="00124329">
        <w:rPr>
          <w:rFonts w:ascii="Arial" w:hAnsi="Arial" w:cs="Arial"/>
          <w:sz w:val="22"/>
          <w:szCs w:val="22"/>
        </w:rPr>
        <w:t>tj.</w:t>
      </w:r>
      <w:r w:rsidRPr="001D5E40"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23" w:history="1">
        <w:r w:rsidRPr="0078745D">
          <w:rPr>
            <w:rStyle w:val="Hipercze"/>
            <w:rFonts w:ascii="Arial" w:hAnsi="Arial" w:cs="Arial"/>
            <w:sz w:val="22"/>
            <w:szCs w:val="22"/>
          </w:rPr>
          <w:t>www.31blt.wp.mil.pl</w:t>
        </w:r>
      </w:hyperlink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124329">
        <w:rPr>
          <w:rFonts w:ascii="Arial" w:hAnsi="Arial" w:cs="Arial"/>
          <w:sz w:val="22"/>
          <w:szCs w:val="22"/>
        </w:rPr>
        <w:t>(zakładka BIP: Ogłoszenia, Zamówienia)</w:t>
      </w:r>
      <w:r w:rsidRPr="00041E8E">
        <w:rPr>
          <w:rFonts w:ascii="Arial" w:hAnsi="Arial" w:cs="Arial"/>
          <w:sz w:val="22"/>
          <w:szCs w:val="22"/>
        </w:rPr>
        <w:t xml:space="preserve"> a w przypadku awarii sieci internetowej informacje będzie można uzyskać pod nr telefonu </w:t>
      </w:r>
      <w:r>
        <w:rPr>
          <w:rFonts w:ascii="Arial" w:hAnsi="Arial" w:cs="Arial"/>
          <w:sz w:val="22"/>
          <w:szCs w:val="22"/>
        </w:rPr>
        <w:t>261</w:t>
      </w:r>
      <w:r>
        <w:rPr>
          <w:rFonts w:ascii="Arial" w:hAnsi="Arial" w:cs="Arial"/>
          <w:color w:val="FF0000"/>
          <w:sz w:val="22"/>
          <w:szCs w:val="22"/>
        </w:rPr>
        <w:t> </w:t>
      </w:r>
      <w:r w:rsidRPr="008B1147">
        <w:rPr>
          <w:rFonts w:ascii="Arial" w:hAnsi="Arial" w:cs="Arial"/>
          <w:sz w:val="22"/>
          <w:szCs w:val="22"/>
        </w:rPr>
        <w:t>547 611 lub 261 547 143.</w:t>
      </w:r>
    </w:p>
    <w:p w:rsidR="00ED40C9" w:rsidRPr="00041E8E" w:rsidRDefault="00ED40C9" w:rsidP="00ED40C9">
      <w:pPr>
        <w:pStyle w:val="Tytu"/>
        <w:rPr>
          <w:rFonts w:ascii="Arial" w:eastAsia="Calibri" w:hAnsi="Arial" w:cs="Arial"/>
          <w:b/>
          <w:sz w:val="22"/>
          <w:szCs w:val="22"/>
        </w:rPr>
      </w:pPr>
      <w:r w:rsidRPr="00041E8E">
        <w:rPr>
          <w:rFonts w:ascii="Arial" w:eastAsia="Calibri" w:hAnsi="Arial" w:cs="Arial"/>
          <w:b/>
          <w:sz w:val="22"/>
          <w:szCs w:val="22"/>
        </w:rPr>
        <w:t>Rozdział XVII. Sposób obliczenie ceny</w:t>
      </w:r>
    </w:p>
    <w:p w:rsidR="00ED40C9" w:rsidRPr="008311FA" w:rsidRDefault="00ED40C9" w:rsidP="00ED40C9">
      <w:p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311FA">
        <w:rPr>
          <w:rFonts w:ascii="Arial" w:hAnsi="Arial" w:cs="Arial"/>
          <w:sz w:val="22"/>
          <w:szCs w:val="22"/>
        </w:rPr>
        <w:t>1.</w:t>
      </w:r>
      <w:r w:rsidRPr="008311FA">
        <w:rPr>
          <w:rFonts w:ascii="Arial" w:hAnsi="Arial" w:cs="Arial"/>
          <w:sz w:val="22"/>
          <w:szCs w:val="22"/>
        </w:rPr>
        <w:tab/>
        <w:t>Cena oferty musi być podana w PLN wraz z  należnym podatkiem VAT.</w:t>
      </w:r>
    </w:p>
    <w:p w:rsidR="00ED40C9" w:rsidRPr="008311FA" w:rsidRDefault="00ED40C9" w:rsidP="00ED40C9">
      <w:p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311FA">
        <w:rPr>
          <w:rFonts w:ascii="Arial" w:hAnsi="Arial" w:cs="Arial"/>
          <w:sz w:val="22"/>
          <w:szCs w:val="22"/>
        </w:rPr>
        <w:t>2.</w:t>
      </w:r>
      <w:r w:rsidRPr="008311FA">
        <w:rPr>
          <w:rFonts w:ascii="Arial" w:hAnsi="Arial" w:cs="Arial"/>
          <w:sz w:val="22"/>
          <w:szCs w:val="22"/>
        </w:rPr>
        <w:tab/>
        <w:t xml:space="preserve">Cena podana w ofercie powinna obejmować wszystkie koszty związane z wykonaniem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311FA">
        <w:rPr>
          <w:rFonts w:ascii="Arial" w:hAnsi="Arial" w:cs="Arial"/>
          <w:sz w:val="22"/>
          <w:szCs w:val="22"/>
        </w:rPr>
        <w:t>przedmiotu zamówienia oraz warunkami stawianymi przez Zamawiającego.</w:t>
      </w:r>
    </w:p>
    <w:p w:rsidR="00ED40C9" w:rsidRPr="008311FA" w:rsidRDefault="00ED40C9" w:rsidP="00ED40C9">
      <w:p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311FA">
        <w:rPr>
          <w:rFonts w:ascii="Arial" w:hAnsi="Arial" w:cs="Arial"/>
          <w:sz w:val="22"/>
          <w:szCs w:val="22"/>
        </w:rPr>
        <w:t>3.</w:t>
      </w:r>
      <w:r w:rsidRPr="008311FA">
        <w:rPr>
          <w:rFonts w:ascii="Arial" w:hAnsi="Arial" w:cs="Arial"/>
          <w:sz w:val="22"/>
          <w:szCs w:val="22"/>
        </w:rPr>
        <w:tab/>
        <w:t>Cena może być tylko jedna; nie dopuszcza się wariantowości cen.</w:t>
      </w:r>
    </w:p>
    <w:p w:rsidR="00ED40C9" w:rsidRPr="008311FA" w:rsidRDefault="00ED40C9" w:rsidP="00ED40C9">
      <w:p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311FA">
        <w:rPr>
          <w:rFonts w:ascii="Arial" w:hAnsi="Arial" w:cs="Arial"/>
          <w:sz w:val="22"/>
          <w:szCs w:val="22"/>
        </w:rPr>
        <w:t>4.</w:t>
      </w:r>
      <w:r w:rsidRPr="008311FA">
        <w:rPr>
          <w:rFonts w:ascii="Arial" w:hAnsi="Arial" w:cs="Arial"/>
          <w:sz w:val="22"/>
          <w:szCs w:val="22"/>
        </w:rPr>
        <w:tab/>
        <w:t xml:space="preserve">Zamawiający przewiduje zmianę ceny umowy w przypadku zmiany ustawowej stawki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311FA">
        <w:rPr>
          <w:rFonts w:ascii="Arial" w:hAnsi="Arial" w:cs="Arial"/>
          <w:sz w:val="22"/>
          <w:szCs w:val="22"/>
        </w:rPr>
        <w:t>podatku VAT.</w:t>
      </w:r>
    </w:p>
    <w:p w:rsidR="00ED40C9" w:rsidRPr="008311FA" w:rsidRDefault="00ED40C9" w:rsidP="00ED40C9">
      <w:p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311FA">
        <w:rPr>
          <w:rFonts w:ascii="Arial" w:hAnsi="Arial" w:cs="Arial"/>
          <w:sz w:val="22"/>
          <w:szCs w:val="22"/>
        </w:rPr>
        <w:t>5.</w:t>
      </w:r>
      <w:r w:rsidRPr="008311FA">
        <w:rPr>
          <w:rFonts w:ascii="Arial" w:hAnsi="Arial" w:cs="Arial"/>
          <w:sz w:val="22"/>
          <w:szCs w:val="22"/>
        </w:rPr>
        <w:tab/>
        <w:t>Cena brutto towarów to wartość sprzedaży towarów wraz z kwotą podatku VAT.</w:t>
      </w:r>
    </w:p>
    <w:p w:rsidR="00ED40C9" w:rsidRPr="008311FA" w:rsidRDefault="00ED40C9" w:rsidP="00ED40C9">
      <w:p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311FA">
        <w:rPr>
          <w:rFonts w:ascii="Arial" w:hAnsi="Arial" w:cs="Arial"/>
          <w:sz w:val="22"/>
          <w:szCs w:val="22"/>
        </w:rPr>
        <w:t>6.</w:t>
      </w:r>
      <w:r w:rsidRPr="008311FA">
        <w:rPr>
          <w:rFonts w:ascii="Arial" w:hAnsi="Arial" w:cs="Arial"/>
          <w:sz w:val="22"/>
          <w:szCs w:val="22"/>
        </w:rPr>
        <w:tab/>
        <w:t xml:space="preserve">Przy wyliczaniu poszczególnych wartości należy ograniczyć się do dwóch miejsc po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311FA">
        <w:rPr>
          <w:rFonts w:ascii="Arial" w:hAnsi="Arial" w:cs="Arial"/>
          <w:sz w:val="22"/>
          <w:szCs w:val="22"/>
        </w:rPr>
        <w:t>przecinku na każdym etapie wyliczenia ceny.</w:t>
      </w:r>
    </w:p>
    <w:p w:rsidR="00ED40C9" w:rsidRPr="008311FA" w:rsidRDefault="00ED40C9" w:rsidP="00ED40C9">
      <w:p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311FA">
        <w:rPr>
          <w:rFonts w:ascii="Arial" w:hAnsi="Arial" w:cs="Arial"/>
          <w:sz w:val="22"/>
          <w:szCs w:val="22"/>
        </w:rPr>
        <w:t>7.</w:t>
      </w:r>
      <w:r w:rsidRPr="008311FA">
        <w:rPr>
          <w:rFonts w:ascii="Arial" w:hAnsi="Arial" w:cs="Arial"/>
          <w:sz w:val="22"/>
          <w:szCs w:val="22"/>
        </w:rPr>
        <w:tab/>
        <w:t xml:space="preserve">Kwoty wykazane w ofercie zaokrągla się do pełnych groszy, przy czym końcówki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311FA">
        <w:rPr>
          <w:rFonts w:ascii="Arial" w:hAnsi="Arial" w:cs="Arial"/>
          <w:sz w:val="22"/>
          <w:szCs w:val="22"/>
        </w:rPr>
        <w:t xml:space="preserve">poniżej 0,5 grosza pomija się, a końcówki 0,5 grosza i wyższe zaokrągla się do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311FA">
        <w:rPr>
          <w:rFonts w:ascii="Arial" w:hAnsi="Arial" w:cs="Arial"/>
          <w:sz w:val="22"/>
          <w:szCs w:val="22"/>
        </w:rPr>
        <w:t>1 grosza</w:t>
      </w:r>
      <w:r>
        <w:rPr>
          <w:rFonts w:ascii="Arial" w:hAnsi="Arial" w:cs="Arial"/>
          <w:sz w:val="22"/>
          <w:szCs w:val="22"/>
        </w:rPr>
        <w:t>.</w:t>
      </w:r>
    </w:p>
    <w:p w:rsidR="00ED40C9" w:rsidRPr="008311FA" w:rsidRDefault="00ED40C9" w:rsidP="00ED40C9">
      <w:pPr>
        <w:tabs>
          <w:tab w:val="left" w:pos="567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8311FA">
        <w:rPr>
          <w:rFonts w:ascii="Arial" w:hAnsi="Arial" w:cs="Arial"/>
          <w:sz w:val="22"/>
          <w:szCs w:val="22"/>
        </w:rPr>
        <w:t>8.</w:t>
      </w:r>
      <w:r w:rsidRPr="008311FA">
        <w:rPr>
          <w:rFonts w:ascii="Arial" w:hAnsi="Arial" w:cs="Arial"/>
          <w:sz w:val="22"/>
          <w:szCs w:val="22"/>
        </w:rPr>
        <w:tab/>
        <w:t xml:space="preserve">Cena brutto podana w Formularzu ofertowym, stanowiła będzie podstawę oceny       </w:t>
      </w:r>
      <w:r>
        <w:rPr>
          <w:rFonts w:ascii="Arial" w:hAnsi="Arial" w:cs="Arial"/>
          <w:sz w:val="22"/>
          <w:szCs w:val="22"/>
        </w:rPr>
        <w:br/>
      </w:r>
      <w:r w:rsidRPr="008311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8311FA">
        <w:rPr>
          <w:rFonts w:ascii="Arial" w:hAnsi="Arial" w:cs="Arial"/>
          <w:sz w:val="22"/>
          <w:szCs w:val="22"/>
        </w:rPr>
        <w:t xml:space="preserve">i porównania ofert.  Każda pozycja wskazana w formularzu cenowym musi być </w:t>
      </w:r>
      <w:r>
        <w:rPr>
          <w:rFonts w:ascii="Arial" w:hAnsi="Arial" w:cs="Arial"/>
          <w:sz w:val="22"/>
          <w:szCs w:val="22"/>
        </w:rPr>
        <w:br/>
        <w:t xml:space="preserve">  </w:t>
      </w:r>
      <w:r w:rsidRPr="008311FA">
        <w:rPr>
          <w:rFonts w:ascii="Arial" w:hAnsi="Arial" w:cs="Arial"/>
          <w:sz w:val="22"/>
          <w:szCs w:val="22"/>
        </w:rPr>
        <w:t xml:space="preserve">wyceniona, nie dopuszcza się wartości towaru 0,00 zł ani miejsc pustych. W takim </w:t>
      </w:r>
      <w:r>
        <w:rPr>
          <w:rFonts w:ascii="Arial" w:hAnsi="Arial" w:cs="Arial"/>
          <w:sz w:val="22"/>
          <w:szCs w:val="22"/>
        </w:rPr>
        <w:br/>
        <w:t xml:space="preserve">  </w:t>
      </w:r>
      <w:r w:rsidRPr="008311FA">
        <w:rPr>
          <w:rFonts w:ascii="Arial" w:hAnsi="Arial" w:cs="Arial"/>
          <w:sz w:val="22"/>
          <w:szCs w:val="22"/>
        </w:rPr>
        <w:t xml:space="preserve">przypadku oferta zostanie odrzucona na podst. art. 226 ust. 1 pkt 5 ustawy </w:t>
      </w:r>
      <w:proofErr w:type="spellStart"/>
      <w:r w:rsidRPr="00797759">
        <w:rPr>
          <w:rFonts w:ascii="Arial" w:hAnsi="Arial" w:cs="Arial"/>
          <w:sz w:val="22"/>
          <w:szCs w:val="22"/>
        </w:rPr>
        <w:t>Pz</w:t>
      </w:r>
      <w:r w:rsidRPr="008311FA">
        <w:rPr>
          <w:rFonts w:ascii="Arial" w:hAnsi="Arial" w:cs="Arial"/>
          <w:sz w:val="22"/>
          <w:szCs w:val="22"/>
        </w:rPr>
        <w:t>p</w:t>
      </w:r>
      <w:proofErr w:type="spellEnd"/>
      <w:r w:rsidRPr="008311FA">
        <w:rPr>
          <w:rFonts w:ascii="Arial" w:hAnsi="Arial" w:cs="Arial"/>
          <w:sz w:val="22"/>
          <w:szCs w:val="22"/>
        </w:rPr>
        <w:t>.</w:t>
      </w:r>
    </w:p>
    <w:p w:rsidR="00ED40C9" w:rsidRPr="007844A8" w:rsidRDefault="00ED40C9" w:rsidP="00ED40C9">
      <w:p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311FA">
        <w:rPr>
          <w:rFonts w:ascii="Arial" w:hAnsi="Arial" w:cs="Arial"/>
          <w:sz w:val="22"/>
          <w:szCs w:val="22"/>
        </w:rPr>
        <w:t>9.</w:t>
      </w:r>
      <w:r w:rsidRPr="008311FA">
        <w:rPr>
          <w:rFonts w:ascii="Arial" w:hAnsi="Arial" w:cs="Arial"/>
          <w:sz w:val="22"/>
          <w:szCs w:val="22"/>
        </w:rPr>
        <w:tab/>
        <w:t xml:space="preserve">Cenę za wykonanie przedmiotu zamówienia należy przedstawić w Formularzu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311FA">
        <w:rPr>
          <w:rFonts w:ascii="Arial" w:hAnsi="Arial" w:cs="Arial"/>
          <w:sz w:val="22"/>
          <w:szCs w:val="22"/>
        </w:rPr>
        <w:t>ofertowym (</w:t>
      </w:r>
      <w:r w:rsidRPr="007844A8">
        <w:rPr>
          <w:rFonts w:ascii="Arial" w:hAnsi="Arial" w:cs="Arial"/>
          <w:b/>
          <w:sz w:val="22"/>
          <w:szCs w:val="22"/>
        </w:rPr>
        <w:t>zał. nr 1 do SWZ</w:t>
      </w:r>
      <w:r w:rsidRPr="008311FA">
        <w:rPr>
          <w:rFonts w:ascii="Arial" w:hAnsi="Arial" w:cs="Arial"/>
          <w:sz w:val="22"/>
          <w:szCs w:val="22"/>
        </w:rPr>
        <w:t xml:space="preserve">) oraz w formularzu cenowym dla odpowiedniej części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7844A8">
        <w:rPr>
          <w:rFonts w:ascii="Arial" w:hAnsi="Arial" w:cs="Arial"/>
          <w:b/>
          <w:sz w:val="22"/>
          <w:szCs w:val="22"/>
        </w:rPr>
        <w:t>(zał. nr 5 do SWZ</w:t>
      </w:r>
      <w:r w:rsidRPr="007844A8">
        <w:rPr>
          <w:rFonts w:ascii="Arial" w:hAnsi="Arial" w:cs="Arial"/>
          <w:sz w:val="22"/>
          <w:szCs w:val="22"/>
        </w:rPr>
        <w:t>).</w:t>
      </w:r>
    </w:p>
    <w:p w:rsidR="00ED40C9" w:rsidRPr="008311FA" w:rsidRDefault="00ED40C9" w:rsidP="00ED40C9">
      <w:p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311FA">
        <w:rPr>
          <w:rFonts w:ascii="Arial" w:hAnsi="Arial" w:cs="Arial"/>
          <w:sz w:val="22"/>
          <w:szCs w:val="22"/>
        </w:rPr>
        <w:t>10.</w:t>
      </w:r>
      <w:r w:rsidRPr="008311FA">
        <w:rPr>
          <w:rFonts w:ascii="Arial" w:hAnsi="Arial" w:cs="Arial"/>
          <w:sz w:val="22"/>
          <w:szCs w:val="22"/>
        </w:rPr>
        <w:tab/>
        <w:t xml:space="preserve">Zgodnie z art. 225 ustawy </w:t>
      </w:r>
      <w:proofErr w:type="spellStart"/>
      <w:r w:rsidRPr="008311FA">
        <w:rPr>
          <w:rFonts w:ascii="Arial" w:hAnsi="Arial" w:cs="Arial"/>
          <w:sz w:val="22"/>
          <w:szCs w:val="22"/>
        </w:rPr>
        <w:t>Pzp</w:t>
      </w:r>
      <w:proofErr w:type="spellEnd"/>
      <w:r w:rsidRPr="008311FA">
        <w:rPr>
          <w:rFonts w:ascii="Arial" w:hAnsi="Arial" w:cs="Arial"/>
          <w:sz w:val="22"/>
          <w:szCs w:val="22"/>
        </w:rPr>
        <w:t xml:space="preserve"> jeżeli została złożona oferta, której wybór prowadziłby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311FA">
        <w:rPr>
          <w:rFonts w:ascii="Arial" w:hAnsi="Arial" w:cs="Arial"/>
          <w:sz w:val="22"/>
          <w:szCs w:val="22"/>
        </w:rPr>
        <w:t xml:space="preserve">do powstania u Zamawiającego obowiązku podatkowego zgodnie z ustawą z 11 marca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311FA">
        <w:rPr>
          <w:rFonts w:ascii="Arial" w:hAnsi="Arial" w:cs="Arial"/>
          <w:sz w:val="22"/>
          <w:szCs w:val="22"/>
        </w:rPr>
        <w:t xml:space="preserve">2004 r. o podatku od towarów i usług, dla celów zastosowania kryterium ceny lub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311FA">
        <w:rPr>
          <w:rFonts w:ascii="Arial" w:hAnsi="Arial" w:cs="Arial"/>
          <w:sz w:val="22"/>
          <w:szCs w:val="22"/>
        </w:rPr>
        <w:t xml:space="preserve">kosztu </w:t>
      </w:r>
      <w:r>
        <w:rPr>
          <w:rFonts w:ascii="Arial" w:hAnsi="Arial" w:cs="Arial"/>
          <w:sz w:val="22"/>
          <w:szCs w:val="22"/>
        </w:rPr>
        <w:t>Z</w:t>
      </w:r>
      <w:r w:rsidRPr="008311FA">
        <w:rPr>
          <w:rFonts w:ascii="Arial" w:hAnsi="Arial" w:cs="Arial"/>
          <w:sz w:val="22"/>
          <w:szCs w:val="22"/>
        </w:rPr>
        <w:t xml:space="preserve">amawiający dolicza do przedstawionej w tej ofercie ceny kwotę podatku od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311FA">
        <w:rPr>
          <w:rFonts w:ascii="Arial" w:hAnsi="Arial" w:cs="Arial"/>
          <w:sz w:val="22"/>
          <w:szCs w:val="22"/>
        </w:rPr>
        <w:t xml:space="preserve">towarów i usług, którą miałby obowiązek rozliczyć. W takiej sytuacji wykonawca ma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311FA">
        <w:rPr>
          <w:rFonts w:ascii="Arial" w:hAnsi="Arial" w:cs="Arial"/>
          <w:sz w:val="22"/>
          <w:szCs w:val="22"/>
        </w:rPr>
        <w:t>obowiązek:</w:t>
      </w:r>
    </w:p>
    <w:p w:rsidR="00ED40C9" w:rsidRPr="008311FA" w:rsidRDefault="00ED40C9" w:rsidP="00ED40C9">
      <w:p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311FA">
        <w:rPr>
          <w:rFonts w:ascii="Arial" w:hAnsi="Arial" w:cs="Arial"/>
          <w:sz w:val="22"/>
          <w:szCs w:val="22"/>
        </w:rPr>
        <w:t>1)</w:t>
      </w:r>
      <w:r w:rsidRPr="008311FA">
        <w:rPr>
          <w:rFonts w:ascii="Arial" w:hAnsi="Arial" w:cs="Arial"/>
          <w:sz w:val="22"/>
          <w:szCs w:val="22"/>
        </w:rPr>
        <w:tab/>
        <w:t xml:space="preserve">poinformowania zamawiającego, że wybór jego oferty będzie prowadził do powstania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311FA">
        <w:rPr>
          <w:rFonts w:ascii="Arial" w:hAnsi="Arial" w:cs="Arial"/>
          <w:sz w:val="22"/>
          <w:szCs w:val="22"/>
        </w:rPr>
        <w:t>u Zamawiającego obowiązku podatkowego;</w:t>
      </w:r>
    </w:p>
    <w:p w:rsidR="00ED40C9" w:rsidRPr="008311FA" w:rsidRDefault="00ED40C9" w:rsidP="00ED40C9">
      <w:p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311FA">
        <w:rPr>
          <w:rFonts w:ascii="Arial" w:hAnsi="Arial" w:cs="Arial"/>
          <w:sz w:val="22"/>
          <w:szCs w:val="22"/>
        </w:rPr>
        <w:t>2)</w:t>
      </w:r>
      <w:r w:rsidRPr="008311FA">
        <w:rPr>
          <w:rFonts w:ascii="Arial" w:hAnsi="Arial" w:cs="Arial"/>
          <w:sz w:val="22"/>
          <w:szCs w:val="22"/>
        </w:rPr>
        <w:tab/>
        <w:t xml:space="preserve">wskazania nazwy (rodzaju) towaru lub usługi, których dostawa lub świadczenie będą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311FA">
        <w:rPr>
          <w:rFonts w:ascii="Arial" w:hAnsi="Arial" w:cs="Arial"/>
          <w:sz w:val="22"/>
          <w:szCs w:val="22"/>
        </w:rPr>
        <w:t>prowadziły do powstania obowiązku podatkowego;</w:t>
      </w:r>
    </w:p>
    <w:p w:rsidR="00ED40C9" w:rsidRPr="008311FA" w:rsidRDefault="00ED40C9" w:rsidP="00ED40C9">
      <w:p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311FA">
        <w:rPr>
          <w:rFonts w:ascii="Arial" w:hAnsi="Arial" w:cs="Arial"/>
          <w:sz w:val="22"/>
          <w:szCs w:val="22"/>
        </w:rPr>
        <w:t>3)</w:t>
      </w:r>
      <w:r w:rsidRPr="008311FA">
        <w:rPr>
          <w:rFonts w:ascii="Arial" w:hAnsi="Arial" w:cs="Arial"/>
          <w:sz w:val="22"/>
          <w:szCs w:val="22"/>
        </w:rPr>
        <w:tab/>
        <w:t xml:space="preserve">wskazania wartości towaru lub usługi objętego obowiązkiem podatkowym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311FA">
        <w:rPr>
          <w:rFonts w:ascii="Arial" w:hAnsi="Arial" w:cs="Arial"/>
          <w:sz w:val="22"/>
          <w:szCs w:val="22"/>
        </w:rPr>
        <w:t>zamawiającego, bez kwoty podatku;</w:t>
      </w:r>
    </w:p>
    <w:p w:rsidR="00ED40C9" w:rsidRDefault="00ED40C9" w:rsidP="00ED40C9">
      <w:p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311FA">
        <w:rPr>
          <w:rFonts w:ascii="Arial" w:hAnsi="Arial" w:cs="Arial"/>
          <w:sz w:val="22"/>
          <w:szCs w:val="22"/>
        </w:rPr>
        <w:t>4)</w:t>
      </w:r>
      <w:r w:rsidRPr="008311FA">
        <w:rPr>
          <w:rFonts w:ascii="Arial" w:hAnsi="Arial" w:cs="Arial"/>
          <w:sz w:val="22"/>
          <w:szCs w:val="22"/>
        </w:rPr>
        <w:tab/>
        <w:t xml:space="preserve">wskazania stawki podatku od towarów i usług, która zgodnie z wiedzą wykonawcy,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311FA">
        <w:rPr>
          <w:rFonts w:ascii="Arial" w:hAnsi="Arial" w:cs="Arial"/>
          <w:sz w:val="22"/>
          <w:szCs w:val="22"/>
        </w:rPr>
        <w:t>będzie miała zastosowanie.</w:t>
      </w:r>
      <w:r w:rsidRPr="00124329">
        <w:rPr>
          <w:rFonts w:ascii="Arial" w:hAnsi="Arial" w:cs="Arial"/>
          <w:sz w:val="22"/>
          <w:szCs w:val="22"/>
        </w:rPr>
        <w:t xml:space="preserve"> </w:t>
      </w:r>
    </w:p>
    <w:p w:rsidR="00ED40C9" w:rsidRPr="008311FA" w:rsidRDefault="00ED40C9" w:rsidP="00ED40C9">
      <w:p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Pr="008311FA">
        <w:rPr>
          <w:rFonts w:ascii="Arial" w:hAnsi="Arial" w:cs="Arial"/>
          <w:sz w:val="22"/>
          <w:szCs w:val="22"/>
        </w:rPr>
        <w:t xml:space="preserve">Informację w powyższym zakresie Wykonawca składa w Formularzu ofertowym – 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7865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8311FA">
        <w:rPr>
          <w:rFonts w:ascii="Arial" w:hAnsi="Arial" w:cs="Arial"/>
          <w:sz w:val="22"/>
          <w:szCs w:val="22"/>
        </w:rPr>
        <w:t>(</w:t>
      </w:r>
      <w:r w:rsidRPr="007844A8">
        <w:rPr>
          <w:rFonts w:ascii="Arial" w:hAnsi="Arial" w:cs="Arial"/>
          <w:b/>
          <w:sz w:val="22"/>
          <w:szCs w:val="22"/>
        </w:rPr>
        <w:t>załączniku nr 1 do SWZ</w:t>
      </w:r>
      <w:r w:rsidRPr="008311FA">
        <w:rPr>
          <w:rFonts w:ascii="Arial" w:hAnsi="Arial" w:cs="Arial"/>
          <w:sz w:val="22"/>
          <w:szCs w:val="22"/>
        </w:rPr>
        <w:t xml:space="preserve">). Brak złożenia ww. informacji będzie postrzegany jako brak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8311FA">
        <w:rPr>
          <w:rFonts w:ascii="Arial" w:hAnsi="Arial" w:cs="Arial"/>
          <w:sz w:val="22"/>
          <w:szCs w:val="22"/>
        </w:rPr>
        <w:t>powstania obowiązku podatkowego u Zamawiającego.</w:t>
      </w:r>
    </w:p>
    <w:p w:rsidR="00ED40C9" w:rsidRPr="008311FA" w:rsidRDefault="00ED40C9" w:rsidP="00ED40C9">
      <w:p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8311FA">
        <w:rPr>
          <w:rFonts w:ascii="Arial" w:hAnsi="Arial" w:cs="Arial"/>
          <w:sz w:val="22"/>
          <w:szCs w:val="22"/>
        </w:rPr>
        <w:t>.</w:t>
      </w:r>
      <w:r w:rsidRPr="008311FA">
        <w:rPr>
          <w:rFonts w:ascii="Arial" w:hAnsi="Arial" w:cs="Arial"/>
          <w:sz w:val="22"/>
          <w:szCs w:val="22"/>
        </w:rPr>
        <w:tab/>
        <w:t xml:space="preserve">Wykonawca zobowiązany jest do stosowania mechanizmu podzielonej płatności dla </w:t>
      </w:r>
      <w:r>
        <w:rPr>
          <w:rFonts w:ascii="Arial" w:hAnsi="Arial" w:cs="Arial"/>
          <w:sz w:val="22"/>
          <w:szCs w:val="22"/>
        </w:rPr>
        <w:br/>
      </w:r>
      <w:r w:rsidR="007865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8311FA">
        <w:rPr>
          <w:rFonts w:ascii="Arial" w:hAnsi="Arial" w:cs="Arial"/>
          <w:sz w:val="22"/>
          <w:szCs w:val="22"/>
        </w:rPr>
        <w:t>towarów i usług wymienionych w z</w:t>
      </w:r>
      <w:r>
        <w:rPr>
          <w:rFonts w:ascii="Arial" w:hAnsi="Arial" w:cs="Arial"/>
          <w:sz w:val="22"/>
          <w:szCs w:val="22"/>
        </w:rPr>
        <w:t>ał. nr 15 ustawy o VAT.</w:t>
      </w:r>
    </w:p>
    <w:p w:rsidR="00ED40C9" w:rsidRPr="008311FA" w:rsidRDefault="00ED40C9" w:rsidP="00ED40C9">
      <w:pPr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311FA">
        <w:rPr>
          <w:rFonts w:ascii="Arial" w:hAnsi="Arial" w:cs="Arial"/>
          <w:sz w:val="22"/>
          <w:szCs w:val="22"/>
        </w:rPr>
        <w:lastRenderedPageBreak/>
        <w:t>13.</w:t>
      </w:r>
      <w:r w:rsidRPr="008311FA">
        <w:rPr>
          <w:rFonts w:ascii="Arial" w:hAnsi="Arial" w:cs="Arial"/>
          <w:sz w:val="22"/>
          <w:szCs w:val="22"/>
        </w:rPr>
        <w:tab/>
        <w:t xml:space="preserve">Rozliczenia między Zamawiającym, a Wykonawcą prowadzone będą w walucie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8311FA">
        <w:rPr>
          <w:rFonts w:ascii="Arial" w:hAnsi="Arial" w:cs="Arial"/>
          <w:sz w:val="22"/>
          <w:szCs w:val="22"/>
        </w:rPr>
        <w:t xml:space="preserve">polskiej. Zamawiający nie dopuszcza możliwości prowadzenia rozliczeń w walucie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8311FA">
        <w:rPr>
          <w:rFonts w:ascii="Arial" w:hAnsi="Arial" w:cs="Arial"/>
          <w:sz w:val="22"/>
          <w:szCs w:val="22"/>
        </w:rPr>
        <w:t>obcej.</w:t>
      </w:r>
    </w:p>
    <w:p w:rsidR="00ED40C9" w:rsidRPr="00041E8E" w:rsidRDefault="00ED40C9" w:rsidP="00ED40C9">
      <w:pPr>
        <w:jc w:val="both"/>
        <w:rPr>
          <w:rFonts w:ascii="Arial" w:hAnsi="Arial" w:cs="Arial"/>
          <w:sz w:val="22"/>
          <w:szCs w:val="22"/>
        </w:rPr>
      </w:pPr>
    </w:p>
    <w:p w:rsidR="00ED40C9" w:rsidRPr="00041E8E" w:rsidRDefault="00ED40C9" w:rsidP="00ED40C9">
      <w:pPr>
        <w:pStyle w:val="Tytu"/>
        <w:rPr>
          <w:rFonts w:ascii="Arial" w:eastAsia="Calibri" w:hAnsi="Arial" w:cs="Arial"/>
          <w:b/>
          <w:sz w:val="22"/>
          <w:szCs w:val="22"/>
        </w:rPr>
      </w:pPr>
      <w:r w:rsidRPr="00041E8E">
        <w:rPr>
          <w:rFonts w:ascii="Arial" w:eastAsia="Calibri" w:hAnsi="Arial" w:cs="Arial"/>
          <w:b/>
          <w:sz w:val="22"/>
          <w:szCs w:val="22"/>
        </w:rPr>
        <w:t>Rozdział XVIII. Opis kryteriów oceny ofert wraz z podaniem wag tych kryteriów i</w:t>
      </w:r>
    </w:p>
    <w:p w:rsidR="00ED40C9" w:rsidRPr="00041E8E" w:rsidRDefault="00ED40C9" w:rsidP="00ED40C9">
      <w:pPr>
        <w:pStyle w:val="Tytu"/>
        <w:rPr>
          <w:rFonts w:ascii="Arial" w:eastAsia="Calibri" w:hAnsi="Arial" w:cs="Arial"/>
          <w:b/>
          <w:sz w:val="22"/>
          <w:szCs w:val="22"/>
        </w:rPr>
      </w:pPr>
      <w:r w:rsidRPr="00041E8E">
        <w:rPr>
          <w:rFonts w:ascii="Arial" w:eastAsia="Calibri" w:hAnsi="Arial" w:cs="Arial"/>
          <w:b/>
          <w:sz w:val="22"/>
          <w:szCs w:val="22"/>
        </w:rPr>
        <w:t xml:space="preserve">                         sposobu oceny ofert</w:t>
      </w:r>
    </w:p>
    <w:p w:rsidR="00ED40C9" w:rsidRDefault="00ED40C9" w:rsidP="00ED40C9">
      <w:pPr>
        <w:widowControl w:val="0"/>
        <w:tabs>
          <w:tab w:val="left" w:pos="709"/>
        </w:tabs>
        <w:suppressAutoHyphens/>
        <w:autoSpaceDE w:val="0"/>
        <w:ind w:left="284" w:hanging="142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4978EF">
        <w:rPr>
          <w:rFonts w:ascii="Arial" w:eastAsia="Times New Roman" w:hAnsi="Arial" w:cs="Arial"/>
          <w:sz w:val="22"/>
          <w:szCs w:val="22"/>
          <w:lang w:eastAsia="zh-CN"/>
        </w:rPr>
        <w:t xml:space="preserve">1. Za najkorzystniejszą zostanie uznana oferta, która uzyska najwyższą liczbę punktów </w:t>
      </w:r>
      <w:r>
        <w:rPr>
          <w:rFonts w:ascii="Arial" w:eastAsia="Times New Roman" w:hAnsi="Arial" w:cs="Arial"/>
          <w:sz w:val="22"/>
          <w:szCs w:val="22"/>
          <w:lang w:eastAsia="zh-CN"/>
        </w:rPr>
        <w:br/>
        <w:t xml:space="preserve">  </w:t>
      </w:r>
      <w:r w:rsidRPr="004978EF">
        <w:rPr>
          <w:rFonts w:ascii="Arial" w:eastAsia="Times New Roman" w:hAnsi="Arial" w:cs="Arial"/>
          <w:sz w:val="22"/>
          <w:szCs w:val="22"/>
          <w:lang w:eastAsia="zh-CN"/>
        </w:rPr>
        <w:t>obliczonych w oparciu o</w:t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 ustalone kryterium</w:t>
      </w:r>
      <w:r w:rsidRPr="004978EF">
        <w:rPr>
          <w:rFonts w:ascii="Arial" w:eastAsia="Times New Roman" w:hAnsi="Arial" w:cs="Arial"/>
          <w:sz w:val="22"/>
          <w:szCs w:val="22"/>
          <w:lang w:eastAsia="zh-CN"/>
        </w:rPr>
        <w:t>:</w:t>
      </w:r>
    </w:p>
    <w:p w:rsidR="00ED40C9" w:rsidRPr="004978EF" w:rsidRDefault="00ED40C9" w:rsidP="00ED40C9">
      <w:pPr>
        <w:widowControl w:val="0"/>
        <w:tabs>
          <w:tab w:val="left" w:pos="709"/>
        </w:tabs>
        <w:suppressAutoHyphens/>
        <w:autoSpaceDE w:val="0"/>
        <w:ind w:hanging="142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46"/>
        <w:gridCol w:w="882"/>
        <w:gridCol w:w="1208"/>
        <w:gridCol w:w="5520"/>
      </w:tblGrid>
      <w:tr w:rsidR="00ED40C9" w:rsidRPr="004978EF" w:rsidTr="008E6D4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40C9" w:rsidRPr="004978EF" w:rsidRDefault="00ED40C9" w:rsidP="008E6D43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978EF"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>Kryterium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40C9" w:rsidRPr="004978EF" w:rsidRDefault="00ED40C9" w:rsidP="008E6D43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978EF"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>Waga [%]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40C9" w:rsidRPr="004978EF" w:rsidRDefault="00ED40C9" w:rsidP="008E6D43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978EF"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>Liczba punktów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40C9" w:rsidRPr="004978EF" w:rsidRDefault="00ED40C9" w:rsidP="008E6D43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978EF"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>Sposób oceny wg wzoru</w:t>
            </w:r>
          </w:p>
        </w:tc>
      </w:tr>
      <w:tr w:rsidR="00ED40C9" w:rsidRPr="004978EF" w:rsidTr="008E6D4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40C9" w:rsidRPr="004978EF" w:rsidRDefault="00ED40C9" w:rsidP="008E6D43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40C9" w:rsidRPr="004978EF" w:rsidRDefault="00ED40C9" w:rsidP="008E6D43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40C9" w:rsidRPr="004978EF" w:rsidRDefault="00ED40C9" w:rsidP="008E6D43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40C9" w:rsidRPr="004978EF" w:rsidRDefault="00ED40C9" w:rsidP="008E6D43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</w:pPr>
          </w:p>
        </w:tc>
      </w:tr>
      <w:tr w:rsidR="00ED40C9" w:rsidRPr="004978EF" w:rsidTr="008E6D43">
        <w:trPr>
          <w:trHeight w:val="843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0C9" w:rsidRPr="004978EF" w:rsidRDefault="00ED40C9" w:rsidP="008E6D43">
            <w:pPr>
              <w:widowControl w:val="0"/>
              <w:suppressAutoHyphens/>
              <w:autoSpaceDE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978EF"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>Łączna cena ofertowa brutto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0C9" w:rsidRPr="004978EF" w:rsidRDefault="00ED40C9" w:rsidP="008E6D43">
            <w:pPr>
              <w:widowControl w:val="0"/>
              <w:suppressAutoHyphens/>
              <w:autoSpaceDE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978EF"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>100%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0C9" w:rsidRPr="004978EF" w:rsidRDefault="00ED40C9" w:rsidP="008E6D43">
            <w:pPr>
              <w:widowControl w:val="0"/>
              <w:suppressAutoHyphens/>
              <w:autoSpaceDE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978EF"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>100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0C9" w:rsidRPr="004978EF" w:rsidRDefault="00ED40C9" w:rsidP="008E6D43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978EF"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 xml:space="preserve">        Cena najtańszej oferty</w:t>
            </w:r>
          </w:p>
          <w:p w:rsidR="00ED40C9" w:rsidRPr="004978EF" w:rsidRDefault="00ED40C9" w:rsidP="008E6D43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978EF"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 xml:space="preserve">C = -------------------------------  x 100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>X 100%</w:t>
            </w:r>
          </w:p>
          <w:p w:rsidR="00ED40C9" w:rsidRPr="004978EF" w:rsidRDefault="00ED40C9" w:rsidP="008E6D43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978EF"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 xml:space="preserve">         Cena badanej oferty</w:t>
            </w:r>
          </w:p>
        </w:tc>
      </w:tr>
    </w:tbl>
    <w:p w:rsidR="00ED40C9" w:rsidRDefault="00ED40C9" w:rsidP="00ED40C9">
      <w:pPr>
        <w:widowControl w:val="0"/>
        <w:tabs>
          <w:tab w:val="left" w:pos="426"/>
        </w:tabs>
        <w:suppressAutoHyphens/>
        <w:autoSpaceDE w:val="0"/>
        <w:spacing w:line="276" w:lineRule="auto"/>
        <w:ind w:left="142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:rsidR="00ED40C9" w:rsidRPr="004978EF" w:rsidRDefault="00ED40C9" w:rsidP="00ED40C9">
      <w:pPr>
        <w:widowControl w:val="0"/>
        <w:suppressAutoHyphens/>
        <w:autoSpaceDE w:val="0"/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978EF">
        <w:rPr>
          <w:rFonts w:ascii="Arial" w:eastAsia="Times New Roman" w:hAnsi="Arial" w:cs="Arial"/>
          <w:sz w:val="22"/>
          <w:szCs w:val="22"/>
          <w:lang w:eastAsia="zh-CN"/>
        </w:rPr>
        <w:t>Oferta z najniższą ceną otrzyma maksymalną liczbę punktów – 100.  Pozostałe oferty zostaną przeliczone według powyższego wzoru. Wynik będzie traktowany jako wartość punktowa oferty w kryterium cena oferty.</w:t>
      </w:r>
    </w:p>
    <w:p w:rsidR="00ED40C9" w:rsidRDefault="00ED40C9" w:rsidP="00ED40C9">
      <w:pPr>
        <w:widowControl w:val="0"/>
        <w:suppressAutoHyphens/>
        <w:autoSpaceDE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:rsidR="00ED40C9" w:rsidRPr="007865E3" w:rsidRDefault="007865E3" w:rsidP="007865E3">
      <w:pPr>
        <w:widowControl w:val="0"/>
        <w:suppressAutoHyphens/>
        <w:autoSpaceDE w:val="0"/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 xml:space="preserve">2. </w:t>
      </w:r>
      <w:r w:rsidR="00ED40C9" w:rsidRPr="007865E3">
        <w:rPr>
          <w:rFonts w:ascii="Arial" w:eastAsia="Times New Roman" w:hAnsi="Arial" w:cs="Arial"/>
          <w:sz w:val="22"/>
          <w:szCs w:val="22"/>
          <w:lang w:eastAsia="zh-CN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dodatkowych. Wykonawcy składając oferty dodatkowe, nie mogą zaoferować cen lub kosztów wyższych niż zaoferowane w złożonych ofertach.</w:t>
      </w:r>
    </w:p>
    <w:p w:rsidR="00ED40C9" w:rsidRDefault="00ED40C9" w:rsidP="00ED40C9">
      <w:pPr>
        <w:widowControl w:val="0"/>
        <w:suppressAutoHyphens/>
        <w:autoSpaceDE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:rsidR="00ED40C9" w:rsidRPr="00041E8E" w:rsidRDefault="00ED40C9" w:rsidP="00ED40C9">
      <w:pPr>
        <w:jc w:val="both"/>
        <w:rPr>
          <w:rFonts w:ascii="Arial" w:hAnsi="Arial" w:cs="Arial"/>
          <w:sz w:val="22"/>
          <w:szCs w:val="22"/>
        </w:rPr>
      </w:pPr>
    </w:p>
    <w:p w:rsidR="00ED40C9" w:rsidRPr="00041E8E" w:rsidRDefault="00ED40C9" w:rsidP="00ED40C9">
      <w:pPr>
        <w:pStyle w:val="Tytu"/>
        <w:rPr>
          <w:rFonts w:ascii="Arial" w:eastAsia="Calibri" w:hAnsi="Arial" w:cs="Arial"/>
          <w:b/>
          <w:sz w:val="22"/>
          <w:szCs w:val="22"/>
        </w:rPr>
      </w:pPr>
      <w:r w:rsidRPr="00041E8E">
        <w:rPr>
          <w:rFonts w:ascii="Arial" w:eastAsia="Calibri" w:hAnsi="Arial" w:cs="Arial"/>
          <w:b/>
          <w:sz w:val="22"/>
          <w:szCs w:val="22"/>
        </w:rPr>
        <w:t>Rozdział XIX. Informacje o formalnościach, jakie muszą zostać dopełnione po wyborze oferty w celu zawarcia umowy w sprawie zamówienia publicznego.</w:t>
      </w:r>
    </w:p>
    <w:p w:rsidR="00ED40C9" w:rsidRPr="00041E8E" w:rsidRDefault="00ED40C9" w:rsidP="007865E3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Zamawiający zawiadomi o wyniku przetargu, zgodnie z przepisami ustawy. Zawiadomienie to zostanie przesłane na adres poczty elektronicznej wskazany </w:t>
      </w:r>
      <w:r>
        <w:rPr>
          <w:rFonts w:ascii="Arial" w:hAnsi="Arial" w:cs="Arial"/>
          <w:sz w:val="22"/>
          <w:szCs w:val="22"/>
        </w:rPr>
        <w:br/>
      </w:r>
      <w:r w:rsidRPr="00041E8E">
        <w:rPr>
          <w:rFonts w:ascii="Arial" w:hAnsi="Arial" w:cs="Arial"/>
          <w:sz w:val="22"/>
          <w:szCs w:val="22"/>
        </w:rPr>
        <w:t>w ofercie wykonawcy.</w:t>
      </w:r>
    </w:p>
    <w:p w:rsidR="00ED40C9" w:rsidRPr="00041E8E" w:rsidRDefault="00ED40C9" w:rsidP="007865E3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Z wybranym wykonawcą Zamawiający podpisze </w:t>
      </w:r>
      <w:r>
        <w:rPr>
          <w:rFonts w:ascii="Arial" w:hAnsi="Arial" w:cs="Arial"/>
          <w:sz w:val="22"/>
          <w:szCs w:val="22"/>
        </w:rPr>
        <w:t>u</w:t>
      </w:r>
      <w:r w:rsidRPr="00E62329">
        <w:rPr>
          <w:rFonts w:ascii="Arial" w:hAnsi="Arial" w:cs="Arial"/>
          <w:sz w:val="22"/>
          <w:szCs w:val="22"/>
        </w:rPr>
        <w:t>mo</w:t>
      </w:r>
      <w:r w:rsidRPr="00041E8E">
        <w:rPr>
          <w:rFonts w:ascii="Arial" w:hAnsi="Arial" w:cs="Arial"/>
          <w:sz w:val="22"/>
          <w:szCs w:val="22"/>
        </w:rPr>
        <w:t xml:space="preserve">wę o wykonanie zamówienia, </w:t>
      </w:r>
      <w:r>
        <w:rPr>
          <w:rFonts w:ascii="Arial" w:hAnsi="Arial" w:cs="Arial"/>
          <w:sz w:val="22"/>
          <w:szCs w:val="22"/>
        </w:rPr>
        <w:br/>
      </w:r>
      <w:r w:rsidRPr="00041E8E">
        <w:rPr>
          <w:rFonts w:ascii="Arial" w:hAnsi="Arial" w:cs="Arial"/>
          <w:sz w:val="22"/>
          <w:szCs w:val="22"/>
        </w:rPr>
        <w:t>w terminie określonym w art. 264 ustawy, tj. w terminie nie krótszym niż 10 dni od dnia przesłania zawiadomienia o wyborze oferty przy użyciu środków komunikacji elektronicznej</w:t>
      </w:r>
      <w:r>
        <w:rPr>
          <w:rFonts w:ascii="Arial" w:hAnsi="Arial" w:cs="Arial"/>
          <w:iCs/>
          <w:sz w:val="22"/>
          <w:szCs w:val="22"/>
        </w:rPr>
        <w:t>, z</w:t>
      </w:r>
      <w:r w:rsidRPr="00041E8E">
        <w:rPr>
          <w:rFonts w:ascii="Arial" w:hAnsi="Arial" w:cs="Arial"/>
          <w:iCs/>
          <w:sz w:val="22"/>
          <w:szCs w:val="22"/>
        </w:rPr>
        <w:t xml:space="preserve"> zastrzeżeniem przewidzianych ustawowych okoliczności do możliwości skrócenia tego terminu</w:t>
      </w:r>
      <w:r>
        <w:rPr>
          <w:rFonts w:ascii="Arial" w:hAnsi="Arial" w:cs="Arial"/>
          <w:iCs/>
          <w:color w:val="FF0000"/>
          <w:sz w:val="22"/>
          <w:szCs w:val="22"/>
        </w:rPr>
        <w:t>.</w:t>
      </w:r>
    </w:p>
    <w:p w:rsidR="00ED40C9" w:rsidRPr="00041E8E" w:rsidRDefault="00ED40C9" w:rsidP="007865E3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iCs/>
          <w:sz w:val="22"/>
          <w:szCs w:val="22"/>
        </w:rPr>
        <w:t>Zamawiający</w:t>
      </w:r>
      <w:r w:rsidRPr="00041E8E">
        <w:rPr>
          <w:rFonts w:ascii="Arial" w:hAnsi="Arial" w:cs="Arial"/>
          <w:sz w:val="22"/>
          <w:szCs w:val="22"/>
        </w:rPr>
        <w:t xml:space="preserve"> powiadomi wybranego wykonawcę o</w:t>
      </w:r>
      <w:r>
        <w:rPr>
          <w:rFonts w:ascii="Arial" w:hAnsi="Arial" w:cs="Arial"/>
          <w:sz w:val="22"/>
          <w:szCs w:val="22"/>
        </w:rPr>
        <w:t xml:space="preserve"> miejscu i terminie podpisania u</w:t>
      </w:r>
      <w:r w:rsidRPr="00041E8E">
        <w:rPr>
          <w:rFonts w:ascii="Arial" w:hAnsi="Arial" w:cs="Arial"/>
          <w:sz w:val="22"/>
          <w:szCs w:val="22"/>
        </w:rPr>
        <w:t>mowy w sposób podany w ust. 1 niniejszego rozdziału SWZ.</w:t>
      </w:r>
    </w:p>
    <w:p w:rsidR="00ED40C9" w:rsidRPr="00041E8E" w:rsidRDefault="00ED40C9" w:rsidP="007865E3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Jeżeli zostanie wybrana oferta wykonawców wspólnie ubiegających się o zamówienie, to Zamawiający może zażądać przed podpisaniem Umowy przedłożenia umowy regulującej ich współpracę w zakresie obejmującym wykonanie zamówienia.  Z treści powyższej umowy powinno w szczególności wynikać: zasady współdziałania, zakres współuczestnictwa, termin na rozliczenia i podział obowiązków wykonawców w wykonaniu przedmiotu zamówienia.</w:t>
      </w:r>
    </w:p>
    <w:p w:rsidR="00ED40C9" w:rsidRPr="00041E8E" w:rsidRDefault="00ED40C9" w:rsidP="00ED40C9">
      <w:pPr>
        <w:numPr>
          <w:ilvl w:val="0"/>
          <w:numId w:val="6"/>
        </w:numPr>
        <w:spacing w:before="120" w:line="276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lastRenderedPageBreak/>
        <w:t xml:space="preserve">Przed podpisaniem </w:t>
      </w:r>
      <w:r w:rsidRPr="00E62329">
        <w:rPr>
          <w:rFonts w:ascii="Arial" w:hAnsi="Arial" w:cs="Arial"/>
          <w:sz w:val="22"/>
          <w:szCs w:val="22"/>
        </w:rPr>
        <w:t>um</w:t>
      </w:r>
      <w:r w:rsidRPr="00041E8E">
        <w:rPr>
          <w:rFonts w:ascii="Arial" w:hAnsi="Arial" w:cs="Arial"/>
          <w:sz w:val="22"/>
          <w:szCs w:val="22"/>
        </w:rPr>
        <w:t xml:space="preserve">owy, wybrany wykonawca przekaże Zamawiającemu informacje niezbędne do wpisania do treści Umowy, np. </w:t>
      </w:r>
      <w:r w:rsidRPr="00041E8E">
        <w:rPr>
          <w:rFonts w:ascii="Arial" w:hAnsi="Arial" w:cs="Arial"/>
          <w:iCs/>
          <w:sz w:val="22"/>
          <w:szCs w:val="22"/>
        </w:rPr>
        <w:t>imiona i nazwiska uprawnionych osób, które będą reprezentować wykonawcę przy podpisaniu umowy</w:t>
      </w:r>
      <w:r w:rsidRPr="00041E8E">
        <w:rPr>
          <w:rFonts w:ascii="Arial" w:hAnsi="Arial" w:cs="Arial"/>
          <w:sz w:val="22"/>
          <w:szCs w:val="22"/>
        </w:rPr>
        <w:t>, koordynacji itp.</w:t>
      </w:r>
    </w:p>
    <w:p w:rsidR="00ED40C9" w:rsidRPr="00041E8E" w:rsidRDefault="00ED40C9" w:rsidP="00ED40C9">
      <w:pPr>
        <w:jc w:val="both"/>
        <w:rPr>
          <w:rFonts w:ascii="Arial" w:hAnsi="Arial" w:cs="Arial"/>
          <w:sz w:val="22"/>
          <w:szCs w:val="22"/>
        </w:rPr>
      </w:pPr>
    </w:p>
    <w:p w:rsidR="00ED40C9" w:rsidRPr="00041E8E" w:rsidRDefault="00ED40C9" w:rsidP="00ED40C9">
      <w:pPr>
        <w:pStyle w:val="Tytu"/>
        <w:rPr>
          <w:rFonts w:ascii="Arial" w:eastAsia="Calibri" w:hAnsi="Arial" w:cs="Arial"/>
          <w:b/>
          <w:sz w:val="22"/>
          <w:szCs w:val="22"/>
        </w:rPr>
      </w:pPr>
      <w:r w:rsidRPr="00041E8E">
        <w:rPr>
          <w:rFonts w:ascii="Arial" w:eastAsia="Calibri" w:hAnsi="Arial" w:cs="Arial"/>
          <w:b/>
          <w:sz w:val="22"/>
          <w:szCs w:val="22"/>
        </w:rPr>
        <w:t>Rozdział XX. Projektowane postanowienia umowy w sprawie zamówienia publicznego,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Pr="00041E8E">
        <w:rPr>
          <w:rFonts w:ascii="Arial" w:eastAsia="Calibri" w:hAnsi="Arial" w:cs="Arial"/>
          <w:b/>
          <w:sz w:val="22"/>
          <w:szCs w:val="22"/>
        </w:rPr>
        <w:t>które zostaną wprowadzone do umowy w sprawie zamówienia publicznego</w:t>
      </w:r>
    </w:p>
    <w:p w:rsidR="00ED40C9" w:rsidRPr="007844A8" w:rsidRDefault="00ED40C9" w:rsidP="00ED40C9">
      <w:pPr>
        <w:spacing w:after="160" w:line="259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Projektowane postanowienia umowy w sprawie zamówienia publicznego, które zostaną wprowadzone do umowy w sprawie zamówienia publicznego, zawarte są w </w:t>
      </w:r>
      <w:r w:rsidRPr="007844A8">
        <w:rPr>
          <w:rFonts w:ascii="Arial" w:hAnsi="Arial" w:cs="Arial"/>
          <w:b/>
          <w:sz w:val="22"/>
          <w:szCs w:val="22"/>
        </w:rPr>
        <w:t>Załączniku nr 4 do SWZ.</w:t>
      </w:r>
    </w:p>
    <w:p w:rsidR="00ED40C9" w:rsidRPr="00041E8E" w:rsidRDefault="00ED40C9" w:rsidP="00ED40C9">
      <w:pPr>
        <w:pStyle w:val="Tytu"/>
        <w:rPr>
          <w:rFonts w:ascii="Arial" w:hAnsi="Arial" w:cs="Arial"/>
          <w:b/>
          <w:sz w:val="22"/>
          <w:szCs w:val="22"/>
        </w:rPr>
      </w:pPr>
      <w:r w:rsidRPr="00041E8E">
        <w:rPr>
          <w:rFonts w:ascii="Arial" w:hAnsi="Arial" w:cs="Arial"/>
          <w:b/>
          <w:sz w:val="22"/>
          <w:szCs w:val="22"/>
        </w:rPr>
        <w:t>Rozdział XXI. Pouczenie o środkach ochrony prawnej przysługujących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41E8E">
        <w:rPr>
          <w:rFonts w:ascii="Arial" w:hAnsi="Arial" w:cs="Arial"/>
          <w:b/>
          <w:sz w:val="22"/>
          <w:szCs w:val="22"/>
        </w:rPr>
        <w:t>wykona</w:t>
      </w:r>
      <w:r>
        <w:rPr>
          <w:rFonts w:ascii="Arial" w:hAnsi="Arial" w:cs="Arial"/>
          <w:b/>
          <w:sz w:val="22"/>
          <w:szCs w:val="22"/>
        </w:rPr>
        <w:t>wcy</w:t>
      </w:r>
    </w:p>
    <w:p w:rsidR="00ED40C9" w:rsidRPr="00041E8E" w:rsidRDefault="00ED40C9" w:rsidP="00ED40C9">
      <w:pPr>
        <w:pStyle w:val="Akapitzlist"/>
        <w:numPr>
          <w:ilvl w:val="0"/>
          <w:numId w:val="17"/>
        </w:numPr>
        <w:spacing w:line="276" w:lineRule="auto"/>
        <w:ind w:left="142" w:hanging="215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Zasady, terminy oraz sposób korzystania ze środków ochrony prawnej szczegółowo regulują przepisy działu IX ustawy - Środki ochrony prawnej (art. 505 i nast. ustawy </w:t>
      </w:r>
      <w:proofErr w:type="spellStart"/>
      <w:r w:rsidRPr="00041E8E">
        <w:rPr>
          <w:rFonts w:ascii="Arial" w:hAnsi="Arial" w:cs="Arial"/>
          <w:sz w:val="22"/>
          <w:szCs w:val="22"/>
        </w:rPr>
        <w:t>Pzp</w:t>
      </w:r>
      <w:proofErr w:type="spellEnd"/>
      <w:r w:rsidRPr="00041E8E">
        <w:rPr>
          <w:rFonts w:ascii="Arial" w:hAnsi="Arial" w:cs="Arial"/>
          <w:sz w:val="22"/>
          <w:szCs w:val="22"/>
        </w:rPr>
        <w:t>).</w:t>
      </w:r>
    </w:p>
    <w:p w:rsidR="00ED40C9" w:rsidRPr="00041E8E" w:rsidRDefault="00ED40C9" w:rsidP="00ED40C9">
      <w:pPr>
        <w:pStyle w:val="Akapitzlist"/>
        <w:numPr>
          <w:ilvl w:val="0"/>
          <w:numId w:val="17"/>
        </w:numPr>
        <w:spacing w:line="276" w:lineRule="auto"/>
        <w:ind w:left="142" w:hanging="215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Środki ochrony prawnej przysługują Wykonawcy, a także innemu podmiotowi, jeżeli ma lub miał interes w uzyskaniu danego zamówienia oraz poniósł lub może ponieść szkodę w wyniku naruszenia przez Zamawiającego przepisów ustawy.</w:t>
      </w:r>
    </w:p>
    <w:p w:rsidR="00ED40C9" w:rsidRDefault="00ED40C9" w:rsidP="00ED40C9">
      <w:pPr>
        <w:pStyle w:val="Akapitzlist"/>
        <w:numPr>
          <w:ilvl w:val="0"/>
          <w:numId w:val="17"/>
        </w:numPr>
        <w:spacing w:line="276" w:lineRule="auto"/>
        <w:ind w:left="142" w:hanging="215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Środki ochrony prawnej wobec ogłoszenia wszczynającego postępowanie o udzielenie zamówienia oraz dokumentów zamówienia, przysługują również organizacjom wpisanym na listę organizacji uprawnionych do wnoszenia środków ochrony prawnej, prowadzoną przez Prezesa Urzędu Zamówień Publicznych oraz Rzecznikowi Małych i Średnich Przedsiębiorców.</w:t>
      </w:r>
    </w:p>
    <w:p w:rsidR="00ED40C9" w:rsidRDefault="00ED40C9" w:rsidP="00ED40C9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ED40C9" w:rsidRPr="005C2C8B" w:rsidRDefault="00ED40C9" w:rsidP="00ED40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jc w:val="both"/>
        <w:rPr>
          <w:rFonts w:ascii="Arial" w:eastAsia="Times New Roman" w:hAnsi="Arial" w:cs="Arial"/>
          <w:b/>
          <w:spacing w:val="5"/>
          <w:kern w:val="28"/>
          <w:sz w:val="22"/>
          <w:szCs w:val="22"/>
        </w:rPr>
      </w:pPr>
      <w:r w:rsidRPr="005C2C8B">
        <w:rPr>
          <w:rFonts w:ascii="Arial" w:eastAsia="Times New Roman" w:hAnsi="Arial" w:cs="Arial"/>
          <w:b/>
          <w:spacing w:val="5"/>
          <w:kern w:val="28"/>
          <w:sz w:val="22"/>
          <w:szCs w:val="22"/>
        </w:rPr>
        <w:t>Rozdział XXI</w:t>
      </w:r>
      <w:r>
        <w:rPr>
          <w:rFonts w:ascii="Arial" w:eastAsia="Times New Roman" w:hAnsi="Arial" w:cs="Arial"/>
          <w:b/>
          <w:spacing w:val="5"/>
          <w:kern w:val="28"/>
          <w:sz w:val="22"/>
          <w:szCs w:val="22"/>
        </w:rPr>
        <w:t>I</w:t>
      </w:r>
      <w:r w:rsidRPr="005C2C8B">
        <w:rPr>
          <w:rFonts w:ascii="Arial" w:eastAsia="Times New Roman" w:hAnsi="Arial" w:cs="Arial"/>
          <w:b/>
          <w:spacing w:val="5"/>
          <w:kern w:val="28"/>
          <w:sz w:val="22"/>
          <w:szCs w:val="22"/>
        </w:rPr>
        <w:t xml:space="preserve">. </w:t>
      </w:r>
      <w:r>
        <w:rPr>
          <w:rFonts w:ascii="Arial" w:eastAsia="Times New Roman" w:hAnsi="Arial" w:cs="Arial"/>
          <w:b/>
          <w:spacing w:val="5"/>
          <w:kern w:val="28"/>
          <w:sz w:val="22"/>
          <w:szCs w:val="22"/>
        </w:rPr>
        <w:t>Pozostałe informacje</w:t>
      </w:r>
    </w:p>
    <w:p w:rsidR="00ED40C9" w:rsidRDefault="00ED40C9" w:rsidP="00ED40C9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ED40C9" w:rsidRPr="005C2C8B" w:rsidRDefault="00ED40C9" w:rsidP="00ED40C9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Pr="005C2C8B">
        <w:rPr>
          <w:rFonts w:ascii="Arial" w:hAnsi="Arial" w:cs="Arial"/>
          <w:sz w:val="22"/>
          <w:szCs w:val="22"/>
        </w:rPr>
        <w:t>Zamawiający nie przewiduje</w:t>
      </w:r>
      <w:r w:rsidRPr="005C2C8B">
        <w:rPr>
          <w:rFonts w:ascii="Arial" w:hAnsi="Arial" w:cs="Arial"/>
          <w:color w:val="FF0000"/>
          <w:sz w:val="22"/>
          <w:szCs w:val="22"/>
        </w:rPr>
        <w:t xml:space="preserve"> </w:t>
      </w:r>
      <w:r w:rsidRPr="005C2C8B">
        <w:rPr>
          <w:rFonts w:ascii="Arial" w:hAnsi="Arial" w:cs="Arial"/>
          <w:sz w:val="22"/>
          <w:szCs w:val="22"/>
        </w:rPr>
        <w:t xml:space="preserve">postaw wykluczenia, o których mowa w art. 109 ust. 1 </w:t>
      </w:r>
      <w:r w:rsidRPr="005C2C8B">
        <w:rPr>
          <w:rFonts w:ascii="Arial" w:hAnsi="Arial" w:cs="Arial"/>
          <w:sz w:val="22"/>
          <w:szCs w:val="22"/>
        </w:rPr>
        <w:br/>
        <w:t xml:space="preserve">      ustawy </w:t>
      </w:r>
      <w:proofErr w:type="spellStart"/>
      <w:r w:rsidRPr="005C2C8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D40C9" w:rsidRDefault="00ED40C9" w:rsidP="00ED40C9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Zamawiający nie przewiduje obowiązku wniesienia wadium.</w:t>
      </w:r>
    </w:p>
    <w:p w:rsidR="00ED40C9" w:rsidRPr="005C2C8B" w:rsidRDefault="00ED40C9" w:rsidP="00ED40C9">
      <w:pPr>
        <w:pStyle w:val="Akapitzlist"/>
        <w:spacing w:line="276" w:lineRule="auto"/>
        <w:ind w:left="35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Zamawiający nie przewiduje obowiązku wniesienia zabezpieczenia należytego </w:t>
      </w:r>
      <w:r>
        <w:rPr>
          <w:rFonts w:ascii="Arial" w:hAnsi="Arial" w:cs="Arial"/>
          <w:sz w:val="22"/>
          <w:szCs w:val="22"/>
        </w:rPr>
        <w:br/>
        <w:t xml:space="preserve">     wykonania umowy.</w:t>
      </w:r>
    </w:p>
    <w:p w:rsidR="00ED40C9" w:rsidRPr="005C2C8B" w:rsidRDefault="00ED40C9" w:rsidP="00ED40C9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5C2C8B">
        <w:rPr>
          <w:rFonts w:ascii="Arial" w:hAnsi="Arial" w:cs="Arial"/>
          <w:sz w:val="22"/>
          <w:szCs w:val="22"/>
        </w:rPr>
        <w:t>)</w:t>
      </w:r>
      <w:r w:rsidRPr="005C2C8B">
        <w:rPr>
          <w:rFonts w:ascii="Arial" w:hAnsi="Arial" w:cs="Arial"/>
          <w:sz w:val="22"/>
          <w:szCs w:val="22"/>
        </w:rPr>
        <w:tab/>
        <w:t>Zamawiający nie dopuszcza składania ofert wariantowych.</w:t>
      </w:r>
    </w:p>
    <w:p w:rsidR="00ED40C9" w:rsidRDefault="00ED40C9" w:rsidP="00ED40C9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5C2C8B">
        <w:rPr>
          <w:rFonts w:ascii="Arial" w:hAnsi="Arial" w:cs="Arial"/>
          <w:sz w:val="22"/>
          <w:szCs w:val="22"/>
        </w:rPr>
        <w:t>)</w:t>
      </w:r>
      <w:r w:rsidRPr="005C2C8B">
        <w:rPr>
          <w:rFonts w:ascii="Arial" w:hAnsi="Arial" w:cs="Arial"/>
          <w:sz w:val="22"/>
          <w:szCs w:val="22"/>
        </w:rPr>
        <w:tab/>
        <w:t>Zamawiający nie przewiduje zawarcia umowy ramowej.</w:t>
      </w:r>
    </w:p>
    <w:p w:rsidR="00ED40C9" w:rsidRPr="005C2C8B" w:rsidRDefault="00ED40C9" w:rsidP="00ED40C9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 Zamawiający nie przewiduje udzielenia zamówień o których mowa w art. 214 ust. 1</w:t>
      </w:r>
      <w:r>
        <w:rPr>
          <w:rFonts w:ascii="Arial" w:hAnsi="Arial" w:cs="Arial"/>
          <w:sz w:val="22"/>
          <w:szCs w:val="22"/>
        </w:rPr>
        <w:br/>
        <w:t xml:space="preserve">      pkt. 7 i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D40C9" w:rsidRPr="005C2C8B" w:rsidRDefault="00ED40C9" w:rsidP="00ED40C9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5C2C8B">
        <w:rPr>
          <w:rFonts w:ascii="Arial" w:hAnsi="Arial" w:cs="Arial"/>
          <w:sz w:val="22"/>
          <w:szCs w:val="22"/>
        </w:rPr>
        <w:t>)</w:t>
      </w:r>
      <w:r w:rsidRPr="005C2C8B">
        <w:rPr>
          <w:rFonts w:ascii="Arial" w:hAnsi="Arial" w:cs="Arial"/>
          <w:sz w:val="22"/>
          <w:szCs w:val="22"/>
        </w:rPr>
        <w:tab/>
        <w:t xml:space="preserve">Zamawiający nie przewiduje obowiązku odbycia przez Wykonawcę wizji lokalnej lub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5C2C8B">
        <w:rPr>
          <w:rFonts w:ascii="Arial" w:hAnsi="Arial" w:cs="Arial"/>
          <w:sz w:val="22"/>
          <w:szCs w:val="22"/>
        </w:rPr>
        <w:t>sprawdzenia przez niego dokumentów niezbędnych do realizacji zamówienia.</w:t>
      </w:r>
    </w:p>
    <w:p w:rsidR="00ED40C9" w:rsidRPr="005C2C8B" w:rsidRDefault="00ED40C9" w:rsidP="00ED40C9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5C2C8B">
        <w:rPr>
          <w:rFonts w:ascii="Arial" w:hAnsi="Arial" w:cs="Arial"/>
          <w:sz w:val="22"/>
          <w:szCs w:val="22"/>
        </w:rPr>
        <w:t>)</w:t>
      </w:r>
      <w:r w:rsidRPr="005C2C8B">
        <w:rPr>
          <w:rFonts w:ascii="Arial" w:hAnsi="Arial" w:cs="Arial"/>
          <w:sz w:val="22"/>
          <w:szCs w:val="22"/>
        </w:rPr>
        <w:tab/>
        <w:t xml:space="preserve">Zamawiający nie przewiduje prowadzenia rozliczeń w walutach obcych. Rozliczenia 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5C2C8B">
        <w:rPr>
          <w:rFonts w:ascii="Arial" w:hAnsi="Arial" w:cs="Arial"/>
          <w:sz w:val="22"/>
          <w:szCs w:val="22"/>
        </w:rPr>
        <w:t>między Zamawiającym a Wykonawcą będą prowadzone w złotych polskich (PLN).</w:t>
      </w:r>
    </w:p>
    <w:p w:rsidR="00ED40C9" w:rsidRPr="005C2C8B" w:rsidRDefault="00ED40C9" w:rsidP="00ED40C9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C2C8B">
        <w:rPr>
          <w:rFonts w:ascii="Arial" w:hAnsi="Arial" w:cs="Arial"/>
          <w:sz w:val="22"/>
          <w:szCs w:val="22"/>
        </w:rPr>
        <w:t>9)</w:t>
      </w:r>
      <w:r w:rsidRPr="005C2C8B">
        <w:rPr>
          <w:rFonts w:ascii="Arial" w:hAnsi="Arial" w:cs="Arial"/>
          <w:sz w:val="22"/>
          <w:szCs w:val="22"/>
        </w:rPr>
        <w:tab/>
        <w:t>Zamawiający nie przewiduje przeprowadzenia aukcji elektronicznej.</w:t>
      </w:r>
    </w:p>
    <w:p w:rsidR="00ED40C9" w:rsidRDefault="00ED40C9" w:rsidP="00ED40C9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10</w:t>
      </w:r>
      <w:r w:rsidRPr="005C2C8B">
        <w:rPr>
          <w:rFonts w:ascii="Arial" w:hAnsi="Arial" w:cs="Arial"/>
          <w:sz w:val="22"/>
          <w:szCs w:val="22"/>
        </w:rPr>
        <w:t>)</w:t>
      </w:r>
      <w:r w:rsidRPr="005C2C8B">
        <w:rPr>
          <w:rFonts w:ascii="Arial" w:hAnsi="Arial" w:cs="Arial"/>
          <w:sz w:val="22"/>
          <w:szCs w:val="22"/>
        </w:rPr>
        <w:tab/>
        <w:t xml:space="preserve">Zamawiający nie przewiduje zwrotu kosztów udziału w postępowaniu, </w:t>
      </w:r>
    </w:p>
    <w:p w:rsidR="00ED40C9" w:rsidRDefault="00ED40C9" w:rsidP="00ED40C9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11) Zamawiający nie wymaga zatrudnienia na podstawie stosunku pracy w </w:t>
      </w:r>
      <w:r>
        <w:rPr>
          <w:rFonts w:ascii="Arial" w:hAnsi="Arial" w:cs="Arial"/>
          <w:sz w:val="22"/>
          <w:szCs w:val="22"/>
        </w:rPr>
        <w:br/>
        <w:t xml:space="preserve">           okolicznościach, o których mowa w art. 95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</w:p>
    <w:p w:rsidR="00ED40C9" w:rsidRPr="005C2C8B" w:rsidRDefault="00ED40C9" w:rsidP="00ED40C9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12)</w:t>
      </w:r>
      <w:r w:rsidRPr="00B458A3">
        <w:t xml:space="preserve"> </w:t>
      </w:r>
      <w:r w:rsidRPr="00B458A3">
        <w:rPr>
          <w:rFonts w:ascii="Arial" w:hAnsi="Arial" w:cs="Arial"/>
          <w:sz w:val="22"/>
          <w:szCs w:val="22"/>
        </w:rPr>
        <w:t xml:space="preserve">Zamawiający nie </w:t>
      </w:r>
      <w:r>
        <w:rPr>
          <w:rFonts w:ascii="Arial" w:hAnsi="Arial" w:cs="Arial"/>
          <w:sz w:val="22"/>
          <w:szCs w:val="22"/>
        </w:rPr>
        <w:t xml:space="preserve">stawia wymagań w zakresie zatrudnienia osób, o których mowa </w:t>
      </w:r>
      <w:r>
        <w:rPr>
          <w:rFonts w:ascii="Arial" w:hAnsi="Arial" w:cs="Arial"/>
          <w:sz w:val="22"/>
          <w:szCs w:val="22"/>
        </w:rPr>
        <w:br/>
        <w:t xml:space="preserve">           w art. 96 ust. 2 pkt.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</w:p>
    <w:p w:rsidR="00ED40C9" w:rsidRPr="005C2C8B" w:rsidRDefault="00ED40C9" w:rsidP="00ED40C9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</w:t>
      </w:r>
      <w:r w:rsidRPr="005C2C8B">
        <w:rPr>
          <w:rFonts w:ascii="Arial" w:hAnsi="Arial" w:cs="Arial"/>
          <w:sz w:val="22"/>
          <w:szCs w:val="22"/>
        </w:rPr>
        <w:t>3)</w:t>
      </w:r>
      <w:r w:rsidRPr="005C2C8B">
        <w:rPr>
          <w:rFonts w:ascii="Arial" w:hAnsi="Arial" w:cs="Arial"/>
          <w:sz w:val="22"/>
          <w:szCs w:val="22"/>
        </w:rPr>
        <w:tab/>
        <w:t xml:space="preserve">Zamawiający nie zastrzega możliwości ubiegania się o udzielenie zamówienia </w:t>
      </w:r>
      <w:r>
        <w:rPr>
          <w:rFonts w:ascii="Arial" w:hAnsi="Arial" w:cs="Arial"/>
          <w:sz w:val="22"/>
          <w:szCs w:val="22"/>
        </w:rPr>
        <w:br/>
        <w:t xml:space="preserve">           </w:t>
      </w:r>
      <w:r w:rsidRPr="005C2C8B">
        <w:rPr>
          <w:rFonts w:ascii="Arial" w:hAnsi="Arial" w:cs="Arial"/>
          <w:sz w:val="22"/>
          <w:szCs w:val="22"/>
        </w:rPr>
        <w:t xml:space="preserve">wyłącznie przez wykonawców, o których mowa w art. 94 ustawy </w:t>
      </w:r>
      <w:proofErr w:type="spellStart"/>
      <w:r w:rsidRPr="005C2C8B">
        <w:rPr>
          <w:rFonts w:ascii="Arial" w:hAnsi="Arial" w:cs="Arial"/>
          <w:sz w:val="22"/>
          <w:szCs w:val="22"/>
        </w:rPr>
        <w:t>pzp</w:t>
      </w:r>
      <w:proofErr w:type="spellEnd"/>
      <w:r w:rsidRPr="005C2C8B">
        <w:rPr>
          <w:rFonts w:ascii="Arial" w:hAnsi="Arial" w:cs="Arial"/>
          <w:sz w:val="22"/>
          <w:szCs w:val="22"/>
        </w:rPr>
        <w:t>.</w:t>
      </w:r>
    </w:p>
    <w:p w:rsidR="00ED40C9" w:rsidRPr="005C2C8B" w:rsidRDefault="00ED40C9" w:rsidP="00ED40C9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5C2C8B">
        <w:rPr>
          <w:rFonts w:ascii="Arial" w:hAnsi="Arial" w:cs="Arial"/>
          <w:sz w:val="22"/>
          <w:szCs w:val="22"/>
        </w:rPr>
        <w:t>)</w:t>
      </w:r>
      <w:r w:rsidRPr="005C2C8B">
        <w:rPr>
          <w:rFonts w:ascii="Arial" w:hAnsi="Arial" w:cs="Arial"/>
          <w:sz w:val="22"/>
          <w:szCs w:val="22"/>
        </w:rPr>
        <w:tab/>
        <w:t xml:space="preserve">Zamawiający nie zastrzega obowiązku osobistego wykonania przez Wykonawcę 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5C2C8B">
        <w:rPr>
          <w:rFonts w:ascii="Arial" w:hAnsi="Arial" w:cs="Arial"/>
          <w:sz w:val="22"/>
          <w:szCs w:val="22"/>
        </w:rPr>
        <w:t>kluczowych zadań.</w:t>
      </w:r>
    </w:p>
    <w:p w:rsidR="00ED40C9" w:rsidRDefault="00ED40C9" w:rsidP="00ED40C9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15</w:t>
      </w:r>
      <w:r w:rsidRPr="005C2C8B">
        <w:rPr>
          <w:rFonts w:ascii="Arial" w:hAnsi="Arial" w:cs="Arial"/>
          <w:sz w:val="22"/>
          <w:szCs w:val="22"/>
        </w:rPr>
        <w:t>)</w:t>
      </w:r>
      <w:r w:rsidRPr="005C2C8B">
        <w:rPr>
          <w:rFonts w:ascii="Arial" w:hAnsi="Arial" w:cs="Arial"/>
          <w:sz w:val="22"/>
          <w:szCs w:val="22"/>
        </w:rPr>
        <w:tab/>
        <w:t>Zamawiający nie wymaga złożenia oferty w postaci katalogu elektronicznego.</w:t>
      </w:r>
    </w:p>
    <w:p w:rsidR="00ED40C9" w:rsidRDefault="00ED40C9" w:rsidP="00ED40C9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ED40C9" w:rsidRDefault="00ED40C9" w:rsidP="00ED40C9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ED40C9" w:rsidRPr="00041E8E" w:rsidRDefault="00ED40C9" w:rsidP="00ED40C9">
      <w:pPr>
        <w:pStyle w:val="Tytu"/>
        <w:rPr>
          <w:rFonts w:ascii="Arial" w:hAnsi="Arial" w:cs="Arial"/>
          <w:b/>
          <w:sz w:val="22"/>
          <w:szCs w:val="22"/>
        </w:rPr>
      </w:pPr>
      <w:r w:rsidRPr="00041E8E">
        <w:rPr>
          <w:rFonts w:ascii="Arial" w:hAnsi="Arial" w:cs="Arial"/>
          <w:b/>
          <w:sz w:val="22"/>
          <w:szCs w:val="22"/>
        </w:rPr>
        <w:t xml:space="preserve">Rozdział </w:t>
      </w:r>
      <w:r>
        <w:rPr>
          <w:rFonts w:ascii="Arial" w:hAnsi="Arial" w:cs="Arial"/>
          <w:b/>
          <w:sz w:val="22"/>
          <w:szCs w:val="22"/>
        </w:rPr>
        <w:t>XX</w:t>
      </w:r>
      <w:r w:rsidRPr="00041E8E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I</w:t>
      </w:r>
      <w:r w:rsidRPr="00041E8E">
        <w:rPr>
          <w:rFonts w:ascii="Arial" w:hAnsi="Arial" w:cs="Arial"/>
          <w:b/>
          <w:sz w:val="22"/>
          <w:szCs w:val="22"/>
        </w:rPr>
        <w:t xml:space="preserve">. Informacje o charakterze dodatkowym PRZETWARZANIE DANYCH OSOBOWYCH (RODO)  </w:t>
      </w:r>
    </w:p>
    <w:p w:rsidR="00ED40C9" w:rsidRPr="00041E8E" w:rsidRDefault="00ED40C9" w:rsidP="00ED40C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41E8E">
        <w:rPr>
          <w:rFonts w:ascii="Arial" w:hAnsi="Arial" w:cs="Arial"/>
          <w:sz w:val="22"/>
          <w:szCs w:val="22"/>
        </w:rPr>
        <w:t>Dz.Urz</w:t>
      </w:r>
      <w:proofErr w:type="spellEnd"/>
      <w:r w:rsidRPr="00041E8E">
        <w:rPr>
          <w:rFonts w:ascii="Arial" w:hAnsi="Arial" w:cs="Arial"/>
          <w:sz w:val="22"/>
          <w:szCs w:val="22"/>
        </w:rPr>
        <w:t>. UE L 119 z 04.05.2016, str. 1), dalej „RODO”, informuję, że:</w:t>
      </w:r>
    </w:p>
    <w:p w:rsidR="00ED40C9" w:rsidRPr="00111ECC" w:rsidRDefault="00ED40C9" w:rsidP="00ED40C9">
      <w:pPr>
        <w:numPr>
          <w:ilvl w:val="1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1ECC">
        <w:rPr>
          <w:rFonts w:ascii="Arial" w:hAnsi="Arial" w:cs="Arial"/>
          <w:sz w:val="22"/>
          <w:szCs w:val="22"/>
        </w:rPr>
        <w:t>Administratorem Pani/Pana danych osobowych jest Zamawiający –</w:t>
      </w:r>
      <w:r>
        <w:rPr>
          <w:rFonts w:ascii="Arial" w:hAnsi="Arial" w:cs="Arial"/>
          <w:sz w:val="22"/>
          <w:szCs w:val="22"/>
        </w:rPr>
        <w:t xml:space="preserve"> </w:t>
      </w:r>
      <w:r w:rsidRPr="00111ECC">
        <w:rPr>
          <w:rFonts w:ascii="Arial" w:hAnsi="Arial" w:cs="Arial"/>
          <w:sz w:val="22"/>
          <w:szCs w:val="22"/>
        </w:rPr>
        <w:t>31 Baza Lotnictwa Taktycznego, ul. Silniki 1, 61-325 Poznań, względem osób fizycznych, od których dane osobowe bezpośrednio pozyskał, w szczególności: wykonawcy będącego osobą fizyczną, pełnomocnika wykonawcy członka organu zarządzającego wykonawcy, osób skierowanych do przygotowania i przeprowadzenia postępowania o udzielenie zamówienia publicznego lub konkursu.</w:t>
      </w:r>
    </w:p>
    <w:p w:rsidR="00ED40C9" w:rsidRPr="00041E8E" w:rsidRDefault="00ED40C9" w:rsidP="00ED40C9">
      <w:pPr>
        <w:numPr>
          <w:ilvl w:val="1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041E8E">
        <w:rPr>
          <w:rFonts w:ascii="Arial" w:hAnsi="Arial" w:cs="Arial"/>
          <w:sz w:val="22"/>
          <w:szCs w:val="22"/>
        </w:rPr>
        <w:t>Współadministratorem</w:t>
      </w:r>
      <w:proofErr w:type="spellEnd"/>
      <w:r w:rsidRPr="00041E8E">
        <w:rPr>
          <w:rFonts w:ascii="Arial" w:hAnsi="Arial" w:cs="Arial"/>
          <w:sz w:val="22"/>
          <w:szCs w:val="22"/>
        </w:rPr>
        <w:t xml:space="preserve"> Pani/Pana danych osobowych jest:</w:t>
      </w:r>
    </w:p>
    <w:p w:rsidR="00ED40C9" w:rsidRPr="00041E8E" w:rsidRDefault="00ED40C9" w:rsidP="00ED40C9">
      <w:pPr>
        <w:numPr>
          <w:ilvl w:val="2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Urząd Zamówień Publicznych [ul. Postępu 17a, 02-676 Warszawa, reprezentowany przez Prezesa UZP] – względem osób fizycznych, od których dane osobowe pozyskał w toku kontroli;</w:t>
      </w:r>
    </w:p>
    <w:p w:rsidR="00ED40C9" w:rsidRPr="00041E8E" w:rsidRDefault="00ED40C9" w:rsidP="00ED40C9">
      <w:pPr>
        <w:numPr>
          <w:ilvl w:val="2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Krajowa Izba Odwoławcza ul. Postępu 17a, 02-676 Warszawa, reprezentowana przez Prezesa KIO] – względem osób fizycznych, od których pozyskał dane osobowe w ramach wniesionych środków ochrony prawnej.</w:t>
      </w:r>
    </w:p>
    <w:p w:rsidR="00ED40C9" w:rsidRPr="00041E8E" w:rsidRDefault="00ED40C9" w:rsidP="00ED40C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Inspektorem ochrony danych (IOD) w </w:t>
      </w:r>
      <w:r>
        <w:rPr>
          <w:rFonts w:ascii="Arial" w:hAnsi="Arial" w:cs="Arial"/>
          <w:sz w:val="22"/>
          <w:szCs w:val="22"/>
        </w:rPr>
        <w:t>31 BLT ul. Silniki 1, 61-325 Poznań</w:t>
      </w:r>
      <w:r w:rsidRPr="00041E8E">
        <w:rPr>
          <w:rFonts w:ascii="Arial" w:hAnsi="Arial" w:cs="Arial"/>
          <w:sz w:val="22"/>
          <w:szCs w:val="22"/>
        </w:rPr>
        <w:t xml:space="preserve"> jest Pani </w:t>
      </w:r>
      <w:r>
        <w:rPr>
          <w:rFonts w:ascii="Arial" w:hAnsi="Arial" w:cs="Arial"/>
          <w:sz w:val="22"/>
          <w:szCs w:val="22"/>
        </w:rPr>
        <w:t xml:space="preserve">Elżbieta GABRYELEWICZ </w:t>
      </w:r>
      <w:r w:rsidRPr="00041E8E">
        <w:rPr>
          <w:rFonts w:ascii="Arial" w:hAnsi="Arial" w:cs="Arial"/>
          <w:sz w:val="22"/>
          <w:szCs w:val="22"/>
        </w:rPr>
        <w:t xml:space="preserve">adres e-mail: </w:t>
      </w:r>
      <w:hyperlink r:id="rId24" w:history="1">
        <w:r w:rsidRPr="00E505DB">
          <w:rPr>
            <w:rStyle w:val="Hipercze"/>
            <w:rFonts w:ascii="Arial" w:hAnsi="Arial" w:cs="Arial"/>
            <w:sz w:val="22"/>
            <w:szCs w:val="22"/>
          </w:rPr>
          <w:t>31blt.daneosobowe@ron.mil.pl</w:t>
        </w:r>
      </w:hyperlink>
      <w:r>
        <w:rPr>
          <w:rFonts w:ascii="Arial" w:hAnsi="Arial" w:cs="Arial"/>
          <w:sz w:val="22"/>
          <w:szCs w:val="22"/>
        </w:rPr>
        <w:t xml:space="preserve">  </w:t>
      </w:r>
      <w:r w:rsidRPr="00041E8E">
        <w:rPr>
          <w:rFonts w:ascii="Arial" w:hAnsi="Arial" w:cs="Arial"/>
          <w:sz w:val="22"/>
          <w:szCs w:val="22"/>
        </w:rPr>
        <w:t xml:space="preserve"> telefon: </w:t>
      </w:r>
      <w:r>
        <w:rPr>
          <w:rFonts w:ascii="Arial" w:hAnsi="Arial" w:cs="Arial"/>
          <w:sz w:val="22"/>
          <w:szCs w:val="22"/>
        </w:rPr>
        <w:t>261 548 508</w:t>
      </w:r>
      <w:r w:rsidRPr="00041E8E">
        <w:rPr>
          <w:rFonts w:ascii="Arial" w:hAnsi="Arial" w:cs="Arial"/>
          <w:sz w:val="22"/>
          <w:szCs w:val="22"/>
        </w:rPr>
        <w:t xml:space="preserve"> </w:t>
      </w:r>
    </w:p>
    <w:p w:rsidR="00ED40C9" w:rsidRPr="00041E8E" w:rsidRDefault="00ED40C9" w:rsidP="00ED40C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Pani/Pana dane osobowe przetwarzane będą na podstawie art. 6 ust. 1 lit. c RODO w celu związanym z postępowaniem o udzielenie zamówienia publicznego numer </w:t>
      </w:r>
      <w:r>
        <w:rPr>
          <w:rFonts w:ascii="Arial" w:hAnsi="Arial" w:cs="Arial"/>
          <w:sz w:val="22"/>
          <w:szCs w:val="22"/>
        </w:rPr>
        <w:t>ZP 4/I/21</w:t>
      </w:r>
      <w:r w:rsidRPr="00041E8E">
        <w:rPr>
          <w:rFonts w:ascii="Arial" w:hAnsi="Arial" w:cs="Arial"/>
          <w:sz w:val="22"/>
          <w:szCs w:val="22"/>
        </w:rPr>
        <w:t xml:space="preserve"> prowadzonym w trybie przetargu nieograniczonego oraz wykonania umowy – w kategorii dane zwykłe/dane wrażliwe, o których mowa w art. 9 i/lub art. 10 RODO</w:t>
      </w:r>
    </w:p>
    <w:p w:rsidR="00ED40C9" w:rsidRPr="00041E8E" w:rsidRDefault="00ED40C9" w:rsidP="00ED40C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Do przetwarzania danych osobowych w kategorii dane wrażliwe dotyczące wyroków skazujących, o których mowa w art. 10 RODO, dopuszczone są wyłącznie osoby posiadające pisemne upoważnienie administratora danych. Osoby takie są ponadto zobowiązane do zachowania tych danych w poufności.</w:t>
      </w:r>
    </w:p>
    <w:p w:rsidR="00ED40C9" w:rsidRPr="00041E8E" w:rsidRDefault="00ED40C9" w:rsidP="00ED40C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041E8E">
        <w:rPr>
          <w:rFonts w:ascii="Arial" w:hAnsi="Arial" w:cs="Arial"/>
          <w:sz w:val="22"/>
          <w:szCs w:val="22"/>
        </w:rPr>
        <w:t>Pzp</w:t>
      </w:r>
      <w:proofErr w:type="spellEnd"/>
      <w:r w:rsidRPr="00041E8E">
        <w:rPr>
          <w:rFonts w:ascii="Arial" w:hAnsi="Arial" w:cs="Arial"/>
          <w:sz w:val="22"/>
          <w:szCs w:val="22"/>
        </w:rPr>
        <w:t>.</w:t>
      </w:r>
    </w:p>
    <w:p w:rsidR="00ED40C9" w:rsidRPr="00041E8E" w:rsidRDefault="00ED40C9" w:rsidP="00ED40C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W odniesieniu do danych osobowych w kategorii dane wrażliwe dotyczące wyroków skazujących, o których mowa w art. 10 RODO, Zamawiający będzie udostępniał te dane jedynie w sytuacji, w której ich ujawnianie jest niezbędne w celu umożliwienia korzystania ze środków ochrony prawnej. Po upływie terminu na skorzystanie ze środków ochrony prawnej albo w przypadku, gdy o dostęp do dokumentów zawierających te dane ubiegają się podmioty, którym nie przysługuje prawo do korzystania ze środków ochrony prawnej, Zamawiający będzie udostępniał dane osobowe zawarte w ww. dokumentach po ich odpowiednim pseudonimowaniu.</w:t>
      </w:r>
    </w:p>
    <w:p w:rsidR="00ED40C9" w:rsidRPr="00041E8E" w:rsidRDefault="00ED40C9" w:rsidP="00ED40C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Protokół postępowania wraz z załącznikami jest jawny z wyłączeniem danych, o których mowa w art. 9 ust. 1 RODO, zebranych w toku postępowania o udzielenie zamówienia publicznego.</w:t>
      </w:r>
    </w:p>
    <w:p w:rsidR="00ED40C9" w:rsidRPr="00041E8E" w:rsidRDefault="00ED40C9" w:rsidP="00ED40C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041E8E">
        <w:rPr>
          <w:rFonts w:ascii="Arial" w:hAnsi="Arial" w:cs="Arial"/>
          <w:sz w:val="22"/>
          <w:szCs w:val="22"/>
        </w:rPr>
        <w:t>Pzp</w:t>
      </w:r>
      <w:proofErr w:type="spellEnd"/>
      <w:r w:rsidRPr="00041E8E">
        <w:rPr>
          <w:rFonts w:ascii="Arial" w:hAnsi="Arial" w:cs="Arial"/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umowy; chyba że niezbędny będzie dłuższy okres przetwarzania np.: z uwagi na </w:t>
      </w:r>
      <w:r w:rsidRPr="00041E8E">
        <w:rPr>
          <w:rFonts w:ascii="Arial" w:hAnsi="Arial" w:cs="Arial"/>
          <w:sz w:val="22"/>
          <w:szCs w:val="22"/>
        </w:rPr>
        <w:lastRenderedPageBreak/>
        <w:t>dochodzenie roszczeń lub inny obowiązek wymagany przez przepisy prawa powszechnie obowiązującego.</w:t>
      </w:r>
    </w:p>
    <w:p w:rsidR="00ED40C9" w:rsidRPr="00041E8E" w:rsidRDefault="00ED40C9" w:rsidP="00ED40C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41E8E">
        <w:rPr>
          <w:rFonts w:ascii="Arial" w:hAnsi="Arial" w:cs="Arial"/>
          <w:sz w:val="22"/>
          <w:szCs w:val="22"/>
        </w:rPr>
        <w:t>Pzp</w:t>
      </w:r>
      <w:proofErr w:type="spellEnd"/>
      <w:r w:rsidRPr="00041E8E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41E8E">
        <w:rPr>
          <w:rFonts w:ascii="Arial" w:hAnsi="Arial" w:cs="Arial"/>
          <w:sz w:val="22"/>
          <w:szCs w:val="22"/>
        </w:rPr>
        <w:t>Pzp</w:t>
      </w:r>
      <w:proofErr w:type="spellEnd"/>
      <w:r w:rsidRPr="00041E8E">
        <w:rPr>
          <w:rFonts w:ascii="Arial" w:hAnsi="Arial" w:cs="Arial"/>
          <w:sz w:val="22"/>
          <w:szCs w:val="22"/>
        </w:rPr>
        <w:t>.</w:t>
      </w:r>
    </w:p>
    <w:p w:rsidR="00ED40C9" w:rsidRPr="00041E8E" w:rsidRDefault="00ED40C9" w:rsidP="00ED40C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:rsidR="00ED40C9" w:rsidRPr="00041E8E" w:rsidRDefault="00ED40C9" w:rsidP="00ED40C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Pani/Pana dane osobowe będą/nie będą przekazywane do państwa trzeciego lub organizacji międzynarodowej.</w:t>
      </w:r>
    </w:p>
    <w:p w:rsidR="00ED40C9" w:rsidRPr="00041E8E" w:rsidRDefault="00ED40C9" w:rsidP="00ED40C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Posiada Pani/Pan, na podstawie art. 15 RODO prawo dostępu do danych osobowych Pani/Pana dotyczących;</w:t>
      </w:r>
    </w:p>
    <w:p w:rsidR="00ED40C9" w:rsidRPr="00041E8E" w:rsidRDefault="00ED40C9" w:rsidP="00ED40C9">
      <w:pPr>
        <w:numPr>
          <w:ilvl w:val="1"/>
          <w:numId w:val="18"/>
        </w:numPr>
        <w:spacing w:after="160" w:line="259" w:lineRule="auto"/>
        <w:ind w:left="284" w:hanging="149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Jeżeli podanie informacji o Pani/Pana danych wymagałoby niewspółmiernie dużego wysiłku, Zamawiający może żądać wskazania dodatkowych informacji mających na celu sprecyzowanie Pani/Pana żądania, w szczególności podania nazwy lub daty postępowania o udzielenie zamówienia publicznego lub konkursu.</w:t>
      </w:r>
    </w:p>
    <w:p w:rsidR="00ED40C9" w:rsidRPr="00041E8E" w:rsidRDefault="00ED40C9" w:rsidP="00ED40C9">
      <w:pPr>
        <w:numPr>
          <w:ilvl w:val="1"/>
          <w:numId w:val="18"/>
        </w:numPr>
        <w:spacing w:after="160" w:line="259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W przypadku Pani/Pana danych osobowych zamieszczonych przez Zamawiającego w Biuletynie Zamówień Publicznych, prawo dostępu do Pani/Pana danych jest wykonywane w drodze żądania skierowanego do Zamawiającego, przy czym za wdrożenie wszelkich proporcjonalnych środków organizacyjnych i technicznych, aby przetwarzanie Pani/Pana danych osobowych w BZP odbywało się zgodnie z przepisami o ochronie danych osobowych, odpowiedzialny jest Prezes UZP.</w:t>
      </w:r>
    </w:p>
    <w:p w:rsidR="00ED40C9" w:rsidRPr="00041E8E" w:rsidRDefault="00ED40C9" w:rsidP="00ED40C9">
      <w:pPr>
        <w:spacing w:after="160" w:line="259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– na podstawie art. 16 RODO prawo do sprostowania Pani/Pana danych osobowych;</w:t>
      </w:r>
    </w:p>
    <w:p w:rsidR="00ED40C9" w:rsidRPr="00041E8E" w:rsidRDefault="00ED40C9" w:rsidP="00ED40C9">
      <w:pPr>
        <w:numPr>
          <w:ilvl w:val="1"/>
          <w:numId w:val="18"/>
        </w:numPr>
        <w:spacing w:after="160" w:line="259" w:lineRule="auto"/>
        <w:ind w:left="56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Realizacja tego prawa nie może prowadzić do zmiany wyniku postępowania o udzielenie zamówienia publicznego lub konkursu, zmiany postanowień umowy ani nie może naruszać integralności protokołu i załączników do niego.</w:t>
      </w:r>
    </w:p>
    <w:p w:rsidR="00ED40C9" w:rsidRPr="00041E8E" w:rsidRDefault="00ED40C9" w:rsidP="00ED40C9">
      <w:pPr>
        <w:numPr>
          <w:ilvl w:val="1"/>
          <w:numId w:val="18"/>
        </w:numPr>
        <w:spacing w:after="160" w:line="259" w:lineRule="auto"/>
        <w:ind w:left="56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W przypadku Pani/Pana danych osobowych zamieszczonych przez Zamawiającego </w:t>
      </w:r>
    </w:p>
    <w:p w:rsidR="00ED40C9" w:rsidRPr="00041E8E" w:rsidRDefault="00ED40C9" w:rsidP="00ED40C9">
      <w:pPr>
        <w:numPr>
          <w:ilvl w:val="1"/>
          <w:numId w:val="18"/>
        </w:numPr>
        <w:spacing w:after="160" w:line="259" w:lineRule="auto"/>
        <w:ind w:left="56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w Biuletynie Zamówień Publicznych, prawo dostępu do Pani/Pana danych jest wykonywane w drodze żądania skierowanego do Zamawiającego, przy czym za wdrożenie wszelkich proporcjonalnych środków organizacyjnych i technicznych, aby przetwarzanie Pani/Pana danych osobowych w BZP odbywało się zgodnie z przepisami o ochronie danych osobowych, odpowiedzialny jest Prezes UZP.</w:t>
      </w:r>
    </w:p>
    <w:p w:rsidR="00ED40C9" w:rsidRPr="00041E8E" w:rsidRDefault="00ED40C9" w:rsidP="00ED40C9">
      <w:pPr>
        <w:spacing w:after="160" w:line="259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41E8E">
        <w:rPr>
          <w:rFonts w:ascii="Arial" w:hAnsi="Arial" w:cs="Arial"/>
          <w:sz w:val="22"/>
          <w:szCs w:val="22"/>
        </w:rPr>
        <w:t xml:space="preserve">– na podstawie art. 18 RODO prawo żądania od administratora ograniczenia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</w:t>
      </w:r>
      <w:r w:rsidRPr="00041E8E">
        <w:rPr>
          <w:rFonts w:ascii="Arial" w:hAnsi="Arial" w:cs="Arial"/>
          <w:sz w:val="22"/>
          <w:szCs w:val="22"/>
        </w:rPr>
        <w:t>przetwarzania danych osobowych z zastrzeżeniem przypadków, o których mowa w art.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Pr="00041E8E">
        <w:rPr>
          <w:rFonts w:ascii="Arial" w:hAnsi="Arial" w:cs="Arial"/>
          <w:sz w:val="22"/>
          <w:szCs w:val="22"/>
        </w:rPr>
        <w:t xml:space="preserve"> 18 ust. 2 RODO;</w:t>
      </w:r>
    </w:p>
    <w:p w:rsidR="00ED40C9" w:rsidRPr="00041E8E" w:rsidRDefault="00ED40C9" w:rsidP="00ED40C9">
      <w:pPr>
        <w:numPr>
          <w:ilvl w:val="1"/>
          <w:numId w:val="18"/>
        </w:numPr>
        <w:spacing w:after="160" w:line="259" w:lineRule="auto"/>
        <w:ind w:left="56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Wniesienie żądania ograniczenia przetwarzania danych osobowych skutkuje obowiązkiem po stronie przedsiębiorcy niezwłocznego wskazania innej osoby w miejsce osoby żądającej ograniczenia przetwarzania jej danych osobowych.</w:t>
      </w:r>
    </w:p>
    <w:p w:rsidR="00ED40C9" w:rsidRPr="00041E8E" w:rsidRDefault="00ED40C9" w:rsidP="00ED40C9">
      <w:pPr>
        <w:numPr>
          <w:ilvl w:val="1"/>
          <w:numId w:val="18"/>
        </w:numPr>
        <w:spacing w:after="160" w:line="259" w:lineRule="auto"/>
        <w:ind w:left="56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Wystąpienie z ww. żądaniem nie ogranicza przetwarzania danych osobowych do czasu zakończenia postępowania o udzielenie zamówienia publicznego lub konkursu.</w:t>
      </w:r>
    </w:p>
    <w:p w:rsidR="00ED40C9" w:rsidRPr="00041E8E" w:rsidRDefault="00ED40C9" w:rsidP="00ED40C9">
      <w:pPr>
        <w:numPr>
          <w:ilvl w:val="1"/>
          <w:numId w:val="18"/>
        </w:numPr>
        <w:spacing w:after="160" w:line="259" w:lineRule="auto"/>
        <w:ind w:left="56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W przypadku ograniczenia przetwarzania Pani/Pana danych osobowych Zamawiający będzie udostępniał protokół postępowania tylko w celu ustalenia, dochodzenia lub obrony roszczeń, lub w celu ochrony praw innej osoby fizycznej lub prawnej, lub z uwagi na ważne względy interesu publicznego Unii lub państwa członkowskiego.</w:t>
      </w:r>
    </w:p>
    <w:p w:rsidR="00ED40C9" w:rsidRPr="00041E8E" w:rsidRDefault="00ED40C9" w:rsidP="00ED40C9">
      <w:pPr>
        <w:numPr>
          <w:ilvl w:val="1"/>
          <w:numId w:val="18"/>
        </w:numPr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dotyczące ochrony danych osobowych.</w:t>
      </w:r>
    </w:p>
    <w:p w:rsidR="00ED40C9" w:rsidRPr="00041E8E" w:rsidRDefault="00ED40C9" w:rsidP="00ED40C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Nie przysługuje Pani/Panu – w związku z art. 17 ust. 3 lit. b, d lub e RODO</w:t>
      </w:r>
    </w:p>
    <w:p w:rsidR="00ED40C9" w:rsidRPr="00041E8E" w:rsidRDefault="00ED40C9" w:rsidP="00ED40C9">
      <w:pPr>
        <w:numPr>
          <w:ilvl w:val="1"/>
          <w:numId w:val="18"/>
        </w:numPr>
        <w:spacing w:after="160" w:line="259" w:lineRule="auto"/>
        <w:ind w:left="993" w:hanging="633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– prawo do usunięcia danych osobowych;</w:t>
      </w:r>
    </w:p>
    <w:p w:rsidR="00ED40C9" w:rsidRPr="00041E8E" w:rsidRDefault="00ED40C9" w:rsidP="00ED40C9">
      <w:pPr>
        <w:numPr>
          <w:ilvl w:val="1"/>
          <w:numId w:val="18"/>
        </w:numPr>
        <w:spacing w:after="160" w:line="259" w:lineRule="auto"/>
        <w:ind w:left="993" w:hanging="633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– prawo do przenoszenia danych osobowych, o którym mowa w art. 20 RODO;</w:t>
      </w:r>
    </w:p>
    <w:p w:rsidR="00ED40C9" w:rsidRPr="00041E8E" w:rsidRDefault="00ED40C9" w:rsidP="00ED40C9">
      <w:pPr>
        <w:numPr>
          <w:ilvl w:val="1"/>
          <w:numId w:val="18"/>
        </w:numPr>
        <w:spacing w:after="160" w:line="259" w:lineRule="auto"/>
        <w:ind w:left="993" w:hanging="633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lastRenderedPageBreak/>
        <w:t xml:space="preserve">– prawo sprzeciwu wobec przetwarzania danych osobowych, o którym mowa </w:t>
      </w:r>
      <w:r>
        <w:rPr>
          <w:rFonts w:ascii="Arial" w:hAnsi="Arial" w:cs="Arial"/>
          <w:sz w:val="22"/>
          <w:szCs w:val="22"/>
        </w:rPr>
        <w:br/>
      </w:r>
      <w:r w:rsidRPr="00041E8E">
        <w:rPr>
          <w:rFonts w:ascii="Arial" w:hAnsi="Arial" w:cs="Arial"/>
          <w:sz w:val="22"/>
          <w:szCs w:val="22"/>
        </w:rPr>
        <w:t>w art. 21 RODO, gdyż podstawą prawną przetwarzania Pani/Pana danych osobowych jest art. 6 ust. 1 lit. c RODO.</w:t>
      </w:r>
    </w:p>
    <w:p w:rsidR="00ED40C9" w:rsidRPr="000465B5" w:rsidRDefault="00ED40C9" w:rsidP="00ED40C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highlight w:val="lightGray"/>
        </w:rPr>
      </w:pPr>
      <w:r w:rsidRPr="000465B5">
        <w:rPr>
          <w:rFonts w:ascii="Arial" w:hAnsi="Arial" w:cs="Arial"/>
          <w:sz w:val="22"/>
          <w:szCs w:val="22"/>
        </w:rPr>
        <w:t xml:space="preserve">W przypadku udostępnienia Zamawiającemu przez podmiot biorący udział </w:t>
      </w:r>
      <w:r>
        <w:rPr>
          <w:rFonts w:ascii="Arial" w:hAnsi="Arial" w:cs="Arial"/>
          <w:sz w:val="22"/>
          <w:szCs w:val="22"/>
        </w:rPr>
        <w:br/>
      </w:r>
      <w:r w:rsidRPr="000465B5">
        <w:rPr>
          <w:rFonts w:ascii="Arial" w:hAnsi="Arial" w:cs="Arial"/>
          <w:sz w:val="22"/>
          <w:szCs w:val="22"/>
        </w:rPr>
        <w:t>w postępowaniu o udzielenie zamówienia, danych osobowych swoich pracowników, zleceniobiorców, pełnomocników, członków zarządu, wspólników, współpracowników, kontrahentów, dostawców, beneficjentów rzeczywistych lub innych osób, Zamawiający wnosi o poinform</w:t>
      </w:r>
      <w:r w:rsidRPr="00577A73">
        <w:rPr>
          <w:rFonts w:ascii="Arial" w:hAnsi="Arial" w:cs="Arial"/>
          <w:sz w:val="22"/>
          <w:szCs w:val="22"/>
        </w:rPr>
        <w:t>o</w:t>
      </w:r>
      <w:r w:rsidRPr="000465B5">
        <w:rPr>
          <w:rFonts w:ascii="Arial" w:hAnsi="Arial" w:cs="Arial"/>
          <w:sz w:val="22"/>
          <w:szCs w:val="22"/>
        </w:rPr>
        <w:t>wanie tych osób o danych administratora/Zamawiającego, o danych IOD, o celach przetwarzania, kategoriach danych, odbiorcach i o przetwarzaniu danych osobowych na zasadach określonych powyżej.</w:t>
      </w:r>
    </w:p>
    <w:p w:rsidR="00ED40C9" w:rsidRDefault="00ED40C9" w:rsidP="00ED40C9">
      <w:pPr>
        <w:spacing w:after="160" w:line="259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ED40C9" w:rsidRPr="000465B5" w:rsidRDefault="00ED40C9" w:rsidP="00ED40C9">
      <w:pPr>
        <w:spacing w:after="160" w:line="259" w:lineRule="auto"/>
        <w:ind w:left="360"/>
        <w:contextualSpacing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ED40C9" w:rsidRPr="00041E8E" w:rsidRDefault="00ED40C9" w:rsidP="00ED40C9">
      <w:pPr>
        <w:pStyle w:val="Tytu"/>
        <w:rPr>
          <w:rFonts w:ascii="Arial" w:hAnsi="Arial" w:cs="Arial"/>
          <w:b/>
          <w:sz w:val="22"/>
          <w:szCs w:val="22"/>
        </w:rPr>
      </w:pPr>
      <w:r w:rsidRPr="00041E8E">
        <w:rPr>
          <w:rFonts w:ascii="Arial" w:hAnsi="Arial" w:cs="Arial"/>
          <w:b/>
          <w:sz w:val="22"/>
          <w:szCs w:val="22"/>
        </w:rPr>
        <w:t xml:space="preserve">Rozdział </w:t>
      </w:r>
      <w:r>
        <w:rPr>
          <w:rFonts w:ascii="Arial" w:hAnsi="Arial" w:cs="Arial"/>
          <w:b/>
          <w:sz w:val="22"/>
          <w:szCs w:val="22"/>
        </w:rPr>
        <w:t>XXIV</w:t>
      </w:r>
      <w:r w:rsidRPr="00041E8E">
        <w:rPr>
          <w:rFonts w:ascii="Arial" w:hAnsi="Arial" w:cs="Arial"/>
          <w:b/>
          <w:sz w:val="22"/>
          <w:szCs w:val="22"/>
        </w:rPr>
        <w:t xml:space="preserve">. Dokumenty zamówienia </w:t>
      </w:r>
    </w:p>
    <w:p w:rsidR="00ED40C9" w:rsidRPr="00041E8E" w:rsidRDefault="00ED40C9" w:rsidP="00ED40C9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SWZ</w:t>
      </w:r>
    </w:p>
    <w:p w:rsidR="00ED40C9" w:rsidRPr="00041E8E" w:rsidRDefault="00ED40C9" w:rsidP="00ED40C9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Załączniki do SWZ:</w:t>
      </w:r>
    </w:p>
    <w:p w:rsidR="00ED40C9" w:rsidRPr="00041E8E" w:rsidRDefault="00ED40C9" w:rsidP="00ED40C9">
      <w:pPr>
        <w:numPr>
          <w:ilvl w:val="1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Załącznik nr 1 - Formularz oferty</w:t>
      </w:r>
    </w:p>
    <w:p w:rsidR="00ED40C9" w:rsidRDefault="00ED40C9" w:rsidP="00ED40C9">
      <w:pPr>
        <w:numPr>
          <w:ilvl w:val="1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1A69">
        <w:rPr>
          <w:rFonts w:ascii="Arial" w:hAnsi="Arial" w:cs="Arial"/>
          <w:sz w:val="22"/>
          <w:szCs w:val="22"/>
        </w:rPr>
        <w:t>Załącznik nr 2 </w:t>
      </w:r>
      <w:r>
        <w:rPr>
          <w:rFonts w:ascii="Arial" w:hAnsi="Arial" w:cs="Arial"/>
          <w:sz w:val="22"/>
          <w:szCs w:val="22"/>
        </w:rPr>
        <w:t>–</w:t>
      </w:r>
      <w:r w:rsidRPr="00D61A69">
        <w:rPr>
          <w:rFonts w:ascii="Arial" w:hAnsi="Arial" w:cs="Arial"/>
          <w:sz w:val="22"/>
          <w:szCs w:val="22"/>
        </w:rPr>
        <w:t> </w:t>
      </w:r>
      <w:r w:rsidRPr="00041E8E">
        <w:rPr>
          <w:rFonts w:ascii="Arial" w:hAnsi="Arial" w:cs="Arial"/>
          <w:sz w:val="22"/>
          <w:szCs w:val="22"/>
        </w:rPr>
        <w:t>Oświadczenie własne wykonawcy - Jednolity Europejski Dokument Zamówienia (JEDZ)</w:t>
      </w:r>
    </w:p>
    <w:p w:rsidR="00ED40C9" w:rsidRPr="00D6425F" w:rsidRDefault="00ED40C9" w:rsidP="00ED40C9">
      <w:pPr>
        <w:numPr>
          <w:ilvl w:val="1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425F">
        <w:rPr>
          <w:rFonts w:ascii="Arial" w:hAnsi="Arial" w:cs="Arial"/>
          <w:sz w:val="22"/>
          <w:szCs w:val="22"/>
        </w:rPr>
        <w:t>Załącznik nr 3 - </w:t>
      </w:r>
      <w:r w:rsidRPr="00041E8E">
        <w:rPr>
          <w:rFonts w:ascii="Arial" w:hAnsi="Arial" w:cs="Arial"/>
          <w:sz w:val="22"/>
          <w:szCs w:val="22"/>
        </w:rPr>
        <w:t>Oświadczenie o braku przynależnośc</w:t>
      </w:r>
      <w:r>
        <w:rPr>
          <w:rFonts w:ascii="Arial" w:hAnsi="Arial" w:cs="Arial"/>
          <w:sz w:val="22"/>
          <w:szCs w:val="22"/>
        </w:rPr>
        <w:t>i do grupy</w:t>
      </w:r>
      <w:r w:rsidRPr="00041E8E">
        <w:rPr>
          <w:rFonts w:ascii="Arial" w:hAnsi="Arial" w:cs="Arial"/>
          <w:sz w:val="22"/>
          <w:szCs w:val="22"/>
        </w:rPr>
        <w:t xml:space="preserve"> kapitałowej lub przynależności do tej samej grupy kapitałowej </w:t>
      </w:r>
    </w:p>
    <w:p w:rsidR="00ED40C9" w:rsidRPr="00041E8E" w:rsidRDefault="00ED40C9" w:rsidP="00ED40C9">
      <w:pPr>
        <w:numPr>
          <w:ilvl w:val="1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Załącznik nr 4 - Wzór </w:t>
      </w:r>
      <w:r>
        <w:rPr>
          <w:rFonts w:ascii="Arial" w:hAnsi="Arial" w:cs="Arial"/>
          <w:sz w:val="22"/>
          <w:szCs w:val="22"/>
        </w:rPr>
        <w:t>umowy</w:t>
      </w:r>
    </w:p>
    <w:p w:rsidR="00ED40C9" w:rsidRPr="00041E8E" w:rsidRDefault="00ED40C9" w:rsidP="00ED40C9">
      <w:pPr>
        <w:numPr>
          <w:ilvl w:val="1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 xml:space="preserve">Załącznik nr 5 -  </w:t>
      </w:r>
      <w:r w:rsidRPr="00D6425F">
        <w:rPr>
          <w:rFonts w:ascii="Arial" w:hAnsi="Arial" w:cs="Arial"/>
          <w:sz w:val="22"/>
          <w:szCs w:val="22"/>
        </w:rPr>
        <w:t>Formularz</w:t>
      </w:r>
      <w:r>
        <w:rPr>
          <w:rFonts w:ascii="Arial" w:hAnsi="Arial" w:cs="Arial"/>
          <w:sz w:val="22"/>
          <w:szCs w:val="22"/>
        </w:rPr>
        <w:t>e</w:t>
      </w:r>
      <w:r w:rsidRPr="00D642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cenowe</w:t>
      </w:r>
    </w:p>
    <w:p w:rsidR="00ED40C9" w:rsidRPr="00041E8E" w:rsidRDefault="00ED40C9" w:rsidP="00ED40C9">
      <w:pPr>
        <w:numPr>
          <w:ilvl w:val="1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E8E">
        <w:rPr>
          <w:rFonts w:ascii="Arial" w:hAnsi="Arial" w:cs="Arial"/>
          <w:sz w:val="22"/>
          <w:szCs w:val="22"/>
        </w:rPr>
        <w:t>Załącznik nr 6 – </w:t>
      </w:r>
      <w:r w:rsidRPr="000465B5">
        <w:rPr>
          <w:rFonts w:ascii="Arial" w:hAnsi="Arial" w:cs="Arial"/>
          <w:sz w:val="22"/>
          <w:szCs w:val="22"/>
        </w:rPr>
        <w:t>Wzór oświadczenia o aktualności informacji zawartych w JEDZ</w:t>
      </w: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7865E3" w:rsidRDefault="007865E3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7865E3" w:rsidRDefault="007865E3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7865E3" w:rsidRDefault="007865E3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7865E3" w:rsidRDefault="007865E3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7865E3" w:rsidRDefault="007865E3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7865E3" w:rsidRDefault="007865E3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7865E3" w:rsidRDefault="007865E3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7865E3" w:rsidRDefault="007865E3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ED40C9" w:rsidRDefault="00ED40C9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DD04CB" w:rsidRDefault="00DD04CB" w:rsidP="00ED40C9">
      <w:pPr>
        <w:spacing w:after="160" w:line="259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ED40C9" w:rsidRDefault="00ED40C9" w:rsidP="00ED40C9">
      <w:pPr>
        <w:widowControl w:val="0"/>
        <w:tabs>
          <w:tab w:val="left" w:pos="426"/>
        </w:tabs>
        <w:suppressAutoHyphens/>
        <w:autoSpaceDE w:val="0"/>
        <w:jc w:val="right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lastRenderedPageBreak/>
        <w:t>Zał. nr 1 do S</w:t>
      </w:r>
      <w:r w:rsidRPr="00D551C5">
        <w:rPr>
          <w:rFonts w:ascii="Arial" w:eastAsia="Times New Roman" w:hAnsi="Arial" w:cs="Arial"/>
          <w:sz w:val="22"/>
          <w:szCs w:val="22"/>
          <w:lang w:eastAsia="zh-CN"/>
        </w:rPr>
        <w:t>WZ</w:t>
      </w:r>
    </w:p>
    <w:p w:rsidR="00ED40C9" w:rsidRDefault="00ED40C9" w:rsidP="00ED40C9">
      <w:pPr>
        <w:widowControl w:val="0"/>
        <w:tabs>
          <w:tab w:val="left" w:pos="426"/>
        </w:tabs>
        <w:suppressAutoHyphens/>
        <w:autoSpaceDE w:val="0"/>
        <w:jc w:val="right"/>
        <w:rPr>
          <w:rFonts w:ascii="Arial" w:eastAsia="Times New Roman" w:hAnsi="Arial" w:cs="Arial"/>
          <w:sz w:val="22"/>
          <w:szCs w:val="22"/>
          <w:lang w:eastAsia="zh-CN"/>
        </w:rPr>
      </w:pPr>
    </w:p>
    <w:p w:rsidR="00ED40C9" w:rsidRPr="00D551C5" w:rsidRDefault="00ED40C9" w:rsidP="00ED40C9">
      <w:pPr>
        <w:widowControl w:val="0"/>
        <w:tabs>
          <w:tab w:val="left" w:pos="426"/>
        </w:tabs>
        <w:suppressAutoHyphens/>
        <w:autoSpaceDE w:val="0"/>
        <w:jc w:val="right"/>
        <w:rPr>
          <w:rFonts w:ascii="Arial" w:eastAsia="Times New Roman" w:hAnsi="Arial" w:cs="Arial"/>
          <w:sz w:val="22"/>
          <w:szCs w:val="22"/>
          <w:lang w:eastAsia="zh-CN"/>
        </w:rPr>
      </w:pPr>
    </w:p>
    <w:p w:rsidR="00ED40C9" w:rsidRPr="00837AC4" w:rsidRDefault="00ED40C9" w:rsidP="00ED40C9">
      <w:pPr>
        <w:suppressAutoHyphens/>
        <w:spacing w:after="40"/>
        <w:jc w:val="center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837AC4">
        <w:rPr>
          <w:rFonts w:ascii="Arial" w:eastAsia="Times New Roman" w:hAnsi="Arial" w:cs="Arial"/>
          <w:b/>
          <w:sz w:val="22"/>
          <w:szCs w:val="22"/>
          <w:lang w:eastAsia="zh-CN"/>
        </w:rPr>
        <w:t>FORMULARZ OFERTOWY</w:t>
      </w:r>
    </w:p>
    <w:p w:rsidR="00ED40C9" w:rsidRPr="00D551C5" w:rsidRDefault="00ED40C9" w:rsidP="00ED40C9">
      <w:pPr>
        <w:suppressAutoHyphens/>
        <w:spacing w:after="40"/>
        <w:jc w:val="center"/>
        <w:rPr>
          <w:rFonts w:ascii="Arial" w:eastAsia="Times New Roman" w:hAnsi="Arial" w:cs="Arial"/>
          <w:sz w:val="22"/>
          <w:szCs w:val="22"/>
          <w:lang w:eastAsia="zh-CN"/>
        </w:rPr>
      </w:pPr>
    </w:p>
    <w:tbl>
      <w:tblPr>
        <w:tblW w:w="9501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9501"/>
      </w:tblGrid>
      <w:tr w:rsidR="00ED40C9" w:rsidRPr="00D551C5" w:rsidTr="002C4476">
        <w:trPr>
          <w:trHeight w:val="1414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0C9" w:rsidRPr="00D551C5" w:rsidRDefault="00ED40C9" w:rsidP="008E6D43">
            <w:pPr>
              <w:suppressAutoHyphens/>
              <w:spacing w:after="40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ZAMAWIAJĄCY</w:t>
            </w:r>
            <w:r w:rsidRPr="00D551C5"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>:  31 BAZA LOTN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>ICTWA TAKTYCZNEGO UL. SILNIKI 1</w:t>
            </w:r>
            <w:r w:rsidRPr="00D551C5"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>, 61-325 POZNAŃ</w:t>
            </w:r>
          </w:p>
          <w:p w:rsidR="00ED40C9" w:rsidRPr="00D551C5" w:rsidRDefault="00ED40C9" w:rsidP="008E6D43">
            <w:pPr>
              <w:suppressAutoHyphens/>
              <w:spacing w:after="40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 xml:space="preserve">Oferta w postępowaniu o udzielenie zamówienia publicznego </w:t>
            </w:r>
            <w:r w:rsidRPr="00B458A3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zh-CN"/>
              </w:rPr>
              <w:t xml:space="preserve">prowadzonego w trybie przetargu nieograniczonego o wartości szacunkowej równej lub przekraczającej próg unijny określony na podstawie art. 3 ust. 1 pkt 1 ustawy z dnia 11 września 2019 r. </w:t>
            </w:r>
            <w:r w:rsidRPr="00D551C5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zh-CN"/>
              </w:rPr>
              <w:t>Prawo zamówień publicznych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zh-CN"/>
              </w:rPr>
              <w:t>,</w:t>
            </w:r>
            <w:r w:rsidRPr="00D551C5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zh-CN"/>
              </w:rPr>
              <w:t xml:space="preserve"> </w:t>
            </w:r>
            <w:r w:rsidRPr="00B458A3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zh-CN"/>
              </w:rPr>
              <w:t>na </w:t>
            </w:r>
            <w:r w:rsidRPr="00D551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zh-CN"/>
              </w:rPr>
              <w:t xml:space="preserve"> </w:t>
            </w:r>
          </w:p>
          <w:p w:rsidR="00ED40C9" w:rsidRPr="00D551C5" w:rsidRDefault="00ED40C9" w:rsidP="008E6D43">
            <w:pPr>
              <w:suppressAutoHyphens/>
              <w:spacing w:after="40"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 xml:space="preserve">DOSTAWĘ </w:t>
            </w:r>
            <w:r w:rsidRPr="00D551C5">
              <w:rPr>
                <w:rFonts w:ascii="Arial" w:eastAsia="Times New Roman" w:hAnsi="Arial" w:cs="Arial"/>
                <w:b/>
                <w:bCs/>
                <w:sz w:val="22"/>
                <w:szCs w:val="22"/>
                <w:lang w:val="cs-CZ" w:eastAsia="zh-CN"/>
              </w:rPr>
              <w:t>MATERIAŁOW ELEKTRYCZNYCH</w:t>
            </w:r>
          </w:p>
          <w:p w:rsidR="00ED40C9" w:rsidRPr="00D551C5" w:rsidRDefault="00ED40C9" w:rsidP="008E6D43">
            <w:pPr>
              <w:suppressAutoHyphens/>
              <w:spacing w:after="4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>Nr</w:t>
            </w:r>
            <w:r w:rsidRPr="00D551C5"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 xml:space="preserve"> sprawy</w:t>
            </w:r>
            <w:r w:rsidRPr="00D551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zh-CN"/>
              </w:rPr>
              <w:t xml:space="preserve"> ZP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zh-CN"/>
              </w:rPr>
              <w:t>4/</w:t>
            </w:r>
            <w:r w:rsidRPr="00D551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zh-CN"/>
              </w:rPr>
              <w:t>I/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zh-CN"/>
              </w:rPr>
              <w:t>21</w:t>
            </w:r>
          </w:p>
        </w:tc>
      </w:tr>
      <w:tr w:rsidR="00ED40C9" w:rsidRPr="00D551C5" w:rsidTr="002C4476">
        <w:trPr>
          <w:trHeight w:val="1504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C9" w:rsidRPr="00D551C5" w:rsidRDefault="00ED40C9" w:rsidP="008E6D43">
            <w:pPr>
              <w:numPr>
                <w:ilvl w:val="0"/>
                <w:numId w:val="25"/>
              </w:numPr>
              <w:tabs>
                <w:tab w:val="left" w:pos="459"/>
              </w:tabs>
              <w:suppressAutoHyphens/>
              <w:spacing w:line="276" w:lineRule="auto"/>
              <w:ind w:hanging="720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>DANE WYKONAWCY:</w:t>
            </w:r>
          </w:p>
          <w:p w:rsidR="00ED40C9" w:rsidRPr="00D551C5" w:rsidRDefault="00ED40C9" w:rsidP="008E6D43">
            <w:pPr>
              <w:tabs>
                <w:tab w:val="left" w:pos="459"/>
              </w:tabs>
              <w:suppressAutoHyphens/>
              <w:spacing w:line="276" w:lineRule="auto"/>
              <w:ind w:left="720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  <w:p w:rsidR="00ED40C9" w:rsidRDefault="00ED40C9" w:rsidP="002C4476">
            <w:pPr>
              <w:suppressAutoHyphens/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</w:pP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Osoba upoważniona do reprezent</w:t>
            </w:r>
            <w:r w:rsidR="002C4476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 xml:space="preserve">acji Wykonawcy/ów i podpisująca 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ofertę:</w:t>
            </w:r>
            <w:r w:rsidR="002C4476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........................</w:t>
            </w:r>
            <w:r w:rsidR="002C4476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..</w:t>
            </w:r>
            <w:r w:rsidR="00895E3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 xml:space="preserve">...... </w:t>
            </w:r>
          </w:p>
          <w:p w:rsidR="00895E35" w:rsidRDefault="00895E35" w:rsidP="002C4476">
            <w:pPr>
              <w:suppressAutoHyphens/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.......................................................................................................................................................</w:t>
            </w:r>
          </w:p>
          <w:p w:rsidR="002C4476" w:rsidRDefault="00ED40C9" w:rsidP="002C4476">
            <w:pPr>
              <w:suppressAutoHyphens/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Nazwa Wykonawcy:</w:t>
            </w: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............</w:t>
            </w:r>
            <w:r w:rsidR="002C4476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....................</w:t>
            </w: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........................................................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....………………</w:t>
            </w:r>
            <w:r w:rsidR="002C4476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......</w:t>
            </w:r>
          </w:p>
          <w:p w:rsidR="00ED40C9" w:rsidRPr="00D551C5" w:rsidRDefault="00ED40C9" w:rsidP="002C4476">
            <w:pPr>
              <w:suppressAutoHyphens/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Siedziba:</w:t>
            </w: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.................................................................................................</w:t>
            </w:r>
            <w:r w:rsidR="002C4476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.....………………………..</w:t>
            </w:r>
          </w:p>
          <w:p w:rsidR="00ED40C9" w:rsidRPr="00D551C5" w:rsidRDefault="00ED40C9" w:rsidP="002C4476">
            <w:pPr>
              <w:suppressAutoHyphens/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Województwo:</w:t>
            </w: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............................................................................................................……………</w:t>
            </w:r>
            <w:r w:rsidR="002C4476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..</w:t>
            </w:r>
          </w:p>
          <w:p w:rsidR="00ED40C9" w:rsidRPr="00D551C5" w:rsidRDefault="00ED40C9" w:rsidP="002C4476">
            <w:pPr>
              <w:suppressAutoHyphens/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Adres poczty elektronicznej: .......................................................................................</w:t>
            </w:r>
            <w:r w:rsidR="002C4476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...............</w:t>
            </w: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…</w:t>
            </w:r>
          </w:p>
          <w:p w:rsidR="00ED40C9" w:rsidRPr="00D551C5" w:rsidRDefault="00ED40C9" w:rsidP="002C4476">
            <w:pPr>
              <w:suppressAutoHyphens/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Numer t</w:t>
            </w: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elefonu:..............................................................</w:t>
            </w:r>
            <w:r w:rsidR="002C4476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......................................................</w:t>
            </w: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..........</w:t>
            </w:r>
          </w:p>
          <w:p w:rsidR="00ED40C9" w:rsidRPr="00D551C5" w:rsidRDefault="00ED40C9" w:rsidP="002C4476">
            <w:pPr>
              <w:suppressAutoHyphens/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Osoba odpowiedzialna za kontakty z Zamawiającym:.………………………………</w:t>
            </w:r>
            <w:r w:rsidR="002C4476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.......</w:t>
            </w: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………….</w:t>
            </w:r>
          </w:p>
        </w:tc>
      </w:tr>
      <w:tr w:rsidR="00ED40C9" w:rsidRPr="00D551C5" w:rsidTr="002C4476">
        <w:trPr>
          <w:trHeight w:val="565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C9" w:rsidRPr="00D551C5" w:rsidRDefault="00ED40C9" w:rsidP="008E6D43">
            <w:pPr>
              <w:numPr>
                <w:ilvl w:val="0"/>
                <w:numId w:val="24"/>
              </w:numPr>
              <w:suppressAutoHyphens/>
              <w:spacing w:after="40" w:line="276" w:lineRule="auto"/>
              <w:ind w:left="459" w:hanging="459"/>
              <w:contextualSpacing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b/>
                <w:sz w:val="22"/>
                <w:szCs w:val="22"/>
                <w:lang w:val="cs-CZ" w:eastAsia="zh-CN"/>
              </w:rPr>
              <w:t>OFERUJEMY WYKONANIE PRZEDMIOTU ZAMÓWIENIA</w:t>
            </w:r>
          </w:p>
          <w:p w:rsidR="00ED40C9" w:rsidRPr="00D551C5" w:rsidRDefault="00ED40C9" w:rsidP="008E6D43">
            <w:pPr>
              <w:suppressAutoHyphens/>
              <w:spacing w:before="113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  <w:t xml:space="preserve">zadanie nr 1  cena brutto w zł : ……………..……….; </w:t>
            </w:r>
          </w:p>
          <w:p w:rsidR="00ED40C9" w:rsidRPr="00D551C5" w:rsidRDefault="00ED40C9" w:rsidP="008E6D43">
            <w:pPr>
              <w:suppressAutoHyphens/>
              <w:spacing w:before="113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  <w:t>zadanie nr 2 cena brutto w zł : ……………………….;</w:t>
            </w:r>
          </w:p>
          <w:p w:rsidR="00ED40C9" w:rsidRPr="00D551C5" w:rsidRDefault="00ED40C9" w:rsidP="008E6D43">
            <w:pPr>
              <w:suppressAutoHyphens/>
              <w:spacing w:before="113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  <w:t>zadanie nr 3 cena brutto w zł : ……………………….;</w:t>
            </w:r>
          </w:p>
          <w:p w:rsidR="00ED40C9" w:rsidRPr="00D551C5" w:rsidRDefault="00ED40C9" w:rsidP="008E6D43">
            <w:pPr>
              <w:suppressAutoHyphens/>
              <w:spacing w:before="113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  <w:t xml:space="preserve">zadanie nr 4  cena brutto w zł : ……………..……….; </w:t>
            </w:r>
          </w:p>
          <w:p w:rsidR="00ED40C9" w:rsidRPr="00D551C5" w:rsidRDefault="00ED40C9" w:rsidP="008E6D43">
            <w:pPr>
              <w:suppressAutoHyphens/>
              <w:spacing w:before="113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  <w:t xml:space="preserve">zadanie nr 5  cena brutto w zł : ……………..……….; </w:t>
            </w:r>
          </w:p>
          <w:p w:rsidR="00ED40C9" w:rsidRPr="00D551C5" w:rsidRDefault="00ED40C9" w:rsidP="008E6D43">
            <w:pPr>
              <w:suppressAutoHyphens/>
              <w:spacing w:before="113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  <w:t>zadanie nr 6</w:t>
            </w:r>
            <w:r w:rsidRPr="00D551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  <w:t xml:space="preserve">  cena brutto w zł : ……………..……….; </w:t>
            </w:r>
          </w:p>
          <w:p w:rsidR="00ED40C9" w:rsidRPr="00D551C5" w:rsidRDefault="00ED40C9" w:rsidP="008E6D43">
            <w:pPr>
              <w:suppressAutoHyphens/>
              <w:spacing w:before="113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  <w:t>zadanie nr 7</w:t>
            </w:r>
            <w:r w:rsidRPr="00D551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  <w:t xml:space="preserve"> cena brutto w zł : ……………………….;</w:t>
            </w:r>
          </w:p>
          <w:p w:rsidR="00ED40C9" w:rsidRPr="00D551C5" w:rsidRDefault="00ED40C9" w:rsidP="008E6D43">
            <w:pPr>
              <w:suppressAutoHyphens/>
              <w:spacing w:before="113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  <w:t>zadanie nr 8</w:t>
            </w:r>
            <w:r w:rsidRPr="00D551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  <w:t xml:space="preserve"> cena brutto w zł : ……………………….;</w:t>
            </w:r>
          </w:p>
          <w:p w:rsidR="00ED40C9" w:rsidRPr="00D551C5" w:rsidRDefault="00ED40C9" w:rsidP="008E6D43">
            <w:pPr>
              <w:suppressAutoHyphens/>
              <w:spacing w:before="113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  <w:t>zadanie nr 9</w:t>
            </w:r>
            <w:r w:rsidRPr="00D551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  <w:t xml:space="preserve">  cena brutto w zł : ……………..……….; </w:t>
            </w:r>
          </w:p>
          <w:p w:rsidR="00ED40C9" w:rsidRPr="00D551C5" w:rsidRDefault="00ED40C9" w:rsidP="008E6D43">
            <w:pPr>
              <w:suppressAutoHyphens/>
              <w:spacing w:before="113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  <w:t>zadanie nr 10</w:t>
            </w:r>
            <w:r w:rsidRPr="00D551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  <w:t xml:space="preserve">  cena brutto w zł : ……………..……….; </w:t>
            </w:r>
          </w:p>
          <w:p w:rsidR="00ED40C9" w:rsidRPr="00D551C5" w:rsidRDefault="00ED40C9" w:rsidP="008E6D43">
            <w:pPr>
              <w:suppressAutoHyphens/>
              <w:spacing w:before="113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</w:pPr>
          </w:p>
          <w:p w:rsidR="00ED40C9" w:rsidRDefault="00ED40C9" w:rsidP="008E6D43">
            <w:pPr>
              <w:suppressAutoHyphens/>
              <w:jc w:val="both"/>
              <w:rPr>
                <w:rFonts w:ascii="Arial" w:eastAsia="Times New Roman" w:hAnsi="Arial" w:cs="Arial"/>
                <w:sz w:val="22"/>
                <w:szCs w:val="22"/>
                <w:u w:val="single"/>
                <w:lang w:eastAsia="zh-CN"/>
              </w:rPr>
            </w:pPr>
            <w:r w:rsidRPr="00D551C5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Wymagany termin realizacji zamówienia: </w:t>
            </w:r>
            <w:r w:rsidRPr="002C4476"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zh-CN"/>
              </w:rPr>
              <w:t>do</w:t>
            </w:r>
            <w:r w:rsidRPr="006D739D"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zh-CN"/>
              </w:rPr>
              <w:t xml:space="preserve"> 30 dni kalendarzowych od dnia zawarcia umowy</w:t>
            </w:r>
          </w:p>
          <w:p w:rsidR="00ED40C9" w:rsidRDefault="00ED40C9" w:rsidP="008E6D43">
            <w:pPr>
              <w:suppressAutoHyphens/>
              <w:jc w:val="both"/>
              <w:rPr>
                <w:rFonts w:ascii="Arial" w:eastAsia="Times New Roman" w:hAnsi="Arial" w:cs="Arial"/>
                <w:sz w:val="22"/>
                <w:szCs w:val="22"/>
                <w:u w:val="single"/>
                <w:lang w:eastAsia="zh-CN"/>
              </w:rPr>
            </w:pPr>
          </w:p>
          <w:p w:rsidR="007865E3" w:rsidRDefault="007865E3" w:rsidP="008E6D43">
            <w:pPr>
              <w:suppressAutoHyphens/>
              <w:jc w:val="both"/>
              <w:rPr>
                <w:rFonts w:ascii="Arial" w:eastAsia="Times New Roman" w:hAnsi="Arial" w:cs="Arial"/>
                <w:sz w:val="22"/>
                <w:szCs w:val="22"/>
                <w:u w:val="single"/>
                <w:lang w:eastAsia="zh-CN"/>
              </w:rPr>
            </w:pPr>
          </w:p>
          <w:p w:rsidR="007865E3" w:rsidRDefault="007865E3" w:rsidP="008E6D43">
            <w:pPr>
              <w:suppressAutoHyphens/>
              <w:jc w:val="both"/>
              <w:rPr>
                <w:rFonts w:ascii="Arial" w:eastAsia="Times New Roman" w:hAnsi="Arial" w:cs="Arial"/>
                <w:sz w:val="22"/>
                <w:szCs w:val="22"/>
                <w:u w:val="single"/>
                <w:lang w:eastAsia="zh-CN"/>
              </w:rPr>
            </w:pPr>
          </w:p>
          <w:p w:rsidR="007865E3" w:rsidRPr="00D551C5" w:rsidRDefault="007865E3" w:rsidP="008E6D43">
            <w:pPr>
              <w:suppressAutoHyphens/>
              <w:jc w:val="both"/>
              <w:rPr>
                <w:rFonts w:ascii="Arial" w:eastAsia="Times New Roman" w:hAnsi="Arial" w:cs="Arial"/>
                <w:sz w:val="22"/>
                <w:szCs w:val="22"/>
                <w:u w:val="single"/>
                <w:lang w:eastAsia="zh-CN"/>
              </w:rPr>
            </w:pPr>
          </w:p>
        </w:tc>
      </w:tr>
      <w:tr w:rsidR="00ED40C9" w:rsidRPr="00D551C5" w:rsidTr="002C4476">
        <w:trPr>
          <w:trHeight w:val="268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C9" w:rsidRPr="007865E3" w:rsidRDefault="00ED40C9" w:rsidP="008E6D43">
            <w:pPr>
              <w:numPr>
                <w:ilvl w:val="0"/>
                <w:numId w:val="24"/>
              </w:numPr>
              <w:suppressAutoHyphens/>
              <w:spacing w:after="40" w:line="276" w:lineRule="auto"/>
              <w:ind w:left="459" w:hanging="459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lastRenderedPageBreak/>
              <w:t>OŚWIADCZENIA:</w:t>
            </w:r>
          </w:p>
          <w:p w:rsidR="007865E3" w:rsidRPr="00D551C5" w:rsidRDefault="007865E3" w:rsidP="007865E3">
            <w:pPr>
              <w:suppressAutoHyphens/>
              <w:spacing w:after="40" w:line="276" w:lineRule="auto"/>
              <w:ind w:left="459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  <w:p w:rsidR="00ED40C9" w:rsidRPr="00D551C5" w:rsidRDefault="00ED40C9" w:rsidP="008E6D43">
            <w:pPr>
              <w:tabs>
                <w:tab w:val="left" w:pos="459"/>
              </w:tabs>
              <w:suppressAutoHyphens/>
              <w:spacing w:after="4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1) zamówienie zostanie zrealizow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ane w terminach określonych w S</w:t>
            </w: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WZ, formularzu ofertowym oraz projekcie umowy;</w:t>
            </w:r>
          </w:p>
          <w:p w:rsidR="00ED40C9" w:rsidRPr="00D551C5" w:rsidRDefault="00ED40C9" w:rsidP="008E6D43">
            <w:pPr>
              <w:tabs>
                <w:tab w:val="left" w:pos="459"/>
              </w:tabs>
              <w:suppressAutoHyphens/>
              <w:spacing w:after="4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2) w cenie naszej oferty zostały uwzględnione wszystkie koszty wykonania zamówienia;</w:t>
            </w:r>
          </w:p>
          <w:p w:rsidR="00ED40C9" w:rsidRPr="00D551C5" w:rsidRDefault="00ED40C9" w:rsidP="008E6D43">
            <w:pPr>
              <w:tabs>
                <w:tab w:val="left" w:pos="459"/>
              </w:tabs>
              <w:suppressAutoHyphens/>
              <w:spacing w:after="4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3) zapoznaliśmy się ze Specyfikacją Warunków Zamówienia wraz ze zmianami oraz projektem umowy i nie wnosimy do nich zastrzeżeń oraz przyjmujemy warunki w nich zawarte;</w:t>
            </w:r>
          </w:p>
          <w:p w:rsidR="00ED40C9" w:rsidRPr="00D551C5" w:rsidRDefault="00ED40C9" w:rsidP="008E6D43">
            <w:pPr>
              <w:tabs>
                <w:tab w:val="left" w:pos="459"/>
              </w:tabs>
              <w:suppressAutoHyphens/>
              <w:spacing w:after="4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 xml:space="preserve">4) 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o</w:t>
            </w: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 xml:space="preserve">świadczamy, że 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 xml:space="preserve">jesteśmy </w:t>
            </w: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 xml:space="preserve"> związani ofertą do czasu wskazanego w specyfikacji warunkó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w zamówienia;</w:t>
            </w:r>
          </w:p>
          <w:p w:rsidR="00ED40C9" w:rsidRPr="00D551C5" w:rsidRDefault="00ED40C9" w:rsidP="008E6D43">
            <w:pPr>
              <w:tabs>
                <w:tab w:val="left" w:pos="459"/>
              </w:tabs>
              <w:suppressAutoHyphens/>
              <w:spacing w:after="4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5) akceptujemy warunki płatności określone przez Zamawiającego w SWZ.</w:t>
            </w:r>
          </w:p>
          <w:p w:rsidR="00ED40C9" w:rsidRPr="00D551C5" w:rsidRDefault="00ED40C9" w:rsidP="008E6D43">
            <w:pPr>
              <w:tabs>
                <w:tab w:val="left" w:pos="459"/>
              </w:tabs>
              <w:suppressAutoHyphens/>
              <w:spacing w:after="4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</w:tc>
      </w:tr>
      <w:tr w:rsidR="00ED40C9" w:rsidRPr="00D551C5" w:rsidTr="002C4476">
        <w:trPr>
          <w:trHeight w:val="426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C9" w:rsidRPr="007865E3" w:rsidRDefault="00ED40C9" w:rsidP="008E6D43">
            <w:pPr>
              <w:numPr>
                <w:ilvl w:val="0"/>
                <w:numId w:val="24"/>
              </w:numPr>
              <w:suppressAutoHyphens/>
              <w:spacing w:after="40" w:line="276" w:lineRule="auto"/>
              <w:ind w:left="459" w:hanging="425"/>
              <w:contextualSpacing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ZOBOWIĄZANIA W PRZYPADKU PRZYZNANIA ZAMÓWIENIA:</w:t>
            </w:r>
          </w:p>
          <w:p w:rsidR="007865E3" w:rsidRPr="00D551C5" w:rsidRDefault="007865E3" w:rsidP="007865E3">
            <w:pPr>
              <w:suppressAutoHyphens/>
              <w:spacing w:after="40" w:line="276" w:lineRule="auto"/>
              <w:ind w:left="459"/>
              <w:contextualSpacing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  <w:p w:rsidR="00ED40C9" w:rsidRPr="00D551C5" w:rsidRDefault="00ED40C9" w:rsidP="008E6D43">
            <w:pPr>
              <w:numPr>
                <w:ilvl w:val="0"/>
                <w:numId w:val="26"/>
              </w:numPr>
              <w:tabs>
                <w:tab w:val="left" w:pos="459"/>
              </w:tabs>
              <w:suppressAutoHyphens/>
              <w:spacing w:after="40" w:line="276" w:lineRule="auto"/>
              <w:ind w:left="459" w:hanging="459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zobowiązujemy się do zawarcia umowy w miejscu i terminie wyznaczonym przez Zamawiającego;</w:t>
            </w:r>
          </w:p>
          <w:p w:rsidR="002C4476" w:rsidRPr="002C4476" w:rsidRDefault="00ED40C9" w:rsidP="008E6D43">
            <w:pPr>
              <w:numPr>
                <w:ilvl w:val="0"/>
                <w:numId w:val="26"/>
              </w:numPr>
              <w:tabs>
                <w:tab w:val="left" w:pos="459"/>
              </w:tabs>
              <w:suppressAutoHyphens/>
              <w:spacing w:after="40" w:line="276" w:lineRule="auto"/>
              <w:ind w:left="459" w:hanging="459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osobą upoważnioną do kontaktów z Zamawiającym w sprawa</w:t>
            </w:r>
            <w:r w:rsidR="002C4476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ch dotyczących realizacji umowy</w:t>
            </w:r>
          </w:p>
          <w:p w:rsidR="00ED40C9" w:rsidRPr="00D551C5" w:rsidRDefault="00ED40C9" w:rsidP="002C4476">
            <w:pPr>
              <w:tabs>
                <w:tab w:val="left" w:pos="459"/>
              </w:tabs>
              <w:suppressAutoHyphens/>
              <w:spacing w:after="40" w:line="360" w:lineRule="auto"/>
              <w:ind w:left="459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jest .........................................................................................................................................</w:t>
            </w:r>
          </w:p>
          <w:p w:rsidR="00ED40C9" w:rsidRPr="00D551C5" w:rsidRDefault="00ED40C9" w:rsidP="002C4476">
            <w:pPr>
              <w:tabs>
                <w:tab w:val="left" w:pos="459"/>
              </w:tabs>
              <w:suppressAutoHyphens/>
              <w:spacing w:after="40" w:line="360" w:lineRule="auto"/>
              <w:ind w:left="459"/>
              <w:jc w:val="both"/>
              <w:rPr>
                <w:rFonts w:ascii="Arial" w:eastAsia="Times New Roman" w:hAnsi="Arial" w:cs="Arial"/>
                <w:bCs/>
                <w:iCs/>
                <w:sz w:val="22"/>
                <w:szCs w:val="22"/>
                <w:lang w:val="cs-CZ" w:eastAsia="zh-CN"/>
              </w:rPr>
            </w:pP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val="cs-CZ" w:eastAsia="zh-CN"/>
              </w:rPr>
              <w:t>e-mail: ………...……........………….…</w:t>
            </w:r>
            <w:r w:rsidR="002C4476">
              <w:rPr>
                <w:rFonts w:ascii="Arial" w:eastAsia="Times New Roman" w:hAnsi="Arial" w:cs="Arial"/>
                <w:bCs/>
                <w:iCs/>
                <w:sz w:val="22"/>
                <w:szCs w:val="22"/>
                <w:lang w:val="cs-CZ" w:eastAsia="zh-CN"/>
              </w:rPr>
              <w:t>.tel.</w:t>
            </w:r>
            <w:r w:rsidRPr="00D551C5">
              <w:rPr>
                <w:rFonts w:ascii="Arial" w:eastAsia="Times New Roman" w:hAnsi="Arial" w:cs="Arial"/>
                <w:bCs/>
                <w:iCs/>
                <w:sz w:val="22"/>
                <w:szCs w:val="22"/>
                <w:lang w:val="cs-CZ" w:eastAsia="zh-CN"/>
              </w:rPr>
              <w:t>: ...........................</w:t>
            </w: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val="cs-CZ" w:eastAsia="zh-CN"/>
              </w:rPr>
              <w:t>................</w:t>
            </w:r>
            <w:r w:rsidRPr="00D551C5">
              <w:rPr>
                <w:rFonts w:ascii="Arial" w:eastAsia="Times New Roman" w:hAnsi="Arial" w:cs="Arial"/>
                <w:bCs/>
                <w:iCs/>
                <w:sz w:val="22"/>
                <w:szCs w:val="22"/>
                <w:lang w:val="cs-CZ" w:eastAsia="zh-CN"/>
              </w:rPr>
              <w:t>..;</w:t>
            </w:r>
          </w:p>
          <w:p w:rsidR="00ED40C9" w:rsidRPr="00D551C5" w:rsidRDefault="00ED40C9" w:rsidP="008E6D43">
            <w:pPr>
              <w:tabs>
                <w:tab w:val="left" w:pos="459"/>
              </w:tabs>
              <w:suppressAutoHyphens/>
              <w:spacing w:after="40"/>
              <w:ind w:left="459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</w:tc>
      </w:tr>
      <w:tr w:rsidR="00ED40C9" w:rsidRPr="00D551C5" w:rsidTr="002C4476">
        <w:trPr>
          <w:trHeight w:val="990"/>
        </w:trPr>
        <w:tc>
          <w:tcPr>
            <w:tcW w:w="9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C9" w:rsidRPr="00B438E9" w:rsidRDefault="00ED40C9" w:rsidP="008E6D43">
            <w:pPr>
              <w:numPr>
                <w:ilvl w:val="0"/>
                <w:numId w:val="24"/>
              </w:numPr>
              <w:suppressAutoHyphens/>
              <w:spacing w:after="40" w:line="276" w:lineRule="auto"/>
              <w:ind w:left="397" w:hanging="363"/>
              <w:contextualSpacing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PODWYKONAWCY:</w:t>
            </w:r>
          </w:p>
          <w:p w:rsidR="00ED40C9" w:rsidRPr="00D551C5" w:rsidRDefault="00ED40C9" w:rsidP="008E6D43">
            <w:pPr>
              <w:suppressAutoHyphens/>
              <w:spacing w:after="40" w:line="276" w:lineRule="auto"/>
              <w:ind w:left="397"/>
              <w:contextualSpacing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  <w:p w:rsidR="00ED40C9" w:rsidRPr="00D551C5" w:rsidRDefault="00ED40C9" w:rsidP="008E6D43">
            <w:pPr>
              <w:suppressAutoHyphens/>
              <w:ind w:left="143"/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Podwykonawcy/om..........................................................</w:t>
            </w: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 xml:space="preserve"> </w:t>
            </w:r>
            <w:r w:rsidRPr="00263789">
              <w:rPr>
                <w:rFonts w:ascii="Arial" w:eastAsia="Times New Roman" w:hAnsi="Arial" w:cs="Arial"/>
                <w:i/>
                <w:sz w:val="16"/>
                <w:szCs w:val="16"/>
                <w:lang w:val="cs-CZ" w:eastAsia="zh-CN"/>
              </w:rPr>
              <w:t xml:space="preserve">(należy podać </w:t>
            </w:r>
            <w:r w:rsidRPr="00D551C5">
              <w:rPr>
                <w:rFonts w:ascii="Arial" w:eastAsia="Times New Roman" w:hAnsi="Arial" w:cs="Arial"/>
                <w:i/>
                <w:sz w:val="16"/>
                <w:szCs w:val="16"/>
                <w:lang w:val="cs-CZ" w:eastAsia="zh-CN"/>
              </w:rPr>
              <w:t>dane proponowanych podwykonawców o ile są znani</w:t>
            </w:r>
            <w:r w:rsidRPr="00263789">
              <w:rPr>
                <w:rFonts w:ascii="Arial" w:eastAsia="Times New Roman" w:hAnsi="Arial" w:cs="Arial"/>
                <w:i/>
                <w:sz w:val="16"/>
                <w:szCs w:val="16"/>
                <w:lang w:val="cs-CZ" w:eastAsia="zh-CN"/>
              </w:rPr>
              <w:t xml:space="preserve"> w momencie składania ofert)</w:t>
            </w:r>
            <w:r w:rsidRPr="00263789">
              <w:rPr>
                <w:rFonts w:ascii="Arial" w:eastAsia="Times New Roman" w:hAnsi="Arial" w:cs="Arial"/>
                <w:i/>
                <w:sz w:val="22"/>
                <w:szCs w:val="22"/>
                <w:lang w:val="cs-CZ" w:eastAsia="zh-CN"/>
              </w:rPr>
              <w:t xml:space="preserve"> </w:t>
            </w:r>
            <w:r w:rsidRPr="00D551C5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zamierzam powierzyć poniższe c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zęści zamówienia:..............................................................</w:t>
            </w:r>
          </w:p>
          <w:p w:rsidR="00ED40C9" w:rsidRPr="00D551C5" w:rsidRDefault="00ED40C9" w:rsidP="002C4476">
            <w:pPr>
              <w:suppressAutoHyphens/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</w:pPr>
          </w:p>
          <w:p w:rsidR="00ED40C9" w:rsidRPr="00D551C5" w:rsidRDefault="00ED40C9" w:rsidP="008E6D43">
            <w:pPr>
              <w:suppressAutoHyphens/>
              <w:ind w:left="143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</w:tc>
      </w:tr>
      <w:tr w:rsidR="00ED40C9" w:rsidRPr="00D551C5" w:rsidTr="002C4476">
        <w:trPr>
          <w:trHeight w:val="990"/>
        </w:trPr>
        <w:tc>
          <w:tcPr>
            <w:tcW w:w="9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C9" w:rsidRPr="00F019F3" w:rsidRDefault="00ED40C9" w:rsidP="008E6D43">
            <w:pPr>
              <w:numPr>
                <w:ilvl w:val="0"/>
                <w:numId w:val="24"/>
              </w:numPr>
              <w:suppressAutoHyphens/>
              <w:spacing w:after="40" w:line="276" w:lineRule="auto"/>
              <w:ind w:left="436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</w:pPr>
            <w:r w:rsidRPr="00F019F3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Wykonawca informuje, że (właściwe zakreślić):</w:t>
            </w:r>
          </w:p>
          <w:p w:rsidR="00ED40C9" w:rsidRPr="00F019F3" w:rsidRDefault="001923CB" w:rsidP="008E6D43">
            <w:pPr>
              <w:suppressAutoHyphens/>
              <w:spacing w:after="40" w:line="276" w:lineRule="auto"/>
              <w:ind w:left="436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val="cs-CZ" w:eastAsia="zh-CN"/>
                </w:rPr>
                <w:id w:val="196152685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76">
                  <w:rPr>
                    <w:rFonts w:ascii="MS Gothic" w:eastAsia="MS Gothic" w:hAnsi="MS Gothic" w:cs="Arial" w:hint="eastAsia"/>
                    <w:sz w:val="22"/>
                    <w:szCs w:val="22"/>
                    <w:lang w:val="cs-CZ" w:eastAsia="zh-CN"/>
                  </w:rPr>
                  <w:t>☐</w:t>
                </w:r>
              </w:sdtContent>
            </w:sdt>
            <w:r w:rsidR="00ED40C9" w:rsidRPr="00F019F3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ab/>
              <w:t>wybór oferty nie będzie prowadzić do powstania u Zamawiającego obowiązku podatkowego.</w:t>
            </w:r>
          </w:p>
          <w:p w:rsidR="00ED40C9" w:rsidRPr="00F019F3" w:rsidRDefault="001923CB" w:rsidP="008E6D43">
            <w:pPr>
              <w:suppressAutoHyphens/>
              <w:spacing w:after="40" w:line="276" w:lineRule="auto"/>
              <w:ind w:left="436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val="cs-CZ" w:eastAsia="zh-CN"/>
                </w:rPr>
                <w:id w:val="9105844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91">
                  <w:rPr>
                    <w:rFonts w:ascii="MS Gothic" w:eastAsia="MS Gothic" w:hAnsi="MS Gothic" w:cs="Arial" w:hint="eastAsia"/>
                    <w:sz w:val="22"/>
                    <w:szCs w:val="22"/>
                    <w:lang w:val="cs-CZ" w:eastAsia="zh-CN"/>
                  </w:rPr>
                  <w:t>☐</w:t>
                </w:r>
              </w:sdtContent>
            </w:sdt>
            <w:r w:rsidR="00ED40C9" w:rsidRPr="00F019F3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ab/>
              <w:t xml:space="preserve">wybór oferty będzie prowadzić do powstania u Zamawiającego obowiązku podatkowego w odniesieniu do następujących towarów lub usług </w:t>
            </w:r>
            <w:r w:rsidR="00ED40C9" w:rsidRPr="00F019F3">
              <w:rPr>
                <w:rFonts w:ascii="Arial" w:eastAsia="Times New Roman" w:hAnsi="Arial" w:cs="Arial"/>
                <w:i/>
                <w:sz w:val="18"/>
                <w:szCs w:val="18"/>
                <w:lang w:val="cs-CZ" w:eastAsia="zh-CN"/>
              </w:rPr>
              <w:t>(w zależności od przedmiotu zamówienia):</w:t>
            </w:r>
            <w:r w:rsidR="00ED40C9" w:rsidRPr="00F019F3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 xml:space="preserve"> </w:t>
            </w:r>
            <w:r w:rsidR="00ED40C9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................................................</w:t>
            </w:r>
            <w:r w:rsidR="00ED40C9" w:rsidRPr="00F019F3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 xml:space="preserve">. Wartość towaru lub usług </w:t>
            </w:r>
            <w:r w:rsidR="00ED40C9" w:rsidRPr="00F019F3">
              <w:rPr>
                <w:rFonts w:ascii="Arial" w:eastAsia="Times New Roman" w:hAnsi="Arial" w:cs="Arial"/>
                <w:i/>
                <w:sz w:val="18"/>
                <w:szCs w:val="18"/>
                <w:lang w:val="cs-CZ" w:eastAsia="zh-CN"/>
              </w:rPr>
              <w:t>(w zależności od przedmiotu zamówienia)</w:t>
            </w:r>
            <w:r w:rsidR="00ED40C9" w:rsidRPr="00F019F3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 xml:space="preserve"> powodująca obowiązek podatkowy u Zamawiającego to</w:t>
            </w:r>
            <w:r w:rsidR="00ED40C9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 xml:space="preserve">  .........................</w:t>
            </w:r>
            <w:r w:rsidR="00ED40C9" w:rsidRPr="00F019F3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 xml:space="preserve"> zł netto</w:t>
            </w:r>
            <w:r w:rsidR="00ED40C9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, stawka podatku od towaru i usług, która ma zastosowanie to...........................</w:t>
            </w:r>
            <w:r w:rsidR="00ED40C9" w:rsidRPr="00F019F3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>.</w:t>
            </w:r>
          </w:p>
          <w:p w:rsidR="00ED40C9" w:rsidRPr="00263789" w:rsidRDefault="00ED40C9" w:rsidP="008E6D43">
            <w:pPr>
              <w:suppressAutoHyphens/>
              <w:spacing w:after="40" w:line="276" w:lineRule="auto"/>
              <w:ind w:left="436"/>
              <w:contextualSpacing/>
              <w:jc w:val="both"/>
              <w:rPr>
                <w:rFonts w:ascii="Arial" w:eastAsia="Times New Roman" w:hAnsi="Arial" w:cs="Arial"/>
                <w:b/>
                <w:i/>
                <w:sz w:val="22"/>
                <w:szCs w:val="22"/>
                <w:lang w:val="cs-CZ" w:eastAsia="zh-CN"/>
              </w:rPr>
            </w:pPr>
            <w:r w:rsidRPr="00263789">
              <w:rPr>
                <w:rFonts w:ascii="Arial" w:eastAsia="Times New Roman" w:hAnsi="Arial" w:cs="Arial"/>
                <w:b/>
                <w:i/>
                <w:sz w:val="22"/>
                <w:szCs w:val="22"/>
                <w:lang w:val="cs-CZ" w:eastAsia="zh-CN"/>
              </w:rPr>
              <w:t xml:space="preserve">W przypadku, </w:t>
            </w:r>
            <w:r w:rsidRPr="006D739D">
              <w:rPr>
                <w:rFonts w:ascii="Arial" w:eastAsia="Times New Roman" w:hAnsi="Arial" w:cs="Arial"/>
                <w:b/>
                <w:i/>
                <w:sz w:val="22"/>
                <w:szCs w:val="22"/>
                <w:u w:val="single"/>
                <w:lang w:val="cs-CZ" w:eastAsia="zh-CN"/>
              </w:rPr>
              <w:t xml:space="preserve">gdy Wykonawca nie zaznaczy właściwego </w:t>
            </w:r>
            <w:r w:rsidRPr="002C4476">
              <w:rPr>
                <w:rFonts w:ascii="Arial" w:eastAsia="Times New Roman" w:hAnsi="Arial" w:cs="Arial"/>
                <w:b/>
                <w:i/>
                <w:sz w:val="28"/>
                <w:szCs w:val="22"/>
                <w:u w:val="single"/>
                <w:lang w:val="cs-CZ" w:eastAsia="zh-CN"/>
              </w:rPr>
              <w:t>□</w:t>
            </w:r>
            <w:r w:rsidRPr="006D739D">
              <w:rPr>
                <w:rFonts w:ascii="Arial" w:eastAsia="Times New Roman" w:hAnsi="Arial" w:cs="Arial"/>
                <w:b/>
                <w:i/>
                <w:sz w:val="22"/>
                <w:szCs w:val="22"/>
                <w:u w:val="single"/>
                <w:lang w:val="cs-CZ" w:eastAsia="zh-CN"/>
              </w:rPr>
              <w:t xml:space="preserve"> przyjmuje się, że wybór oferty nie będzie prowadzić </w:t>
            </w:r>
            <w:r w:rsidRPr="00263789">
              <w:rPr>
                <w:rFonts w:ascii="Arial" w:eastAsia="Times New Roman" w:hAnsi="Arial" w:cs="Arial"/>
                <w:b/>
                <w:i/>
                <w:sz w:val="22"/>
                <w:szCs w:val="22"/>
                <w:lang w:val="cs-CZ" w:eastAsia="zh-CN"/>
              </w:rPr>
              <w:t>do powstania u Zamawiającego obowiązku podatkowego.</w:t>
            </w:r>
          </w:p>
          <w:p w:rsidR="00ED40C9" w:rsidRPr="00263789" w:rsidRDefault="00ED40C9" w:rsidP="008E6D43">
            <w:pPr>
              <w:suppressAutoHyphens/>
              <w:spacing w:after="40" w:line="276" w:lineRule="auto"/>
              <w:ind w:left="436"/>
              <w:contextualSpacing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cs-CZ" w:eastAsia="zh-CN"/>
              </w:rPr>
            </w:pPr>
            <w:r w:rsidRPr="00263789">
              <w:rPr>
                <w:rFonts w:ascii="Arial" w:eastAsia="Times New Roman" w:hAnsi="Arial" w:cs="Arial"/>
                <w:i/>
                <w:sz w:val="22"/>
                <w:szCs w:val="22"/>
                <w:lang w:val="cs-CZ" w:eastAsia="zh-CN"/>
              </w:rPr>
              <w:t>Uwaga:</w:t>
            </w:r>
          </w:p>
          <w:p w:rsidR="00ED40C9" w:rsidRPr="00263789" w:rsidRDefault="00ED40C9" w:rsidP="008E6D43">
            <w:pPr>
              <w:suppressAutoHyphens/>
              <w:spacing w:after="40" w:line="276" w:lineRule="auto"/>
              <w:ind w:left="436"/>
              <w:contextualSpacing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cs-CZ" w:eastAsia="zh-CN"/>
              </w:rPr>
            </w:pPr>
            <w:r w:rsidRPr="00263789">
              <w:rPr>
                <w:rFonts w:ascii="Arial" w:eastAsia="Times New Roman" w:hAnsi="Arial" w:cs="Arial"/>
                <w:i/>
                <w:sz w:val="22"/>
                <w:szCs w:val="22"/>
                <w:lang w:val="cs-CZ" w:eastAsia="zh-CN"/>
              </w:rPr>
              <w:t>dotyczy tylko Wykonawców, których oferty będą generować obowiązek doliczania wartości podatku VAT do wartości netto oferty, tj. w przypadku:</w:t>
            </w:r>
          </w:p>
          <w:p w:rsidR="00ED40C9" w:rsidRPr="00263789" w:rsidRDefault="00ED40C9" w:rsidP="008E6D43">
            <w:pPr>
              <w:numPr>
                <w:ilvl w:val="0"/>
                <w:numId w:val="27"/>
              </w:numPr>
              <w:suppressAutoHyphens/>
              <w:spacing w:after="40" w:line="276" w:lineRule="auto"/>
              <w:ind w:left="436"/>
              <w:contextualSpacing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cs-CZ" w:eastAsia="zh-CN"/>
              </w:rPr>
            </w:pPr>
            <w:r w:rsidRPr="00263789">
              <w:rPr>
                <w:rFonts w:ascii="Arial" w:eastAsia="Times New Roman" w:hAnsi="Arial" w:cs="Arial"/>
                <w:i/>
                <w:sz w:val="22"/>
                <w:szCs w:val="22"/>
                <w:lang w:val="cs-CZ" w:eastAsia="zh-CN"/>
              </w:rPr>
              <w:t>wewnątrzwspólnotowego nabycia towarów,</w:t>
            </w:r>
          </w:p>
          <w:p w:rsidR="00ED40C9" w:rsidRPr="00263789" w:rsidRDefault="00ED40C9" w:rsidP="008E6D43">
            <w:pPr>
              <w:numPr>
                <w:ilvl w:val="0"/>
                <w:numId w:val="27"/>
              </w:numPr>
              <w:suppressAutoHyphens/>
              <w:spacing w:after="40" w:line="276" w:lineRule="auto"/>
              <w:ind w:left="436"/>
              <w:contextualSpacing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cs-CZ" w:eastAsia="zh-CN"/>
              </w:rPr>
            </w:pPr>
            <w:r w:rsidRPr="00263789">
              <w:rPr>
                <w:rFonts w:ascii="Arial" w:eastAsia="Times New Roman" w:hAnsi="Arial" w:cs="Arial"/>
                <w:i/>
                <w:sz w:val="22"/>
                <w:szCs w:val="22"/>
                <w:lang w:val="cs-CZ" w:eastAsia="zh-CN"/>
              </w:rPr>
              <w:t>mechanizmu odwróconego obciążenia, o którym mowa w art. 17 ust. 1 pkt 7 ustawy o podatku od towarów i usług,</w:t>
            </w:r>
          </w:p>
          <w:p w:rsidR="00ED40C9" w:rsidRPr="007865E3" w:rsidRDefault="00ED40C9" w:rsidP="007865E3">
            <w:pPr>
              <w:numPr>
                <w:ilvl w:val="0"/>
                <w:numId w:val="27"/>
              </w:numPr>
              <w:suppressAutoHyphens/>
              <w:spacing w:after="40" w:line="276" w:lineRule="auto"/>
              <w:ind w:left="436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</w:pPr>
            <w:r w:rsidRPr="00263789">
              <w:rPr>
                <w:rFonts w:ascii="Arial" w:eastAsia="Times New Roman" w:hAnsi="Arial" w:cs="Arial"/>
                <w:i/>
                <w:sz w:val="22"/>
                <w:szCs w:val="22"/>
                <w:lang w:val="cs-CZ" w:eastAsia="zh-CN"/>
              </w:rPr>
              <w:t>importu usług lub importu towarów, z którymi wiąże się obowiązek</w:t>
            </w:r>
            <w:r w:rsidRPr="00F019F3">
              <w:rPr>
                <w:rFonts w:ascii="Arial" w:eastAsia="Times New Roman" w:hAnsi="Arial" w:cs="Arial"/>
                <w:sz w:val="22"/>
                <w:szCs w:val="22"/>
                <w:lang w:val="cs-CZ" w:eastAsia="zh-CN"/>
              </w:rPr>
              <w:t xml:space="preserve"> doliczenia przez zamawiającego przy porównywaniu cen ofertowych podatku VAT.</w:t>
            </w:r>
          </w:p>
        </w:tc>
      </w:tr>
      <w:tr w:rsidR="00ED40C9" w:rsidRPr="00D551C5" w:rsidTr="002C4476">
        <w:trPr>
          <w:trHeight w:val="456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C9" w:rsidRPr="00ED40C9" w:rsidRDefault="00ED40C9" w:rsidP="002C4476">
            <w:pPr>
              <w:numPr>
                <w:ilvl w:val="0"/>
                <w:numId w:val="24"/>
              </w:numPr>
              <w:suppressAutoHyphens/>
              <w:spacing w:line="276" w:lineRule="auto"/>
              <w:ind w:left="454" w:hanging="363"/>
              <w:contextualSpacing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zh-CN"/>
              </w:rPr>
            </w:pPr>
            <w:r w:rsidRPr="00ED40C9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lastRenderedPageBreak/>
              <w:t>OŚWIADCZAMY , ŻE WYKONAWCA JEST:</w:t>
            </w:r>
            <w:r w:rsidR="007865E3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</w:t>
            </w:r>
            <w:r w:rsidR="007865E3" w:rsidRPr="007865E3">
              <w:rPr>
                <w:rFonts w:ascii="Arial" w:eastAsia="Times New Roman" w:hAnsi="Arial" w:cs="Arial"/>
                <w:i/>
                <w:sz w:val="22"/>
                <w:szCs w:val="22"/>
                <w:lang w:eastAsia="zh-CN"/>
              </w:rPr>
              <w:t>(właściwe zaznaczyć)</w:t>
            </w:r>
          </w:p>
          <w:p w:rsidR="00ED40C9" w:rsidRDefault="001923CB" w:rsidP="00ED40C9">
            <w:pPr>
              <w:suppressAutoHyphens/>
              <w:ind w:left="57"/>
              <w:contextualSpacing/>
              <w:rPr>
                <w:rFonts w:ascii="Arial" w:eastAsia="Times New Roman" w:hAnsi="Arial" w:cs="Arial"/>
                <w:i/>
                <w:sz w:val="22"/>
                <w:szCs w:val="22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  <w:szCs w:val="22"/>
                  <w:lang w:eastAsia="zh-CN"/>
                </w:rPr>
                <w:id w:val="840667447"/>
                <w:lock w:val="sdtLocked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5E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ED40C9" w:rsidRPr="00ED40C9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="00ED40C9" w:rsidRPr="00ED40C9">
              <w:rPr>
                <w:rFonts w:ascii="Arial" w:eastAsia="Times New Roman" w:hAnsi="Arial" w:cs="Arial"/>
                <w:b/>
                <w:szCs w:val="22"/>
                <w:lang w:eastAsia="zh-CN"/>
              </w:rPr>
              <w:t>mikroprzedsiębiorstwem</w:t>
            </w:r>
            <w:r w:rsidR="00ED40C9" w:rsidRPr="00ED40C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="00ED40C9" w:rsidRPr="00ED40C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r w:rsidR="00ED40C9" w:rsidRPr="00ED40C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zatrudnia średniorocznie mniej niż 10 </w:t>
            </w:r>
            <w:hyperlink r:id="rId25" w:tooltip="Pracownik" w:history="1">
              <w:r w:rsidR="00ED40C9" w:rsidRPr="00ED40C9">
                <w:rPr>
                  <w:rFonts w:ascii="Arial" w:eastAsia="Times New Roman" w:hAnsi="Arial" w:cs="Arial"/>
                  <w:i/>
                  <w:sz w:val="22"/>
                  <w:szCs w:val="22"/>
                  <w:lang w:eastAsia="pl-PL"/>
                </w:rPr>
                <w:t>pracowników</w:t>
              </w:r>
            </w:hyperlink>
            <w:r w:rsidR="00ED40C9" w:rsidRPr="00ED40C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oraz osiągnął roczny </w:t>
            </w:r>
            <w:hyperlink r:id="rId26" w:tooltip="Obrót" w:history="1">
              <w:r w:rsidR="00ED40C9" w:rsidRPr="00ED40C9">
                <w:rPr>
                  <w:rFonts w:ascii="Arial" w:eastAsia="Times New Roman" w:hAnsi="Arial" w:cs="Arial"/>
                  <w:i/>
                  <w:sz w:val="22"/>
                  <w:szCs w:val="22"/>
                  <w:lang w:eastAsia="pl-PL"/>
                </w:rPr>
                <w:t>obrót</w:t>
              </w:r>
            </w:hyperlink>
            <w:r w:rsidR="00ED40C9" w:rsidRPr="00ED40C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</w:t>
            </w:r>
            <w:hyperlink r:id="rId27" w:tooltip="Wartość netto" w:history="1">
              <w:r w:rsidR="00ED40C9" w:rsidRPr="00ED40C9">
                <w:rPr>
                  <w:rFonts w:ascii="Arial" w:eastAsia="Times New Roman" w:hAnsi="Arial" w:cs="Arial"/>
                  <w:i/>
                  <w:sz w:val="22"/>
                  <w:szCs w:val="22"/>
                  <w:lang w:eastAsia="pl-PL"/>
                </w:rPr>
                <w:t>netto</w:t>
              </w:r>
            </w:hyperlink>
            <w:r w:rsidR="00ED40C9" w:rsidRPr="00ED40C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ze sprzedaży </w:t>
            </w:r>
            <w:hyperlink r:id="rId28" w:tooltip="Towar" w:history="1">
              <w:r w:rsidR="00ED40C9" w:rsidRPr="00ED40C9">
                <w:rPr>
                  <w:rFonts w:ascii="Arial" w:eastAsia="Times New Roman" w:hAnsi="Arial" w:cs="Arial"/>
                  <w:i/>
                  <w:sz w:val="22"/>
                  <w:szCs w:val="22"/>
                  <w:lang w:eastAsia="pl-PL"/>
                </w:rPr>
                <w:t>towarów</w:t>
              </w:r>
            </w:hyperlink>
            <w:r w:rsidR="00ED40C9" w:rsidRPr="00ED40C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, </w:t>
            </w:r>
            <w:hyperlink r:id="rId29" w:tooltip="Produkt (marketing)" w:history="1">
              <w:r w:rsidR="00ED40C9" w:rsidRPr="00ED40C9">
                <w:rPr>
                  <w:rFonts w:ascii="Arial" w:eastAsia="Times New Roman" w:hAnsi="Arial" w:cs="Arial"/>
                  <w:i/>
                  <w:sz w:val="22"/>
                  <w:szCs w:val="22"/>
                  <w:lang w:eastAsia="pl-PL"/>
                </w:rPr>
                <w:t>wyrobów</w:t>
              </w:r>
            </w:hyperlink>
            <w:r w:rsidR="00ED40C9" w:rsidRPr="00ED40C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i </w:t>
            </w:r>
            <w:hyperlink r:id="rId30" w:tooltip="Usługi" w:history="1">
              <w:r w:rsidR="00ED40C9" w:rsidRPr="00ED40C9">
                <w:rPr>
                  <w:rFonts w:ascii="Arial" w:eastAsia="Times New Roman" w:hAnsi="Arial" w:cs="Arial"/>
                  <w:i/>
                  <w:sz w:val="22"/>
                  <w:szCs w:val="22"/>
                  <w:lang w:eastAsia="pl-PL"/>
                </w:rPr>
                <w:t>usług</w:t>
              </w:r>
            </w:hyperlink>
            <w:r w:rsidR="00ED40C9" w:rsidRPr="00ED40C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oraz operacji finansowych nie przekraczający równowartości w złotych 2 mln euro lub sumy </w:t>
            </w:r>
            <w:hyperlink r:id="rId31" w:tooltip="Aktywa" w:history="1">
              <w:r w:rsidR="00ED40C9" w:rsidRPr="00ED40C9">
                <w:rPr>
                  <w:rFonts w:ascii="Arial" w:eastAsia="Times New Roman" w:hAnsi="Arial" w:cs="Arial"/>
                  <w:i/>
                  <w:sz w:val="22"/>
                  <w:szCs w:val="22"/>
                  <w:lang w:eastAsia="pl-PL"/>
                </w:rPr>
                <w:t>aktywów</w:t>
              </w:r>
            </w:hyperlink>
            <w:r w:rsidR="00ED40C9" w:rsidRPr="00ED40C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jego </w:t>
            </w:r>
            <w:hyperlink r:id="rId32" w:tooltip="Bilans (rachunkowość)" w:history="1">
              <w:r w:rsidR="00ED40C9" w:rsidRPr="00ED40C9">
                <w:rPr>
                  <w:rFonts w:ascii="Arial" w:eastAsia="Times New Roman" w:hAnsi="Arial" w:cs="Arial"/>
                  <w:i/>
                  <w:sz w:val="22"/>
                  <w:szCs w:val="22"/>
                  <w:lang w:eastAsia="pl-PL"/>
                </w:rPr>
                <w:t>bilansu</w:t>
              </w:r>
            </w:hyperlink>
            <w:r w:rsidR="00ED40C9" w:rsidRPr="00ED40C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sporządzonego na koniec jednego z tych 2 lat nieprzekraczający równowartości w złotych 2 mln euro)</w:t>
            </w:r>
          </w:p>
          <w:p w:rsidR="00ED40C9" w:rsidRDefault="00ED40C9" w:rsidP="00ED40C9">
            <w:pPr>
              <w:suppressAutoHyphens/>
              <w:contextualSpacing/>
              <w:rPr>
                <w:rFonts w:ascii="Arial" w:eastAsia="Times New Roman" w:hAnsi="Arial" w:cs="Arial"/>
                <w:i/>
                <w:sz w:val="22"/>
                <w:szCs w:val="22"/>
                <w:lang w:eastAsia="zh-CN"/>
              </w:rPr>
            </w:pPr>
          </w:p>
          <w:p w:rsidR="00ED40C9" w:rsidRDefault="001923CB" w:rsidP="00ED40C9">
            <w:pPr>
              <w:suppressAutoHyphens/>
              <w:ind w:left="38"/>
              <w:contextualSpacing/>
              <w:rPr>
                <w:rFonts w:ascii="Arial" w:eastAsia="Times New Roman" w:hAnsi="Arial" w:cs="Arial"/>
                <w:i/>
                <w:sz w:val="22"/>
                <w:szCs w:val="22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  <w:szCs w:val="22"/>
                  <w:lang w:eastAsia="zh-CN"/>
                </w:rPr>
                <w:id w:val="237992579"/>
                <w:lock w:val="sdtLocked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5E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ED40C9" w:rsidRPr="00ED40C9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="00ED40C9" w:rsidRPr="00ED40C9">
              <w:rPr>
                <w:rFonts w:ascii="Arial" w:eastAsia="Times New Roman" w:hAnsi="Arial" w:cs="Arial"/>
                <w:b/>
                <w:szCs w:val="22"/>
                <w:lang w:eastAsia="zh-CN"/>
              </w:rPr>
              <w:t>małym przedsiębiorstwem</w:t>
            </w:r>
            <w:r w:rsidR="00ED40C9" w:rsidRPr="00ED40C9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(</w:t>
            </w:r>
            <w:r w:rsidR="00ED40C9" w:rsidRPr="00ED40C9">
              <w:rPr>
                <w:rFonts w:ascii="Arial" w:eastAsia="Times New Roman" w:hAnsi="Arial" w:cs="Arial"/>
                <w:i/>
                <w:sz w:val="22"/>
                <w:szCs w:val="22"/>
                <w:lang w:eastAsia="zh-CN"/>
              </w:rPr>
              <w:t>przedsiębiorstwo, które zatrudnia mniej niż 50 osób i którego roczny obrót lub roczna suma bilansowa nie przekracza 10 milionów EUR</w:t>
            </w:r>
            <w:r w:rsidR="00397F91">
              <w:rPr>
                <w:rFonts w:ascii="Arial" w:eastAsia="Times New Roman" w:hAnsi="Arial" w:cs="Arial"/>
                <w:i/>
                <w:sz w:val="22"/>
                <w:szCs w:val="22"/>
                <w:lang w:eastAsia="zh-CN"/>
              </w:rPr>
              <w:t>)</w:t>
            </w:r>
            <w:bookmarkStart w:id="5" w:name="_GoBack"/>
            <w:bookmarkEnd w:id="5"/>
          </w:p>
          <w:p w:rsidR="00ED40C9" w:rsidRDefault="00ED40C9" w:rsidP="00ED40C9">
            <w:pPr>
              <w:suppressAutoHyphens/>
              <w:ind w:left="57"/>
              <w:contextualSpacing/>
              <w:rPr>
                <w:rFonts w:ascii="Arial" w:eastAsia="Times New Roman" w:hAnsi="Arial" w:cs="Arial"/>
                <w:i/>
                <w:sz w:val="22"/>
                <w:szCs w:val="22"/>
                <w:lang w:eastAsia="zh-CN"/>
              </w:rPr>
            </w:pPr>
          </w:p>
          <w:p w:rsidR="00ED40C9" w:rsidRPr="00ED40C9" w:rsidRDefault="001923CB" w:rsidP="00ED40C9">
            <w:pPr>
              <w:suppressAutoHyphens/>
              <w:ind w:left="38"/>
              <w:contextualSpacing/>
              <w:rPr>
                <w:rFonts w:ascii="Arial" w:eastAsia="Times New Roman" w:hAnsi="Arial" w:cs="Arial"/>
                <w:i/>
                <w:sz w:val="22"/>
                <w:szCs w:val="22"/>
                <w:lang w:eastAsia="zh-CN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  <w:szCs w:val="22"/>
                  <w:lang w:eastAsia="zh-CN"/>
                </w:rPr>
                <w:id w:val="951677724"/>
                <w:lock w:val="sdtLocked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0C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ED40C9" w:rsidRPr="00ED40C9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="00ED40C9" w:rsidRPr="00ED40C9">
              <w:rPr>
                <w:rFonts w:ascii="Arial" w:eastAsia="Times New Roman" w:hAnsi="Arial" w:cs="Arial"/>
                <w:b/>
                <w:szCs w:val="22"/>
                <w:lang w:eastAsia="zh-CN"/>
              </w:rPr>
              <w:t>średnim przedsiębiorstwem</w:t>
            </w:r>
            <w:r w:rsidR="00ED40C9" w:rsidRPr="00ED40C9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(</w:t>
            </w:r>
            <w:r w:rsidR="00ED40C9" w:rsidRPr="00ED40C9">
              <w:rPr>
                <w:rFonts w:ascii="Arial" w:eastAsia="Times New Roman" w:hAnsi="Arial" w:cs="Arial"/>
                <w:i/>
                <w:sz w:val="22"/>
                <w:szCs w:val="22"/>
                <w:lang w:eastAsia="zh-CN"/>
              </w:rPr>
              <w:t xml:space="preserve">przedsiębiorstwa, które nie są mikroprzedsiębiorstwami ani małymi </w:t>
            </w:r>
            <w:r w:rsidR="00ED40C9" w:rsidRPr="00ED40C9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przedsiębiorstwami</w:t>
            </w:r>
            <w:r w:rsidR="00ED40C9" w:rsidRPr="00ED40C9">
              <w:rPr>
                <w:rFonts w:ascii="Arial" w:eastAsia="Times New Roman" w:hAnsi="Arial" w:cs="Arial"/>
                <w:i/>
                <w:sz w:val="22"/>
                <w:szCs w:val="22"/>
                <w:lang w:eastAsia="zh-CN"/>
              </w:rPr>
              <w:t xml:space="preserve"> i które zatrudniają mniej niż 250 osób i których roczny obrót nie przekracza 50 milionów EUR lub roczna suma bilansowa nie przekracza 43 milionów EUR)</w:t>
            </w:r>
          </w:p>
          <w:p w:rsidR="00ED40C9" w:rsidRPr="00ED40C9" w:rsidRDefault="00ED40C9" w:rsidP="00ED40C9">
            <w:pPr>
              <w:suppressAutoHyphens/>
              <w:ind w:left="57"/>
              <w:contextualSpacing/>
              <w:rPr>
                <w:rFonts w:ascii="Arial" w:eastAsia="DengXian" w:hAnsi="Arial" w:cs="Arial"/>
                <w:i/>
                <w:sz w:val="22"/>
                <w:szCs w:val="22"/>
                <w:lang w:eastAsia="zh-CN"/>
              </w:rPr>
            </w:pPr>
          </w:p>
        </w:tc>
      </w:tr>
      <w:tr w:rsidR="00ED40C9" w:rsidRPr="00D551C5" w:rsidTr="002C4476">
        <w:trPr>
          <w:trHeight w:val="456"/>
        </w:trPr>
        <w:tc>
          <w:tcPr>
            <w:tcW w:w="9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C9" w:rsidRPr="00D551C5" w:rsidRDefault="00ED40C9" w:rsidP="008E6D43">
            <w:pPr>
              <w:numPr>
                <w:ilvl w:val="0"/>
                <w:numId w:val="24"/>
              </w:numPr>
              <w:suppressAutoHyphens/>
              <w:ind w:left="285" w:hanging="284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ED40C9" w:rsidRPr="00D551C5" w:rsidRDefault="00ED40C9" w:rsidP="008E6D43">
            <w:pPr>
              <w:suppressAutoHyphens/>
              <w:spacing w:after="40" w:line="276" w:lineRule="auto"/>
              <w:ind w:left="427" w:hanging="142"/>
              <w:contextualSpacing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D551C5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Oświadczam, ż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e akceptuję treść klauzuli RODO.</w:t>
            </w:r>
          </w:p>
          <w:p w:rsidR="00ED40C9" w:rsidRPr="00D551C5" w:rsidRDefault="00ED40C9" w:rsidP="008E6D43">
            <w:pPr>
              <w:suppressAutoHyphens/>
              <w:spacing w:after="40" w:line="276" w:lineRule="auto"/>
              <w:ind w:left="427" w:hanging="142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zh-CN"/>
              </w:rPr>
            </w:pPr>
          </w:p>
        </w:tc>
      </w:tr>
    </w:tbl>
    <w:p w:rsidR="00ED40C9" w:rsidRPr="00D551C5" w:rsidRDefault="00ED40C9" w:rsidP="00ED40C9">
      <w:pPr>
        <w:suppressAutoHyphens/>
        <w:spacing w:after="40"/>
        <w:rPr>
          <w:rFonts w:ascii="Arial" w:eastAsia="Times New Roman" w:hAnsi="Arial" w:cs="Arial"/>
          <w:color w:val="FF0000"/>
          <w:sz w:val="22"/>
          <w:szCs w:val="22"/>
          <w:highlight w:val="yellow"/>
          <w:lang w:eastAsia="zh-CN"/>
        </w:rPr>
      </w:pPr>
    </w:p>
    <w:p w:rsidR="00ED40C9" w:rsidRPr="00D551C5" w:rsidRDefault="00ED40C9" w:rsidP="00ED40C9">
      <w:pPr>
        <w:keepNext/>
        <w:tabs>
          <w:tab w:val="num" w:pos="360"/>
        </w:tabs>
        <w:suppressAutoHyphens/>
        <w:jc w:val="center"/>
        <w:outlineLvl w:val="0"/>
        <w:rPr>
          <w:rFonts w:ascii="Arial" w:eastAsia="Times New Roman" w:hAnsi="Arial" w:cs="Arial"/>
          <w:color w:val="FF0000"/>
          <w:sz w:val="22"/>
          <w:szCs w:val="22"/>
          <w:highlight w:val="yellow"/>
          <w:lang w:eastAsia="zh-CN"/>
        </w:rPr>
      </w:pPr>
    </w:p>
    <w:p w:rsidR="00ED40C9" w:rsidRPr="00D551C5" w:rsidRDefault="00ED40C9" w:rsidP="00ED40C9">
      <w:pPr>
        <w:keepNext/>
        <w:suppressAutoHyphens/>
        <w:jc w:val="right"/>
        <w:outlineLvl w:val="0"/>
        <w:rPr>
          <w:rFonts w:ascii="Arial" w:eastAsia="Times New Roman" w:hAnsi="Arial" w:cs="Arial"/>
          <w:color w:val="FF0000"/>
          <w:sz w:val="22"/>
          <w:szCs w:val="22"/>
          <w:highlight w:val="yellow"/>
          <w:lang w:eastAsia="zh-CN"/>
        </w:rPr>
      </w:pPr>
    </w:p>
    <w:p w:rsidR="00ED40C9" w:rsidRDefault="00ED40C9" w:rsidP="00ED40C9">
      <w:pPr>
        <w:jc w:val="both"/>
        <w:rPr>
          <w:rFonts w:ascii="Arial" w:hAnsi="Arial" w:cs="Arial"/>
          <w:bCs/>
          <w:color w:val="1F4E79"/>
          <w:sz w:val="22"/>
          <w:szCs w:val="22"/>
          <w:lang w:eastAsia="pl-PL"/>
        </w:rPr>
      </w:pPr>
      <w:r>
        <w:rPr>
          <w:rFonts w:ascii="Arial" w:hAnsi="Arial" w:cs="Arial"/>
          <w:bCs/>
          <w:color w:val="1F4E79"/>
          <w:sz w:val="22"/>
          <w:szCs w:val="22"/>
        </w:rPr>
        <w:t xml:space="preserve">Niniejszy dokument należy opatrzyć </w:t>
      </w:r>
      <w:r>
        <w:rPr>
          <w:rFonts w:ascii="Arial" w:hAnsi="Arial" w:cs="Arial"/>
          <w:b/>
          <w:bCs/>
          <w:color w:val="1F4E79"/>
          <w:sz w:val="22"/>
          <w:szCs w:val="22"/>
        </w:rPr>
        <w:t>kwalifikowanym</w:t>
      </w:r>
      <w:r>
        <w:rPr>
          <w:rFonts w:ascii="Arial" w:hAnsi="Arial" w:cs="Arial"/>
          <w:bCs/>
          <w:color w:val="1F4E79"/>
          <w:sz w:val="22"/>
          <w:szCs w:val="22"/>
        </w:rPr>
        <w:t xml:space="preserve"> podpisem elektronicznym. </w:t>
      </w:r>
    </w:p>
    <w:p w:rsidR="00ED40C9" w:rsidRDefault="00ED40C9" w:rsidP="00ED40C9">
      <w:pPr>
        <w:jc w:val="both"/>
        <w:rPr>
          <w:rFonts w:ascii="Arial" w:hAnsi="Arial" w:cs="Arial"/>
          <w:color w:val="1F4E79"/>
          <w:sz w:val="22"/>
          <w:szCs w:val="22"/>
        </w:rPr>
      </w:pPr>
      <w:r>
        <w:rPr>
          <w:rFonts w:ascii="Arial" w:hAnsi="Arial" w:cs="Arial"/>
          <w:bCs/>
          <w:color w:val="1F4E79"/>
          <w:sz w:val="22"/>
          <w:szCs w:val="22"/>
        </w:rPr>
        <w:t xml:space="preserve">Uwaga! Nanoszenie jakichkolwiek zmian w treści dokumentu po opatrzeniu </w:t>
      </w:r>
      <w:proofErr w:type="spellStart"/>
      <w:r>
        <w:rPr>
          <w:rFonts w:ascii="Arial" w:hAnsi="Arial" w:cs="Arial"/>
          <w:bCs/>
          <w:color w:val="1F4E79"/>
          <w:sz w:val="22"/>
          <w:szCs w:val="22"/>
        </w:rPr>
        <w:t>w.w</w:t>
      </w:r>
      <w:proofErr w:type="spellEnd"/>
      <w:r>
        <w:rPr>
          <w:rFonts w:ascii="Arial" w:hAnsi="Arial" w:cs="Arial"/>
          <w:bCs/>
          <w:color w:val="1F4E79"/>
          <w:sz w:val="22"/>
          <w:szCs w:val="22"/>
        </w:rPr>
        <w:t>. podpisem może skutkować naruszeniem integralności podpisu, a w konsekwencji skutkować odrzuceniem oferty.</w:t>
      </w:r>
    </w:p>
    <w:p w:rsidR="00ED40C9" w:rsidRPr="00D551C5" w:rsidRDefault="00ED40C9" w:rsidP="00ED40C9">
      <w:pPr>
        <w:suppressAutoHyphens/>
        <w:rPr>
          <w:rFonts w:ascii="Arial" w:eastAsia="Times New Roman" w:hAnsi="Arial" w:cs="Arial"/>
          <w:sz w:val="22"/>
          <w:szCs w:val="22"/>
          <w:highlight w:val="yellow"/>
          <w:lang w:eastAsia="zh-CN"/>
        </w:rPr>
      </w:pPr>
    </w:p>
    <w:p w:rsidR="00ED40C9" w:rsidRPr="00D551C5" w:rsidRDefault="00ED40C9" w:rsidP="00ED40C9">
      <w:pPr>
        <w:suppressAutoHyphens/>
        <w:rPr>
          <w:rFonts w:ascii="Arial" w:eastAsia="Times New Roman" w:hAnsi="Arial" w:cs="Arial"/>
          <w:sz w:val="22"/>
          <w:szCs w:val="22"/>
          <w:highlight w:val="yellow"/>
          <w:lang w:eastAsia="zh-CN"/>
        </w:rPr>
      </w:pPr>
    </w:p>
    <w:p w:rsidR="00ED40C9" w:rsidRPr="00D551C5" w:rsidRDefault="00ED40C9" w:rsidP="00ED40C9">
      <w:pPr>
        <w:suppressAutoHyphens/>
        <w:rPr>
          <w:rFonts w:ascii="Arial" w:eastAsia="Times New Roman" w:hAnsi="Arial" w:cs="Arial"/>
          <w:sz w:val="22"/>
          <w:szCs w:val="22"/>
          <w:highlight w:val="yellow"/>
          <w:lang w:eastAsia="zh-CN"/>
        </w:rPr>
      </w:pPr>
    </w:p>
    <w:p w:rsidR="00ED40C9" w:rsidRPr="00D551C5" w:rsidRDefault="00ED40C9" w:rsidP="00ED40C9">
      <w:pPr>
        <w:suppressAutoHyphens/>
        <w:rPr>
          <w:rFonts w:ascii="Arial" w:eastAsia="Times New Roman" w:hAnsi="Arial" w:cs="Arial"/>
          <w:sz w:val="22"/>
          <w:szCs w:val="22"/>
          <w:highlight w:val="yellow"/>
          <w:lang w:eastAsia="zh-CN"/>
        </w:rPr>
      </w:pPr>
    </w:p>
    <w:p w:rsidR="00ED40C9" w:rsidRPr="00D551C5" w:rsidRDefault="00ED40C9" w:rsidP="00ED40C9">
      <w:pPr>
        <w:suppressAutoHyphens/>
        <w:rPr>
          <w:rFonts w:ascii="Arial" w:eastAsia="Times New Roman" w:hAnsi="Arial" w:cs="Arial"/>
          <w:sz w:val="22"/>
          <w:szCs w:val="22"/>
          <w:highlight w:val="yellow"/>
          <w:lang w:eastAsia="zh-CN"/>
        </w:rPr>
      </w:pPr>
    </w:p>
    <w:p w:rsidR="00ED40C9" w:rsidRPr="00D551C5" w:rsidRDefault="00ED40C9" w:rsidP="00ED40C9">
      <w:pPr>
        <w:suppressAutoHyphens/>
        <w:rPr>
          <w:rFonts w:ascii="Arial" w:eastAsia="Times New Roman" w:hAnsi="Arial" w:cs="Arial"/>
          <w:sz w:val="22"/>
          <w:szCs w:val="22"/>
          <w:highlight w:val="yellow"/>
          <w:lang w:eastAsia="zh-CN"/>
        </w:rPr>
      </w:pPr>
    </w:p>
    <w:p w:rsidR="00ED40C9" w:rsidRPr="00D551C5" w:rsidRDefault="00ED40C9" w:rsidP="00ED40C9">
      <w:pPr>
        <w:suppressAutoHyphens/>
        <w:rPr>
          <w:rFonts w:ascii="Arial" w:eastAsia="Times New Roman" w:hAnsi="Arial" w:cs="Arial"/>
          <w:sz w:val="22"/>
          <w:szCs w:val="22"/>
          <w:highlight w:val="yellow"/>
          <w:lang w:eastAsia="zh-CN"/>
        </w:rPr>
      </w:pPr>
    </w:p>
    <w:p w:rsidR="00ED40C9" w:rsidRPr="00D551C5" w:rsidRDefault="00ED40C9" w:rsidP="00ED40C9">
      <w:pPr>
        <w:suppressAutoHyphens/>
        <w:rPr>
          <w:rFonts w:ascii="Arial" w:eastAsia="Times New Roman" w:hAnsi="Arial" w:cs="Arial"/>
          <w:sz w:val="22"/>
          <w:szCs w:val="22"/>
          <w:highlight w:val="yellow"/>
          <w:lang w:eastAsia="zh-CN"/>
        </w:rPr>
      </w:pPr>
    </w:p>
    <w:p w:rsidR="00ED40C9" w:rsidRPr="00D551C5" w:rsidRDefault="00ED40C9" w:rsidP="00ED40C9">
      <w:pPr>
        <w:suppressAutoHyphens/>
        <w:rPr>
          <w:rFonts w:ascii="Times New Roman" w:eastAsia="Times New Roman" w:hAnsi="Times New Roman"/>
          <w:sz w:val="20"/>
          <w:szCs w:val="20"/>
          <w:highlight w:val="yellow"/>
          <w:lang w:eastAsia="zh-CN"/>
        </w:rPr>
      </w:pPr>
    </w:p>
    <w:p w:rsidR="00ED40C9" w:rsidRPr="00D551C5" w:rsidRDefault="00ED40C9" w:rsidP="00ED40C9">
      <w:pPr>
        <w:suppressAutoHyphens/>
        <w:rPr>
          <w:rFonts w:ascii="Times New Roman" w:eastAsia="Times New Roman" w:hAnsi="Times New Roman"/>
          <w:sz w:val="20"/>
          <w:szCs w:val="20"/>
          <w:highlight w:val="yellow"/>
          <w:lang w:eastAsia="zh-CN"/>
        </w:rPr>
      </w:pPr>
    </w:p>
    <w:p w:rsidR="00ED40C9" w:rsidRPr="00D551C5" w:rsidRDefault="00ED40C9" w:rsidP="00ED40C9">
      <w:pPr>
        <w:suppressAutoHyphens/>
        <w:rPr>
          <w:rFonts w:ascii="Times New Roman" w:eastAsia="Times New Roman" w:hAnsi="Times New Roman"/>
          <w:sz w:val="20"/>
          <w:szCs w:val="20"/>
          <w:highlight w:val="yellow"/>
          <w:lang w:eastAsia="zh-CN"/>
        </w:rPr>
      </w:pPr>
    </w:p>
    <w:p w:rsidR="00ED40C9" w:rsidRPr="00D551C5" w:rsidRDefault="00ED40C9" w:rsidP="00ED40C9">
      <w:pPr>
        <w:suppressAutoHyphens/>
        <w:rPr>
          <w:rFonts w:ascii="Times New Roman" w:eastAsia="Times New Roman" w:hAnsi="Times New Roman"/>
          <w:sz w:val="20"/>
          <w:szCs w:val="20"/>
          <w:highlight w:val="yellow"/>
          <w:lang w:eastAsia="zh-CN"/>
        </w:rPr>
      </w:pPr>
    </w:p>
    <w:p w:rsidR="00ED40C9" w:rsidRPr="00D551C5" w:rsidRDefault="00ED40C9" w:rsidP="00ED40C9">
      <w:pPr>
        <w:suppressAutoHyphens/>
        <w:rPr>
          <w:rFonts w:ascii="Times New Roman" w:eastAsia="Times New Roman" w:hAnsi="Times New Roman"/>
          <w:sz w:val="20"/>
          <w:szCs w:val="20"/>
          <w:highlight w:val="yellow"/>
          <w:lang w:eastAsia="zh-CN"/>
        </w:rPr>
      </w:pPr>
    </w:p>
    <w:p w:rsidR="005108A6" w:rsidRDefault="005108A6"/>
    <w:sectPr w:rsidR="005108A6" w:rsidSect="002C4476">
      <w:headerReference w:type="default" r:id="rId33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CB" w:rsidRDefault="001923CB" w:rsidP="00895E35">
      <w:r>
        <w:separator/>
      </w:r>
    </w:p>
  </w:endnote>
  <w:endnote w:type="continuationSeparator" w:id="0">
    <w:p w:rsidR="001923CB" w:rsidRDefault="001923CB" w:rsidP="0089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CB" w:rsidRDefault="001923CB" w:rsidP="00895E35">
      <w:r>
        <w:separator/>
      </w:r>
    </w:p>
  </w:footnote>
  <w:footnote w:type="continuationSeparator" w:id="0">
    <w:p w:rsidR="001923CB" w:rsidRDefault="001923CB" w:rsidP="0089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43" w:rsidRDefault="008E6D43"/>
  <w:p w:rsidR="008E6D43" w:rsidRPr="00E34116" w:rsidRDefault="008E6D43" w:rsidP="008E6D43">
    <w:pPr>
      <w:tabs>
        <w:tab w:val="center" w:pos="4536"/>
        <w:tab w:val="right" w:pos="9072"/>
      </w:tabs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969681D6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  <w:i w:val="0"/>
        <w:sz w:val="18"/>
        <w:szCs w:val="18"/>
        <w:lang w:val="cs-CZ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Times New Roman"/>
        <w:color w:val="000000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2D67C42"/>
    <w:multiLevelType w:val="hybridMultilevel"/>
    <w:tmpl w:val="10ECA3D8"/>
    <w:lvl w:ilvl="0" w:tplc="098CA6FA">
      <w:start w:val="1"/>
      <w:numFmt w:val="upperRoman"/>
      <w:pStyle w:val="Nagwek1"/>
      <w:lvlText w:val="ROZDZ. %1."/>
      <w:lvlJc w:val="righ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CC824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5FC9E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16CC3"/>
    <w:multiLevelType w:val="multilevel"/>
    <w:tmpl w:val="033EC42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B167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6B25C7"/>
    <w:multiLevelType w:val="hybridMultilevel"/>
    <w:tmpl w:val="C488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7361"/>
    <w:multiLevelType w:val="hybridMultilevel"/>
    <w:tmpl w:val="118EC8E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4E5F"/>
    <w:multiLevelType w:val="multilevel"/>
    <w:tmpl w:val="D7BAA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FE33CB"/>
    <w:multiLevelType w:val="hybridMultilevel"/>
    <w:tmpl w:val="826CD77C"/>
    <w:lvl w:ilvl="0" w:tplc="F8568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736B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C416D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318C01D3"/>
    <w:multiLevelType w:val="hybridMultilevel"/>
    <w:tmpl w:val="AF8E5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872F2"/>
    <w:multiLevelType w:val="hybridMultilevel"/>
    <w:tmpl w:val="1A688A78"/>
    <w:lvl w:ilvl="0" w:tplc="A4AE159E">
      <w:start w:val="1"/>
      <w:numFmt w:val="decimal"/>
      <w:lvlText w:val="%1."/>
      <w:lvlJc w:val="left"/>
      <w:pPr>
        <w:ind w:left="42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4" w15:restartNumberingAfterBreak="0">
    <w:nsid w:val="3EDC50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E870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FC7D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F12451"/>
    <w:multiLevelType w:val="multilevel"/>
    <w:tmpl w:val="4066FC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45964104"/>
    <w:multiLevelType w:val="multilevel"/>
    <w:tmpl w:val="56FA50E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EF1F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5F6C76"/>
    <w:multiLevelType w:val="hybridMultilevel"/>
    <w:tmpl w:val="7B04DC82"/>
    <w:lvl w:ilvl="0" w:tplc="DB4446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DDE7BD2"/>
    <w:multiLevelType w:val="hybridMultilevel"/>
    <w:tmpl w:val="BB3805FA"/>
    <w:lvl w:ilvl="0" w:tplc="926A5210">
      <w:start w:val="6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55D8744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60B706C7"/>
    <w:multiLevelType w:val="hybridMultilevel"/>
    <w:tmpl w:val="AF3E707E"/>
    <w:lvl w:ilvl="0" w:tplc="708C400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C856EA"/>
    <w:multiLevelType w:val="multilevel"/>
    <w:tmpl w:val="083C5C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DE016F"/>
    <w:multiLevelType w:val="hybridMultilevel"/>
    <w:tmpl w:val="8654A6B8"/>
    <w:lvl w:ilvl="0" w:tplc="EE7ED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BB69E6"/>
    <w:multiLevelType w:val="hybridMultilevel"/>
    <w:tmpl w:val="5E007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475"/>
    <w:multiLevelType w:val="hybridMultilevel"/>
    <w:tmpl w:val="8A92AC70"/>
    <w:lvl w:ilvl="0" w:tplc="E5C8BD2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27"/>
  </w:num>
  <w:num w:numId="5">
    <w:abstractNumId w:val="25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22"/>
  </w:num>
  <w:num w:numId="13">
    <w:abstractNumId w:val="6"/>
  </w:num>
  <w:num w:numId="14">
    <w:abstractNumId w:val="15"/>
  </w:num>
  <w:num w:numId="15">
    <w:abstractNumId w:val="18"/>
  </w:num>
  <w:num w:numId="16">
    <w:abstractNumId w:val="8"/>
  </w:num>
  <w:num w:numId="17">
    <w:abstractNumId w:val="16"/>
  </w:num>
  <w:num w:numId="18">
    <w:abstractNumId w:val="14"/>
  </w:num>
  <w:num w:numId="19">
    <w:abstractNumId w:val="19"/>
  </w:num>
  <w:num w:numId="20">
    <w:abstractNumId w:val="7"/>
  </w:num>
  <w:num w:numId="21">
    <w:abstractNumId w:val="24"/>
  </w:num>
  <w:num w:numId="22">
    <w:abstractNumId w:val="26"/>
  </w:num>
  <w:num w:numId="23">
    <w:abstractNumId w:val="23"/>
  </w:num>
  <w:num w:numId="24">
    <w:abstractNumId w:val="0"/>
  </w:num>
  <w:num w:numId="25">
    <w:abstractNumId w:val="1"/>
  </w:num>
  <w:num w:numId="26">
    <w:abstractNumId w:val="2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C9"/>
    <w:rsid w:val="000212EC"/>
    <w:rsid w:val="000C3ECD"/>
    <w:rsid w:val="001923CB"/>
    <w:rsid w:val="002346A6"/>
    <w:rsid w:val="00283BC1"/>
    <w:rsid w:val="002C4476"/>
    <w:rsid w:val="00397F91"/>
    <w:rsid w:val="004C2480"/>
    <w:rsid w:val="005108A6"/>
    <w:rsid w:val="005251F8"/>
    <w:rsid w:val="00547AD8"/>
    <w:rsid w:val="0061221C"/>
    <w:rsid w:val="007865E3"/>
    <w:rsid w:val="007A6209"/>
    <w:rsid w:val="007B7292"/>
    <w:rsid w:val="007E7746"/>
    <w:rsid w:val="008073C1"/>
    <w:rsid w:val="00895E35"/>
    <w:rsid w:val="008E6D43"/>
    <w:rsid w:val="009E589D"/>
    <w:rsid w:val="00A25AEE"/>
    <w:rsid w:val="00BB2E03"/>
    <w:rsid w:val="00C954F2"/>
    <w:rsid w:val="00D46C1C"/>
    <w:rsid w:val="00D751CE"/>
    <w:rsid w:val="00DC06C7"/>
    <w:rsid w:val="00DD04CB"/>
    <w:rsid w:val="00ED40C9"/>
    <w:rsid w:val="00F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491FB"/>
  <w15:chartTrackingRefBased/>
  <w15:docId w15:val="{A8E3FC78-7414-45BF-9918-8D0FC87C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40C9"/>
    <w:pPr>
      <w:numPr>
        <w:numId w:val="8"/>
      </w:numPr>
      <w:spacing w:before="240" w:after="240" w:line="259" w:lineRule="auto"/>
      <w:ind w:left="1135" w:hanging="284"/>
      <w:jc w:val="both"/>
      <w:outlineLvl w:val="0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0C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ED40C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ED4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0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0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0C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0C9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0C9"/>
    <w:rPr>
      <w:rFonts w:ascii="Times New Roman" w:eastAsia="Calibri" w:hAnsi="Times New Roman" w:cs="Times New Roman"/>
      <w:sz w:val="18"/>
      <w:szCs w:val="18"/>
    </w:rPr>
  </w:style>
  <w:style w:type="paragraph" w:customStyle="1" w:styleId="Default">
    <w:name w:val="Default"/>
    <w:rsid w:val="00ED40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aliases w:val="UWAGA"/>
    <w:basedOn w:val="Normalny"/>
    <w:next w:val="Normalny"/>
    <w:link w:val="TytuZnak"/>
    <w:uiPriority w:val="10"/>
    <w:qFormat/>
    <w:rsid w:val="00ED40C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contextualSpacing/>
      <w:jc w:val="both"/>
    </w:pPr>
    <w:rPr>
      <w:rFonts w:ascii="Times New Roman" w:eastAsia="Times New Roman" w:hAnsi="Times New Roman"/>
      <w:spacing w:val="5"/>
      <w:kern w:val="28"/>
      <w:szCs w:val="52"/>
    </w:rPr>
  </w:style>
  <w:style w:type="character" w:customStyle="1" w:styleId="TytuZnak">
    <w:name w:val="Tytuł Znak"/>
    <w:aliases w:val="UWAGA Znak"/>
    <w:basedOn w:val="Domylnaczcionkaakapitu"/>
    <w:link w:val="Tytu"/>
    <w:uiPriority w:val="10"/>
    <w:rsid w:val="00ED40C9"/>
    <w:rPr>
      <w:rFonts w:ascii="Times New Roman" w:eastAsia="Times New Roman" w:hAnsi="Times New Roman" w:cs="Times New Roman"/>
      <w:spacing w:val="5"/>
      <w:kern w:val="28"/>
      <w:sz w:val="24"/>
      <w:szCs w:val="52"/>
    </w:rPr>
  </w:style>
  <w:style w:type="paragraph" w:styleId="Nagwek">
    <w:name w:val="header"/>
    <w:basedOn w:val="Normalny"/>
    <w:link w:val="NagwekZnak"/>
    <w:uiPriority w:val="99"/>
    <w:unhideWhenUsed/>
    <w:rsid w:val="00ED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0C9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0C9"/>
    <w:rPr>
      <w:rFonts w:ascii="Calibri" w:eastAsia="Calibri" w:hAnsi="Calibri" w:cs="Times New Roman"/>
      <w:sz w:val="24"/>
      <w:szCs w:val="24"/>
    </w:rPr>
  </w:style>
  <w:style w:type="character" w:styleId="Hipercze">
    <w:name w:val="Hyperlink"/>
    <w:uiPriority w:val="99"/>
    <w:unhideWhenUsed/>
    <w:rsid w:val="00ED40C9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95E35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B7292"/>
    <w:pPr>
      <w:keepNext/>
      <w:keepLines/>
      <w:numPr>
        <w:numId w:val="0"/>
      </w:numPr>
      <w:spacing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B729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pd.uzp.gov.pl" TargetMode="External"/><Relationship Id="rId18" Type="http://schemas.openxmlformats.org/officeDocument/2006/relationships/hyperlink" Target="https://platformazakupowa.pl/pn/31_blt" TargetMode="External"/><Relationship Id="rId26" Type="http://schemas.openxmlformats.org/officeDocument/2006/relationships/hyperlink" Target="https://pl.wikipedia.org/wiki/Obr%C3%B3t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31_blt" TargetMode="External"/><Relationship Id="rId17" Type="http://schemas.openxmlformats.org/officeDocument/2006/relationships/hyperlink" Target="http://www.31blt.wp.mil.pl" TargetMode="External"/><Relationship Id="rId25" Type="http://schemas.openxmlformats.org/officeDocument/2006/relationships/hyperlink" Target="https://pl.wikipedia.org/wiki/Pracownik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31blt.przetargi@ron.mil.pl" TargetMode="External"/><Relationship Id="rId20" Type="http://schemas.openxmlformats.org/officeDocument/2006/relationships/hyperlink" Target="http://www.platformazakupowa.pl" TargetMode="External"/><Relationship Id="rId29" Type="http://schemas.openxmlformats.org/officeDocument/2006/relationships/hyperlink" Target="https://pl.wikipedia.org/wiki/Produkt_(marketing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1blt.przetargi@ron.mil.pl" TargetMode="External"/><Relationship Id="rId24" Type="http://schemas.openxmlformats.org/officeDocument/2006/relationships/hyperlink" Target="mailto:31blt.daneosobowe@ron.mil.pl" TargetMode="External"/><Relationship Id="rId32" Type="http://schemas.openxmlformats.org/officeDocument/2006/relationships/hyperlink" Target="https://pl.wikipedia.org/wiki/Bilans_(rachunkowo%C5%9B%C4%87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zp.gov.pl/data/assets/pdf_file/0026/45557/Jednolity-Europejski-Dokument-Zamowienia-instrukcja-2021.01.20.pdf" TargetMode="External"/><Relationship Id="rId23" Type="http://schemas.openxmlformats.org/officeDocument/2006/relationships/hyperlink" Target="http://www.31blt.wp.mil.pl" TargetMode="External"/><Relationship Id="rId28" Type="http://schemas.openxmlformats.org/officeDocument/2006/relationships/hyperlink" Target="https://pl.wikipedia.org/wiki/Towar" TargetMode="External"/><Relationship Id="rId10" Type="http://schemas.openxmlformats.org/officeDocument/2006/relationships/hyperlink" Target="http://www.31blt.wp.mil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.wikipedia.org/wiki/Aktyw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uzp.gov.pl/baza-wiedzy/prawo-zamowien-publicznych-regulacje/prawo-krajowe/jednolity-europejski-dokument-zamowienia/elektroniczne-narzedzie-do-wypelniania-jedzespd" TargetMode="External"/><Relationship Id="rId22" Type="http://schemas.openxmlformats.org/officeDocument/2006/relationships/hyperlink" Target="mailto:31blt.przetargi@ron.mil.pl" TargetMode="External"/><Relationship Id="rId27" Type="http://schemas.openxmlformats.org/officeDocument/2006/relationships/hyperlink" Target="https://pl.wikipedia.org/wiki/Warto%C5%9B%C4%87_netto" TargetMode="External"/><Relationship Id="rId30" Type="http://schemas.openxmlformats.org/officeDocument/2006/relationships/hyperlink" Target="https://pl.wikipedia.org/wiki/Us%C5%82ug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4/II/21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7FF0D5-EF36-480B-95E3-7750FC99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21</Pages>
  <Words>8547</Words>
  <Characters>51288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31 Baza Lotnictwa taktycznego</vt:lpstr>
    </vt:vector>
  </TitlesOfParts>
  <Company>Reort Obrony Narodowej</Company>
  <LinksUpToDate>false</LinksUpToDate>
  <CharactersWithSpaces>59716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Baza Lotnictwa taktycznego</dc:title>
  <dc:subject/>
  <dc:creator>Bielecka Emilia</dc:creator>
  <cp:keywords/>
  <dc:description/>
  <cp:lastModifiedBy>Kaczmarek Łuczak Julia</cp:lastModifiedBy>
  <cp:revision>11</cp:revision>
  <cp:lastPrinted>2021-04-28T12:29:00Z</cp:lastPrinted>
  <dcterms:created xsi:type="dcterms:W3CDTF">2021-04-21T11:19:00Z</dcterms:created>
  <dcterms:modified xsi:type="dcterms:W3CDTF">2021-04-30T07:15:00Z</dcterms:modified>
</cp:coreProperties>
</file>