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A381" w14:textId="7F8B48B1" w:rsidR="00CC7034" w:rsidRPr="00854515" w:rsidRDefault="00CC7034" w:rsidP="00CC7034">
      <w:pPr>
        <w:jc w:val="center"/>
        <w:rPr>
          <w:rFonts w:ascii="Arial" w:hAnsi="Arial" w:cs="Arial"/>
          <w:lang w:eastAsia="zh-CN"/>
        </w:rPr>
      </w:pPr>
      <w:r w:rsidRPr="00854515">
        <w:rPr>
          <w:rFonts w:ascii="Arial" w:hAnsi="Arial" w:cs="Arial"/>
          <w:b/>
        </w:rPr>
        <w:t>SZCZEGÓŁOWY OPIS PRZEDMIOTU ZAMÓWIENIA</w:t>
      </w:r>
    </w:p>
    <w:p w14:paraId="10096AA7" w14:textId="77777777" w:rsidR="00CC7034" w:rsidRPr="00854515" w:rsidRDefault="00CC7034" w:rsidP="00CC7034">
      <w:pPr>
        <w:jc w:val="both"/>
        <w:rPr>
          <w:rFonts w:ascii="Arial" w:hAnsi="Arial" w:cs="Arial"/>
        </w:rPr>
      </w:pPr>
      <w:r w:rsidRPr="00854515">
        <w:rPr>
          <w:rFonts w:ascii="Arial" w:hAnsi="Arial" w:cs="Arial"/>
        </w:rPr>
        <w:t>Przedmiotem zamówienia jest zakup i dostawa fabrycznie nowego, nieużywanego, kompletnego, wolnego od wad konstrukcyjnych, materiałowych, wykonawczych i prawnych mikrobusu przystosowanego do przewozu osób niepełnosprawnych, w tym poruszających się na wózkach inwalidzkich.</w:t>
      </w:r>
    </w:p>
    <w:tbl>
      <w:tblPr>
        <w:tblW w:w="837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7"/>
        <w:gridCol w:w="3539"/>
        <w:gridCol w:w="21"/>
      </w:tblGrid>
      <w:tr w:rsidR="000A5F65" w:rsidRPr="00854515" w14:paraId="12E319EA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FBA2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9F18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  <w:b/>
                <w:bCs/>
              </w:rPr>
              <w:t>Wymagania</w:t>
            </w:r>
          </w:p>
        </w:tc>
      </w:tr>
      <w:tr w:rsidR="000A5F65" w:rsidRPr="00854515" w14:paraId="04594C2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6A280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Mikrobus fabrycznie nowy, nieużywany, bez wad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1EB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</w:t>
            </w:r>
          </w:p>
        </w:tc>
      </w:tr>
      <w:tr w:rsidR="000A5F65" w:rsidRPr="00854515" w14:paraId="60841C16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AECA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Rok produkcji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C734" w14:textId="07E769E8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0A5F65" w:rsidRPr="00854515" w14:paraId="7AC3C91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94D8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Ilość miejsc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9E0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9 (8+1)</w:t>
            </w:r>
          </w:p>
        </w:tc>
      </w:tr>
      <w:tr w:rsidR="000A5F65" w:rsidRPr="00854515" w14:paraId="0489600E" w14:textId="77777777" w:rsidTr="000A5F65">
        <w:trPr>
          <w:trHeight w:val="45"/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2F87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Kolor nadwozia (Zamawiający nie dopuszcza oferowania pojazdu oklejonego folią)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FE02" w14:textId="78731F56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Kolorystyka: dowolna</w:t>
            </w:r>
            <w:r>
              <w:rPr>
                <w:rFonts w:ascii="Arial" w:hAnsi="Arial" w:cs="Arial"/>
              </w:rPr>
              <w:t>, fabrycznie lakierowany</w:t>
            </w:r>
            <w:r w:rsidRPr="00854515">
              <w:rPr>
                <w:rFonts w:ascii="Arial" w:hAnsi="Arial" w:cs="Arial"/>
              </w:rPr>
              <w:t xml:space="preserve"> </w:t>
            </w:r>
          </w:p>
        </w:tc>
      </w:tr>
      <w:tr w:rsidR="000A5F65" w:rsidRPr="00854515" w14:paraId="5D284DDE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1C3F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Lakier metalizowany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C97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wymagany</w:t>
            </w:r>
          </w:p>
        </w:tc>
      </w:tr>
      <w:tr w:rsidR="000A5F65" w:rsidRPr="00854515" w14:paraId="6CF7C19D" w14:textId="77777777" w:rsidTr="000A5F65">
        <w:trPr>
          <w:gridAfter w:val="1"/>
          <w:wAfter w:w="21" w:type="dxa"/>
          <w:tblCellSpacing w:w="0" w:type="dxa"/>
        </w:trPr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321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 w:rsidRPr="00854515">
              <w:rPr>
                <w:rFonts w:ascii="Arial" w:hAnsi="Arial" w:cs="Arial"/>
                <w:b/>
                <w:bCs/>
              </w:rPr>
              <w:t>Silnik i skrzynia biegów</w:t>
            </w:r>
          </w:p>
        </w:tc>
      </w:tr>
      <w:tr w:rsidR="000A5F65" w:rsidRPr="00854515" w14:paraId="0FF6DD03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EBF3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Rodzaj silnika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BB9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Diesel</w:t>
            </w:r>
          </w:p>
        </w:tc>
      </w:tr>
      <w:tr w:rsidR="000A5F65" w:rsidRPr="00854515" w14:paraId="6F1C6E8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491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Pojemność skokowa silnika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944E" w14:textId="2A3DA223" w:rsidR="000A5F65" w:rsidRPr="008A119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vertAlign w:val="superscript"/>
              </w:rPr>
            </w:pPr>
            <w:r w:rsidRPr="00854515">
              <w:rPr>
                <w:rFonts w:ascii="Arial" w:hAnsi="Arial" w:cs="Arial"/>
              </w:rPr>
              <w:t xml:space="preserve">Min. 1900 </w:t>
            </w:r>
            <w:r w:rsidRPr="00854515">
              <w:rPr>
                <w:rFonts w:ascii="Arial" w:hAnsi="Arial" w:cs="Arial"/>
                <w:b/>
                <w:bCs/>
              </w:rPr>
              <w:t xml:space="preserve">- </w:t>
            </w:r>
            <w:r w:rsidRPr="00854515">
              <w:rPr>
                <w:rFonts w:ascii="Arial" w:hAnsi="Arial" w:cs="Arial"/>
              </w:rPr>
              <w:t>max. 2200</w:t>
            </w:r>
            <w:r>
              <w:rPr>
                <w:rFonts w:ascii="Arial" w:hAnsi="Arial" w:cs="Arial"/>
              </w:rPr>
              <w:t xml:space="preserve"> cm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5F65" w:rsidRPr="00854515" w14:paraId="4A0D6FD2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B7E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Moc silnika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65EF" w14:textId="0AE0D45F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110</w:t>
            </w:r>
            <w:r>
              <w:rPr>
                <w:rFonts w:ascii="Arial" w:hAnsi="Arial" w:cs="Arial"/>
              </w:rPr>
              <w:t xml:space="preserve"> KM</w:t>
            </w:r>
          </w:p>
        </w:tc>
      </w:tr>
      <w:tr w:rsidR="000A5F65" w:rsidRPr="00854515" w14:paraId="47C8832D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14BF0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Ilość cylindrów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E45D" w14:textId="7EB94EF1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13980008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6C17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Norma emisji spalin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652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Euro 6</w:t>
            </w:r>
          </w:p>
        </w:tc>
      </w:tr>
      <w:tr w:rsidR="000A5F65" w:rsidRPr="00854515" w14:paraId="1FD1D69A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59E1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Filtr paliwa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9AE3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0C25095C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6EEE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Skrzynia biegów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6B60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 xml:space="preserve">Manualna 6-biegowa </w:t>
            </w:r>
          </w:p>
        </w:tc>
      </w:tr>
      <w:tr w:rsidR="00D264E9" w:rsidRPr="00D264E9" w14:paraId="1293D8DC" w14:textId="77777777" w:rsidTr="00D264E9">
        <w:trPr>
          <w:tblCellSpacing w:w="0" w:type="dxa"/>
        </w:trPr>
        <w:tc>
          <w:tcPr>
            <w:tcW w:w="8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BDA8" w14:textId="2B2F962B" w:rsidR="00D264E9" w:rsidRPr="00D264E9" w:rsidRDefault="00D264E9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 w:rsidRPr="00D264E9">
              <w:rPr>
                <w:rFonts w:ascii="Arial" w:hAnsi="Arial" w:cs="Arial"/>
                <w:b/>
                <w:bCs/>
              </w:rPr>
              <w:t>Napęd i zawieszenie</w:t>
            </w:r>
          </w:p>
        </w:tc>
      </w:tr>
      <w:tr w:rsidR="000A5F65" w:rsidRPr="00854515" w14:paraId="2454BE76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72C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Typ napędu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F12A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Napęd przedni</w:t>
            </w:r>
          </w:p>
        </w:tc>
      </w:tr>
      <w:tr w:rsidR="000A5F65" w:rsidRPr="00854515" w14:paraId="427651B6" w14:textId="77777777" w:rsidTr="000A5F65">
        <w:trPr>
          <w:trHeight w:val="90"/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177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Rozstaw osi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93FE" w14:textId="7AE2D3FB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3250</w:t>
            </w:r>
            <w:r>
              <w:rPr>
                <w:rFonts w:ascii="Arial" w:hAnsi="Arial" w:cs="Arial"/>
              </w:rPr>
              <w:t xml:space="preserve"> mm</w:t>
            </w:r>
          </w:p>
        </w:tc>
      </w:tr>
      <w:tr w:rsidR="000A5F65" w:rsidRPr="00854515" w14:paraId="0A5E701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F4C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Dopuszczalna masa całkowita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ED54" w14:textId="5FD08E85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strike/>
              </w:rPr>
            </w:pPr>
            <w:r w:rsidRPr="00854515">
              <w:rPr>
                <w:rFonts w:ascii="Arial" w:hAnsi="Arial" w:cs="Arial"/>
              </w:rPr>
              <w:t>do 3500</w:t>
            </w:r>
            <w:r w:rsidRPr="00854515">
              <w:rPr>
                <w:rFonts w:ascii="Arial" w:hAnsi="Arial" w:cs="Arial"/>
                <w:strike/>
              </w:rPr>
              <w:t xml:space="preserve"> </w:t>
            </w:r>
            <w:r w:rsidRPr="00813689">
              <w:rPr>
                <w:rFonts w:ascii="Arial" w:hAnsi="Arial" w:cs="Arial"/>
              </w:rPr>
              <w:t>Kg</w:t>
            </w:r>
          </w:p>
        </w:tc>
      </w:tr>
      <w:tr w:rsidR="000A5F65" w:rsidRPr="00854515" w14:paraId="0BFBDEC9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2F2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Długość całkowita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8BA4" w14:textId="2E738241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5</w:t>
            </w:r>
            <w:r>
              <w:rPr>
                <w:rFonts w:ascii="Arial" w:hAnsi="Arial" w:cs="Arial"/>
              </w:rPr>
              <w:t>3</w:t>
            </w:r>
            <w:r w:rsidRPr="0085451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mm</w:t>
            </w:r>
          </w:p>
        </w:tc>
      </w:tr>
      <w:tr w:rsidR="000A5F65" w:rsidRPr="00854515" w14:paraId="5A3AD717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E3C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Wysokość całkowita </w:t>
            </w:r>
            <w:r w:rsidRPr="00854515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641E5" w14:textId="0CBB639A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1890</w:t>
            </w:r>
            <w:r>
              <w:rPr>
                <w:rFonts w:ascii="Arial" w:hAnsi="Arial" w:cs="Arial"/>
              </w:rPr>
              <w:t xml:space="preserve"> mm</w:t>
            </w:r>
          </w:p>
        </w:tc>
      </w:tr>
      <w:tr w:rsidR="000A5F65" w:rsidRPr="00854515" w14:paraId="66678C9A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A72F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Szerokość całkowita pojazdu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EE65" w14:textId="1E07CC6A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1900</w:t>
            </w:r>
            <w:r>
              <w:rPr>
                <w:rFonts w:ascii="Arial" w:hAnsi="Arial" w:cs="Arial"/>
              </w:rPr>
              <w:t xml:space="preserve"> mm</w:t>
            </w:r>
          </w:p>
        </w:tc>
      </w:tr>
      <w:tr w:rsidR="000A5F65" w:rsidRPr="00854515" w14:paraId="6EAFD05A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D39C" w14:textId="5C0AA2EC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Opony letnie z felgami stalowymi 16 cali</w:t>
            </w:r>
            <w:r w:rsidR="008B06D2">
              <w:rPr>
                <w:rFonts w:ascii="Arial" w:hAnsi="Arial" w:cs="Arial"/>
              </w:rPr>
              <w:t xml:space="preserve"> fabrycznie nowe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4C24" w14:textId="2BE5FD33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3C2FAC6F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606A" w14:textId="50F79C8F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Dodatkowe </w:t>
            </w:r>
            <w:r w:rsidR="008B06D2">
              <w:rPr>
                <w:rFonts w:ascii="Arial" w:hAnsi="Arial" w:cs="Arial"/>
              </w:rPr>
              <w:t xml:space="preserve">komplet </w:t>
            </w:r>
            <w:r w:rsidRPr="00854515">
              <w:rPr>
                <w:rFonts w:ascii="Arial" w:hAnsi="Arial" w:cs="Arial"/>
              </w:rPr>
              <w:t>opon zimow</w:t>
            </w:r>
            <w:r w:rsidR="008B06D2">
              <w:rPr>
                <w:rFonts w:ascii="Arial" w:hAnsi="Arial" w:cs="Arial"/>
              </w:rPr>
              <w:t>ych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5ACA" w14:textId="1D04B7CF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04E22FB7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CF51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Chlapacze przednich i tylnych kół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EFB0E" w14:textId="7DECB03E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277BEA18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44D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Pełnowymiarowe koło zapasowe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07F4" w14:textId="6EA1B548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0B46D21A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3A11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Zestaw podręcznych narzędzi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5507" w14:textId="1F5C1CE0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264E9" w:rsidRPr="00D264E9" w14:paraId="10876214" w14:textId="77777777" w:rsidTr="00D264E9">
        <w:trPr>
          <w:tblCellSpacing w:w="0" w:type="dxa"/>
        </w:trPr>
        <w:tc>
          <w:tcPr>
            <w:tcW w:w="8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D196" w14:textId="4A0448E9" w:rsidR="00D264E9" w:rsidRPr="00D264E9" w:rsidRDefault="00D264E9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 w:rsidRPr="00D264E9">
              <w:rPr>
                <w:rFonts w:ascii="Arial" w:hAnsi="Arial" w:cs="Arial"/>
                <w:b/>
                <w:bCs/>
              </w:rPr>
              <w:t>Układ hamulcowy, bezpieczeństwo</w:t>
            </w:r>
          </w:p>
        </w:tc>
      </w:tr>
      <w:tr w:rsidR="000A5F65" w:rsidRPr="00854515" w14:paraId="6F075E72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D17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Układ hamulcowy dwuobwodowy, hydrauliczny ze wspomaganiem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76E7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6AEBC329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17AA" w14:textId="7952696B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Hamulce tarczowe </w:t>
            </w:r>
            <w:r w:rsidR="00130D8C">
              <w:rPr>
                <w:rFonts w:ascii="Arial" w:hAnsi="Arial" w:cs="Arial"/>
              </w:rPr>
              <w:t xml:space="preserve">z </w:t>
            </w:r>
            <w:r w:rsidRPr="00854515">
              <w:rPr>
                <w:rFonts w:ascii="Arial" w:hAnsi="Arial" w:cs="Arial"/>
              </w:rPr>
              <w:t>prz</w:t>
            </w:r>
            <w:r w:rsidR="00130D8C">
              <w:rPr>
                <w:rFonts w:ascii="Arial" w:hAnsi="Arial" w:cs="Arial"/>
              </w:rPr>
              <w:t>o</w:t>
            </w:r>
            <w:r w:rsidRPr="00854515">
              <w:rPr>
                <w:rFonts w:ascii="Arial" w:hAnsi="Arial" w:cs="Arial"/>
              </w:rPr>
              <w:t>d</w:t>
            </w:r>
            <w:r w:rsidR="00130D8C">
              <w:rPr>
                <w:rFonts w:ascii="Arial" w:hAnsi="Arial" w:cs="Arial"/>
              </w:rPr>
              <w:t>u i z tyłu</w:t>
            </w:r>
            <w:r w:rsidRPr="008545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0CAAA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51FC0E71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6DA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Hamulec postojowy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474D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6B0323FC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2D6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System ABS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C71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23F15576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65C3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System ESP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ECB2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2ED8358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A77F" w14:textId="6E37E4F8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Poduszka powietrzna dla kierowcy</w:t>
            </w:r>
            <w:r w:rsidR="00610C50">
              <w:rPr>
                <w:rFonts w:ascii="Arial" w:hAnsi="Arial" w:cs="Arial"/>
              </w:rPr>
              <w:t xml:space="preserve"> i pasażera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191D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242E5539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0545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highlight w:val="yellow"/>
                <w:lang w:eastAsia="zh-CN"/>
              </w:rPr>
            </w:pPr>
            <w:r w:rsidRPr="00854515">
              <w:rPr>
                <w:rFonts w:ascii="Arial" w:hAnsi="Arial" w:cs="Arial"/>
              </w:rPr>
              <w:t>Asystent ruszania pod górę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FA40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 xml:space="preserve">Tak </w:t>
            </w:r>
          </w:p>
        </w:tc>
      </w:tr>
      <w:tr w:rsidR="000A5F65" w:rsidRPr="00854515" w14:paraId="36C234A8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4E7A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lastRenderedPageBreak/>
              <w:t>Tempomat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ECC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27DC7C1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3EAF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Sygnalizator niezapiętych pasów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09F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D264E9" w:rsidRPr="00854515" w14:paraId="5EA39425" w14:textId="77777777" w:rsidTr="00991E78">
        <w:trPr>
          <w:tblCellSpacing w:w="0" w:type="dxa"/>
        </w:trPr>
        <w:tc>
          <w:tcPr>
            <w:tcW w:w="8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CE8B" w14:textId="032BE3A1" w:rsidR="00D264E9" w:rsidRPr="00D264E9" w:rsidRDefault="00991E78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Zabezpieczenia</w:t>
            </w:r>
          </w:p>
        </w:tc>
      </w:tr>
      <w:tr w:rsidR="000A5F65" w:rsidRPr="00854515" w14:paraId="0889E866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67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Centralny zamek sterowany pilotem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FC0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4F9E221D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EF5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Immobiliser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C547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431FA8D8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2FA5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Zabezpieczenie bocznych drzwi przed otwarciem od wewnątrz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3665" w14:textId="141D0893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991E78" w:rsidRPr="00854515" w14:paraId="1E757DFA" w14:textId="77777777" w:rsidTr="00991E78">
        <w:trPr>
          <w:tblCellSpacing w:w="0" w:type="dxa"/>
        </w:trPr>
        <w:tc>
          <w:tcPr>
            <w:tcW w:w="8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E5A2" w14:textId="10834139" w:rsidR="00991E78" w:rsidRPr="00991E78" w:rsidRDefault="00991E78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Kabina Kierowcy</w:t>
            </w:r>
          </w:p>
        </w:tc>
      </w:tr>
      <w:tr w:rsidR="000A5F65" w:rsidRPr="00854515" w14:paraId="28ECB6BF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DF3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System audio - wymagania minimum: radio z Bluetooth, USB i głośnikami: min. 2 w kabinie kierowcy i min. 2 w przedziale pasażerskim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FD1A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0BBFCD89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681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Szyby boczne z przodu (kierowcy i pasażera) sterowane elektrycznie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6F83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17FB5F6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E08E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Lusterka zewnętrzne składane manualnie lub elektrycznie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0013" w14:textId="697AB8FD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Elektrycznie</w:t>
            </w:r>
          </w:p>
        </w:tc>
      </w:tr>
      <w:tr w:rsidR="00E87144" w:rsidRPr="00854515" w14:paraId="337B6B65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C444" w14:textId="4ECD171F" w:rsidR="00E87144" w:rsidRPr="00854515" w:rsidRDefault="00E87144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Lusterko wsteczne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3EFE" w14:textId="4C24E03C" w:rsidR="00E87144" w:rsidRPr="00854515" w:rsidRDefault="00E87144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0A5F65" w:rsidRPr="00854515" w14:paraId="1F758416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3F36D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Fotel kierowcy komfortowy, z podłokietnikiem i zagłówkiem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4493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417ACDD4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C798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Szyby tylne boczne przyciemniane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70D1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3E68BCDC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DE1A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Klimatyzacja fabryczna samochodu – dla przedziału kierowcy i strefy pasażerskiej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1B14" w14:textId="0CA3C9C8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Tak, elektroniczna, dwustrefowa</w:t>
            </w:r>
          </w:p>
        </w:tc>
      </w:tr>
      <w:tr w:rsidR="00E87144" w:rsidRPr="00854515" w14:paraId="63C01332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485C" w14:textId="12927DC8" w:rsidR="00E87144" w:rsidRPr="00854515" w:rsidRDefault="00E87144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Webasto</w:t>
            </w:r>
            <w:proofErr w:type="spellEnd"/>
            <w:r>
              <w:rPr>
                <w:rFonts w:ascii="Arial" w:hAnsi="Arial" w:cs="Arial"/>
              </w:rPr>
              <w:t xml:space="preserve"> (ogrzewanie postojowe)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BD41" w14:textId="72DE952D" w:rsidR="00E87144" w:rsidRPr="00854515" w:rsidRDefault="00E87144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E87144" w:rsidRPr="00854515" w14:paraId="6B355621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445E" w14:textId="4442A406" w:rsidR="00E87144" w:rsidRDefault="00E87144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Dywaniki gumowe dla kierowcy i pasażerów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B478" w14:textId="02E898C5" w:rsidR="00E87144" w:rsidRDefault="00E87144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991E78" w:rsidRPr="00854515" w14:paraId="5000F885" w14:textId="77777777" w:rsidTr="00991E78">
        <w:trPr>
          <w:tblCellSpacing w:w="0" w:type="dxa"/>
        </w:trPr>
        <w:tc>
          <w:tcPr>
            <w:tcW w:w="8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AF7D" w14:textId="38DACC24" w:rsidR="00991E78" w:rsidRPr="00991E78" w:rsidRDefault="00991E78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Nadwozie</w:t>
            </w:r>
          </w:p>
        </w:tc>
      </w:tr>
      <w:tr w:rsidR="000A5F65" w:rsidRPr="00854515" w14:paraId="5CDF4844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72F3" w14:textId="617661FE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Światła do jazdy główne</w:t>
            </w:r>
            <w:r w:rsidR="00E32281">
              <w:rPr>
                <w:rFonts w:ascii="Arial" w:hAnsi="Arial" w:cs="Arial"/>
              </w:rPr>
              <w:t>j</w:t>
            </w:r>
            <w:r w:rsidRPr="00854515">
              <w:rPr>
                <w:rFonts w:ascii="Arial" w:hAnsi="Arial" w:cs="Arial"/>
              </w:rPr>
              <w:t xml:space="preserve"> oraz dzienne </w:t>
            </w:r>
            <w:proofErr w:type="spellStart"/>
            <w:r w:rsidRPr="00854515">
              <w:rPr>
                <w:rFonts w:ascii="Arial" w:hAnsi="Arial" w:cs="Arial"/>
              </w:rPr>
              <w:t>halogonowe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4DBE" w14:textId="1C6FF981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5C1B5AF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6BA4" w14:textId="7BE39B03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Światła przeciwmg</w:t>
            </w:r>
            <w:r w:rsidR="00E32281">
              <w:rPr>
                <w:rFonts w:ascii="Arial" w:hAnsi="Arial" w:cs="Arial"/>
              </w:rPr>
              <w:t>ielne</w:t>
            </w:r>
            <w:r w:rsidRPr="00854515">
              <w:rPr>
                <w:rFonts w:ascii="Arial" w:hAnsi="Arial" w:cs="Arial"/>
              </w:rPr>
              <w:t xml:space="preserve"> przód i tył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1A74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60E32C1C" w14:textId="77777777" w:rsidTr="000A5F65">
        <w:trPr>
          <w:trHeight w:val="831"/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049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Wycieraczki automatyczne z czujnikiem deszczu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00EC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40525F8F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6D06" w14:textId="09A94E75" w:rsidR="000A5F65" w:rsidRPr="00854515" w:rsidRDefault="00E32281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Szyba tylna ogrzewana, wycieraczka i spryskiwacz szyby tylnej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01B41" w14:textId="00161CF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EF9F300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9403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Czujniki parkowania przód/tył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397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2367C00E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3C12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Zbiornik paliwa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2979" w14:textId="76E8AE92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80 l</w:t>
            </w:r>
          </w:p>
        </w:tc>
      </w:tr>
      <w:tr w:rsidR="00991E78" w:rsidRPr="00854515" w14:paraId="4BF75F83" w14:textId="77777777" w:rsidTr="006C1D02">
        <w:trPr>
          <w:tblCellSpacing w:w="0" w:type="dxa"/>
        </w:trPr>
        <w:tc>
          <w:tcPr>
            <w:tcW w:w="8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7633" w14:textId="3A99E785" w:rsidR="00991E78" w:rsidRPr="00991E78" w:rsidRDefault="00991E78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Wyposażenie</w:t>
            </w:r>
          </w:p>
        </w:tc>
      </w:tr>
      <w:tr w:rsidR="000A5F65" w:rsidRPr="00854515" w14:paraId="401262BF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44FF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Łączna liczba miejsc siedzących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B8A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9</w:t>
            </w:r>
          </w:p>
        </w:tc>
      </w:tr>
      <w:tr w:rsidR="000A5F65" w:rsidRPr="00854515" w14:paraId="273108C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2C89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Pierwszy rząd siedzeń (fotel kierowcy plus dwuosobowa kanapa dla pasażerów)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530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1+2</w:t>
            </w:r>
          </w:p>
        </w:tc>
      </w:tr>
      <w:tr w:rsidR="000A5F65" w:rsidRPr="00854515" w14:paraId="58F14C1C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1F5C" w14:textId="425E81F4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Przedział pasażerski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5448" w14:textId="5207FAC3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rzędy siedzeń, </w:t>
            </w:r>
            <w:r w:rsidR="00E87144">
              <w:rPr>
                <w:rFonts w:ascii="Arial" w:hAnsi="Arial" w:cs="Arial"/>
              </w:rPr>
              <w:t xml:space="preserve">mocowanie </w:t>
            </w:r>
            <w:r>
              <w:rPr>
                <w:rFonts w:ascii="Arial" w:hAnsi="Arial" w:cs="Arial"/>
              </w:rPr>
              <w:t xml:space="preserve">wózka inwalidzkiego za </w:t>
            </w:r>
            <w:r w:rsidR="00E87144">
              <w:rPr>
                <w:rFonts w:ascii="Arial" w:hAnsi="Arial" w:cs="Arial"/>
              </w:rPr>
              <w:t>trzecim</w:t>
            </w:r>
            <w:r>
              <w:rPr>
                <w:rFonts w:ascii="Arial" w:hAnsi="Arial" w:cs="Arial"/>
              </w:rPr>
              <w:t xml:space="preserve"> rzędem siedzeń</w:t>
            </w:r>
            <w:r w:rsidR="00E87144">
              <w:rPr>
                <w:rFonts w:ascii="Arial" w:hAnsi="Arial" w:cs="Arial"/>
              </w:rPr>
              <w:t>, bez konieczności demontażu siedzisk trzeciego rzędu</w:t>
            </w:r>
          </w:p>
        </w:tc>
      </w:tr>
      <w:tr w:rsidR="000A5F65" w:rsidRPr="00854515" w14:paraId="474DD03C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CAA9" w14:textId="7A111B69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 xml:space="preserve">Pokrycie ścian, słupków </w:t>
            </w:r>
            <w:r w:rsidR="00FA7295">
              <w:rPr>
                <w:rFonts w:ascii="Arial" w:hAnsi="Arial" w:cs="Arial"/>
              </w:rPr>
              <w:t>okładziną trwałą i zmywalną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D0E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2627F1EF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5D3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lastRenderedPageBreak/>
              <w:t>Podłoga płaska, wodoodporna, pokryta wykładziną antypoślizgową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4DA8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E96BD98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264C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Tapicerka materiałowa w kolorze ciemnoszarym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7245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3CC45982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F87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Trójpunktowe pasy bezpieczeństwa na wszystkie fotele pasażerów i kierowcy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EBCA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1BF89BB2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C0E3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 xml:space="preserve">Komplet atestowanych pasów zabezpieczających wózek inwalidzki, mocowanie wózka czteropunktowe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0F6D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Na 1 wózek</w:t>
            </w:r>
          </w:p>
        </w:tc>
      </w:tr>
      <w:tr w:rsidR="000A5F65" w:rsidRPr="00854515" w14:paraId="3E06D0D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78CA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Pasy zabezpieczające osobę niepełnosprawną na wózku inwalidzkim, biodrowy z zaczepem do mocowania ze zwijaczem wózka, tego samego producenta co mocowanie wózków.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451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Dla 1 osoby</w:t>
            </w:r>
          </w:p>
        </w:tc>
      </w:tr>
      <w:tr w:rsidR="000A5F65" w:rsidRPr="00854515" w14:paraId="086A7089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E5EC" w14:textId="0FB599F5" w:rsidR="000A5F65" w:rsidRPr="00854515" w:rsidRDefault="007628D2" w:rsidP="00CC52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628D2">
              <w:rPr>
                <w:rFonts w:ascii="Arial" w:hAnsi="Arial" w:cs="Arial"/>
                <w:sz w:val="22"/>
                <w:szCs w:val="22"/>
              </w:rPr>
              <w:t>ajazdy z możliwością szybkiego montażu, służące do wprowadzania do pojazdu osoby poruszającej się na wózku inwalidzkim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FFD5" w14:textId="77777777" w:rsidR="007628D2" w:rsidRPr="007628D2" w:rsidRDefault="000A5F65" w:rsidP="007628D2">
            <w:pPr>
              <w:pStyle w:val="Default"/>
              <w:rPr>
                <w:sz w:val="22"/>
                <w:szCs w:val="22"/>
              </w:rPr>
            </w:pPr>
            <w:r w:rsidRPr="007628D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B4EC864" w14:textId="5055F39D" w:rsidR="000A5F65" w:rsidRPr="007628D2" w:rsidRDefault="000A5F65" w:rsidP="007628D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F65" w:rsidRPr="00854515" w14:paraId="7E672FBA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1389" w14:textId="61036EAE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 xml:space="preserve">Wejście do samochodu przez drzwi </w:t>
            </w:r>
            <w:r w:rsidR="00FA7295">
              <w:rPr>
                <w:rFonts w:ascii="Arial" w:hAnsi="Arial" w:cs="Arial"/>
              </w:rPr>
              <w:t xml:space="preserve">boczne </w:t>
            </w:r>
            <w:r w:rsidRPr="00854515">
              <w:rPr>
                <w:rFonts w:ascii="Arial" w:hAnsi="Arial" w:cs="Arial"/>
              </w:rPr>
              <w:t>przesuwane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5F85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92A4147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B34D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Dodatkowy mały uchwyt-poręcz ułatwiający wsiadanie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D94E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0FB2632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75E8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Schowki na pasy od wózków, rękawice itp. w drzwiach tylnych pojazdu (akceptowane inne rozwiązanie).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DB18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65FED1AE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9DC2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Oświetlenie przedziału pasażerskiego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CAB8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123CAF2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92E7" w14:textId="73E3641F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Oznakowanie samochodu emblematami informującymi o przewozie osób niepełnosprawnych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FB34" w14:textId="6740108E" w:rsidR="000A5F65" w:rsidRPr="00EB3CE7" w:rsidRDefault="000A5F65" w:rsidP="00EB3CE7">
            <w:pPr>
              <w:jc w:val="both"/>
              <w:rPr>
                <w:rFonts w:ascii="Arial" w:hAnsi="Arial" w:cs="Arial"/>
              </w:rPr>
            </w:pPr>
            <w:r w:rsidRPr="00EB3CE7">
              <w:rPr>
                <w:rFonts w:ascii="Arial" w:hAnsi="Arial" w:cs="Arial"/>
              </w:rPr>
              <w:t>malowane lub naklejane</w:t>
            </w:r>
          </w:p>
        </w:tc>
      </w:tr>
      <w:tr w:rsidR="000A5F65" w:rsidRPr="00854515" w14:paraId="4C53C2C8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2FF0D" w14:textId="0C3D1B4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Atestowana gaśnica</w:t>
            </w:r>
            <w:r>
              <w:rPr>
                <w:rFonts w:ascii="Arial" w:hAnsi="Arial" w:cs="Arial"/>
              </w:rPr>
              <w:t xml:space="preserve"> z homologacją</w:t>
            </w:r>
            <w:r w:rsidRPr="00854515">
              <w:rPr>
                <w:rFonts w:ascii="Arial" w:hAnsi="Arial" w:cs="Arial"/>
              </w:rPr>
              <w:t>, umocowana wewnątrz nadwozia, jedna min. 2kg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DB4C" w14:textId="47DDEC9C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3EB6F88A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9E45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Kierunkowskazy pomarańczowe na dachu pojazdu, tylne, ostrzegawcze bezpieczeństwo przy wprowadzaniu wózka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F6F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0E7B7537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4CC2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Komplet szyn do wprowadzenia wózka inwalidzkiego do samochodu (najazdy rozkładane ręcznie)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6780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C782935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AE73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Ostrzegawczy trójkąt odblaskowy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81F4" w14:textId="3E48DEB3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743D5E1F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76B4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Podnośnik, klin pod koła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AC5E" w14:textId="6079FEE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0A5F65" w:rsidRPr="00854515" w14:paraId="58291AA1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99D2" w14:textId="214C97DD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Apteczka </w:t>
            </w:r>
            <w:r>
              <w:rPr>
                <w:rFonts w:ascii="Arial" w:hAnsi="Arial" w:cs="Arial"/>
              </w:rPr>
              <w:t>pierwszej pomocy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E9C0" w14:textId="70C8B931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szt.</w:t>
            </w:r>
          </w:p>
        </w:tc>
      </w:tr>
      <w:tr w:rsidR="00991E78" w:rsidRPr="00991E78" w14:paraId="5A77DF72" w14:textId="77777777" w:rsidTr="00991E78">
        <w:trPr>
          <w:tblCellSpacing w:w="0" w:type="dxa"/>
        </w:trPr>
        <w:tc>
          <w:tcPr>
            <w:tcW w:w="8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492B" w14:textId="3232F873" w:rsidR="00991E78" w:rsidRPr="00991E78" w:rsidRDefault="00991E78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b/>
                <w:bCs/>
              </w:rPr>
            </w:pPr>
            <w:r w:rsidRPr="00991E78">
              <w:rPr>
                <w:rFonts w:ascii="Arial" w:hAnsi="Arial" w:cs="Arial"/>
                <w:b/>
                <w:bCs/>
              </w:rPr>
              <w:t>Pozostałe wymagania, certyfikacje, gwarancje</w:t>
            </w:r>
          </w:p>
        </w:tc>
      </w:tr>
      <w:tr w:rsidR="000A5F65" w:rsidRPr="00854515" w14:paraId="19B321DB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F057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Świadectwo homologacji na pojazd przystosowany dla osób niepełnosprawnych lub Świadectwo homologacji + zaświadczenie ze stacji diagnostycznej o dopuszczeniu przewozu osób na wózkach inwalidzkich.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1480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740D5598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302D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lastRenderedPageBreak/>
              <w:t>Warunki techniczne oferowanego pojazdu oraz zakres niezbędnego wyposażenia musi być zgodny z obowiązującymi w Polce przepisami i normami, a zastosowane materiały i wyposażenie muszą posiadać odpowiednie certyfikaty.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A081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  <w:tr w:rsidR="000A5F65" w:rsidRPr="00854515" w14:paraId="547F34AF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2A17" w14:textId="4B6BDC88" w:rsidR="000A5F65" w:rsidRPr="000A50D7" w:rsidRDefault="000A50D7" w:rsidP="000A50D7">
            <w:pPr>
              <w:pStyle w:val="Akapitzlist"/>
              <w:spacing w:line="276" w:lineRule="auto"/>
              <w:ind w:left="19"/>
              <w:rPr>
                <w:rFonts w:ascii="Arial" w:hAnsi="Arial" w:cs="Arial"/>
                <w:lang w:eastAsia="zh-CN"/>
              </w:rPr>
            </w:pPr>
            <w:bookmarkStart w:id="0" w:name="_Hlk181867332"/>
            <w:r w:rsidRPr="000A50D7">
              <w:rPr>
                <w:rFonts w:ascii="Arial" w:hAnsi="Arial" w:cs="Arial"/>
              </w:rPr>
              <w:t xml:space="preserve">Okres gwarancji na silnik i wszystkie podzespoły samochodu (mechaniczne/elektryczne/elektroniczne) bez </w:t>
            </w:r>
            <w:proofErr w:type="spellStart"/>
            <w:r w:rsidRPr="000A50D7">
              <w:rPr>
                <w:rFonts w:ascii="Arial" w:hAnsi="Arial" w:cs="Arial"/>
              </w:rPr>
              <w:t>wyłączeń</w:t>
            </w:r>
            <w:proofErr w:type="spellEnd"/>
            <w:r w:rsidRPr="000A50D7">
              <w:rPr>
                <w:rFonts w:ascii="Arial" w:hAnsi="Arial" w:cs="Arial"/>
              </w:rPr>
              <w:t xml:space="preserve"> – obejmując</w:t>
            </w:r>
            <w:r>
              <w:rPr>
                <w:rFonts w:ascii="Arial" w:hAnsi="Arial" w:cs="Arial"/>
              </w:rPr>
              <w:t>y</w:t>
            </w:r>
            <w:r w:rsidRPr="000A50D7">
              <w:rPr>
                <w:rFonts w:ascii="Arial" w:hAnsi="Arial" w:cs="Arial"/>
              </w:rPr>
              <w:t xml:space="preserve"> funkcjonowanie samochodu, wady materiałowe i fabryczne</w:t>
            </w:r>
            <w:bookmarkEnd w:id="0"/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C1BB2" w14:textId="46451A1B" w:rsidR="000A5F65" w:rsidRPr="00854515" w:rsidRDefault="000A50D7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co najmniej 24- miesięczny okres gwarancji</w:t>
            </w:r>
            <w:r>
              <w:rPr>
                <w:rFonts w:ascii="Arial" w:hAnsi="Arial" w:cs="Arial"/>
              </w:rPr>
              <w:t xml:space="preserve"> bez limitu kilometrów</w:t>
            </w:r>
          </w:p>
        </w:tc>
      </w:tr>
      <w:tr w:rsidR="000A5F65" w:rsidRPr="00854515" w14:paraId="19C06069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C00C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Okres gwarancji na wykonaną zabudowę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8866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24 m-ce, potwierdzony pisemnie</w:t>
            </w:r>
          </w:p>
        </w:tc>
      </w:tr>
      <w:tr w:rsidR="000A5F65" w:rsidRPr="00854515" w14:paraId="4CC4870E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23AC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Okres gwarancji na powłokę lakierniczą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D46F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Min. 24 m-ce, potwierdzony pisemnie</w:t>
            </w:r>
          </w:p>
        </w:tc>
      </w:tr>
      <w:tr w:rsidR="000A5F65" w:rsidRPr="00854515" w14:paraId="08B17F49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3DCB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 xml:space="preserve">Okres gwarancji na perforację blach nadwozia 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3CEF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Min- 72 m-</w:t>
            </w:r>
            <w:proofErr w:type="spellStart"/>
            <w:r w:rsidRPr="00854515">
              <w:rPr>
                <w:rFonts w:ascii="Arial" w:hAnsi="Arial" w:cs="Arial"/>
              </w:rPr>
              <w:t>cy</w:t>
            </w:r>
            <w:proofErr w:type="spellEnd"/>
            <w:r w:rsidRPr="00854515">
              <w:rPr>
                <w:rFonts w:ascii="Arial" w:hAnsi="Arial" w:cs="Arial"/>
              </w:rPr>
              <w:t>, potwierdzony pisemnie</w:t>
            </w:r>
          </w:p>
        </w:tc>
      </w:tr>
      <w:tr w:rsidR="000A5F65" w:rsidRPr="00854515" w14:paraId="1447B6A2" w14:textId="77777777" w:rsidTr="000A5F65">
        <w:trPr>
          <w:tblCellSpacing w:w="0" w:type="dxa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CBC8" w14:textId="09609963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  <w:lang w:eastAsia="zh-CN"/>
              </w:rPr>
            </w:pPr>
            <w:r w:rsidRPr="00854515">
              <w:rPr>
                <w:rFonts w:ascii="Arial" w:hAnsi="Arial" w:cs="Arial"/>
              </w:rPr>
              <w:t>Autoryzowany serwis pojazdu powinien znajdować się nie dalej niż 1</w:t>
            </w:r>
            <w:r>
              <w:rPr>
                <w:rFonts w:ascii="Arial" w:hAnsi="Arial" w:cs="Arial"/>
              </w:rPr>
              <w:t>2</w:t>
            </w:r>
            <w:r w:rsidRPr="00854515">
              <w:rPr>
                <w:rFonts w:ascii="Arial" w:hAnsi="Arial" w:cs="Arial"/>
              </w:rPr>
              <w:t>0 km od siedziby Zamawiającego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54EC" w14:textId="77777777" w:rsidR="000A5F65" w:rsidRPr="00854515" w:rsidRDefault="000A5F65" w:rsidP="00DC5A4F">
            <w:pPr>
              <w:pStyle w:val="Akapitzlist"/>
              <w:spacing w:line="276" w:lineRule="auto"/>
              <w:ind w:left="19"/>
              <w:jc w:val="both"/>
              <w:rPr>
                <w:rFonts w:ascii="Arial" w:hAnsi="Arial" w:cs="Arial"/>
              </w:rPr>
            </w:pPr>
            <w:r w:rsidRPr="00854515">
              <w:rPr>
                <w:rFonts w:ascii="Arial" w:hAnsi="Arial" w:cs="Arial"/>
              </w:rPr>
              <w:t>Tak</w:t>
            </w:r>
          </w:p>
        </w:tc>
      </w:tr>
    </w:tbl>
    <w:p w14:paraId="011BC3F5" w14:textId="77777777" w:rsidR="00F35DAD" w:rsidRPr="00854515" w:rsidRDefault="00F35DAD" w:rsidP="00CC7034">
      <w:pPr>
        <w:rPr>
          <w:rFonts w:ascii="Arial" w:hAnsi="Arial" w:cs="Arial"/>
        </w:rPr>
      </w:pPr>
    </w:p>
    <w:sectPr w:rsidR="00F35DAD" w:rsidRPr="008545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700F" w14:textId="77777777" w:rsidR="0068648D" w:rsidRDefault="0068648D" w:rsidP="00C201DA">
      <w:pPr>
        <w:spacing w:after="0" w:line="240" w:lineRule="auto"/>
      </w:pPr>
      <w:r>
        <w:separator/>
      </w:r>
    </w:p>
  </w:endnote>
  <w:endnote w:type="continuationSeparator" w:id="0">
    <w:p w14:paraId="3BD0CEB9" w14:textId="77777777" w:rsidR="0068648D" w:rsidRDefault="0068648D" w:rsidP="00C2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57071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691296" w14:textId="5FBF2F05" w:rsidR="00C201DA" w:rsidRDefault="00C201D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8A6E77" w14:textId="77777777" w:rsidR="00C201DA" w:rsidRDefault="00C20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D92C" w14:textId="77777777" w:rsidR="0068648D" w:rsidRDefault="0068648D" w:rsidP="00C201DA">
      <w:pPr>
        <w:spacing w:after="0" w:line="240" w:lineRule="auto"/>
      </w:pPr>
      <w:r>
        <w:separator/>
      </w:r>
    </w:p>
  </w:footnote>
  <w:footnote w:type="continuationSeparator" w:id="0">
    <w:p w14:paraId="27F377BB" w14:textId="77777777" w:rsidR="0068648D" w:rsidRDefault="0068648D" w:rsidP="00C2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B768" w14:textId="519CF2AB" w:rsidR="0060459F" w:rsidRDefault="00813689" w:rsidP="00813689">
    <w:pPr>
      <w:pStyle w:val="Nagwek"/>
    </w:pPr>
    <w:r>
      <w:t>MOPS.ZP.2.2024</w:t>
    </w:r>
    <w:r>
      <w:tab/>
    </w:r>
    <w:r>
      <w:tab/>
    </w:r>
    <w:r w:rsidR="0060459F"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482D0AA"/>
    <w:name w:val="WW8Num22"/>
    <w:lvl w:ilvl="0">
      <w:start w:val="1"/>
      <w:numFmt w:val="decimal"/>
      <w:lvlText w:val="%1)"/>
      <w:lvlJc w:val="left"/>
      <w:pPr>
        <w:tabs>
          <w:tab w:val="num" w:pos="198"/>
        </w:tabs>
        <w:ind w:left="12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6"/>
        </w:tabs>
        <w:ind w:left="1922" w:hanging="360"/>
      </w:pPr>
    </w:lvl>
    <w:lvl w:ilvl="2">
      <w:start w:val="1"/>
      <w:numFmt w:val="decimal"/>
      <w:lvlText w:val="%3"/>
      <w:lvlJc w:val="left"/>
      <w:pPr>
        <w:tabs>
          <w:tab w:val="num" w:pos="198"/>
        </w:tabs>
        <w:ind w:left="2822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98"/>
        </w:tabs>
        <w:ind w:left="336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198"/>
        </w:tabs>
        <w:ind w:left="4082" w:hanging="360"/>
      </w:pPr>
      <w:rPr>
        <w:b/>
        <w:bCs/>
      </w:rPr>
    </w:lvl>
    <w:lvl w:ilvl="5">
      <w:start w:val="1"/>
      <w:numFmt w:val="bullet"/>
      <w:lvlText w:val=""/>
      <w:lvlJc w:val="left"/>
      <w:pPr>
        <w:tabs>
          <w:tab w:val="num" w:pos="198"/>
        </w:tabs>
        <w:ind w:left="4982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"/>
        </w:tabs>
        <w:ind w:left="5522" w:hanging="360"/>
      </w:pPr>
    </w:lvl>
    <w:lvl w:ilvl="7">
      <w:start w:val="1"/>
      <w:numFmt w:val="decimal"/>
      <w:lvlText w:val="(%8)"/>
      <w:lvlJc w:val="left"/>
      <w:pPr>
        <w:tabs>
          <w:tab w:val="num" w:pos="198"/>
        </w:tabs>
        <w:ind w:left="6229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198"/>
        </w:tabs>
        <w:ind w:left="7502" w:hanging="720"/>
      </w:pPr>
      <w:rPr>
        <w:b/>
        <w:bCs/>
      </w:rPr>
    </w:lvl>
  </w:abstractNum>
  <w:num w:numId="1" w16cid:durableId="177156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B"/>
    <w:rsid w:val="00052E4A"/>
    <w:rsid w:val="000A50D7"/>
    <w:rsid w:val="000A5F65"/>
    <w:rsid w:val="00130D8C"/>
    <w:rsid w:val="001427E0"/>
    <w:rsid w:val="0014702A"/>
    <w:rsid w:val="00152D88"/>
    <w:rsid w:val="001C2263"/>
    <w:rsid w:val="00392D6B"/>
    <w:rsid w:val="005F2185"/>
    <w:rsid w:val="0060459F"/>
    <w:rsid w:val="00610C50"/>
    <w:rsid w:val="00621782"/>
    <w:rsid w:val="0068648D"/>
    <w:rsid w:val="006A65B3"/>
    <w:rsid w:val="007628D2"/>
    <w:rsid w:val="00793E33"/>
    <w:rsid w:val="00813689"/>
    <w:rsid w:val="00854515"/>
    <w:rsid w:val="008548EA"/>
    <w:rsid w:val="008624CB"/>
    <w:rsid w:val="008A1195"/>
    <w:rsid w:val="008B06D2"/>
    <w:rsid w:val="008E7803"/>
    <w:rsid w:val="0093053C"/>
    <w:rsid w:val="00991E78"/>
    <w:rsid w:val="00A401D2"/>
    <w:rsid w:val="00AF32AC"/>
    <w:rsid w:val="00B32C61"/>
    <w:rsid w:val="00B649E9"/>
    <w:rsid w:val="00BE27D5"/>
    <w:rsid w:val="00C201DA"/>
    <w:rsid w:val="00C92DF6"/>
    <w:rsid w:val="00CA200A"/>
    <w:rsid w:val="00CB1FDF"/>
    <w:rsid w:val="00CC5211"/>
    <w:rsid w:val="00CC7034"/>
    <w:rsid w:val="00D264E9"/>
    <w:rsid w:val="00D339A7"/>
    <w:rsid w:val="00D84FF6"/>
    <w:rsid w:val="00E23006"/>
    <w:rsid w:val="00E32281"/>
    <w:rsid w:val="00E87144"/>
    <w:rsid w:val="00EB3CE7"/>
    <w:rsid w:val="00F35DAD"/>
    <w:rsid w:val="00FA7295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9EC4"/>
  <w15:chartTrackingRefBased/>
  <w15:docId w15:val="{269BA115-9C0F-4678-A634-2B9FF52B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CC7034"/>
    <w:pPr>
      <w:spacing w:after="0" w:line="320" w:lineRule="exact"/>
      <w:ind w:left="720"/>
      <w:contextualSpacing/>
    </w:pPr>
    <w:rPr>
      <w:rFonts w:ascii="Open Sans Light" w:eastAsiaTheme="minorEastAsia" w:hAnsi="Open Sans Light" w:cstheme="minorBidi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C7034"/>
    <w:rPr>
      <w:rFonts w:ascii="Open Sans Light" w:eastAsiaTheme="minorEastAsia" w:hAnsi="Open Sans Light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1D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1DA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6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2</cp:revision>
  <dcterms:created xsi:type="dcterms:W3CDTF">2024-11-07T13:04:00Z</dcterms:created>
  <dcterms:modified xsi:type="dcterms:W3CDTF">2024-11-07T13:04:00Z</dcterms:modified>
</cp:coreProperties>
</file>