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EF15B" w14:textId="77777777" w:rsidR="00D6737D" w:rsidRPr="002420E7" w:rsidRDefault="00D6737D" w:rsidP="00FA4B7E">
      <w:pPr>
        <w:suppressAutoHyphens/>
        <w:autoSpaceDE w:val="0"/>
        <w:spacing w:after="0" w:line="240" w:lineRule="auto"/>
        <w:ind w:left="4963" w:firstLine="709"/>
        <w:jc w:val="both"/>
        <w:rPr>
          <w:rFonts w:ascii="Cambria" w:eastAsia="Calibri" w:hAnsi="Cambria" w:cs="Cambria"/>
          <w:b/>
          <w:bCs/>
          <w:color w:val="000000"/>
          <w:sz w:val="24"/>
          <w:szCs w:val="24"/>
          <w:lang w:eastAsia="zh-CN"/>
        </w:rPr>
      </w:pPr>
    </w:p>
    <w:p w14:paraId="6048D4BF" w14:textId="77777777" w:rsidR="00D6737D" w:rsidRPr="002420E7" w:rsidRDefault="00D6737D" w:rsidP="00FA4B7E">
      <w:pPr>
        <w:suppressAutoHyphens/>
        <w:autoSpaceDE w:val="0"/>
        <w:spacing w:after="0" w:line="240" w:lineRule="auto"/>
        <w:ind w:left="4963" w:firstLine="709"/>
        <w:jc w:val="both"/>
        <w:rPr>
          <w:rFonts w:ascii="Cambria" w:eastAsia="Calibri" w:hAnsi="Cambria" w:cs="Cambria"/>
          <w:b/>
          <w:bCs/>
          <w:color w:val="000000"/>
          <w:sz w:val="24"/>
          <w:szCs w:val="24"/>
          <w:lang w:eastAsia="zh-CN"/>
        </w:rPr>
      </w:pPr>
    </w:p>
    <w:p w14:paraId="3687F586" w14:textId="77777777" w:rsidR="00FA4B7E" w:rsidRPr="002420E7" w:rsidRDefault="00FA4B7E" w:rsidP="00D6737D">
      <w:pPr>
        <w:suppressAutoHyphens/>
        <w:autoSpaceDE w:val="0"/>
        <w:spacing w:after="0" w:line="240" w:lineRule="auto"/>
        <w:ind w:left="4963" w:firstLine="709"/>
        <w:jc w:val="right"/>
        <w:rPr>
          <w:rFonts w:ascii="Cambria" w:eastAsia="Calibri" w:hAnsi="Cambria" w:cs="Cambria"/>
          <w:b/>
          <w:bCs/>
          <w:color w:val="000000"/>
          <w:sz w:val="24"/>
          <w:szCs w:val="24"/>
          <w:lang w:eastAsia="zh-CN"/>
        </w:rPr>
      </w:pPr>
      <w:r w:rsidRPr="002420E7">
        <w:rPr>
          <w:rFonts w:ascii="Cambria" w:eastAsia="Calibri" w:hAnsi="Cambria" w:cs="Cambria"/>
          <w:b/>
          <w:bCs/>
          <w:color w:val="000000"/>
          <w:sz w:val="24"/>
          <w:szCs w:val="24"/>
          <w:lang w:eastAsia="zh-CN"/>
        </w:rPr>
        <w:t>Zamawiający:</w:t>
      </w:r>
    </w:p>
    <w:p w14:paraId="11EE004F" w14:textId="77777777" w:rsidR="00D6737D" w:rsidRPr="002420E7" w:rsidRDefault="00D6737D" w:rsidP="00D6737D">
      <w:pPr>
        <w:suppressAutoHyphens/>
        <w:spacing w:line="256" w:lineRule="auto"/>
        <w:ind w:left="5672"/>
        <w:jc w:val="right"/>
        <w:rPr>
          <w:rFonts w:ascii="Cambria" w:eastAsia="Calibri" w:hAnsi="Cambria" w:cs="Trebuchet MS"/>
          <w:color w:val="000000"/>
          <w:sz w:val="24"/>
          <w:szCs w:val="24"/>
          <w:lang w:eastAsia="zh-CN"/>
        </w:rPr>
      </w:pPr>
    </w:p>
    <w:p w14:paraId="18E2EB66" w14:textId="0F52385C" w:rsidR="00FA4B7E" w:rsidRPr="002420E7" w:rsidRDefault="00D6737D" w:rsidP="009377C0">
      <w:pPr>
        <w:suppressAutoHyphens/>
        <w:spacing w:after="0" w:line="256" w:lineRule="auto"/>
        <w:ind w:left="5672"/>
        <w:jc w:val="right"/>
        <w:rPr>
          <w:rFonts w:ascii="Cambria" w:eastAsia="Calibri" w:hAnsi="Cambria" w:cs="Times New Roman"/>
          <w:sz w:val="24"/>
          <w:szCs w:val="24"/>
          <w:lang w:eastAsia="zh-CN"/>
        </w:rPr>
      </w:pPr>
      <w:r w:rsidRPr="002420E7">
        <w:rPr>
          <w:rFonts w:ascii="Cambria" w:eastAsia="Calibri" w:hAnsi="Cambria" w:cs="Cambria"/>
          <w:b/>
          <w:bCs/>
          <w:sz w:val="24"/>
          <w:szCs w:val="24"/>
          <w:lang w:eastAsia="zh-CN"/>
        </w:rPr>
        <w:t xml:space="preserve">Wojewódzki  Szpital </w:t>
      </w:r>
      <w:r w:rsidR="00FA4B7E" w:rsidRPr="002420E7">
        <w:rPr>
          <w:rFonts w:ascii="Cambria" w:eastAsia="Calibri" w:hAnsi="Cambria" w:cs="Cambria"/>
          <w:b/>
          <w:bCs/>
          <w:sz w:val="24"/>
          <w:szCs w:val="24"/>
          <w:lang w:eastAsia="zh-CN"/>
        </w:rPr>
        <w:t xml:space="preserve">Specjalistyczny </w:t>
      </w:r>
    </w:p>
    <w:p w14:paraId="546D7A1A" w14:textId="77777777" w:rsidR="00FA4B7E" w:rsidRPr="002420E7" w:rsidRDefault="00FA4B7E" w:rsidP="009377C0">
      <w:pPr>
        <w:suppressAutoHyphens/>
        <w:spacing w:after="0" w:line="256" w:lineRule="auto"/>
        <w:ind w:left="5672"/>
        <w:jc w:val="right"/>
        <w:rPr>
          <w:rFonts w:ascii="Cambria" w:eastAsia="Calibri" w:hAnsi="Cambria" w:cs="Times New Roman"/>
          <w:sz w:val="24"/>
          <w:szCs w:val="24"/>
          <w:lang w:eastAsia="zh-CN"/>
        </w:rPr>
      </w:pPr>
      <w:r w:rsidRPr="002420E7">
        <w:rPr>
          <w:rFonts w:ascii="Cambria" w:eastAsia="Calibri" w:hAnsi="Cambria" w:cs="Cambria"/>
          <w:b/>
          <w:bCs/>
          <w:sz w:val="24"/>
          <w:szCs w:val="24"/>
          <w:lang w:eastAsia="zh-CN"/>
        </w:rPr>
        <w:t>im. J. Gromkowskiego</w:t>
      </w:r>
    </w:p>
    <w:p w14:paraId="06F20D51" w14:textId="77777777" w:rsidR="00FA4B7E" w:rsidRPr="002420E7" w:rsidRDefault="00FA4B7E" w:rsidP="009377C0">
      <w:pPr>
        <w:suppressAutoHyphens/>
        <w:spacing w:after="0" w:line="256" w:lineRule="auto"/>
        <w:ind w:left="4963" w:firstLine="709"/>
        <w:jc w:val="right"/>
        <w:rPr>
          <w:rFonts w:ascii="Cambria" w:eastAsia="Calibri" w:hAnsi="Cambria" w:cs="Times New Roman"/>
          <w:sz w:val="24"/>
          <w:szCs w:val="24"/>
          <w:lang w:eastAsia="zh-CN"/>
        </w:rPr>
      </w:pPr>
      <w:r w:rsidRPr="002420E7">
        <w:rPr>
          <w:rFonts w:ascii="Cambria" w:eastAsia="Calibri" w:hAnsi="Cambria" w:cs="Cambria"/>
          <w:b/>
          <w:bCs/>
          <w:sz w:val="24"/>
          <w:szCs w:val="24"/>
          <w:lang w:eastAsia="zh-CN"/>
        </w:rPr>
        <w:t>51-149 Wrocław</w:t>
      </w:r>
    </w:p>
    <w:p w14:paraId="0EF5960D" w14:textId="39AC454E" w:rsidR="00FA4B7E" w:rsidRPr="002420E7" w:rsidRDefault="00622363" w:rsidP="009377C0">
      <w:pPr>
        <w:suppressAutoHyphens/>
        <w:spacing w:after="0" w:line="256" w:lineRule="auto"/>
        <w:ind w:left="4963" w:firstLine="709"/>
        <w:jc w:val="right"/>
        <w:rPr>
          <w:rFonts w:ascii="Cambria" w:eastAsia="Calibri" w:hAnsi="Cambria" w:cs="Times New Roman"/>
          <w:sz w:val="24"/>
          <w:szCs w:val="24"/>
          <w:lang w:eastAsia="zh-CN"/>
        </w:rPr>
      </w:pPr>
      <w:r w:rsidRPr="002420E7">
        <w:rPr>
          <w:rFonts w:ascii="Cambria" w:eastAsia="Calibri" w:hAnsi="Cambria" w:cs="Cambria"/>
          <w:b/>
          <w:bCs/>
          <w:sz w:val="24"/>
          <w:szCs w:val="24"/>
          <w:lang w:eastAsia="zh-CN"/>
        </w:rPr>
        <w:t>u</w:t>
      </w:r>
      <w:r w:rsidR="00FA4B7E" w:rsidRPr="002420E7">
        <w:rPr>
          <w:rFonts w:ascii="Cambria" w:eastAsia="Calibri" w:hAnsi="Cambria" w:cs="Cambria"/>
          <w:b/>
          <w:bCs/>
          <w:sz w:val="24"/>
          <w:szCs w:val="24"/>
          <w:lang w:eastAsia="zh-CN"/>
        </w:rPr>
        <w:t>l. Koszarowa 5</w:t>
      </w:r>
    </w:p>
    <w:p w14:paraId="7E8A17FB" w14:textId="77777777" w:rsidR="00FA4B7E" w:rsidRPr="002420E7" w:rsidRDefault="00FA4B7E" w:rsidP="00FA4B7E">
      <w:pPr>
        <w:suppressAutoHyphens/>
        <w:spacing w:line="256" w:lineRule="auto"/>
        <w:ind w:left="4963" w:firstLine="709"/>
        <w:jc w:val="both"/>
        <w:rPr>
          <w:rFonts w:ascii="Cambria" w:eastAsia="Calibri" w:hAnsi="Cambria" w:cs="Cambria"/>
          <w:b/>
          <w:bCs/>
          <w:sz w:val="24"/>
          <w:szCs w:val="24"/>
          <w:lang w:eastAsia="zh-CN"/>
        </w:rPr>
      </w:pPr>
    </w:p>
    <w:p w14:paraId="06AD618E" w14:textId="77777777" w:rsidR="00622363" w:rsidRPr="002420E7" w:rsidRDefault="00622363" w:rsidP="00FA4B7E">
      <w:pPr>
        <w:suppressAutoHyphens/>
        <w:spacing w:line="256" w:lineRule="auto"/>
        <w:ind w:left="4963" w:firstLine="709"/>
        <w:jc w:val="both"/>
        <w:rPr>
          <w:rFonts w:ascii="Cambria" w:eastAsia="Calibri" w:hAnsi="Cambria" w:cs="Cambria"/>
          <w:b/>
          <w:bCs/>
          <w:sz w:val="24"/>
          <w:szCs w:val="24"/>
          <w:lang w:eastAsia="zh-CN"/>
        </w:rPr>
      </w:pPr>
    </w:p>
    <w:p w14:paraId="44842B66" w14:textId="77777777" w:rsidR="00622363" w:rsidRPr="002420E7" w:rsidRDefault="00622363" w:rsidP="00FA4B7E">
      <w:pPr>
        <w:suppressAutoHyphens/>
        <w:spacing w:line="256" w:lineRule="auto"/>
        <w:ind w:left="4963" w:firstLine="709"/>
        <w:jc w:val="both"/>
        <w:rPr>
          <w:rFonts w:ascii="Cambria" w:eastAsia="Calibri" w:hAnsi="Cambria" w:cs="Cambria"/>
          <w:b/>
          <w:bCs/>
          <w:sz w:val="24"/>
          <w:szCs w:val="24"/>
          <w:lang w:eastAsia="zh-CN"/>
        </w:rPr>
      </w:pPr>
    </w:p>
    <w:p w14:paraId="4879AE42" w14:textId="77777777" w:rsidR="00F15F1E" w:rsidRPr="002420E7" w:rsidRDefault="00F15F1E" w:rsidP="00FA4B7E">
      <w:pPr>
        <w:suppressAutoHyphens/>
        <w:spacing w:line="256" w:lineRule="auto"/>
        <w:ind w:left="4963" w:firstLine="709"/>
        <w:jc w:val="both"/>
        <w:rPr>
          <w:rFonts w:ascii="Cambria" w:eastAsia="Calibri" w:hAnsi="Cambria" w:cs="Cambria"/>
          <w:b/>
          <w:bCs/>
          <w:sz w:val="24"/>
          <w:szCs w:val="24"/>
          <w:lang w:eastAsia="zh-CN"/>
        </w:rPr>
      </w:pPr>
    </w:p>
    <w:p w14:paraId="12C6FF48" w14:textId="25BE07EF" w:rsidR="00FA4B7E" w:rsidRPr="002420E7" w:rsidRDefault="00622363" w:rsidP="00FA4B7E">
      <w:pPr>
        <w:suppressAutoHyphens/>
        <w:autoSpaceDE w:val="0"/>
        <w:spacing w:after="0" w:line="240" w:lineRule="auto"/>
        <w:jc w:val="center"/>
        <w:rPr>
          <w:rFonts w:ascii="Cambria" w:eastAsia="Calibri" w:hAnsi="Cambria" w:cs="Cambria"/>
          <w:b/>
          <w:color w:val="000000"/>
          <w:sz w:val="28"/>
          <w:szCs w:val="28"/>
          <w:lang w:eastAsia="zh-CN"/>
        </w:rPr>
      </w:pPr>
      <w:r w:rsidRPr="002420E7">
        <w:rPr>
          <w:rFonts w:ascii="Cambria" w:eastAsia="Calibri" w:hAnsi="Cambria" w:cs="Cambria"/>
          <w:b/>
          <w:color w:val="000000"/>
          <w:sz w:val="28"/>
          <w:szCs w:val="28"/>
          <w:lang w:eastAsia="zh-CN"/>
        </w:rPr>
        <w:t xml:space="preserve">SPECYFIKACJA  WARUNKÓW  ZAMÓWIENIA </w:t>
      </w:r>
    </w:p>
    <w:p w14:paraId="3E1F488A" w14:textId="77777777" w:rsidR="009377C0" w:rsidRPr="002420E7" w:rsidRDefault="009377C0" w:rsidP="00FA4B7E">
      <w:pPr>
        <w:suppressAutoHyphens/>
        <w:autoSpaceDE w:val="0"/>
        <w:spacing w:after="0" w:line="240" w:lineRule="auto"/>
        <w:jc w:val="center"/>
        <w:rPr>
          <w:rFonts w:ascii="Cambria" w:eastAsia="Calibri" w:hAnsi="Cambria" w:cs="Trebuchet MS"/>
          <w:color w:val="000000"/>
          <w:sz w:val="28"/>
          <w:szCs w:val="28"/>
          <w:lang w:eastAsia="zh-CN"/>
        </w:rPr>
      </w:pPr>
    </w:p>
    <w:p w14:paraId="1D22EFCF" w14:textId="182E4F69" w:rsidR="009377C0" w:rsidRPr="002420E7" w:rsidRDefault="00FD7A78" w:rsidP="00FA4B7E">
      <w:pPr>
        <w:suppressAutoHyphens/>
        <w:autoSpaceDE w:val="0"/>
        <w:spacing w:after="0" w:line="240" w:lineRule="auto"/>
        <w:jc w:val="center"/>
        <w:rPr>
          <w:rFonts w:ascii="Cambria" w:eastAsia="Calibri" w:hAnsi="Cambria" w:cs="Trebuchet MS"/>
          <w:b/>
          <w:color w:val="000000"/>
          <w:sz w:val="28"/>
          <w:szCs w:val="28"/>
          <w:lang w:eastAsia="pl-PL"/>
        </w:rPr>
      </w:pPr>
      <w:proofErr w:type="spellStart"/>
      <w:r w:rsidRPr="00FD7A78">
        <w:rPr>
          <w:rFonts w:ascii="Cambria" w:hAnsi="Cambria"/>
        </w:rPr>
        <w:t>Benchmarking</w:t>
      </w:r>
      <w:proofErr w:type="spellEnd"/>
      <w:r w:rsidRPr="00FD7A78">
        <w:rPr>
          <w:rFonts w:ascii="Cambria" w:hAnsi="Cambria"/>
        </w:rPr>
        <w:t xml:space="preserve"> i Ocena Pracy Szpitala oraz usługa doradczej optymalizacja wskaźnika średniej wartości hospitalizacji</w:t>
      </w:r>
    </w:p>
    <w:p w14:paraId="76A5F612" w14:textId="77777777" w:rsidR="009377C0" w:rsidRPr="002420E7" w:rsidRDefault="009377C0" w:rsidP="00FA4B7E">
      <w:pPr>
        <w:suppressAutoHyphens/>
        <w:autoSpaceDE w:val="0"/>
        <w:spacing w:after="0" w:line="240" w:lineRule="auto"/>
        <w:jc w:val="center"/>
        <w:rPr>
          <w:rFonts w:ascii="Cambria" w:eastAsia="Calibri" w:hAnsi="Cambria" w:cs="Trebuchet MS"/>
          <w:b/>
          <w:color w:val="000000"/>
          <w:sz w:val="28"/>
          <w:szCs w:val="28"/>
          <w:lang w:eastAsia="pl-PL"/>
        </w:rPr>
      </w:pPr>
    </w:p>
    <w:p w14:paraId="5B9C976A" w14:textId="6056A287" w:rsidR="00FA4B7E" w:rsidRPr="002420E7" w:rsidRDefault="00FA4B7E" w:rsidP="00FA4B7E">
      <w:pPr>
        <w:suppressAutoHyphens/>
        <w:autoSpaceDE w:val="0"/>
        <w:spacing w:after="0" w:line="240" w:lineRule="auto"/>
        <w:jc w:val="center"/>
        <w:rPr>
          <w:rFonts w:ascii="Cambria" w:eastAsia="Calibri" w:hAnsi="Cambria" w:cs="Times New Roman"/>
          <w:sz w:val="28"/>
          <w:szCs w:val="28"/>
          <w:lang w:eastAsia="zh-CN"/>
        </w:rPr>
      </w:pPr>
      <w:r w:rsidRPr="002420E7">
        <w:rPr>
          <w:rFonts w:ascii="Cambria" w:eastAsia="Calibri" w:hAnsi="Cambria" w:cs="Arial"/>
          <w:i/>
          <w:color w:val="000000"/>
          <w:sz w:val="28"/>
          <w:szCs w:val="28"/>
          <w:vertAlign w:val="superscript"/>
          <w:lang w:eastAsia="pl-PL"/>
        </w:rPr>
        <w:t>(określenie przedmiotu zamówienia)</w:t>
      </w:r>
    </w:p>
    <w:p w14:paraId="2169AA3B" w14:textId="6D892E14" w:rsidR="00FA4B7E" w:rsidRPr="002420E7" w:rsidRDefault="00C70978" w:rsidP="00FA4B7E">
      <w:pPr>
        <w:suppressAutoHyphens/>
        <w:autoSpaceDE w:val="0"/>
        <w:spacing w:after="0" w:line="240" w:lineRule="auto"/>
        <w:jc w:val="center"/>
        <w:rPr>
          <w:rFonts w:ascii="Cambria" w:eastAsia="Calibri" w:hAnsi="Cambria" w:cs="Arial"/>
          <w:b/>
          <w:color w:val="000000"/>
          <w:sz w:val="28"/>
          <w:szCs w:val="28"/>
          <w:lang w:eastAsia="pl-PL"/>
        </w:rPr>
      </w:pPr>
      <w:r w:rsidRPr="002420E7">
        <w:rPr>
          <w:rFonts w:ascii="Cambria" w:eastAsia="Calibri" w:hAnsi="Cambria" w:cs="Arial"/>
          <w:b/>
          <w:color w:val="000000"/>
          <w:sz w:val="28"/>
          <w:szCs w:val="28"/>
          <w:lang w:eastAsia="pl-PL"/>
        </w:rPr>
        <w:t xml:space="preserve">nr sprawy: TP </w:t>
      </w:r>
      <w:r w:rsidR="00A855D7">
        <w:rPr>
          <w:rFonts w:ascii="Cambria" w:eastAsia="Calibri" w:hAnsi="Cambria" w:cs="Arial"/>
          <w:b/>
          <w:color w:val="000000"/>
          <w:sz w:val="28"/>
          <w:szCs w:val="28"/>
          <w:lang w:eastAsia="pl-PL"/>
        </w:rPr>
        <w:t>80</w:t>
      </w:r>
      <w:r w:rsidR="006E1596" w:rsidRPr="002420E7">
        <w:rPr>
          <w:rFonts w:ascii="Cambria" w:eastAsia="Calibri" w:hAnsi="Cambria" w:cs="Arial"/>
          <w:b/>
          <w:color w:val="000000"/>
          <w:sz w:val="28"/>
          <w:szCs w:val="28"/>
          <w:lang w:eastAsia="pl-PL"/>
        </w:rPr>
        <w:t>/2</w:t>
      </w:r>
      <w:r w:rsidR="009377C0" w:rsidRPr="002420E7">
        <w:rPr>
          <w:rFonts w:ascii="Cambria" w:eastAsia="Calibri" w:hAnsi="Cambria" w:cs="Arial"/>
          <w:b/>
          <w:color w:val="000000"/>
          <w:sz w:val="28"/>
          <w:szCs w:val="28"/>
          <w:lang w:eastAsia="pl-PL"/>
        </w:rPr>
        <w:t>4</w:t>
      </w:r>
    </w:p>
    <w:p w14:paraId="7F1EE5F3" w14:textId="77777777" w:rsidR="00F15F1E" w:rsidRPr="002420E7" w:rsidRDefault="00F15F1E" w:rsidP="00FA4B7E">
      <w:pPr>
        <w:suppressAutoHyphens/>
        <w:autoSpaceDE w:val="0"/>
        <w:spacing w:after="0" w:line="240" w:lineRule="auto"/>
        <w:jc w:val="center"/>
        <w:rPr>
          <w:rFonts w:ascii="Cambria" w:eastAsia="Calibri" w:hAnsi="Cambria" w:cs="Times New Roman"/>
          <w:sz w:val="28"/>
          <w:szCs w:val="28"/>
          <w:lang w:eastAsia="zh-CN"/>
        </w:rPr>
      </w:pPr>
    </w:p>
    <w:p w14:paraId="1FC28E57" w14:textId="77777777" w:rsidR="009377C0" w:rsidRPr="002420E7" w:rsidRDefault="009377C0" w:rsidP="00FA4B7E">
      <w:pPr>
        <w:suppressAutoHyphens/>
        <w:autoSpaceDE w:val="0"/>
        <w:spacing w:after="0" w:line="240" w:lineRule="auto"/>
        <w:jc w:val="center"/>
        <w:rPr>
          <w:rFonts w:ascii="Cambria" w:eastAsia="Calibri" w:hAnsi="Cambria" w:cs="Times New Roman"/>
          <w:sz w:val="28"/>
          <w:szCs w:val="28"/>
          <w:lang w:eastAsia="zh-CN"/>
        </w:rPr>
      </w:pPr>
    </w:p>
    <w:p w14:paraId="6DB46269" w14:textId="77777777" w:rsidR="00FA4B7E" w:rsidRPr="002420E7" w:rsidRDefault="00FA4B7E" w:rsidP="00FA4B7E">
      <w:pPr>
        <w:suppressAutoHyphens/>
        <w:autoSpaceDE w:val="0"/>
        <w:spacing w:after="0" w:line="240" w:lineRule="auto"/>
        <w:jc w:val="center"/>
        <w:rPr>
          <w:rFonts w:ascii="Cambria" w:eastAsia="Calibri" w:hAnsi="Cambria" w:cs="Times New Roman"/>
          <w:sz w:val="28"/>
          <w:szCs w:val="28"/>
          <w:lang w:eastAsia="zh-CN"/>
        </w:rPr>
      </w:pPr>
      <w:r w:rsidRPr="002420E7">
        <w:rPr>
          <w:rFonts w:ascii="Cambria" w:eastAsia="Calibri" w:hAnsi="Cambria" w:cs="Arial"/>
          <w:b/>
          <w:color w:val="000000"/>
          <w:sz w:val="28"/>
          <w:szCs w:val="28"/>
          <w:lang w:eastAsia="pl-PL"/>
        </w:rPr>
        <w:t>Tryb udzielenia zamówienia: tryb podstawowy bez negocjacji</w:t>
      </w:r>
    </w:p>
    <w:p w14:paraId="3C305333" w14:textId="77777777" w:rsidR="00FA4B7E" w:rsidRPr="002420E7" w:rsidRDefault="00FA4B7E" w:rsidP="00FA4B7E">
      <w:pPr>
        <w:suppressAutoHyphens/>
        <w:autoSpaceDE w:val="0"/>
        <w:spacing w:after="0" w:line="240" w:lineRule="auto"/>
        <w:jc w:val="center"/>
        <w:rPr>
          <w:rFonts w:ascii="Cambria" w:eastAsia="Calibri" w:hAnsi="Cambria" w:cs="Arial"/>
          <w:b/>
          <w:color w:val="000000"/>
          <w:sz w:val="28"/>
          <w:szCs w:val="28"/>
          <w:lang w:eastAsia="pl-PL"/>
        </w:rPr>
      </w:pPr>
    </w:p>
    <w:p w14:paraId="24F4AB83" w14:textId="77777777" w:rsidR="00FA4B7E" w:rsidRPr="002420E7" w:rsidRDefault="00FA4B7E" w:rsidP="00FA4B7E">
      <w:pPr>
        <w:suppressAutoHyphens/>
        <w:autoSpaceDE w:val="0"/>
        <w:spacing w:after="0" w:line="240" w:lineRule="auto"/>
        <w:jc w:val="center"/>
        <w:rPr>
          <w:rFonts w:ascii="Cambria" w:eastAsia="Calibri" w:hAnsi="Cambria" w:cs="Arial"/>
          <w:b/>
          <w:color w:val="000000"/>
          <w:sz w:val="28"/>
          <w:szCs w:val="28"/>
          <w:lang w:eastAsia="pl-PL"/>
        </w:rPr>
      </w:pPr>
    </w:p>
    <w:p w14:paraId="1778EEE2" w14:textId="77777777" w:rsidR="000E0E2B" w:rsidRPr="002420E7" w:rsidRDefault="000E0E2B" w:rsidP="00FA4B7E">
      <w:pPr>
        <w:suppressAutoHyphens/>
        <w:autoSpaceDE w:val="0"/>
        <w:spacing w:after="0" w:line="240" w:lineRule="auto"/>
        <w:jc w:val="center"/>
        <w:rPr>
          <w:rFonts w:ascii="Cambria" w:eastAsia="Calibri" w:hAnsi="Cambria" w:cs="Arial"/>
          <w:b/>
          <w:color w:val="000000"/>
          <w:sz w:val="24"/>
          <w:szCs w:val="24"/>
          <w:lang w:eastAsia="pl-PL"/>
        </w:rPr>
      </w:pPr>
    </w:p>
    <w:p w14:paraId="2D61BD3F" w14:textId="77777777" w:rsidR="000E0E2B" w:rsidRPr="002420E7" w:rsidRDefault="000E0E2B" w:rsidP="00FA4B7E">
      <w:pPr>
        <w:suppressAutoHyphens/>
        <w:autoSpaceDE w:val="0"/>
        <w:spacing w:after="0" w:line="240" w:lineRule="auto"/>
        <w:jc w:val="center"/>
        <w:rPr>
          <w:rFonts w:ascii="Cambria" w:eastAsia="Calibri" w:hAnsi="Cambria" w:cs="Arial"/>
          <w:b/>
          <w:color w:val="000000"/>
          <w:sz w:val="24"/>
          <w:szCs w:val="24"/>
          <w:lang w:eastAsia="pl-PL"/>
        </w:rPr>
      </w:pPr>
    </w:p>
    <w:p w14:paraId="0EB1F62D" w14:textId="77777777" w:rsidR="000E0E2B" w:rsidRPr="002420E7" w:rsidRDefault="000E0E2B" w:rsidP="00FA4B7E">
      <w:pPr>
        <w:suppressAutoHyphens/>
        <w:autoSpaceDE w:val="0"/>
        <w:spacing w:after="0" w:line="240" w:lineRule="auto"/>
        <w:jc w:val="center"/>
        <w:rPr>
          <w:rFonts w:ascii="Cambria" w:eastAsia="Calibri" w:hAnsi="Cambria" w:cs="Arial"/>
          <w:b/>
          <w:color w:val="000000"/>
          <w:sz w:val="24"/>
          <w:szCs w:val="24"/>
          <w:lang w:eastAsia="pl-PL"/>
        </w:rPr>
      </w:pPr>
    </w:p>
    <w:p w14:paraId="4BE7517A" w14:textId="77777777" w:rsidR="000E0E2B" w:rsidRPr="002420E7" w:rsidRDefault="000E0E2B" w:rsidP="00FA4B7E">
      <w:pPr>
        <w:suppressAutoHyphens/>
        <w:autoSpaceDE w:val="0"/>
        <w:spacing w:after="0" w:line="240" w:lineRule="auto"/>
        <w:jc w:val="center"/>
        <w:rPr>
          <w:rFonts w:ascii="Cambria" w:eastAsia="Calibri" w:hAnsi="Cambria" w:cs="Arial"/>
          <w:b/>
          <w:color w:val="000000"/>
          <w:sz w:val="24"/>
          <w:szCs w:val="24"/>
          <w:lang w:eastAsia="pl-PL"/>
        </w:rPr>
      </w:pPr>
    </w:p>
    <w:p w14:paraId="63CB5EB3" w14:textId="77777777" w:rsidR="000E0E2B" w:rsidRPr="002420E7" w:rsidRDefault="000E0E2B" w:rsidP="00FA4B7E">
      <w:pPr>
        <w:suppressAutoHyphens/>
        <w:autoSpaceDE w:val="0"/>
        <w:spacing w:after="0" w:line="240" w:lineRule="auto"/>
        <w:jc w:val="center"/>
        <w:rPr>
          <w:rFonts w:ascii="Cambria" w:eastAsia="Calibri" w:hAnsi="Cambria" w:cs="Arial"/>
          <w:b/>
          <w:color w:val="000000"/>
          <w:sz w:val="24"/>
          <w:szCs w:val="24"/>
          <w:lang w:eastAsia="pl-PL"/>
        </w:rPr>
      </w:pPr>
    </w:p>
    <w:p w14:paraId="02BE6070" w14:textId="77777777" w:rsidR="000E0E2B" w:rsidRPr="002420E7" w:rsidRDefault="000E0E2B" w:rsidP="00FA4B7E">
      <w:pPr>
        <w:suppressAutoHyphens/>
        <w:autoSpaceDE w:val="0"/>
        <w:spacing w:after="0" w:line="240" w:lineRule="auto"/>
        <w:jc w:val="center"/>
        <w:rPr>
          <w:rFonts w:ascii="Cambria" w:eastAsia="Calibri" w:hAnsi="Cambria" w:cs="Arial"/>
          <w:b/>
          <w:color w:val="000000"/>
          <w:sz w:val="24"/>
          <w:szCs w:val="24"/>
          <w:lang w:eastAsia="pl-PL"/>
        </w:rPr>
      </w:pPr>
    </w:p>
    <w:p w14:paraId="29178E1B" w14:textId="77777777" w:rsidR="000E0E2B" w:rsidRPr="002420E7" w:rsidRDefault="000E0E2B" w:rsidP="00FA4B7E">
      <w:pPr>
        <w:suppressAutoHyphens/>
        <w:autoSpaceDE w:val="0"/>
        <w:spacing w:after="0" w:line="240" w:lineRule="auto"/>
        <w:jc w:val="center"/>
        <w:rPr>
          <w:rFonts w:ascii="Cambria" w:eastAsia="Calibri" w:hAnsi="Cambria" w:cs="Arial"/>
          <w:b/>
          <w:color w:val="000000"/>
          <w:sz w:val="24"/>
          <w:szCs w:val="24"/>
          <w:lang w:eastAsia="pl-PL"/>
        </w:rPr>
      </w:pPr>
    </w:p>
    <w:p w14:paraId="0AF1C89C" w14:textId="77777777" w:rsidR="000E0E2B" w:rsidRPr="002420E7" w:rsidRDefault="000E0E2B" w:rsidP="00FA4B7E">
      <w:pPr>
        <w:suppressAutoHyphens/>
        <w:autoSpaceDE w:val="0"/>
        <w:spacing w:after="0" w:line="240" w:lineRule="auto"/>
        <w:jc w:val="center"/>
        <w:rPr>
          <w:rFonts w:ascii="Cambria" w:eastAsia="Calibri" w:hAnsi="Cambria" w:cs="Arial"/>
          <w:b/>
          <w:color w:val="000000"/>
          <w:sz w:val="24"/>
          <w:szCs w:val="24"/>
          <w:lang w:eastAsia="pl-PL"/>
        </w:rPr>
      </w:pPr>
    </w:p>
    <w:p w14:paraId="098C67AB" w14:textId="77777777" w:rsidR="000E0E2B" w:rsidRPr="002420E7" w:rsidRDefault="000E0E2B" w:rsidP="00FA4B7E">
      <w:pPr>
        <w:suppressAutoHyphens/>
        <w:autoSpaceDE w:val="0"/>
        <w:spacing w:after="0" w:line="240" w:lineRule="auto"/>
        <w:jc w:val="center"/>
        <w:rPr>
          <w:rFonts w:ascii="Cambria" w:eastAsia="Calibri" w:hAnsi="Cambria" w:cs="Arial"/>
          <w:b/>
          <w:color w:val="000000"/>
          <w:sz w:val="24"/>
          <w:szCs w:val="24"/>
          <w:lang w:eastAsia="pl-PL"/>
        </w:rPr>
      </w:pPr>
    </w:p>
    <w:p w14:paraId="3F6BA3F4" w14:textId="77777777" w:rsidR="00492F38" w:rsidRPr="002420E7" w:rsidRDefault="00492F38" w:rsidP="00FA4B7E">
      <w:pPr>
        <w:suppressAutoHyphens/>
        <w:autoSpaceDE w:val="0"/>
        <w:spacing w:after="0" w:line="240" w:lineRule="auto"/>
        <w:jc w:val="center"/>
        <w:rPr>
          <w:rFonts w:ascii="Cambria" w:eastAsia="Calibri" w:hAnsi="Cambria" w:cs="Arial"/>
          <w:b/>
          <w:color w:val="000000"/>
          <w:sz w:val="24"/>
          <w:szCs w:val="24"/>
          <w:lang w:eastAsia="pl-PL"/>
        </w:rPr>
      </w:pPr>
    </w:p>
    <w:p w14:paraId="3961DE37" w14:textId="5B0EF8B4" w:rsidR="00FA4B7E" w:rsidRPr="002420E7" w:rsidRDefault="00FA4B7E" w:rsidP="00FA4B7E">
      <w:pPr>
        <w:suppressAutoHyphens/>
        <w:autoSpaceDE w:val="0"/>
        <w:spacing w:after="0" w:line="240" w:lineRule="auto"/>
        <w:jc w:val="center"/>
        <w:rPr>
          <w:rFonts w:ascii="Cambria" w:eastAsia="Calibri" w:hAnsi="Cambria" w:cs="Arial"/>
          <w:b/>
          <w:color w:val="000000"/>
          <w:sz w:val="24"/>
          <w:szCs w:val="24"/>
          <w:lang w:eastAsia="pl-PL"/>
        </w:rPr>
      </w:pPr>
      <w:r w:rsidRPr="002420E7">
        <w:rPr>
          <w:rFonts w:ascii="Cambria" w:eastAsia="Calibri" w:hAnsi="Cambria" w:cs="Arial"/>
          <w:b/>
          <w:color w:val="000000"/>
          <w:sz w:val="24"/>
          <w:szCs w:val="24"/>
          <w:lang w:eastAsia="pl-PL"/>
        </w:rPr>
        <w:t xml:space="preserve">Wrocław,  </w:t>
      </w:r>
      <w:r w:rsidR="00A855D7">
        <w:rPr>
          <w:rFonts w:ascii="Cambria" w:eastAsia="Calibri" w:hAnsi="Cambria" w:cs="Arial"/>
          <w:b/>
          <w:color w:val="000000"/>
          <w:sz w:val="24"/>
          <w:szCs w:val="24"/>
          <w:lang w:eastAsia="pl-PL"/>
        </w:rPr>
        <w:t>październik</w:t>
      </w:r>
      <w:r w:rsidR="000E0E2B" w:rsidRPr="002420E7">
        <w:rPr>
          <w:rFonts w:ascii="Cambria" w:eastAsia="Calibri" w:hAnsi="Cambria" w:cs="Arial"/>
          <w:b/>
          <w:color w:val="000000"/>
          <w:sz w:val="24"/>
          <w:szCs w:val="24"/>
          <w:lang w:eastAsia="pl-PL"/>
        </w:rPr>
        <w:t xml:space="preserve"> </w:t>
      </w:r>
      <w:r w:rsidR="006E1596" w:rsidRPr="002420E7">
        <w:rPr>
          <w:rFonts w:ascii="Cambria" w:eastAsia="Calibri" w:hAnsi="Cambria" w:cs="Arial"/>
          <w:b/>
          <w:color w:val="000000"/>
          <w:sz w:val="24"/>
          <w:szCs w:val="24"/>
          <w:lang w:eastAsia="pl-PL"/>
        </w:rPr>
        <w:t>202</w:t>
      </w:r>
      <w:r w:rsidR="009377C0" w:rsidRPr="002420E7">
        <w:rPr>
          <w:rFonts w:ascii="Cambria" w:eastAsia="Calibri" w:hAnsi="Cambria" w:cs="Arial"/>
          <w:b/>
          <w:color w:val="000000"/>
          <w:sz w:val="24"/>
          <w:szCs w:val="24"/>
          <w:lang w:eastAsia="pl-PL"/>
        </w:rPr>
        <w:t>4</w:t>
      </w:r>
    </w:p>
    <w:p w14:paraId="4C650367" w14:textId="77777777" w:rsidR="009377C0" w:rsidRPr="002420E7" w:rsidRDefault="009377C0" w:rsidP="00FA4B7E">
      <w:pPr>
        <w:suppressAutoHyphens/>
        <w:autoSpaceDE w:val="0"/>
        <w:spacing w:after="0" w:line="240" w:lineRule="auto"/>
        <w:jc w:val="center"/>
        <w:rPr>
          <w:rFonts w:ascii="Cambria" w:eastAsia="Calibri" w:hAnsi="Cambria" w:cs="Times New Roman"/>
          <w:sz w:val="24"/>
          <w:szCs w:val="24"/>
          <w:lang w:eastAsia="zh-CN"/>
        </w:rPr>
      </w:pPr>
    </w:p>
    <w:p w14:paraId="5E814294" w14:textId="77777777" w:rsidR="009377C0" w:rsidRDefault="009377C0" w:rsidP="00FA4B7E">
      <w:pPr>
        <w:suppressAutoHyphens/>
        <w:autoSpaceDE w:val="0"/>
        <w:spacing w:after="0" w:line="240" w:lineRule="auto"/>
        <w:jc w:val="center"/>
        <w:rPr>
          <w:rFonts w:ascii="Cambria" w:eastAsia="Calibri" w:hAnsi="Cambria" w:cs="Times New Roman"/>
          <w:sz w:val="24"/>
          <w:szCs w:val="24"/>
          <w:lang w:eastAsia="zh-CN"/>
        </w:rPr>
      </w:pPr>
    </w:p>
    <w:p w14:paraId="4C63B49E" w14:textId="77777777" w:rsidR="003626BF" w:rsidRDefault="003626BF" w:rsidP="00FA4B7E">
      <w:pPr>
        <w:suppressAutoHyphens/>
        <w:autoSpaceDE w:val="0"/>
        <w:spacing w:after="0" w:line="240" w:lineRule="auto"/>
        <w:jc w:val="center"/>
        <w:rPr>
          <w:rFonts w:ascii="Cambria" w:eastAsia="Calibri" w:hAnsi="Cambria" w:cs="Times New Roman"/>
          <w:sz w:val="24"/>
          <w:szCs w:val="24"/>
          <w:lang w:eastAsia="zh-CN"/>
        </w:rPr>
      </w:pPr>
    </w:p>
    <w:p w14:paraId="48FB2D84" w14:textId="77777777" w:rsidR="003626BF" w:rsidRDefault="003626BF" w:rsidP="00FA4B7E">
      <w:pPr>
        <w:suppressAutoHyphens/>
        <w:autoSpaceDE w:val="0"/>
        <w:spacing w:after="0" w:line="240" w:lineRule="auto"/>
        <w:jc w:val="center"/>
        <w:rPr>
          <w:rFonts w:ascii="Cambria" w:eastAsia="Calibri" w:hAnsi="Cambria" w:cs="Times New Roman"/>
          <w:sz w:val="24"/>
          <w:szCs w:val="24"/>
          <w:lang w:eastAsia="zh-CN"/>
        </w:rPr>
      </w:pPr>
    </w:p>
    <w:p w14:paraId="2043B96F" w14:textId="77777777" w:rsidR="003626BF" w:rsidRPr="002420E7" w:rsidRDefault="003626BF" w:rsidP="00FA4B7E">
      <w:pPr>
        <w:suppressAutoHyphens/>
        <w:autoSpaceDE w:val="0"/>
        <w:spacing w:after="0" w:line="240" w:lineRule="auto"/>
        <w:jc w:val="center"/>
        <w:rPr>
          <w:rFonts w:ascii="Cambria" w:eastAsia="Calibri" w:hAnsi="Cambria" w:cs="Times New Roman"/>
          <w:sz w:val="24"/>
          <w:szCs w:val="24"/>
          <w:lang w:eastAsia="zh-CN"/>
        </w:rPr>
      </w:pPr>
    </w:p>
    <w:p w14:paraId="13DB42EA" w14:textId="77777777" w:rsidR="00DB59FA" w:rsidRDefault="00DB59FA" w:rsidP="002420E7">
      <w:pPr>
        <w:suppressAutoHyphens/>
        <w:autoSpaceDE w:val="0"/>
        <w:spacing w:after="0" w:line="240" w:lineRule="auto"/>
        <w:rPr>
          <w:rFonts w:ascii="Cambria" w:eastAsia="Calibri" w:hAnsi="Cambria" w:cs="Arial"/>
          <w:b/>
          <w:color w:val="000000"/>
          <w:sz w:val="24"/>
          <w:szCs w:val="24"/>
          <w:lang w:eastAsia="pl-PL"/>
        </w:rPr>
      </w:pPr>
    </w:p>
    <w:p w14:paraId="15BAF642" w14:textId="77777777" w:rsidR="00A855D7" w:rsidRDefault="00A855D7" w:rsidP="002420E7">
      <w:pPr>
        <w:suppressAutoHyphens/>
        <w:autoSpaceDE w:val="0"/>
        <w:spacing w:after="0" w:line="240" w:lineRule="auto"/>
        <w:rPr>
          <w:rFonts w:ascii="Cambria" w:eastAsia="Calibri" w:hAnsi="Cambria" w:cs="Arial"/>
          <w:b/>
          <w:color w:val="000000"/>
          <w:sz w:val="24"/>
          <w:szCs w:val="24"/>
          <w:lang w:eastAsia="pl-PL"/>
        </w:rPr>
      </w:pPr>
    </w:p>
    <w:p w14:paraId="6D0F615B" w14:textId="77777777" w:rsidR="00A855D7" w:rsidRPr="002420E7" w:rsidRDefault="00A855D7" w:rsidP="002420E7">
      <w:pPr>
        <w:suppressAutoHyphens/>
        <w:autoSpaceDE w:val="0"/>
        <w:spacing w:after="0" w:line="240" w:lineRule="auto"/>
        <w:rPr>
          <w:rFonts w:ascii="Cambria" w:eastAsia="Calibri" w:hAnsi="Cambria" w:cs="Arial"/>
          <w:b/>
          <w:color w:val="000000"/>
          <w:sz w:val="24"/>
          <w:szCs w:val="24"/>
          <w:lang w:eastAsia="pl-PL"/>
        </w:rPr>
      </w:pPr>
    </w:p>
    <w:p w14:paraId="46DCF372" w14:textId="77777777" w:rsidR="00DB59FA" w:rsidRPr="002420E7" w:rsidRDefault="00DB59FA" w:rsidP="00FA4B7E">
      <w:pPr>
        <w:suppressAutoHyphens/>
        <w:autoSpaceDE w:val="0"/>
        <w:spacing w:after="0" w:line="240" w:lineRule="auto"/>
        <w:jc w:val="center"/>
        <w:rPr>
          <w:rFonts w:ascii="Cambria" w:eastAsia="Calibri" w:hAnsi="Cambria" w:cs="Arial"/>
          <w:b/>
          <w:color w:val="000000"/>
          <w:sz w:val="24"/>
          <w:szCs w:val="24"/>
          <w:lang w:eastAsia="pl-PL"/>
        </w:rPr>
      </w:pPr>
    </w:p>
    <w:p w14:paraId="37E0DB63" w14:textId="77777777" w:rsidR="00FA4B7E" w:rsidRPr="002420E7" w:rsidRDefault="00FA4B7E" w:rsidP="00983CB5">
      <w:pPr>
        <w:numPr>
          <w:ilvl w:val="0"/>
          <w:numId w:val="13"/>
        </w:numPr>
        <w:pBdr>
          <w:top w:val="single" w:sz="12" w:space="1" w:color="000000"/>
          <w:left w:val="single" w:sz="12" w:space="4" w:color="000000"/>
          <w:bottom w:val="single" w:sz="12" w:space="1" w:color="000000"/>
          <w:right w:val="single" w:sz="12" w:space="4" w:color="000000"/>
        </w:pBdr>
        <w:tabs>
          <w:tab w:val="clear" w:pos="0"/>
          <w:tab w:val="num" w:pos="-1080"/>
        </w:tabs>
        <w:suppressAutoHyphens/>
        <w:autoSpaceDE w:val="0"/>
        <w:spacing w:after="0" w:line="240" w:lineRule="auto"/>
        <w:jc w:val="both"/>
        <w:rPr>
          <w:rFonts w:ascii="Cambria" w:eastAsia="Calibri" w:hAnsi="Cambria" w:cs="Trebuchet MS"/>
          <w:color w:val="000000"/>
          <w:sz w:val="24"/>
          <w:szCs w:val="24"/>
          <w:lang w:eastAsia="zh-CN"/>
        </w:rPr>
      </w:pPr>
      <w:r w:rsidRPr="002420E7">
        <w:rPr>
          <w:rFonts w:ascii="Cambria" w:eastAsia="Calibri" w:hAnsi="Cambria" w:cs="Cambria"/>
          <w:b/>
          <w:bCs/>
          <w:color w:val="000000"/>
          <w:sz w:val="24"/>
          <w:szCs w:val="24"/>
          <w:lang w:eastAsia="zh-CN"/>
        </w:rPr>
        <w:lastRenderedPageBreak/>
        <w:t>Nazwa oraz adres Zamawiającego</w:t>
      </w:r>
    </w:p>
    <w:p w14:paraId="6DAAA2A8" w14:textId="77777777" w:rsidR="00D6737D" w:rsidRPr="002420E7" w:rsidRDefault="00D6737D" w:rsidP="00FA4B7E">
      <w:pPr>
        <w:suppressAutoHyphens/>
        <w:spacing w:line="256" w:lineRule="auto"/>
        <w:jc w:val="both"/>
        <w:rPr>
          <w:rFonts w:ascii="Cambria" w:eastAsia="Calibri" w:hAnsi="Cambria" w:cs="Cambria"/>
          <w:sz w:val="24"/>
          <w:szCs w:val="24"/>
          <w:lang w:eastAsia="zh-CN"/>
        </w:rPr>
      </w:pPr>
    </w:p>
    <w:p w14:paraId="484D3882" w14:textId="77777777" w:rsidR="00FA4B7E" w:rsidRPr="002420E7" w:rsidRDefault="00FA4B7E" w:rsidP="00FA4B7E">
      <w:pPr>
        <w:suppressAutoHyphens/>
        <w:spacing w:line="256" w:lineRule="auto"/>
        <w:jc w:val="both"/>
        <w:rPr>
          <w:rFonts w:ascii="Cambria" w:eastAsia="Calibri" w:hAnsi="Cambria" w:cs="Times New Roman"/>
          <w:sz w:val="24"/>
          <w:szCs w:val="24"/>
          <w:lang w:eastAsia="zh-CN"/>
        </w:rPr>
      </w:pPr>
      <w:r w:rsidRPr="002420E7">
        <w:rPr>
          <w:rFonts w:ascii="Cambria" w:eastAsia="Calibri" w:hAnsi="Cambria" w:cs="Cambria"/>
          <w:sz w:val="24"/>
          <w:szCs w:val="24"/>
          <w:lang w:eastAsia="zh-CN"/>
        </w:rPr>
        <w:t>Nazwa oraz adres Zamawiającego:</w:t>
      </w:r>
    </w:p>
    <w:p w14:paraId="557DC15F" w14:textId="495955DD" w:rsidR="00FA4B7E" w:rsidRPr="002420E7" w:rsidRDefault="00FA4B7E" w:rsidP="00983CB5">
      <w:pPr>
        <w:suppressAutoHyphens/>
        <w:spacing w:after="0" w:line="256" w:lineRule="auto"/>
        <w:jc w:val="both"/>
        <w:rPr>
          <w:rFonts w:ascii="Cambria" w:eastAsia="Calibri" w:hAnsi="Cambria" w:cs="Times New Roman"/>
          <w:sz w:val="24"/>
          <w:szCs w:val="24"/>
          <w:lang w:eastAsia="zh-CN"/>
        </w:rPr>
      </w:pPr>
      <w:r w:rsidRPr="002420E7">
        <w:rPr>
          <w:rFonts w:ascii="Cambria" w:eastAsia="Calibri" w:hAnsi="Cambria" w:cs="Cambria"/>
          <w:b/>
          <w:bCs/>
          <w:sz w:val="24"/>
          <w:szCs w:val="24"/>
          <w:lang w:eastAsia="zh-CN"/>
        </w:rPr>
        <w:t>Wojewódzki Szpital Specjalistyczny im. J. Gromkowskiego</w:t>
      </w:r>
    </w:p>
    <w:p w14:paraId="547033CD" w14:textId="77777777" w:rsidR="00FA4B7E" w:rsidRPr="002420E7" w:rsidRDefault="00FA4B7E" w:rsidP="00983CB5">
      <w:pPr>
        <w:suppressAutoHyphens/>
        <w:spacing w:after="0" w:line="256" w:lineRule="auto"/>
        <w:jc w:val="both"/>
        <w:rPr>
          <w:rFonts w:ascii="Cambria" w:eastAsia="Calibri" w:hAnsi="Cambria" w:cs="Times New Roman"/>
          <w:sz w:val="24"/>
          <w:szCs w:val="24"/>
          <w:lang w:eastAsia="zh-CN"/>
        </w:rPr>
      </w:pPr>
      <w:r w:rsidRPr="002420E7">
        <w:rPr>
          <w:rFonts w:ascii="Cambria" w:eastAsia="Calibri" w:hAnsi="Cambria" w:cs="Cambria"/>
          <w:b/>
          <w:bCs/>
          <w:sz w:val="24"/>
          <w:szCs w:val="24"/>
          <w:lang w:eastAsia="zh-CN"/>
        </w:rPr>
        <w:t>51-149 Wrocław</w:t>
      </w:r>
    </w:p>
    <w:p w14:paraId="6F801497" w14:textId="688C031A" w:rsidR="00FA4B7E" w:rsidRDefault="00627B5C" w:rsidP="00983CB5">
      <w:pPr>
        <w:suppressAutoHyphens/>
        <w:spacing w:after="0" w:line="256" w:lineRule="auto"/>
        <w:jc w:val="both"/>
        <w:rPr>
          <w:rFonts w:ascii="Cambria" w:eastAsia="Calibri" w:hAnsi="Cambria" w:cs="Cambria"/>
          <w:b/>
          <w:bCs/>
          <w:sz w:val="24"/>
          <w:szCs w:val="24"/>
          <w:lang w:eastAsia="zh-CN"/>
        </w:rPr>
      </w:pPr>
      <w:r w:rsidRPr="002420E7">
        <w:rPr>
          <w:rFonts w:ascii="Cambria" w:eastAsia="Calibri" w:hAnsi="Cambria" w:cs="Cambria"/>
          <w:b/>
          <w:bCs/>
          <w:sz w:val="24"/>
          <w:szCs w:val="24"/>
          <w:lang w:eastAsia="zh-CN"/>
        </w:rPr>
        <w:t>u</w:t>
      </w:r>
      <w:r w:rsidR="00FA4B7E" w:rsidRPr="002420E7">
        <w:rPr>
          <w:rFonts w:ascii="Cambria" w:eastAsia="Calibri" w:hAnsi="Cambria" w:cs="Cambria"/>
          <w:b/>
          <w:bCs/>
          <w:sz w:val="24"/>
          <w:szCs w:val="24"/>
          <w:lang w:eastAsia="zh-CN"/>
        </w:rPr>
        <w:t>l. Koszarowa 5</w:t>
      </w:r>
    </w:p>
    <w:p w14:paraId="4598B9DB" w14:textId="77777777" w:rsidR="00983CB5" w:rsidRPr="002420E7" w:rsidRDefault="00983CB5" w:rsidP="00983CB5">
      <w:pPr>
        <w:suppressAutoHyphens/>
        <w:spacing w:after="0" w:line="256" w:lineRule="auto"/>
        <w:jc w:val="both"/>
        <w:rPr>
          <w:rFonts w:ascii="Cambria" w:eastAsia="Calibri" w:hAnsi="Cambria" w:cs="Times New Roman"/>
          <w:sz w:val="24"/>
          <w:szCs w:val="24"/>
          <w:lang w:eastAsia="zh-CN"/>
        </w:rPr>
      </w:pPr>
    </w:p>
    <w:p w14:paraId="1FA2CBE2" w14:textId="77777777" w:rsidR="00FA4B7E" w:rsidRPr="002420E7" w:rsidRDefault="00FA4B7E" w:rsidP="00FA4B7E">
      <w:pPr>
        <w:suppressAutoHyphens/>
        <w:autoSpaceDE w:val="0"/>
        <w:spacing w:after="0" w:line="240" w:lineRule="auto"/>
        <w:jc w:val="both"/>
        <w:rPr>
          <w:rFonts w:ascii="Cambria" w:eastAsia="Calibri" w:hAnsi="Cambria" w:cs="Trebuchet MS"/>
          <w:color w:val="000000"/>
          <w:sz w:val="24"/>
          <w:szCs w:val="24"/>
          <w:lang w:eastAsia="zh-CN"/>
        </w:rPr>
      </w:pPr>
      <w:r w:rsidRPr="002420E7">
        <w:rPr>
          <w:rFonts w:ascii="Cambria" w:eastAsia="Calibri" w:hAnsi="Cambria" w:cs="Cambria"/>
          <w:color w:val="000000"/>
          <w:sz w:val="24"/>
          <w:szCs w:val="24"/>
          <w:lang w:eastAsia="zh-CN"/>
        </w:rPr>
        <w:t>Numer tel.: (71) 395 74 28</w:t>
      </w:r>
    </w:p>
    <w:p w14:paraId="43746DA6" w14:textId="4CBF6633" w:rsidR="00FA4B7E" w:rsidRPr="002420E7" w:rsidRDefault="00FA4B7E" w:rsidP="00FA4B7E">
      <w:pPr>
        <w:suppressAutoHyphens/>
        <w:autoSpaceDE w:val="0"/>
        <w:spacing w:after="0" w:line="240" w:lineRule="auto"/>
        <w:jc w:val="both"/>
        <w:rPr>
          <w:rFonts w:ascii="Cambria" w:eastAsia="Calibri" w:hAnsi="Cambria" w:cs="Trebuchet MS"/>
          <w:color w:val="000000"/>
          <w:sz w:val="24"/>
          <w:szCs w:val="24"/>
          <w:lang w:eastAsia="zh-CN"/>
        </w:rPr>
      </w:pPr>
      <w:r w:rsidRPr="002420E7">
        <w:rPr>
          <w:rFonts w:ascii="Cambria" w:eastAsia="Calibri" w:hAnsi="Cambria" w:cs="Cambria"/>
          <w:color w:val="000000"/>
          <w:sz w:val="24"/>
          <w:szCs w:val="24"/>
          <w:lang w:eastAsia="zh-CN"/>
        </w:rPr>
        <w:t xml:space="preserve">Adres poczty elektronicznej: </w:t>
      </w:r>
      <w:r w:rsidR="009377C0" w:rsidRPr="002420E7">
        <w:rPr>
          <w:rFonts w:ascii="Cambria" w:eastAsia="Calibri" w:hAnsi="Cambria" w:cs="Cambria"/>
          <w:color w:val="000000"/>
          <w:sz w:val="24"/>
          <w:szCs w:val="24"/>
          <w:lang w:eastAsia="zh-CN"/>
        </w:rPr>
        <w:t>abolewska</w:t>
      </w:r>
      <w:r w:rsidRPr="002420E7">
        <w:rPr>
          <w:rFonts w:ascii="Cambria" w:eastAsia="Calibri" w:hAnsi="Cambria" w:cs="Cambria"/>
          <w:color w:val="000000"/>
          <w:sz w:val="24"/>
          <w:szCs w:val="24"/>
          <w:lang w:eastAsia="zh-CN"/>
        </w:rPr>
        <w:t>@szpital.wroc.pl</w:t>
      </w:r>
    </w:p>
    <w:p w14:paraId="649F5D42" w14:textId="77777777" w:rsidR="00FA4B7E" w:rsidRPr="002420E7" w:rsidRDefault="00FA4B7E" w:rsidP="00FA4B7E">
      <w:pPr>
        <w:suppressAutoHyphens/>
        <w:spacing w:line="256" w:lineRule="auto"/>
        <w:jc w:val="both"/>
        <w:rPr>
          <w:rFonts w:ascii="Cambria" w:eastAsia="Calibri" w:hAnsi="Cambria" w:cs="Times New Roman"/>
          <w:sz w:val="24"/>
          <w:szCs w:val="24"/>
          <w:lang w:eastAsia="zh-CN"/>
        </w:rPr>
      </w:pPr>
      <w:r w:rsidRPr="002420E7">
        <w:rPr>
          <w:rFonts w:ascii="Cambria" w:eastAsia="Calibri" w:hAnsi="Cambria" w:cs="Cambria"/>
          <w:sz w:val="24"/>
          <w:szCs w:val="24"/>
          <w:lang w:eastAsia="zh-CN"/>
        </w:rPr>
        <w:t xml:space="preserve">Adres strony internetowej prowadzonego postępowania: </w:t>
      </w:r>
    </w:p>
    <w:p w14:paraId="50C992A7" w14:textId="77777777" w:rsidR="00FA4B7E" w:rsidRPr="002420E7" w:rsidRDefault="00FA4B7E" w:rsidP="00FA4B7E">
      <w:pPr>
        <w:suppressAutoHyphens/>
        <w:spacing w:line="256" w:lineRule="auto"/>
        <w:jc w:val="both"/>
        <w:rPr>
          <w:rFonts w:ascii="Cambria" w:eastAsia="Calibri" w:hAnsi="Cambria" w:cs="Times New Roman"/>
          <w:sz w:val="24"/>
          <w:szCs w:val="24"/>
          <w:lang w:eastAsia="zh-CN"/>
        </w:rPr>
      </w:pPr>
      <w:r w:rsidRPr="002420E7">
        <w:rPr>
          <w:rFonts w:ascii="Cambria" w:eastAsia="Calibri" w:hAnsi="Cambria" w:cs="Cambria"/>
          <w:color w:val="0000FF"/>
          <w:sz w:val="24"/>
          <w:szCs w:val="24"/>
          <w:lang w:eastAsia="pl-PL"/>
        </w:rPr>
        <w:t>https://platformazakupowa.pl/pn/szpital_gromkowskiego</w:t>
      </w:r>
    </w:p>
    <w:p w14:paraId="600BFD2A" w14:textId="5537C52D" w:rsidR="00FA4B7E" w:rsidRPr="002420E7" w:rsidRDefault="00FA4B7E" w:rsidP="00983CB5">
      <w:pPr>
        <w:suppressAutoHyphens/>
        <w:spacing w:line="240" w:lineRule="auto"/>
        <w:jc w:val="both"/>
        <w:rPr>
          <w:rFonts w:ascii="Cambria" w:eastAsia="Calibri" w:hAnsi="Cambria" w:cs="Times New Roman"/>
          <w:sz w:val="24"/>
          <w:szCs w:val="24"/>
          <w:lang w:eastAsia="zh-CN"/>
        </w:rPr>
      </w:pPr>
      <w:r w:rsidRPr="002420E7">
        <w:rPr>
          <w:rFonts w:ascii="Cambria" w:eastAsia="Calibri" w:hAnsi="Cambria" w:cs="Cambria"/>
          <w:b/>
          <w:bCs/>
          <w:sz w:val="24"/>
          <w:szCs w:val="24"/>
          <w:lang w:eastAsia="zh-CN"/>
        </w:rPr>
        <w:t>Adres strony internetowej, na której udostępniane będą zmiany i wyjaśnienia treści SWZ oraz inne dokumenty zamówienia bezpośrednio związane z postępowaniem o udzielenie zamówienia</w:t>
      </w:r>
    </w:p>
    <w:p w14:paraId="46FC0EB2" w14:textId="6BC313AC" w:rsidR="00FA4B7E" w:rsidRPr="002420E7" w:rsidRDefault="00FA4B7E" w:rsidP="00FA4B7E">
      <w:pPr>
        <w:suppressAutoHyphens/>
        <w:spacing w:line="256" w:lineRule="auto"/>
        <w:jc w:val="both"/>
        <w:rPr>
          <w:rFonts w:ascii="Cambria" w:eastAsia="Calibri" w:hAnsi="Cambria" w:cs="Times New Roman"/>
          <w:sz w:val="24"/>
          <w:szCs w:val="24"/>
          <w:lang w:eastAsia="zh-CN"/>
        </w:rPr>
      </w:pPr>
      <w:r w:rsidRPr="002420E7">
        <w:rPr>
          <w:rFonts w:ascii="Cambria" w:eastAsia="Calibri" w:hAnsi="Cambria" w:cs="Cambria"/>
          <w:sz w:val="24"/>
          <w:szCs w:val="24"/>
          <w:lang w:eastAsia="zh-CN"/>
        </w:rPr>
        <w:t>Zmiany i wyjaś</w:t>
      </w:r>
      <w:r w:rsidRPr="002420E7">
        <w:rPr>
          <w:rFonts w:ascii="Cambria" w:eastAsia="Calibri" w:hAnsi="Cambria" w:cs="Arial"/>
          <w:sz w:val="24"/>
          <w:szCs w:val="24"/>
          <w:lang w:eastAsia="zh-CN"/>
        </w:rPr>
        <w:t>n</w:t>
      </w:r>
      <w:r w:rsidRPr="002420E7">
        <w:rPr>
          <w:rFonts w:ascii="Cambria" w:eastAsia="Calibri" w:hAnsi="Cambria" w:cs="Cambria"/>
          <w:sz w:val="24"/>
          <w:szCs w:val="24"/>
          <w:lang w:eastAsia="zh-CN"/>
        </w:rPr>
        <w:t>ienia treś</w:t>
      </w:r>
      <w:r w:rsidRPr="002420E7">
        <w:rPr>
          <w:rFonts w:ascii="Cambria" w:eastAsia="Calibri" w:hAnsi="Cambria" w:cs="Arial"/>
          <w:sz w:val="24"/>
          <w:szCs w:val="24"/>
          <w:lang w:eastAsia="zh-CN"/>
        </w:rPr>
        <w:t>c</w:t>
      </w:r>
      <w:r w:rsidRPr="002420E7">
        <w:rPr>
          <w:rFonts w:ascii="Cambria" w:eastAsia="Calibri" w:hAnsi="Cambria" w:cs="Cambria"/>
          <w:sz w:val="24"/>
          <w:szCs w:val="24"/>
          <w:lang w:eastAsia="zh-CN"/>
        </w:rPr>
        <w:t>i SWZ oraz inne dokumenty zamó</w:t>
      </w:r>
      <w:r w:rsidRPr="002420E7">
        <w:rPr>
          <w:rFonts w:ascii="Cambria" w:eastAsia="Calibri" w:hAnsi="Cambria" w:cs="Arial"/>
          <w:sz w:val="24"/>
          <w:szCs w:val="24"/>
          <w:lang w:eastAsia="zh-CN"/>
        </w:rPr>
        <w:t>w</w:t>
      </w:r>
      <w:r w:rsidRPr="002420E7">
        <w:rPr>
          <w:rFonts w:ascii="Cambria" w:eastAsia="Calibri" w:hAnsi="Cambria" w:cs="Cambria"/>
          <w:sz w:val="24"/>
          <w:szCs w:val="24"/>
          <w:lang w:eastAsia="zh-CN"/>
        </w:rPr>
        <w:t>ienia bezpoś</w:t>
      </w:r>
      <w:r w:rsidRPr="002420E7">
        <w:rPr>
          <w:rFonts w:ascii="Cambria" w:eastAsia="Calibri" w:hAnsi="Cambria" w:cs="Arial"/>
          <w:sz w:val="24"/>
          <w:szCs w:val="24"/>
          <w:lang w:eastAsia="zh-CN"/>
        </w:rPr>
        <w:t>r</w:t>
      </w:r>
      <w:r w:rsidRPr="002420E7">
        <w:rPr>
          <w:rFonts w:ascii="Cambria" w:eastAsia="Calibri" w:hAnsi="Cambria" w:cs="Cambria"/>
          <w:sz w:val="24"/>
          <w:szCs w:val="24"/>
          <w:lang w:eastAsia="zh-CN"/>
        </w:rPr>
        <w:t>ednio zwią</w:t>
      </w:r>
      <w:r w:rsidRPr="002420E7">
        <w:rPr>
          <w:rFonts w:ascii="Cambria" w:eastAsia="Calibri" w:hAnsi="Cambria" w:cs="Arial"/>
          <w:sz w:val="24"/>
          <w:szCs w:val="24"/>
          <w:lang w:eastAsia="zh-CN"/>
        </w:rPr>
        <w:t>z</w:t>
      </w:r>
      <w:r w:rsidR="00561D90" w:rsidRPr="002420E7">
        <w:rPr>
          <w:rFonts w:ascii="Cambria" w:eastAsia="Calibri" w:hAnsi="Cambria" w:cs="Cambria"/>
          <w:sz w:val="24"/>
          <w:szCs w:val="24"/>
          <w:lang w:eastAsia="zh-CN"/>
        </w:rPr>
        <w:t xml:space="preserve">ane </w:t>
      </w:r>
      <w:r w:rsidRPr="002420E7">
        <w:rPr>
          <w:rFonts w:ascii="Cambria" w:eastAsia="Calibri" w:hAnsi="Cambria" w:cs="Cambria"/>
          <w:sz w:val="24"/>
          <w:szCs w:val="24"/>
          <w:lang w:eastAsia="zh-CN"/>
        </w:rPr>
        <w:t>z postę</w:t>
      </w:r>
      <w:r w:rsidRPr="002420E7">
        <w:rPr>
          <w:rFonts w:ascii="Cambria" w:eastAsia="Calibri" w:hAnsi="Cambria" w:cs="Arial"/>
          <w:sz w:val="24"/>
          <w:szCs w:val="24"/>
          <w:lang w:eastAsia="zh-CN"/>
        </w:rPr>
        <w:t>p</w:t>
      </w:r>
      <w:r w:rsidRPr="002420E7">
        <w:rPr>
          <w:rFonts w:ascii="Cambria" w:eastAsia="Calibri" w:hAnsi="Cambria" w:cs="Cambria"/>
          <w:sz w:val="24"/>
          <w:szCs w:val="24"/>
          <w:lang w:eastAsia="zh-CN"/>
        </w:rPr>
        <w:t>owaniem o udzielenie zamó</w:t>
      </w:r>
      <w:r w:rsidRPr="002420E7">
        <w:rPr>
          <w:rFonts w:ascii="Cambria" w:eastAsia="Calibri" w:hAnsi="Cambria" w:cs="Arial"/>
          <w:sz w:val="24"/>
          <w:szCs w:val="24"/>
          <w:lang w:eastAsia="zh-CN"/>
        </w:rPr>
        <w:t>w</w:t>
      </w:r>
      <w:r w:rsidRPr="002420E7">
        <w:rPr>
          <w:rFonts w:ascii="Cambria" w:eastAsia="Calibri" w:hAnsi="Cambria" w:cs="Cambria"/>
          <w:sz w:val="24"/>
          <w:szCs w:val="24"/>
          <w:lang w:eastAsia="zh-CN"/>
        </w:rPr>
        <w:t>ienia będą udostępniane na platformie zakupowej:</w:t>
      </w:r>
      <w:r w:rsidRPr="002420E7">
        <w:rPr>
          <w:rFonts w:ascii="Cambria" w:eastAsia="Calibri" w:hAnsi="Cambria" w:cs="Cambria"/>
          <w:bCs/>
          <w:sz w:val="24"/>
          <w:szCs w:val="24"/>
          <w:lang w:eastAsia="zh-CN"/>
        </w:rPr>
        <w:t xml:space="preserve"> </w:t>
      </w:r>
    </w:p>
    <w:p w14:paraId="6E9F9297" w14:textId="508ECDE4" w:rsidR="009377C0" w:rsidRPr="002420E7" w:rsidRDefault="009377C0" w:rsidP="00FA4B7E">
      <w:pPr>
        <w:suppressAutoHyphens/>
        <w:spacing w:line="256" w:lineRule="auto"/>
        <w:jc w:val="both"/>
        <w:rPr>
          <w:rFonts w:ascii="Cambria" w:eastAsia="Calibri" w:hAnsi="Cambria" w:cs="Times New Roman"/>
          <w:sz w:val="24"/>
          <w:szCs w:val="24"/>
          <w:lang w:eastAsia="zh-CN"/>
        </w:rPr>
      </w:pPr>
      <w:hyperlink r:id="rId8" w:history="1">
        <w:r w:rsidRPr="002420E7">
          <w:rPr>
            <w:rStyle w:val="Hipercze"/>
            <w:rFonts w:ascii="Cambria" w:eastAsia="Calibri" w:hAnsi="Cambria" w:cs="Cambria"/>
            <w:sz w:val="24"/>
            <w:szCs w:val="24"/>
            <w:lang w:eastAsia="pl-PL"/>
          </w:rPr>
          <w:t>https://platformazakupowa.pl/pn/szpital_gromkowskiego</w:t>
        </w:r>
      </w:hyperlink>
    </w:p>
    <w:p w14:paraId="1BFE62A1" w14:textId="70AE6D2F" w:rsidR="00FA4B7E" w:rsidRPr="002420E7" w:rsidRDefault="00FA4B7E" w:rsidP="00FA4B7E">
      <w:pPr>
        <w:suppressAutoHyphens/>
        <w:spacing w:line="256" w:lineRule="auto"/>
        <w:jc w:val="both"/>
        <w:rPr>
          <w:rFonts w:ascii="Cambria" w:eastAsia="Calibri" w:hAnsi="Cambria" w:cs="Times New Roman"/>
          <w:sz w:val="24"/>
          <w:szCs w:val="24"/>
          <w:lang w:eastAsia="zh-CN"/>
        </w:rPr>
      </w:pPr>
      <w:r w:rsidRPr="002420E7">
        <w:rPr>
          <w:rFonts w:ascii="Cambria" w:eastAsia="Calibri" w:hAnsi="Cambria" w:cs="Cambria"/>
          <w:bCs/>
          <w:sz w:val="24"/>
          <w:szCs w:val="24"/>
          <w:lang w:eastAsia="zh-CN"/>
        </w:rPr>
        <w:br/>
      </w:r>
      <w:r w:rsidRPr="002420E7">
        <w:rPr>
          <w:rFonts w:ascii="Cambria" w:eastAsia="Calibri" w:hAnsi="Cambria" w:cs="Cambria"/>
          <w:b/>
          <w:bCs/>
          <w:sz w:val="24"/>
          <w:szCs w:val="24"/>
          <w:lang w:eastAsia="zh-CN"/>
        </w:rPr>
        <w:t>Tryb udzielenia zamówienia</w:t>
      </w:r>
    </w:p>
    <w:p w14:paraId="091A8BB7" w14:textId="3E7547A3" w:rsidR="00FA4B7E" w:rsidRPr="002420E7" w:rsidRDefault="00FA4B7E" w:rsidP="00FA4B7E">
      <w:pPr>
        <w:suppressAutoHyphens/>
        <w:spacing w:line="256" w:lineRule="auto"/>
        <w:jc w:val="both"/>
        <w:rPr>
          <w:rFonts w:ascii="Cambria" w:eastAsia="Calibri" w:hAnsi="Cambria" w:cs="Times New Roman"/>
          <w:sz w:val="24"/>
          <w:szCs w:val="24"/>
          <w:lang w:eastAsia="zh-CN"/>
        </w:rPr>
      </w:pPr>
      <w:r w:rsidRPr="002420E7">
        <w:rPr>
          <w:rFonts w:ascii="Cambria" w:eastAsia="Calibri" w:hAnsi="Cambria" w:cs="Cambria"/>
          <w:sz w:val="24"/>
          <w:szCs w:val="24"/>
          <w:lang w:eastAsia="zh-CN"/>
        </w:rPr>
        <w:t>Postępowanie o udzielenie zamówienia publicznego prowadz</w:t>
      </w:r>
      <w:r w:rsidR="00A233FA" w:rsidRPr="002420E7">
        <w:rPr>
          <w:rFonts w:ascii="Cambria" w:eastAsia="Calibri" w:hAnsi="Cambria" w:cs="Cambria"/>
          <w:sz w:val="24"/>
          <w:szCs w:val="24"/>
          <w:lang w:eastAsia="zh-CN"/>
        </w:rPr>
        <w:t xml:space="preserve">one jest w trybie podstawowym, </w:t>
      </w:r>
      <w:r w:rsidRPr="002420E7">
        <w:rPr>
          <w:rFonts w:ascii="Cambria" w:eastAsia="Calibri" w:hAnsi="Cambria" w:cs="Cambria"/>
          <w:sz w:val="24"/>
          <w:szCs w:val="24"/>
          <w:lang w:eastAsia="zh-CN"/>
        </w:rPr>
        <w:t>na podstawie art. 275 pkt 1 ustawy z dnia 11 września 2019 r. - Prawo zamówień publicznych (</w:t>
      </w:r>
      <w:r w:rsidR="00F03F29" w:rsidRPr="002420E7">
        <w:rPr>
          <w:rFonts w:ascii="Cambria" w:eastAsia="Calibri" w:hAnsi="Cambria" w:cs="Cambria"/>
          <w:sz w:val="24"/>
          <w:szCs w:val="24"/>
          <w:lang w:eastAsia="zh-CN"/>
        </w:rPr>
        <w:t>TJ Dz. U. z 202</w:t>
      </w:r>
      <w:r w:rsidR="00A855D7">
        <w:rPr>
          <w:rFonts w:ascii="Cambria" w:eastAsia="Calibri" w:hAnsi="Cambria" w:cs="Cambria"/>
          <w:sz w:val="24"/>
          <w:szCs w:val="24"/>
          <w:lang w:eastAsia="zh-CN"/>
        </w:rPr>
        <w:t>4</w:t>
      </w:r>
      <w:r w:rsidR="00F03F29" w:rsidRPr="002420E7">
        <w:rPr>
          <w:rFonts w:ascii="Cambria" w:eastAsia="Calibri" w:hAnsi="Cambria" w:cs="Cambria"/>
          <w:sz w:val="24"/>
          <w:szCs w:val="24"/>
          <w:lang w:eastAsia="zh-CN"/>
        </w:rPr>
        <w:t xml:space="preserve"> r., poz. 1</w:t>
      </w:r>
      <w:r w:rsidR="00A855D7">
        <w:rPr>
          <w:rFonts w:ascii="Cambria" w:eastAsia="Calibri" w:hAnsi="Cambria" w:cs="Cambria"/>
          <w:sz w:val="24"/>
          <w:szCs w:val="24"/>
          <w:lang w:eastAsia="zh-CN"/>
        </w:rPr>
        <w:t>320</w:t>
      </w:r>
      <w:r w:rsidRPr="002420E7">
        <w:rPr>
          <w:rFonts w:ascii="Cambria" w:eastAsia="Calibri" w:hAnsi="Cambria" w:cs="Cambria"/>
          <w:sz w:val="24"/>
          <w:szCs w:val="24"/>
          <w:lang w:eastAsia="zh-CN"/>
        </w:rPr>
        <w:t>) [zwanej dalej także „</w:t>
      </w:r>
      <w:proofErr w:type="spellStart"/>
      <w:r w:rsidRPr="002420E7">
        <w:rPr>
          <w:rFonts w:ascii="Cambria" w:eastAsia="Calibri" w:hAnsi="Cambria" w:cs="Cambria"/>
          <w:sz w:val="24"/>
          <w:szCs w:val="24"/>
          <w:lang w:eastAsia="zh-CN"/>
        </w:rPr>
        <w:t>pzp</w:t>
      </w:r>
      <w:proofErr w:type="spellEnd"/>
      <w:r w:rsidRPr="002420E7">
        <w:rPr>
          <w:rFonts w:ascii="Cambria" w:eastAsia="Calibri" w:hAnsi="Cambria" w:cs="Cambria"/>
          <w:sz w:val="24"/>
          <w:szCs w:val="24"/>
          <w:lang w:eastAsia="zh-CN"/>
        </w:rPr>
        <w:t>”</w:t>
      </w:r>
      <w:r w:rsidR="002E5A6F" w:rsidRPr="002420E7">
        <w:rPr>
          <w:rFonts w:ascii="Cambria" w:eastAsia="Calibri" w:hAnsi="Cambria" w:cs="Cambria"/>
          <w:sz w:val="24"/>
          <w:szCs w:val="24"/>
          <w:lang w:eastAsia="zh-CN"/>
        </w:rPr>
        <w:t xml:space="preserve"> lub „PZP”</w:t>
      </w:r>
      <w:r w:rsidRPr="002420E7">
        <w:rPr>
          <w:rFonts w:ascii="Cambria" w:eastAsia="Calibri" w:hAnsi="Cambria" w:cs="Cambria"/>
          <w:sz w:val="24"/>
          <w:szCs w:val="24"/>
          <w:lang w:eastAsia="zh-CN"/>
        </w:rPr>
        <w:t>].</w:t>
      </w:r>
    </w:p>
    <w:p w14:paraId="5A6E9B0F" w14:textId="27F4E03E" w:rsidR="00FA4B7E" w:rsidRPr="002420E7" w:rsidRDefault="00FA4B7E" w:rsidP="00983CB5">
      <w:pPr>
        <w:numPr>
          <w:ilvl w:val="0"/>
          <w:numId w:val="13"/>
        </w:numPr>
        <w:pBdr>
          <w:top w:val="single" w:sz="12" w:space="1" w:color="000000"/>
          <w:left w:val="single" w:sz="12" w:space="4" w:color="000000"/>
          <w:bottom w:val="single" w:sz="12" w:space="1" w:color="000000"/>
          <w:right w:val="single" w:sz="12" w:space="4" w:color="000000"/>
        </w:pBdr>
        <w:tabs>
          <w:tab w:val="clear" w:pos="0"/>
          <w:tab w:val="num" w:pos="-1080"/>
        </w:tabs>
        <w:suppressAutoHyphens/>
        <w:autoSpaceDE w:val="0"/>
        <w:spacing w:after="0" w:line="240" w:lineRule="auto"/>
        <w:jc w:val="both"/>
        <w:rPr>
          <w:rFonts w:ascii="Cambria" w:eastAsia="Calibri" w:hAnsi="Cambria" w:cs="Trebuchet MS"/>
          <w:color w:val="000000"/>
          <w:sz w:val="24"/>
          <w:szCs w:val="24"/>
          <w:lang w:eastAsia="zh-CN"/>
        </w:rPr>
      </w:pPr>
      <w:r w:rsidRPr="002420E7">
        <w:rPr>
          <w:rFonts w:ascii="Cambria" w:eastAsia="Calibri" w:hAnsi="Cambria" w:cs="Cambria"/>
          <w:b/>
          <w:bCs/>
          <w:color w:val="000000"/>
          <w:sz w:val="24"/>
          <w:szCs w:val="24"/>
          <w:lang w:eastAsia="zh-CN"/>
        </w:rPr>
        <w:t xml:space="preserve">Informacja, czy Zamawiający przewiduje wybór najkorzystniejszej oferty </w:t>
      </w:r>
      <w:r w:rsidR="00302B51" w:rsidRPr="002420E7">
        <w:rPr>
          <w:rFonts w:ascii="Cambria" w:eastAsia="Calibri" w:hAnsi="Cambria" w:cs="Cambria"/>
          <w:b/>
          <w:bCs/>
          <w:color w:val="000000"/>
          <w:sz w:val="24"/>
          <w:szCs w:val="24"/>
          <w:lang w:eastAsia="zh-CN"/>
        </w:rPr>
        <w:br/>
      </w:r>
      <w:r w:rsidRPr="002420E7">
        <w:rPr>
          <w:rFonts w:ascii="Cambria" w:eastAsia="Calibri" w:hAnsi="Cambria" w:cs="Cambria"/>
          <w:b/>
          <w:bCs/>
          <w:color w:val="000000"/>
          <w:sz w:val="24"/>
          <w:szCs w:val="24"/>
          <w:lang w:eastAsia="zh-CN"/>
        </w:rPr>
        <w:t>z możliwością prowadzenia negocjacji</w:t>
      </w:r>
    </w:p>
    <w:p w14:paraId="548619CA" w14:textId="50A9B712" w:rsidR="00734554" w:rsidRPr="00983CB5" w:rsidRDefault="00FA4B7E" w:rsidP="00FA4B7E">
      <w:pPr>
        <w:suppressAutoHyphens/>
        <w:spacing w:line="256" w:lineRule="auto"/>
        <w:jc w:val="both"/>
        <w:rPr>
          <w:rFonts w:ascii="Cambria" w:eastAsia="Calibri" w:hAnsi="Cambria" w:cs="Cambria"/>
          <w:sz w:val="24"/>
          <w:szCs w:val="24"/>
          <w:lang w:eastAsia="zh-CN"/>
        </w:rPr>
      </w:pPr>
      <w:r w:rsidRPr="002420E7">
        <w:rPr>
          <w:rFonts w:ascii="Cambria" w:eastAsia="Calibri" w:hAnsi="Cambria" w:cs="Cambria"/>
          <w:sz w:val="24"/>
          <w:szCs w:val="24"/>
          <w:lang w:eastAsia="zh-CN"/>
        </w:rPr>
        <w:t>Zamawiający nie przewiduje wyboru najkorzystniejszej oferty z możliwością prowadzenia negocjacji.</w:t>
      </w:r>
    </w:p>
    <w:p w14:paraId="7D87B9EB" w14:textId="77777777" w:rsidR="00FA4B7E" w:rsidRPr="002420E7" w:rsidRDefault="00FA4B7E" w:rsidP="00983CB5">
      <w:pPr>
        <w:numPr>
          <w:ilvl w:val="0"/>
          <w:numId w:val="13"/>
        </w:numPr>
        <w:pBdr>
          <w:top w:val="single" w:sz="12" w:space="1" w:color="000000"/>
          <w:left w:val="single" w:sz="12" w:space="4" w:color="000000"/>
          <w:bottom w:val="single" w:sz="12" w:space="1" w:color="000000"/>
          <w:right w:val="single" w:sz="12" w:space="4" w:color="000000"/>
        </w:pBdr>
        <w:tabs>
          <w:tab w:val="clear" w:pos="0"/>
          <w:tab w:val="num" w:pos="-1080"/>
        </w:tabs>
        <w:suppressAutoHyphens/>
        <w:autoSpaceDE w:val="0"/>
        <w:spacing w:after="0" w:line="240" w:lineRule="auto"/>
        <w:jc w:val="both"/>
        <w:rPr>
          <w:rFonts w:ascii="Cambria" w:eastAsia="Calibri" w:hAnsi="Cambria" w:cs="Trebuchet MS"/>
          <w:color w:val="000000"/>
          <w:sz w:val="24"/>
          <w:szCs w:val="24"/>
          <w:lang w:eastAsia="zh-CN"/>
        </w:rPr>
      </w:pPr>
      <w:r w:rsidRPr="002420E7">
        <w:rPr>
          <w:rFonts w:ascii="Cambria" w:eastAsia="Calibri" w:hAnsi="Cambria" w:cs="Cambria"/>
          <w:b/>
          <w:bCs/>
          <w:color w:val="000000"/>
          <w:sz w:val="24"/>
          <w:szCs w:val="24"/>
          <w:lang w:eastAsia="zh-CN"/>
        </w:rPr>
        <w:t>Opis przedmiotu zamówienia</w:t>
      </w:r>
    </w:p>
    <w:p w14:paraId="5AF473D7" w14:textId="77777777" w:rsidR="00FA4B7E" w:rsidRPr="002420E7" w:rsidRDefault="00FA4B7E" w:rsidP="00FA4B7E">
      <w:pPr>
        <w:suppressAutoHyphens/>
        <w:autoSpaceDE w:val="0"/>
        <w:spacing w:after="0" w:line="240" w:lineRule="auto"/>
        <w:jc w:val="center"/>
        <w:rPr>
          <w:rFonts w:ascii="Cambria" w:eastAsia="Calibri" w:hAnsi="Cambria" w:cs="Cambria"/>
          <w:sz w:val="24"/>
          <w:szCs w:val="24"/>
          <w:lang w:eastAsia="zh-CN"/>
        </w:rPr>
      </w:pPr>
    </w:p>
    <w:p w14:paraId="613D9B5A" w14:textId="00B66B0F" w:rsidR="00336142" w:rsidRPr="002420E7" w:rsidRDefault="00336142" w:rsidP="00336142">
      <w:pPr>
        <w:suppressAutoHyphens/>
        <w:autoSpaceDE w:val="0"/>
        <w:spacing w:after="142" w:line="240" w:lineRule="auto"/>
        <w:ind w:left="360"/>
        <w:jc w:val="both"/>
        <w:rPr>
          <w:rFonts w:ascii="Cambria" w:eastAsia="Cambria" w:hAnsi="Cambria" w:cs="Cambria"/>
          <w:b/>
          <w:color w:val="000000"/>
          <w:sz w:val="24"/>
          <w:szCs w:val="24"/>
          <w:lang w:eastAsia="zh-CN"/>
        </w:rPr>
      </w:pPr>
      <w:r w:rsidRPr="002420E7">
        <w:rPr>
          <w:rFonts w:ascii="Cambria" w:eastAsia="Cambria" w:hAnsi="Cambria" w:cs="Cambria"/>
          <w:b/>
          <w:color w:val="000000"/>
          <w:sz w:val="24"/>
          <w:szCs w:val="24"/>
          <w:lang w:eastAsia="zh-CN"/>
        </w:rPr>
        <w:t xml:space="preserve">3.1. PRZEDMIOT   ZAMÓWIENIA  </w:t>
      </w:r>
      <w:r w:rsidR="00FA4B7E" w:rsidRPr="002420E7">
        <w:rPr>
          <w:rFonts w:ascii="Cambria" w:eastAsia="Cambria" w:hAnsi="Cambria" w:cs="Cambria"/>
          <w:b/>
          <w:color w:val="000000"/>
          <w:sz w:val="24"/>
          <w:szCs w:val="24"/>
          <w:lang w:eastAsia="zh-CN"/>
        </w:rPr>
        <w:t xml:space="preserve"> </w:t>
      </w:r>
    </w:p>
    <w:p w14:paraId="5BF28549" w14:textId="06CE3B7E" w:rsidR="00107B8F" w:rsidRPr="00730A17" w:rsidRDefault="009377C0" w:rsidP="00107B8F">
      <w:pPr>
        <w:autoSpaceDE w:val="0"/>
        <w:autoSpaceDN w:val="0"/>
        <w:adjustRightInd w:val="0"/>
        <w:spacing w:after="0" w:line="240" w:lineRule="auto"/>
        <w:jc w:val="both"/>
        <w:rPr>
          <w:rFonts w:ascii="Cambria" w:hAnsi="Cambria" w:cs="Calibri"/>
          <w:sz w:val="24"/>
          <w:szCs w:val="24"/>
        </w:rPr>
      </w:pPr>
      <w:r w:rsidRPr="002420E7">
        <w:rPr>
          <w:rFonts w:ascii="Cambria" w:hAnsi="Cambria" w:cs="Calibri"/>
        </w:rPr>
        <w:t xml:space="preserve">1. </w:t>
      </w:r>
      <w:r w:rsidR="00107B8F" w:rsidRPr="00730A17">
        <w:rPr>
          <w:rFonts w:ascii="Cambria" w:hAnsi="Cambria" w:cs="Calibri"/>
          <w:sz w:val="24"/>
          <w:szCs w:val="24"/>
        </w:rPr>
        <w:t xml:space="preserve">Przedmiot zamówienia obejmuje wykonanie przez Wykonawcę usługi doradczej w zakresie </w:t>
      </w:r>
      <w:proofErr w:type="spellStart"/>
      <w:r w:rsidR="00107B8F" w:rsidRPr="00730A17">
        <w:rPr>
          <w:rFonts w:ascii="Cambria" w:hAnsi="Cambria" w:cs="Calibri"/>
          <w:sz w:val="24"/>
          <w:szCs w:val="24"/>
        </w:rPr>
        <w:t>benchmarkingu</w:t>
      </w:r>
      <w:proofErr w:type="spellEnd"/>
      <w:r w:rsidR="00107B8F" w:rsidRPr="00730A17">
        <w:rPr>
          <w:rFonts w:ascii="Cambria" w:hAnsi="Cambria" w:cs="Calibri"/>
          <w:sz w:val="24"/>
          <w:szCs w:val="24"/>
        </w:rPr>
        <w:t xml:space="preserve"> i </w:t>
      </w:r>
      <w:r w:rsidR="00830719" w:rsidRPr="00730A17">
        <w:rPr>
          <w:rFonts w:ascii="Cambria" w:hAnsi="Cambria" w:cs="Calibri"/>
          <w:sz w:val="24"/>
          <w:szCs w:val="24"/>
        </w:rPr>
        <w:t xml:space="preserve">optymalizacji </w:t>
      </w:r>
      <w:r w:rsidR="00107B8F" w:rsidRPr="00730A17">
        <w:rPr>
          <w:rFonts w:ascii="Cambria" w:hAnsi="Cambria" w:cs="Calibri"/>
          <w:sz w:val="24"/>
          <w:szCs w:val="24"/>
        </w:rPr>
        <w:t xml:space="preserve"> pracy Wojewódzkiego Szpitala Specjalistycznego</w:t>
      </w:r>
      <w:r w:rsidR="00830719" w:rsidRPr="00730A17">
        <w:rPr>
          <w:rFonts w:ascii="Cambria" w:hAnsi="Cambria" w:cs="Calibri"/>
          <w:sz w:val="24"/>
          <w:szCs w:val="24"/>
        </w:rPr>
        <w:t xml:space="preserve"> im. J. Gromkowskiego</w:t>
      </w:r>
      <w:r w:rsidR="00107B8F" w:rsidRPr="00730A17">
        <w:rPr>
          <w:rFonts w:ascii="Cambria" w:hAnsi="Cambria" w:cs="Calibri"/>
          <w:sz w:val="24"/>
          <w:szCs w:val="24"/>
        </w:rPr>
        <w:t xml:space="preserve"> we Wrocławiu (dalej Szpital)</w:t>
      </w:r>
      <w:r w:rsidR="00830719" w:rsidRPr="00730A17">
        <w:rPr>
          <w:rFonts w:ascii="Cambria" w:hAnsi="Cambria" w:cs="Calibri"/>
          <w:sz w:val="24"/>
          <w:szCs w:val="24"/>
        </w:rPr>
        <w:t xml:space="preserve">oraz usługę doradczą polegającą na </w:t>
      </w:r>
      <w:proofErr w:type="spellStart"/>
      <w:r w:rsidR="00830719" w:rsidRPr="00730A17">
        <w:rPr>
          <w:rFonts w:ascii="Cambria" w:hAnsi="Cambria" w:cs="Calibri"/>
          <w:sz w:val="24"/>
          <w:szCs w:val="24"/>
        </w:rPr>
        <w:t>otymalizacji</w:t>
      </w:r>
      <w:proofErr w:type="spellEnd"/>
      <w:r w:rsidR="00830719" w:rsidRPr="00730A17">
        <w:rPr>
          <w:rFonts w:ascii="Cambria" w:hAnsi="Cambria" w:cs="Calibri"/>
          <w:sz w:val="24"/>
          <w:szCs w:val="24"/>
        </w:rPr>
        <w:t xml:space="preserve"> wskaźnika średniej wartości hospitalizacji dla Szpitala</w:t>
      </w:r>
      <w:r w:rsidR="00107B8F" w:rsidRPr="00730A17">
        <w:rPr>
          <w:rFonts w:ascii="Cambria" w:hAnsi="Cambria" w:cs="Calibri"/>
          <w:sz w:val="24"/>
          <w:szCs w:val="24"/>
        </w:rPr>
        <w:t xml:space="preserve"> na podstawie danych przekazanych przez Zamawiającego. </w:t>
      </w:r>
    </w:p>
    <w:p w14:paraId="3865DAA2" w14:textId="2CD282C9" w:rsidR="009377C0" w:rsidRPr="00730A17" w:rsidRDefault="003626BF" w:rsidP="009377C0">
      <w:pPr>
        <w:autoSpaceDE w:val="0"/>
        <w:autoSpaceDN w:val="0"/>
        <w:adjustRightInd w:val="0"/>
        <w:spacing w:after="0" w:line="240" w:lineRule="auto"/>
        <w:jc w:val="both"/>
        <w:rPr>
          <w:rFonts w:ascii="Cambria" w:hAnsi="Cambria" w:cs="Calibri"/>
          <w:sz w:val="24"/>
          <w:szCs w:val="24"/>
        </w:rPr>
      </w:pPr>
      <w:r w:rsidRPr="00730A17">
        <w:rPr>
          <w:rFonts w:ascii="Cambria" w:hAnsi="Cambria" w:cs="Calibri"/>
          <w:sz w:val="24"/>
          <w:szCs w:val="24"/>
        </w:rPr>
        <w:t xml:space="preserve">2.  </w:t>
      </w:r>
      <w:r w:rsidR="00107B8F" w:rsidRPr="00730A17">
        <w:rPr>
          <w:rFonts w:ascii="Cambria" w:hAnsi="Cambria" w:cs="Calibri"/>
          <w:sz w:val="24"/>
          <w:szCs w:val="24"/>
        </w:rPr>
        <w:t xml:space="preserve">Zakres oraz opis przedmiotu zamówienia określa Załącznik nr </w:t>
      </w:r>
      <w:r w:rsidR="00730A17" w:rsidRPr="00730A17">
        <w:rPr>
          <w:rFonts w:ascii="Cambria" w:hAnsi="Cambria" w:cs="Calibri"/>
          <w:sz w:val="24"/>
          <w:szCs w:val="24"/>
        </w:rPr>
        <w:t>4</w:t>
      </w:r>
      <w:r w:rsidR="00107B8F" w:rsidRPr="00730A17">
        <w:rPr>
          <w:rFonts w:ascii="Cambria" w:hAnsi="Cambria" w:cs="Calibri"/>
          <w:sz w:val="24"/>
          <w:szCs w:val="24"/>
        </w:rPr>
        <w:t xml:space="preserve"> do SWZ – OPZ </w:t>
      </w:r>
      <w:r w:rsidR="009377C0" w:rsidRPr="00730A17">
        <w:rPr>
          <w:rFonts w:ascii="Cambria" w:hAnsi="Cambria" w:cs="Calibri"/>
          <w:sz w:val="24"/>
          <w:szCs w:val="24"/>
        </w:rPr>
        <w:t xml:space="preserve"> oraz warunki jego realizacji Zamawiający określił</w:t>
      </w:r>
      <w:r w:rsidR="00107B8F" w:rsidRPr="00730A17">
        <w:rPr>
          <w:rFonts w:ascii="Cambria" w:hAnsi="Cambria" w:cs="Calibri"/>
          <w:sz w:val="24"/>
          <w:szCs w:val="24"/>
        </w:rPr>
        <w:t xml:space="preserve">   </w:t>
      </w:r>
      <w:r w:rsidR="009377C0" w:rsidRPr="00730A17">
        <w:rPr>
          <w:rFonts w:ascii="Cambria" w:hAnsi="Cambria" w:cs="Calibri"/>
          <w:sz w:val="24"/>
          <w:szCs w:val="24"/>
        </w:rPr>
        <w:t xml:space="preserve">w projekcie umowy, stanowiącym </w:t>
      </w:r>
      <w:r w:rsidR="009377C0" w:rsidRPr="00730A17">
        <w:rPr>
          <w:rFonts w:ascii="Cambria" w:hAnsi="Cambria" w:cs="Calibri-Bold"/>
          <w:sz w:val="24"/>
          <w:szCs w:val="24"/>
        </w:rPr>
        <w:t>załącznik nr 5</w:t>
      </w:r>
      <w:r w:rsidR="009377C0" w:rsidRPr="00730A17">
        <w:rPr>
          <w:rFonts w:ascii="Cambria" w:hAnsi="Cambria" w:cs="Calibri-Bold"/>
          <w:b/>
          <w:bCs/>
          <w:sz w:val="24"/>
          <w:szCs w:val="24"/>
        </w:rPr>
        <w:t xml:space="preserve"> </w:t>
      </w:r>
      <w:r w:rsidR="009377C0" w:rsidRPr="00730A17">
        <w:rPr>
          <w:rFonts w:ascii="Cambria" w:hAnsi="Cambria" w:cs="Calibri"/>
          <w:sz w:val="24"/>
          <w:szCs w:val="24"/>
        </w:rPr>
        <w:t>do niniejszej SWZ.</w:t>
      </w:r>
    </w:p>
    <w:p w14:paraId="2EC91A9E" w14:textId="4AEF36DE" w:rsidR="003626BF" w:rsidRDefault="003626BF" w:rsidP="003626BF">
      <w:pPr>
        <w:autoSpaceDE w:val="0"/>
        <w:spacing w:after="120" w:line="240" w:lineRule="auto"/>
        <w:jc w:val="both"/>
        <w:rPr>
          <w:rFonts w:ascii="Cambria" w:hAnsi="Cambria"/>
        </w:rPr>
      </w:pPr>
      <w:r>
        <w:rPr>
          <w:rFonts w:ascii="Cambria" w:hAnsi="Cambria" w:cs="Calibri"/>
          <w:sz w:val="24"/>
          <w:szCs w:val="24"/>
        </w:rPr>
        <w:t xml:space="preserve">3. </w:t>
      </w:r>
      <w:r>
        <w:rPr>
          <w:rFonts w:ascii="Cambria" w:hAnsi="Cambria"/>
        </w:rPr>
        <w:t xml:space="preserve"> WYMAGANIA W ZAKRESIE ZATRUDNIENIA NA PODSTAWIE STOSUNKU PRACY :</w:t>
      </w:r>
    </w:p>
    <w:p w14:paraId="740EF424" w14:textId="141C01F4" w:rsidR="003626BF" w:rsidRPr="004F766A" w:rsidRDefault="003626BF" w:rsidP="00E04232">
      <w:pPr>
        <w:autoSpaceDE w:val="0"/>
        <w:spacing w:after="0" w:line="240" w:lineRule="auto"/>
        <w:ind w:left="708"/>
        <w:jc w:val="both"/>
      </w:pPr>
      <w:r>
        <w:rPr>
          <w:rFonts w:ascii="Cambria" w:hAnsi="Cambria"/>
        </w:rPr>
        <w:lastRenderedPageBreak/>
        <w:t xml:space="preserve">1) Stosownie do treści art. 95 ustawy </w:t>
      </w:r>
      <w:proofErr w:type="spellStart"/>
      <w:r>
        <w:rPr>
          <w:rFonts w:ascii="Cambria" w:hAnsi="Cambria"/>
        </w:rPr>
        <w:t>Pzp</w:t>
      </w:r>
      <w:proofErr w:type="spellEnd"/>
      <w:r>
        <w:rPr>
          <w:rFonts w:ascii="Cambria" w:hAnsi="Cambria"/>
        </w:rPr>
        <w:t xml:space="preserve"> Zamawiający wymaga zatrudnienia przez Wykonawcę lub Podwykonawcę lub dalszego Podwykonawcę na podstawie stosunku pracy, osób wykonujących prace, które obejmują następujące rodzaje czynności objęte przedmiotem zamówienia: </w:t>
      </w:r>
      <w:r w:rsidRPr="004F766A">
        <w:rPr>
          <w:rFonts w:ascii="Cambria" w:hAnsi="Cambria" w:cs="Tahoma"/>
        </w:rPr>
        <w:t xml:space="preserve">tj. </w:t>
      </w:r>
      <w:bookmarkStart w:id="0" w:name="_Hlk179871990"/>
      <w:r w:rsidRPr="004F766A">
        <w:rPr>
          <w:rFonts w:ascii="Cambria" w:hAnsi="Cambria" w:cs="Tahoma"/>
        </w:rPr>
        <w:t>prowadzeniu korespondencji z Zamawiającym,</w:t>
      </w:r>
      <w:r w:rsidRPr="004F766A">
        <w:rPr>
          <w:rFonts w:ascii="Cambria" w:hAnsi="Cambria" w:cs="Tahoma"/>
        </w:rPr>
        <w:br/>
        <w:t>wykonywaniu czynności pomocniczych</w:t>
      </w:r>
      <w:bookmarkEnd w:id="0"/>
      <w:r w:rsidRPr="004F766A">
        <w:rPr>
          <w:rFonts w:ascii="Cambria" w:hAnsi="Cambria" w:cs="Tahoma"/>
        </w:rPr>
        <w:t>,</w:t>
      </w:r>
      <w:r w:rsidR="00D109D5" w:rsidRPr="004F766A">
        <w:rPr>
          <w:rFonts w:ascii="Cambria" w:hAnsi="Cambria" w:cs="Tahoma"/>
        </w:rPr>
        <w:t xml:space="preserve"> doradczych i analitycznych,</w:t>
      </w:r>
      <w:r>
        <w:rPr>
          <w:rFonts w:ascii="Cambria" w:hAnsi="Cambria" w:cs="Tahoma"/>
        </w:rPr>
        <w:t xml:space="preserve"> </w:t>
      </w:r>
      <w:r>
        <w:rPr>
          <w:rFonts w:ascii="Cambria" w:hAnsi="Cambria"/>
        </w:rPr>
        <w:t xml:space="preserve">jeżeli wykonanie tych czynności polega na wykonaniu pracy w sposób określony w art. 22 § 1 ustawy z dnia 26 czerwca 1974 r. - Kodeks Pracy (tekst jedn. Dz.U.2022r., poz. 1510), o ile nie będą one bezpośrednio wykonywane przez daną osobę w ramach prowadzonej przez nią jednoosobowej działalności gospodarczej. Sposób dokumentowania, weryfikacji, uprawnień w zakresie kontroli zatrudnienia oraz sankcje wynikające z nieprzestrzegania ww. wymogów określa wzór umowy stanowiący </w:t>
      </w:r>
      <w:r w:rsidRPr="004F766A">
        <w:rPr>
          <w:rFonts w:ascii="Cambria" w:hAnsi="Cambria"/>
        </w:rPr>
        <w:t>załącznik nr</w:t>
      </w:r>
      <w:r w:rsidR="00330A64" w:rsidRPr="004F766A">
        <w:rPr>
          <w:rFonts w:ascii="Cambria" w:hAnsi="Cambria"/>
        </w:rPr>
        <w:t xml:space="preserve"> 5</w:t>
      </w:r>
      <w:r w:rsidRPr="004F766A">
        <w:rPr>
          <w:rFonts w:ascii="Cambria" w:hAnsi="Cambria"/>
        </w:rPr>
        <w:t xml:space="preserve"> SWZ – Wzór umowy. </w:t>
      </w:r>
    </w:p>
    <w:p w14:paraId="7CB8F39F" w14:textId="77777777" w:rsidR="003626BF" w:rsidRDefault="003626BF" w:rsidP="00E04232">
      <w:pPr>
        <w:autoSpaceDE w:val="0"/>
        <w:spacing w:after="0" w:line="240" w:lineRule="auto"/>
        <w:ind w:left="708"/>
        <w:jc w:val="both"/>
        <w:rPr>
          <w:rFonts w:ascii="Cambria" w:hAnsi="Cambria"/>
        </w:rPr>
      </w:pPr>
      <w:r>
        <w:rPr>
          <w:rFonts w:ascii="Cambria" w:hAnsi="Cambria"/>
        </w:rPr>
        <w:t xml:space="preserve">2) Obowiązek zatrudnienia na podstawie umowy o pracę nie dotyczy sytuacji, w której Wykonawca, Podwykonawca lub dalszy Podwykonawca osobiście wykonuje powyższe czynności, np. osoba fizyczna prowadząca działalność gospodarczą, wspólnicy spółki cywilnej). </w:t>
      </w:r>
    </w:p>
    <w:p w14:paraId="5E67265A" w14:textId="77777777" w:rsidR="003626BF" w:rsidRDefault="003626BF" w:rsidP="00E04232">
      <w:pPr>
        <w:autoSpaceDE w:val="0"/>
        <w:spacing w:after="0" w:line="240" w:lineRule="auto"/>
        <w:ind w:left="708"/>
        <w:jc w:val="both"/>
        <w:rPr>
          <w:rFonts w:ascii="Cambria" w:hAnsi="Cambria"/>
        </w:rPr>
      </w:pPr>
      <w:r>
        <w:rPr>
          <w:rFonts w:ascii="Cambria" w:hAnsi="Cambria"/>
        </w:rPr>
        <w:t xml:space="preserve">3) Zamawiający nie określa w opisie przedmiotu zamówienia wymagań związanych z realizacją zamówienia, o których mowa w art. 96 ust. 2 pkt. 2 ustawy </w:t>
      </w:r>
      <w:proofErr w:type="spellStart"/>
      <w:r>
        <w:rPr>
          <w:rFonts w:ascii="Cambria" w:hAnsi="Cambria"/>
        </w:rPr>
        <w:t>Pzp</w:t>
      </w:r>
      <w:proofErr w:type="spellEnd"/>
      <w:r>
        <w:rPr>
          <w:rFonts w:ascii="Cambria" w:hAnsi="Cambria"/>
        </w:rPr>
        <w:t xml:space="preserve">. </w:t>
      </w:r>
    </w:p>
    <w:p w14:paraId="0DE8F60E" w14:textId="01E4A1FD" w:rsidR="009377C0" w:rsidRDefault="003626BF" w:rsidP="00E04232">
      <w:pPr>
        <w:autoSpaceDE w:val="0"/>
        <w:autoSpaceDN w:val="0"/>
        <w:adjustRightInd w:val="0"/>
        <w:spacing w:after="0" w:line="240" w:lineRule="auto"/>
        <w:ind w:left="708"/>
        <w:jc w:val="both"/>
        <w:rPr>
          <w:rFonts w:ascii="Cambria" w:hAnsi="Cambria" w:cs="Arial"/>
          <w:sz w:val="24"/>
          <w:szCs w:val="24"/>
          <w:shd w:val="clear" w:color="auto" w:fill="FFFFFF"/>
        </w:rPr>
      </w:pPr>
      <w:r>
        <w:rPr>
          <w:rFonts w:ascii="Cambria" w:hAnsi="Cambria"/>
        </w:rPr>
        <w:t>4</w:t>
      </w:r>
      <w:r>
        <w:rPr>
          <w:rFonts w:ascii="Cambria" w:hAnsi="Cambria"/>
          <w:sz w:val="24"/>
          <w:szCs w:val="24"/>
        </w:rPr>
        <w:t xml:space="preserve">)  </w:t>
      </w:r>
      <w:r>
        <w:rPr>
          <w:rFonts w:ascii="Cambria" w:hAnsi="Cambria" w:cs="Arial"/>
          <w:sz w:val="24"/>
          <w:szCs w:val="24"/>
          <w:shd w:val="clear" w:color="auto" w:fill="FFFFFF"/>
        </w:rPr>
        <w:t>Zamawiający nie zastrzega możliwości ubiegania się o udzielenie zamówienia wyłącznie przez</w:t>
      </w:r>
      <w:r>
        <w:rPr>
          <w:rFonts w:ascii="Cambria" w:hAnsi="Cambria"/>
          <w:sz w:val="24"/>
          <w:szCs w:val="24"/>
          <w:shd w:val="clear" w:color="auto" w:fill="FFFFFF"/>
        </w:rPr>
        <w:t xml:space="preserve"> </w:t>
      </w:r>
      <w:r>
        <w:rPr>
          <w:rFonts w:ascii="Cambria" w:hAnsi="Cambria" w:cs="Arial"/>
          <w:sz w:val="24"/>
          <w:szCs w:val="24"/>
          <w:shd w:val="clear" w:color="auto" w:fill="FFFFFF"/>
        </w:rPr>
        <w:t>wykonawców, o których mowa w art. 94 PZP.</w:t>
      </w:r>
    </w:p>
    <w:p w14:paraId="640CD214" w14:textId="77777777" w:rsidR="0091536B" w:rsidRPr="00107B8F" w:rsidRDefault="0091536B" w:rsidP="0091536B">
      <w:pPr>
        <w:autoSpaceDE w:val="0"/>
        <w:autoSpaceDN w:val="0"/>
        <w:adjustRightInd w:val="0"/>
        <w:spacing w:after="0" w:line="240" w:lineRule="auto"/>
        <w:ind w:left="708"/>
        <w:jc w:val="both"/>
        <w:rPr>
          <w:rFonts w:ascii="Cambria" w:hAnsi="Cambria" w:cs="Calibri"/>
          <w:color w:val="FF0000"/>
          <w:sz w:val="24"/>
          <w:szCs w:val="24"/>
        </w:rPr>
      </w:pPr>
    </w:p>
    <w:p w14:paraId="3D343FC4" w14:textId="77777777" w:rsidR="009377C0" w:rsidRPr="002420E7" w:rsidRDefault="009377C0" w:rsidP="000D31D1">
      <w:pPr>
        <w:autoSpaceDE w:val="0"/>
        <w:autoSpaceDN w:val="0"/>
        <w:adjustRightInd w:val="0"/>
        <w:spacing w:after="0" w:line="240" w:lineRule="auto"/>
        <w:jc w:val="both"/>
        <w:rPr>
          <w:rFonts w:ascii="Cambria" w:hAnsi="Cambria" w:cs="Calibri"/>
          <w:sz w:val="24"/>
          <w:szCs w:val="24"/>
        </w:rPr>
      </w:pPr>
      <w:r w:rsidRPr="002420E7">
        <w:rPr>
          <w:rFonts w:ascii="Cambria" w:hAnsi="Cambria" w:cs="Calibri"/>
          <w:sz w:val="24"/>
          <w:szCs w:val="24"/>
        </w:rPr>
        <w:t>4. Oznaczenie przedmiotu zamówienia wg Wspólnego Słownika Zamówień:</w:t>
      </w:r>
    </w:p>
    <w:p w14:paraId="52CF5BA1" w14:textId="77777777" w:rsidR="00107B8F" w:rsidRDefault="00225B6A" w:rsidP="00107B8F">
      <w:pPr>
        <w:spacing w:after="142" w:line="240" w:lineRule="auto"/>
        <w:jc w:val="both"/>
        <w:rPr>
          <w:rFonts w:ascii="Cambria" w:hAnsi="Cambria" w:cs="Times New Roman"/>
          <w:b/>
          <w:bCs/>
          <w:sz w:val="24"/>
          <w:szCs w:val="24"/>
        </w:rPr>
      </w:pPr>
      <w:r w:rsidRPr="002420E7">
        <w:rPr>
          <w:rFonts w:ascii="Cambria" w:hAnsi="Cambria" w:cs="Calibri"/>
          <w:sz w:val="24"/>
          <w:szCs w:val="24"/>
        </w:rPr>
        <w:t xml:space="preserve">     </w:t>
      </w:r>
      <w:r w:rsidR="00107B8F">
        <w:rPr>
          <w:rFonts w:ascii="Cambria" w:hAnsi="Cambria" w:cs="Calibri"/>
          <w:b/>
          <w:bCs/>
          <w:sz w:val="24"/>
          <w:szCs w:val="24"/>
        </w:rPr>
        <w:t>72300000-8</w:t>
      </w:r>
      <w:r w:rsidR="009377C0" w:rsidRPr="002420E7">
        <w:rPr>
          <w:rFonts w:ascii="Cambria" w:hAnsi="Cambria" w:cs="Calibri"/>
          <w:b/>
          <w:bCs/>
          <w:sz w:val="24"/>
          <w:szCs w:val="24"/>
        </w:rPr>
        <w:t xml:space="preserve"> - Usługi </w:t>
      </w:r>
      <w:r w:rsidR="00107B8F">
        <w:rPr>
          <w:rFonts w:ascii="Cambria" w:hAnsi="Cambria" w:cs="Calibri"/>
          <w:b/>
          <w:bCs/>
          <w:sz w:val="24"/>
          <w:szCs w:val="24"/>
        </w:rPr>
        <w:t>w zakresie danych</w:t>
      </w:r>
    </w:p>
    <w:p w14:paraId="72A7AC41" w14:textId="77777777" w:rsidR="00107B8F" w:rsidRDefault="00107B8F" w:rsidP="00107B8F">
      <w:pPr>
        <w:spacing w:after="142" w:line="240" w:lineRule="auto"/>
        <w:jc w:val="both"/>
        <w:rPr>
          <w:rFonts w:ascii="Cambria" w:eastAsia="Times New Roman" w:hAnsi="Cambria" w:cs="Trebuchet MS"/>
          <w:sz w:val="24"/>
          <w:szCs w:val="24"/>
          <w:lang w:eastAsia="zh-CN"/>
        </w:rPr>
      </w:pPr>
      <w:r>
        <w:rPr>
          <w:rFonts w:ascii="Cambria" w:hAnsi="Cambria" w:cs="Times New Roman"/>
          <w:b/>
          <w:bCs/>
          <w:sz w:val="24"/>
          <w:szCs w:val="24"/>
        </w:rPr>
        <w:t>5</w:t>
      </w:r>
      <w:r w:rsidR="00912079" w:rsidRPr="002420E7">
        <w:rPr>
          <w:rFonts w:ascii="Cambria" w:eastAsia="Times New Roman" w:hAnsi="Cambria" w:cs="Trebuchet MS"/>
          <w:color w:val="000000"/>
          <w:sz w:val="24"/>
          <w:szCs w:val="24"/>
          <w:lang w:eastAsia="zh-CN"/>
        </w:rPr>
        <w:t xml:space="preserve">. Zamawiający  </w:t>
      </w:r>
      <w:r w:rsidR="00912079" w:rsidRPr="002420E7">
        <w:rPr>
          <w:rFonts w:ascii="Cambria" w:eastAsia="Times New Roman" w:hAnsi="Cambria" w:cs="Trebuchet MS"/>
          <w:b/>
          <w:sz w:val="24"/>
          <w:szCs w:val="24"/>
          <w:lang w:eastAsia="zh-CN"/>
        </w:rPr>
        <w:t xml:space="preserve">nie dopuszcza możliwości </w:t>
      </w:r>
      <w:r w:rsidR="00912079" w:rsidRPr="002420E7">
        <w:rPr>
          <w:rFonts w:ascii="Cambria" w:eastAsia="Times New Roman" w:hAnsi="Cambria" w:cs="Trebuchet MS"/>
          <w:sz w:val="24"/>
          <w:szCs w:val="24"/>
          <w:lang w:eastAsia="zh-CN"/>
        </w:rPr>
        <w:t>składania ofert częściowych.</w:t>
      </w:r>
    </w:p>
    <w:p w14:paraId="70937EC9" w14:textId="34D536E5" w:rsidR="00912079" w:rsidRPr="00107B8F" w:rsidRDefault="00107B8F" w:rsidP="00107B8F">
      <w:pPr>
        <w:spacing w:after="142" w:line="240" w:lineRule="auto"/>
        <w:jc w:val="both"/>
        <w:rPr>
          <w:rFonts w:ascii="Cambria" w:eastAsia="Times New Roman" w:hAnsi="Cambria" w:cs="Trebuchet MS"/>
          <w:sz w:val="24"/>
          <w:szCs w:val="24"/>
          <w:lang w:eastAsia="zh-CN"/>
        </w:rPr>
      </w:pPr>
      <w:r w:rsidRPr="004F766A">
        <w:rPr>
          <w:rFonts w:ascii="Cambria" w:eastAsia="Times New Roman" w:hAnsi="Cambria" w:cs="Trebuchet MS"/>
          <w:sz w:val="24"/>
          <w:szCs w:val="24"/>
          <w:lang w:eastAsia="zh-CN"/>
        </w:rPr>
        <w:t>Powody niedokonania podziału zamówienia na części: Przedmiot zamówienia dotyczy usługi polegającej na przeprowadzeniu usługi doradczej w zakresie efektywności działania Szpitala jako podmiotu leczniczego. Usługa ma charakter kompleksowy i z przyczyn technicznych i organizacyjnych nie może być podzielona na zadania. Analiza dotyczy analizy danych pochodzących z jednego źródła przez co podział postępowania na części nie ma uzasadnienia logicznego, kosztowego ani organizacyjnego.</w:t>
      </w:r>
      <w:r w:rsidRPr="00107B8F">
        <w:rPr>
          <w:rFonts w:ascii="Cambria" w:eastAsia="Times New Roman" w:hAnsi="Cambria" w:cs="Trebuchet MS"/>
          <w:sz w:val="24"/>
          <w:szCs w:val="24"/>
          <w:lang w:eastAsia="zh-CN"/>
        </w:rPr>
        <w:t xml:space="preserve"> </w:t>
      </w:r>
      <w:r w:rsidR="00912079" w:rsidRPr="002420E7">
        <w:rPr>
          <w:rFonts w:ascii="Cambria" w:eastAsia="Times New Roman" w:hAnsi="Cambria" w:cs="Trebuchet MS"/>
          <w:sz w:val="24"/>
          <w:szCs w:val="24"/>
          <w:lang w:eastAsia="zh-CN"/>
        </w:rPr>
        <w:t xml:space="preserve"> </w:t>
      </w:r>
    </w:p>
    <w:p w14:paraId="6573E705" w14:textId="0D7B6C78" w:rsidR="00912079" w:rsidRPr="002420E7" w:rsidRDefault="00107B8F" w:rsidP="00107B8F">
      <w:pPr>
        <w:suppressAutoHyphens/>
        <w:autoSpaceDE w:val="0"/>
        <w:spacing w:after="0" w:line="240" w:lineRule="auto"/>
        <w:jc w:val="both"/>
        <w:rPr>
          <w:rFonts w:ascii="Cambria" w:eastAsia="Calibri" w:hAnsi="Cambria" w:cs="Times New Roman"/>
          <w:sz w:val="24"/>
          <w:szCs w:val="24"/>
          <w:lang w:eastAsia="zh-CN"/>
        </w:rPr>
      </w:pPr>
      <w:r>
        <w:rPr>
          <w:rFonts w:ascii="Cambria" w:eastAsia="Calibri" w:hAnsi="Cambria" w:cs="Trebuchet MS"/>
          <w:sz w:val="24"/>
          <w:szCs w:val="24"/>
          <w:lang w:eastAsia="pl-PL"/>
        </w:rPr>
        <w:t>6</w:t>
      </w:r>
      <w:r w:rsidR="00912079" w:rsidRPr="002420E7">
        <w:rPr>
          <w:rFonts w:ascii="Cambria" w:eastAsia="Calibri" w:hAnsi="Cambria" w:cs="Trebuchet MS"/>
          <w:sz w:val="24"/>
          <w:szCs w:val="24"/>
          <w:lang w:eastAsia="pl-PL"/>
        </w:rPr>
        <w:t xml:space="preserve">. Zamawiający </w:t>
      </w:r>
      <w:r w:rsidR="00912079" w:rsidRPr="002420E7">
        <w:rPr>
          <w:rFonts w:ascii="Cambria" w:eastAsia="Calibri" w:hAnsi="Cambria" w:cs="Trebuchet MS"/>
          <w:b/>
          <w:sz w:val="24"/>
          <w:szCs w:val="24"/>
          <w:lang w:eastAsia="pl-PL"/>
        </w:rPr>
        <w:t>nie dopuszcza</w:t>
      </w:r>
      <w:r w:rsidR="00912079" w:rsidRPr="002420E7">
        <w:rPr>
          <w:rFonts w:ascii="Cambria" w:eastAsia="Calibri" w:hAnsi="Cambria" w:cs="Trebuchet MS"/>
          <w:sz w:val="24"/>
          <w:szCs w:val="24"/>
          <w:lang w:eastAsia="pl-PL"/>
        </w:rPr>
        <w:t xml:space="preserve"> możliwości</w:t>
      </w:r>
      <w:r w:rsidR="00912079" w:rsidRPr="002420E7">
        <w:rPr>
          <w:rFonts w:ascii="Cambria" w:eastAsia="Calibri" w:hAnsi="Cambria" w:cs="Trebuchet MS"/>
          <w:color w:val="000000"/>
          <w:sz w:val="24"/>
          <w:szCs w:val="24"/>
          <w:lang w:eastAsia="pl-PL"/>
        </w:rPr>
        <w:t xml:space="preserve"> składania ofert wariantowych.</w:t>
      </w:r>
    </w:p>
    <w:p w14:paraId="200F09EB" w14:textId="6F096F22" w:rsidR="000D31D1" w:rsidRDefault="00107B8F" w:rsidP="00107B8F">
      <w:pPr>
        <w:tabs>
          <w:tab w:val="left" w:pos="0"/>
        </w:tabs>
        <w:suppressAutoHyphens/>
        <w:autoSpaceDE w:val="0"/>
        <w:spacing w:after="0" w:line="240" w:lineRule="auto"/>
        <w:jc w:val="both"/>
        <w:rPr>
          <w:rFonts w:ascii="Cambria" w:eastAsia="Calibri" w:hAnsi="Cambria" w:cs="Trebuchet MS"/>
          <w:sz w:val="24"/>
          <w:szCs w:val="24"/>
          <w:lang w:eastAsia="pl-PL"/>
        </w:rPr>
      </w:pPr>
      <w:r>
        <w:rPr>
          <w:rFonts w:ascii="Cambria" w:eastAsia="Calibri" w:hAnsi="Cambria" w:cs="Trebuchet MS"/>
          <w:sz w:val="24"/>
          <w:szCs w:val="24"/>
          <w:lang w:eastAsia="pl-PL"/>
        </w:rPr>
        <w:t>7</w:t>
      </w:r>
      <w:r w:rsidR="00912079" w:rsidRPr="002420E7">
        <w:rPr>
          <w:rFonts w:ascii="Cambria" w:eastAsia="Calibri" w:hAnsi="Cambria" w:cs="Trebuchet MS"/>
          <w:sz w:val="24"/>
          <w:szCs w:val="24"/>
          <w:lang w:eastAsia="pl-PL"/>
        </w:rPr>
        <w:t xml:space="preserve">. Zamawiający </w:t>
      </w:r>
      <w:r w:rsidR="00912079" w:rsidRPr="002420E7">
        <w:rPr>
          <w:rFonts w:ascii="Cambria" w:eastAsia="Calibri" w:hAnsi="Cambria" w:cs="Trebuchet MS"/>
          <w:b/>
          <w:sz w:val="24"/>
          <w:szCs w:val="24"/>
          <w:lang w:eastAsia="pl-PL"/>
        </w:rPr>
        <w:t xml:space="preserve">nie przewiduje </w:t>
      </w:r>
      <w:r w:rsidR="00912079" w:rsidRPr="002420E7">
        <w:rPr>
          <w:rFonts w:ascii="Cambria" w:eastAsia="Calibri" w:hAnsi="Cambria" w:cs="Trebuchet MS"/>
          <w:sz w:val="24"/>
          <w:szCs w:val="24"/>
          <w:lang w:eastAsia="pl-PL"/>
        </w:rPr>
        <w:t xml:space="preserve">możliwości udzielenie zamówień, o których mowa </w:t>
      </w:r>
      <w:r w:rsidR="00912079" w:rsidRPr="002420E7">
        <w:rPr>
          <w:rFonts w:ascii="Cambria" w:eastAsia="Calibri" w:hAnsi="Cambria" w:cs="Trebuchet MS"/>
          <w:sz w:val="24"/>
          <w:szCs w:val="24"/>
          <w:lang w:eastAsia="pl-PL"/>
        </w:rPr>
        <w:br/>
        <w:t>w art. 214 ust. 1 pkt 7 i 8 PZP</w:t>
      </w:r>
    </w:p>
    <w:p w14:paraId="0CF054A1" w14:textId="34043625" w:rsidR="000D31D1" w:rsidRPr="002420E7" w:rsidRDefault="0081273A" w:rsidP="000D31D1">
      <w:pPr>
        <w:autoSpaceDE w:val="0"/>
        <w:autoSpaceDN w:val="0"/>
        <w:adjustRightInd w:val="0"/>
        <w:spacing w:after="0" w:line="240" w:lineRule="auto"/>
        <w:jc w:val="both"/>
        <w:rPr>
          <w:rFonts w:ascii="Cambria" w:hAnsi="Cambria" w:cs="Verdana"/>
          <w:color w:val="000000"/>
          <w:sz w:val="24"/>
          <w:szCs w:val="24"/>
        </w:rPr>
      </w:pPr>
      <w:r>
        <w:rPr>
          <w:rFonts w:ascii="Cambria" w:hAnsi="Cambria" w:cs="Verdana"/>
          <w:color w:val="000000"/>
          <w:sz w:val="24"/>
          <w:szCs w:val="24"/>
        </w:rPr>
        <w:t xml:space="preserve">8. </w:t>
      </w:r>
      <w:r w:rsidR="000D31D1" w:rsidRPr="002420E7">
        <w:rPr>
          <w:rFonts w:ascii="Cambria" w:hAnsi="Cambria"/>
          <w:b/>
          <w:bCs/>
          <w:sz w:val="24"/>
          <w:szCs w:val="24"/>
        </w:rPr>
        <w:t>ROZWIĄZANIA RÓWNOWAŻNE</w:t>
      </w:r>
    </w:p>
    <w:p w14:paraId="3B159B24" w14:textId="4DB08FF5" w:rsidR="000D31D1" w:rsidRPr="002420E7" w:rsidRDefault="000D31D1" w:rsidP="000D31D1">
      <w:pPr>
        <w:autoSpaceDE w:val="0"/>
        <w:autoSpaceDN w:val="0"/>
        <w:adjustRightInd w:val="0"/>
        <w:spacing w:after="0" w:line="240" w:lineRule="auto"/>
        <w:jc w:val="both"/>
        <w:rPr>
          <w:rFonts w:ascii="Cambria" w:hAnsi="Cambria" w:cs="Verdana"/>
          <w:color w:val="000000"/>
          <w:sz w:val="24"/>
          <w:szCs w:val="24"/>
        </w:rPr>
      </w:pPr>
      <w:r w:rsidRPr="002420E7">
        <w:rPr>
          <w:rFonts w:ascii="Cambria" w:hAnsi="Cambria" w:cs="Verdana"/>
          <w:color w:val="000000"/>
          <w:sz w:val="24"/>
          <w:szCs w:val="24"/>
        </w:rPr>
        <w:t xml:space="preserve">1) Opisując przedmiot zamówienia przez odniesienie do norm, ocen technicznych, specyfikacji technicznych i systemów referencji technicznych, o których mowa w art.101 ust. 1 pkt 2 oraz ust. 3 </w:t>
      </w:r>
      <w:proofErr w:type="spellStart"/>
      <w:r w:rsidRPr="002420E7">
        <w:rPr>
          <w:rFonts w:ascii="Cambria" w:hAnsi="Cambria" w:cs="Verdana"/>
          <w:color w:val="000000"/>
          <w:sz w:val="24"/>
          <w:szCs w:val="24"/>
        </w:rPr>
        <w:t>Pzp</w:t>
      </w:r>
      <w:proofErr w:type="spellEnd"/>
      <w:r w:rsidRPr="002420E7">
        <w:rPr>
          <w:rFonts w:ascii="Cambria" w:hAnsi="Cambria" w:cs="Verdana"/>
          <w:color w:val="000000"/>
          <w:sz w:val="24"/>
          <w:szCs w:val="24"/>
        </w:rPr>
        <w:t xml:space="preserve">, Zamawiający jest obowiązany wskazać, że </w:t>
      </w:r>
      <w:r w:rsidRPr="002420E7">
        <w:rPr>
          <w:rFonts w:ascii="Cambria" w:hAnsi="Cambria"/>
          <w:sz w:val="24"/>
          <w:szCs w:val="24"/>
        </w:rPr>
        <w:t xml:space="preserve">dopuszcza rozwiązania równoważne opisywanym, a odniesieniu takiemu towarzyszą wyrazy "lub równoważne". </w:t>
      </w:r>
    </w:p>
    <w:p w14:paraId="4577122D" w14:textId="77777777" w:rsidR="000D31D1" w:rsidRPr="002420E7" w:rsidRDefault="000D31D1" w:rsidP="000D31D1">
      <w:pPr>
        <w:autoSpaceDE w:val="0"/>
        <w:autoSpaceDN w:val="0"/>
        <w:adjustRightInd w:val="0"/>
        <w:spacing w:after="0" w:line="240" w:lineRule="auto"/>
        <w:jc w:val="both"/>
        <w:rPr>
          <w:rFonts w:ascii="Cambria" w:hAnsi="Cambria"/>
          <w:sz w:val="24"/>
          <w:szCs w:val="24"/>
        </w:rPr>
      </w:pPr>
      <w:r w:rsidRPr="002420E7">
        <w:rPr>
          <w:rFonts w:ascii="Cambria" w:hAnsi="Cambria"/>
          <w:sz w:val="24"/>
          <w:szCs w:val="24"/>
        </w:rPr>
        <w:t xml:space="preserve">2) W przypadku gdy opis przedmiotu zamówienia odnosi się do norm, ocen technicznych, specyfikacji technicznych i systemów referencji technicznych, o których mowa w art.101 ust. 1 pkt 2 oraz ust. 3 PZP,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w:t>
      </w:r>
      <w:proofErr w:type="spellStart"/>
      <w:r w:rsidRPr="002420E7">
        <w:rPr>
          <w:rFonts w:ascii="Cambria" w:hAnsi="Cambria"/>
          <w:sz w:val="24"/>
          <w:szCs w:val="24"/>
        </w:rPr>
        <w:t>Pzp</w:t>
      </w:r>
      <w:proofErr w:type="spellEnd"/>
      <w:r w:rsidRPr="002420E7">
        <w:rPr>
          <w:rFonts w:ascii="Cambria" w:hAnsi="Cambria"/>
          <w:sz w:val="24"/>
          <w:szCs w:val="24"/>
        </w:rPr>
        <w:t xml:space="preserve">, że proponowane rozwiązania w równoważnym stopniu spełniają wymagania określone w opisie przedmiotu zamówienia. </w:t>
      </w:r>
    </w:p>
    <w:p w14:paraId="1F752B4D" w14:textId="7BFC4EF0" w:rsidR="00912079" w:rsidRPr="002420E7" w:rsidRDefault="000D31D1" w:rsidP="000D31D1">
      <w:pPr>
        <w:autoSpaceDE w:val="0"/>
        <w:autoSpaceDN w:val="0"/>
        <w:adjustRightInd w:val="0"/>
        <w:spacing w:after="0" w:line="240" w:lineRule="auto"/>
        <w:jc w:val="both"/>
        <w:rPr>
          <w:rFonts w:ascii="Cambria" w:hAnsi="Cambria"/>
          <w:sz w:val="20"/>
          <w:szCs w:val="20"/>
        </w:rPr>
      </w:pPr>
      <w:r w:rsidRPr="002420E7">
        <w:rPr>
          <w:rFonts w:ascii="Cambria" w:hAnsi="Cambria"/>
          <w:sz w:val="24"/>
          <w:szCs w:val="24"/>
        </w:rPr>
        <w:lastRenderedPageBreak/>
        <w:t>3) W przypadku gdy opis przedmiotu zamówienia odnosi się do wymagań dotyczących wydajności lub funkcjonalności, o których mowa w art.101 ust. 1 pkt 1,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że obiekt budowlany, dostawa lub usługa, spełniają wymagania dotyczące wydajności lub funkcjonalności określone przez zamawiającego.</w:t>
      </w:r>
      <w:r w:rsidRPr="002420E7">
        <w:rPr>
          <w:rFonts w:ascii="Cambria" w:hAnsi="Cambria"/>
          <w:sz w:val="20"/>
          <w:szCs w:val="20"/>
        </w:rPr>
        <w:t xml:space="preserve"> </w:t>
      </w:r>
    </w:p>
    <w:p w14:paraId="4DA08AD3" w14:textId="77777777" w:rsidR="00FA4B7E" w:rsidRPr="002420E7" w:rsidRDefault="00FA4B7E" w:rsidP="00983CB5">
      <w:pPr>
        <w:numPr>
          <w:ilvl w:val="0"/>
          <w:numId w:val="13"/>
        </w:numPr>
        <w:pBdr>
          <w:top w:val="single" w:sz="12" w:space="1" w:color="000000"/>
          <w:left w:val="single" w:sz="12" w:space="4" w:color="000000"/>
          <w:bottom w:val="single" w:sz="12" w:space="1" w:color="000000"/>
          <w:right w:val="single" w:sz="12" w:space="4" w:color="000000"/>
        </w:pBdr>
        <w:tabs>
          <w:tab w:val="clear" w:pos="0"/>
          <w:tab w:val="num" w:pos="-1080"/>
        </w:tabs>
        <w:suppressAutoHyphens/>
        <w:autoSpaceDE w:val="0"/>
        <w:spacing w:after="0" w:line="240" w:lineRule="auto"/>
        <w:jc w:val="both"/>
        <w:rPr>
          <w:rFonts w:ascii="Cambria" w:eastAsia="Calibri" w:hAnsi="Cambria" w:cs="Trebuchet MS"/>
          <w:color w:val="000000"/>
          <w:sz w:val="24"/>
          <w:szCs w:val="24"/>
          <w:lang w:eastAsia="zh-CN"/>
        </w:rPr>
      </w:pPr>
      <w:r w:rsidRPr="002420E7">
        <w:rPr>
          <w:rFonts w:ascii="Cambria" w:eastAsia="Calibri" w:hAnsi="Cambria" w:cs="Cambria"/>
          <w:b/>
          <w:bCs/>
          <w:color w:val="000000"/>
          <w:sz w:val="24"/>
          <w:szCs w:val="24"/>
          <w:lang w:eastAsia="zh-CN"/>
        </w:rPr>
        <w:t>Termin wykonania zamówienia</w:t>
      </w:r>
    </w:p>
    <w:p w14:paraId="1F74CC7B" w14:textId="7B37E8EC" w:rsidR="00D6737D" w:rsidRPr="002420E7" w:rsidRDefault="00912079" w:rsidP="00912079">
      <w:pPr>
        <w:autoSpaceDE w:val="0"/>
        <w:autoSpaceDN w:val="0"/>
        <w:adjustRightInd w:val="0"/>
        <w:rPr>
          <w:rFonts w:ascii="Cambria" w:hAnsi="Cambria" w:cs="Calibri"/>
        </w:rPr>
      </w:pPr>
      <w:r w:rsidRPr="002420E7">
        <w:rPr>
          <w:rFonts w:ascii="Cambria" w:hAnsi="Cambria" w:cs="Calibri"/>
        </w:rPr>
        <w:t xml:space="preserve">Usługa świadczona będzie przez okres </w:t>
      </w:r>
      <w:r w:rsidRPr="002420E7">
        <w:rPr>
          <w:rFonts w:ascii="Cambria" w:hAnsi="Cambria" w:cs="Calibri"/>
          <w:b/>
          <w:bCs/>
        </w:rPr>
        <w:t>18 miesięcy</w:t>
      </w:r>
      <w:r w:rsidRPr="002420E7">
        <w:rPr>
          <w:rFonts w:ascii="Cambria" w:hAnsi="Cambria" w:cs="Calibri"/>
        </w:rPr>
        <w:t>, lub do wykorzystania kwoty, stanowiącej maksymalne wynagrodzenie Wykonawcy (cena oferty).</w:t>
      </w:r>
    </w:p>
    <w:p w14:paraId="036D20CB" w14:textId="39E9AAA1" w:rsidR="00FA4B7E" w:rsidRPr="002420E7" w:rsidRDefault="00FA4B7E" w:rsidP="00983CB5">
      <w:pPr>
        <w:numPr>
          <w:ilvl w:val="0"/>
          <w:numId w:val="13"/>
        </w:numPr>
        <w:pBdr>
          <w:top w:val="single" w:sz="12" w:space="1" w:color="000000"/>
          <w:left w:val="single" w:sz="12" w:space="4" w:color="000000"/>
          <w:bottom w:val="single" w:sz="12" w:space="1" w:color="000000"/>
          <w:right w:val="single" w:sz="12" w:space="4" w:color="000000"/>
        </w:pBdr>
        <w:tabs>
          <w:tab w:val="clear" w:pos="0"/>
          <w:tab w:val="num" w:pos="-1080"/>
        </w:tabs>
        <w:suppressAutoHyphens/>
        <w:autoSpaceDE w:val="0"/>
        <w:spacing w:after="0" w:line="240" w:lineRule="auto"/>
        <w:jc w:val="both"/>
        <w:rPr>
          <w:rFonts w:ascii="Cambria" w:eastAsia="Calibri" w:hAnsi="Cambria" w:cs="Trebuchet MS"/>
          <w:color w:val="000000"/>
          <w:sz w:val="24"/>
          <w:szCs w:val="24"/>
          <w:lang w:eastAsia="zh-CN"/>
        </w:rPr>
      </w:pPr>
      <w:r w:rsidRPr="002420E7">
        <w:rPr>
          <w:rFonts w:ascii="Cambria" w:eastAsia="Calibri" w:hAnsi="Cambria" w:cs="Cambria"/>
          <w:b/>
          <w:bCs/>
          <w:color w:val="000000"/>
          <w:sz w:val="24"/>
          <w:szCs w:val="24"/>
          <w:lang w:eastAsia="zh-CN"/>
        </w:rPr>
        <w:t xml:space="preserve">Podstawy wykluczenia, o których mowa w art. </w:t>
      </w:r>
      <w:r w:rsidR="00A269C5" w:rsidRPr="002420E7">
        <w:rPr>
          <w:rFonts w:ascii="Cambria" w:eastAsia="Calibri" w:hAnsi="Cambria" w:cs="Cambria"/>
          <w:b/>
          <w:bCs/>
          <w:color w:val="000000"/>
          <w:sz w:val="24"/>
          <w:szCs w:val="24"/>
          <w:lang w:eastAsia="zh-CN"/>
        </w:rPr>
        <w:t>108 ustawy PZP</w:t>
      </w:r>
      <w:r w:rsidRPr="002420E7">
        <w:rPr>
          <w:rFonts w:ascii="Cambria" w:eastAsia="Calibri" w:hAnsi="Cambria" w:cs="Cambria"/>
          <w:b/>
          <w:bCs/>
          <w:color w:val="000000"/>
          <w:sz w:val="24"/>
          <w:szCs w:val="24"/>
          <w:lang w:eastAsia="zh-CN"/>
        </w:rPr>
        <w:t xml:space="preserve"> – obligatoryjne przesłanki</w:t>
      </w:r>
    </w:p>
    <w:p w14:paraId="0C8FC3DF" w14:textId="6C81E220" w:rsidR="00FA4B7E" w:rsidRPr="002420E7" w:rsidRDefault="00FA4B7E" w:rsidP="00983CB5">
      <w:pPr>
        <w:numPr>
          <w:ilvl w:val="0"/>
          <w:numId w:val="19"/>
        </w:numPr>
        <w:tabs>
          <w:tab w:val="clear" w:pos="0"/>
          <w:tab w:val="num" w:pos="-1080"/>
        </w:tabs>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libri" w:hAnsi="Cambria" w:cs="Trebuchet MS"/>
          <w:color w:val="000000"/>
          <w:sz w:val="24"/>
          <w:szCs w:val="24"/>
          <w:lang w:eastAsia="pl-PL"/>
        </w:rPr>
        <w:t>Z post</w:t>
      </w:r>
      <w:r w:rsidR="00EC4F69" w:rsidRPr="002420E7">
        <w:rPr>
          <w:rFonts w:ascii="Cambria" w:eastAsia="Calibri" w:hAnsi="Cambria" w:cs="Trebuchet MS"/>
          <w:color w:val="000000"/>
          <w:sz w:val="24"/>
          <w:szCs w:val="24"/>
          <w:lang w:eastAsia="pl-PL"/>
        </w:rPr>
        <w:t>ę</w:t>
      </w:r>
      <w:r w:rsidRPr="002420E7">
        <w:rPr>
          <w:rFonts w:ascii="Cambria" w:eastAsia="Calibri" w:hAnsi="Cambria" w:cs="Arial"/>
          <w:color w:val="000000"/>
          <w:sz w:val="24"/>
          <w:szCs w:val="24"/>
          <w:lang w:eastAsia="pl-PL"/>
        </w:rPr>
        <w:t>p</w:t>
      </w:r>
      <w:r w:rsidRPr="002420E7">
        <w:rPr>
          <w:rFonts w:ascii="Cambria" w:eastAsia="Calibri" w:hAnsi="Cambria" w:cs="Trebuchet MS"/>
          <w:color w:val="000000"/>
          <w:sz w:val="24"/>
          <w:szCs w:val="24"/>
          <w:lang w:eastAsia="pl-PL"/>
        </w:rPr>
        <w:t>owania o udzielenie zamó</w:t>
      </w:r>
      <w:r w:rsidRPr="002420E7">
        <w:rPr>
          <w:rFonts w:ascii="Cambria" w:eastAsia="Calibri" w:hAnsi="Cambria" w:cs="Arial"/>
          <w:color w:val="000000"/>
          <w:sz w:val="24"/>
          <w:szCs w:val="24"/>
          <w:lang w:eastAsia="pl-PL"/>
        </w:rPr>
        <w:t>w</w:t>
      </w:r>
      <w:r w:rsidRPr="002420E7">
        <w:rPr>
          <w:rFonts w:ascii="Cambria" w:eastAsia="Calibri" w:hAnsi="Cambria" w:cs="Trebuchet MS"/>
          <w:color w:val="000000"/>
          <w:sz w:val="24"/>
          <w:szCs w:val="24"/>
          <w:lang w:eastAsia="pl-PL"/>
        </w:rPr>
        <w:t>ienia wyklucza się</w:t>
      </w:r>
      <w:r w:rsidRPr="002420E7">
        <w:rPr>
          <w:rFonts w:ascii="Cambria" w:eastAsia="Calibri" w:hAnsi="Cambria" w:cs="Arial"/>
          <w:color w:val="000000"/>
          <w:sz w:val="24"/>
          <w:szCs w:val="24"/>
          <w:lang w:eastAsia="pl-PL"/>
        </w:rPr>
        <w:t>̨</w:t>
      </w:r>
      <w:r w:rsidRPr="002420E7">
        <w:rPr>
          <w:rFonts w:ascii="Cambria" w:eastAsia="Calibri" w:hAnsi="Cambria" w:cs="Trebuchet MS"/>
          <w:color w:val="000000"/>
          <w:sz w:val="24"/>
          <w:szCs w:val="24"/>
          <w:lang w:eastAsia="pl-PL"/>
        </w:rPr>
        <w:t>, z z</w:t>
      </w:r>
      <w:r w:rsidR="00671E74" w:rsidRPr="002420E7">
        <w:rPr>
          <w:rFonts w:ascii="Cambria" w:eastAsia="Calibri" w:hAnsi="Cambria" w:cs="Trebuchet MS"/>
          <w:color w:val="000000"/>
          <w:sz w:val="24"/>
          <w:szCs w:val="24"/>
          <w:lang w:eastAsia="pl-PL"/>
        </w:rPr>
        <w:t xml:space="preserve">astrzeżeniem art. 110 ust. 2 </w:t>
      </w:r>
      <w:r w:rsidR="00D94542" w:rsidRPr="002420E7">
        <w:rPr>
          <w:rFonts w:ascii="Cambria" w:eastAsia="Calibri" w:hAnsi="Cambria" w:cs="Trebuchet MS"/>
          <w:color w:val="000000"/>
          <w:sz w:val="24"/>
          <w:szCs w:val="24"/>
          <w:lang w:eastAsia="pl-PL"/>
        </w:rPr>
        <w:t>PZP</w:t>
      </w:r>
      <w:r w:rsidRPr="002420E7">
        <w:rPr>
          <w:rFonts w:ascii="Cambria" w:eastAsia="Calibri" w:hAnsi="Cambria" w:cs="Trebuchet MS"/>
          <w:color w:val="000000"/>
          <w:sz w:val="24"/>
          <w:szCs w:val="24"/>
          <w:lang w:eastAsia="pl-PL"/>
        </w:rPr>
        <w:t>, Wykonawcę</w:t>
      </w:r>
      <w:r w:rsidRPr="002420E7">
        <w:rPr>
          <w:rFonts w:ascii="Cambria" w:eastAsia="Calibri" w:hAnsi="Cambria" w:cs="Arial"/>
          <w:color w:val="000000"/>
          <w:sz w:val="24"/>
          <w:szCs w:val="24"/>
          <w:lang w:eastAsia="pl-PL"/>
        </w:rPr>
        <w:t>̨</w:t>
      </w:r>
      <w:r w:rsidRPr="002420E7">
        <w:rPr>
          <w:rFonts w:ascii="Cambria" w:eastAsia="Calibri" w:hAnsi="Cambria" w:cs="Trebuchet MS"/>
          <w:color w:val="000000"/>
          <w:sz w:val="24"/>
          <w:szCs w:val="24"/>
          <w:lang w:eastAsia="pl-PL"/>
        </w:rPr>
        <w:t xml:space="preserve">: </w:t>
      </w:r>
    </w:p>
    <w:p w14:paraId="0259F75D" w14:textId="77777777" w:rsidR="00FA4B7E" w:rsidRPr="002420E7" w:rsidRDefault="00FA4B7E" w:rsidP="00983CB5">
      <w:pPr>
        <w:numPr>
          <w:ilvl w:val="0"/>
          <w:numId w:val="18"/>
        </w:numPr>
        <w:tabs>
          <w:tab w:val="clear" w:pos="0"/>
          <w:tab w:val="num" w:pos="-1080"/>
        </w:tabs>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libri" w:hAnsi="Cambria" w:cs="Trebuchet MS"/>
          <w:color w:val="000000"/>
          <w:sz w:val="24"/>
          <w:szCs w:val="24"/>
          <w:lang w:eastAsia="pl-PL"/>
        </w:rPr>
        <w:t>bę</w:t>
      </w:r>
      <w:r w:rsidRPr="002420E7">
        <w:rPr>
          <w:rFonts w:ascii="Cambria" w:eastAsia="Calibri" w:hAnsi="Cambria" w:cs="Arial"/>
          <w:color w:val="000000"/>
          <w:sz w:val="24"/>
          <w:szCs w:val="24"/>
          <w:lang w:eastAsia="pl-PL"/>
        </w:rPr>
        <w:t>d</w:t>
      </w:r>
      <w:r w:rsidRPr="002420E7">
        <w:rPr>
          <w:rFonts w:ascii="Cambria" w:eastAsia="Calibri" w:hAnsi="Cambria" w:cs="Trebuchet MS"/>
          <w:color w:val="000000"/>
          <w:sz w:val="24"/>
          <w:szCs w:val="24"/>
          <w:lang w:eastAsia="pl-PL"/>
        </w:rPr>
        <w:t>ąc</w:t>
      </w:r>
      <w:r w:rsidRPr="002420E7">
        <w:rPr>
          <w:rFonts w:ascii="Cambria" w:eastAsia="Calibri" w:hAnsi="Cambria" w:cs="Arial"/>
          <w:color w:val="000000"/>
          <w:sz w:val="24"/>
          <w:szCs w:val="24"/>
          <w:lang w:eastAsia="pl-PL"/>
        </w:rPr>
        <w:t>e</w:t>
      </w:r>
      <w:r w:rsidRPr="002420E7">
        <w:rPr>
          <w:rFonts w:ascii="Cambria" w:eastAsia="Calibri" w:hAnsi="Cambria" w:cs="Trebuchet MS"/>
          <w:color w:val="000000"/>
          <w:sz w:val="24"/>
          <w:szCs w:val="24"/>
          <w:lang w:eastAsia="pl-PL"/>
        </w:rPr>
        <w:t>go osoba</w:t>
      </w:r>
      <w:r w:rsidRPr="002420E7">
        <w:rPr>
          <w:rFonts w:ascii="Cambria" w:eastAsia="Calibri" w:hAnsi="Cambria" w:cs="Arial"/>
          <w:color w:val="000000"/>
          <w:sz w:val="24"/>
          <w:szCs w:val="24"/>
          <w:lang w:eastAsia="pl-PL"/>
        </w:rPr>
        <w:t xml:space="preserve">̨ </w:t>
      </w:r>
      <w:r w:rsidRPr="002420E7">
        <w:rPr>
          <w:rFonts w:ascii="Cambria" w:eastAsia="Calibri" w:hAnsi="Cambria" w:cs="Trebuchet MS"/>
          <w:color w:val="000000"/>
          <w:sz w:val="24"/>
          <w:szCs w:val="24"/>
          <w:lang w:eastAsia="pl-PL"/>
        </w:rPr>
        <w:t>fizyczna</w:t>
      </w:r>
      <w:r w:rsidRPr="002420E7">
        <w:rPr>
          <w:rFonts w:ascii="Cambria" w:eastAsia="Calibri" w:hAnsi="Cambria" w:cs="Arial"/>
          <w:color w:val="000000"/>
          <w:sz w:val="24"/>
          <w:szCs w:val="24"/>
          <w:lang w:eastAsia="pl-PL"/>
        </w:rPr>
        <w:t>̨</w:t>
      </w:r>
      <w:r w:rsidRPr="002420E7">
        <w:rPr>
          <w:rFonts w:ascii="Cambria" w:eastAsia="Calibri" w:hAnsi="Cambria" w:cs="Trebuchet MS"/>
          <w:color w:val="000000"/>
          <w:sz w:val="24"/>
          <w:szCs w:val="24"/>
          <w:lang w:eastAsia="pl-PL"/>
        </w:rPr>
        <w:t>, któ</w:t>
      </w:r>
      <w:r w:rsidRPr="002420E7">
        <w:rPr>
          <w:rFonts w:ascii="Cambria" w:eastAsia="Calibri" w:hAnsi="Cambria" w:cs="Arial"/>
          <w:color w:val="000000"/>
          <w:sz w:val="24"/>
          <w:szCs w:val="24"/>
          <w:lang w:eastAsia="pl-PL"/>
        </w:rPr>
        <w:t>r</w:t>
      </w:r>
      <w:r w:rsidRPr="002420E7">
        <w:rPr>
          <w:rFonts w:ascii="Cambria" w:eastAsia="Calibri" w:hAnsi="Cambria" w:cs="Trebuchet MS"/>
          <w:color w:val="000000"/>
          <w:sz w:val="24"/>
          <w:szCs w:val="24"/>
          <w:lang w:eastAsia="pl-PL"/>
        </w:rPr>
        <w:t>ego prawomocnie skazano za przestę</w:t>
      </w:r>
      <w:r w:rsidRPr="002420E7">
        <w:rPr>
          <w:rFonts w:ascii="Cambria" w:eastAsia="Calibri" w:hAnsi="Cambria" w:cs="Arial"/>
          <w:color w:val="000000"/>
          <w:sz w:val="24"/>
          <w:szCs w:val="24"/>
          <w:lang w:eastAsia="pl-PL"/>
        </w:rPr>
        <w:t>p</w:t>
      </w:r>
      <w:r w:rsidRPr="002420E7">
        <w:rPr>
          <w:rFonts w:ascii="Cambria" w:eastAsia="Calibri" w:hAnsi="Cambria" w:cs="Trebuchet MS"/>
          <w:color w:val="000000"/>
          <w:sz w:val="24"/>
          <w:szCs w:val="24"/>
          <w:lang w:eastAsia="pl-PL"/>
        </w:rPr>
        <w:t xml:space="preserve">stwo: </w:t>
      </w:r>
    </w:p>
    <w:p w14:paraId="50736AD9" w14:textId="72B6E59B" w:rsidR="00FA4B7E" w:rsidRPr="002420E7" w:rsidRDefault="00FA4B7E" w:rsidP="00983CB5">
      <w:pPr>
        <w:numPr>
          <w:ilvl w:val="1"/>
          <w:numId w:val="20"/>
        </w:numPr>
        <w:tabs>
          <w:tab w:val="clear" w:pos="0"/>
          <w:tab w:val="num" w:pos="-1080"/>
        </w:tabs>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libri" w:hAnsi="Cambria" w:cs="Trebuchet MS"/>
          <w:color w:val="000000"/>
          <w:sz w:val="24"/>
          <w:szCs w:val="24"/>
          <w:lang w:eastAsia="pl-PL"/>
        </w:rPr>
        <w:t>udziału w zorganizowanej grupie przestę</w:t>
      </w:r>
      <w:r w:rsidRPr="002420E7">
        <w:rPr>
          <w:rFonts w:ascii="Cambria" w:eastAsia="Calibri" w:hAnsi="Cambria" w:cs="Arial"/>
          <w:color w:val="000000"/>
          <w:sz w:val="24"/>
          <w:szCs w:val="24"/>
          <w:lang w:eastAsia="pl-PL"/>
        </w:rPr>
        <w:t>p</w:t>
      </w:r>
      <w:r w:rsidRPr="002420E7">
        <w:rPr>
          <w:rFonts w:ascii="Cambria" w:eastAsia="Calibri" w:hAnsi="Cambria" w:cs="Trebuchet MS"/>
          <w:color w:val="000000"/>
          <w:sz w:val="24"/>
          <w:szCs w:val="24"/>
          <w:lang w:eastAsia="pl-PL"/>
        </w:rPr>
        <w:t>czej albo zwią</w:t>
      </w:r>
      <w:r w:rsidRPr="002420E7">
        <w:rPr>
          <w:rFonts w:ascii="Cambria" w:eastAsia="Calibri" w:hAnsi="Cambria" w:cs="Arial"/>
          <w:color w:val="000000"/>
          <w:sz w:val="24"/>
          <w:szCs w:val="24"/>
          <w:lang w:eastAsia="pl-PL"/>
        </w:rPr>
        <w:t>z</w:t>
      </w:r>
      <w:r w:rsidRPr="002420E7">
        <w:rPr>
          <w:rFonts w:ascii="Cambria" w:eastAsia="Calibri" w:hAnsi="Cambria" w:cs="Trebuchet MS"/>
          <w:color w:val="000000"/>
          <w:sz w:val="24"/>
          <w:szCs w:val="24"/>
          <w:lang w:eastAsia="pl-PL"/>
        </w:rPr>
        <w:t>ku mają</w:t>
      </w:r>
      <w:r w:rsidRPr="002420E7">
        <w:rPr>
          <w:rFonts w:ascii="Cambria" w:eastAsia="Calibri" w:hAnsi="Cambria" w:cs="Arial"/>
          <w:color w:val="000000"/>
          <w:sz w:val="24"/>
          <w:szCs w:val="24"/>
          <w:lang w:eastAsia="pl-PL"/>
        </w:rPr>
        <w:t>c</w:t>
      </w:r>
      <w:r w:rsidRPr="002420E7">
        <w:rPr>
          <w:rFonts w:ascii="Cambria" w:eastAsia="Calibri" w:hAnsi="Cambria" w:cs="Trebuchet MS"/>
          <w:color w:val="000000"/>
          <w:sz w:val="24"/>
          <w:szCs w:val="24"/>
          <w:lang w:eastAsia="pl-PL"/>
        </w:rPr>
        <w:t>ym na celu popełnienie przestę</w:t>
      </w:r>
      <w:r w:rsidRPr="002420E7">
        <w:rPr>
          <w:rFonts w:ascii="Cambria" w:eastAsia="Calibri" w:hAnsi="Cambria" w:cs="Arial"/>
          <w:color w:val="000000"/>
          <w:sz w:val="24"/>
          <w:szCs w:val="24"/>
          <w:lang w:eastAsia="pl-PL"/>
        </w:rPr>
        <w:t>p</w:t>
      </w:r>
      <w:r w:rsidRPr="002420E7">
        <w:rPr>
          <w:rFonts w:ascii="Cambria" w:eastAsia="Calibri" w:hAnsi="Cambria" w:cs="Trebuchet MS"/>
          <w:color w:val="000000"/>
          <w:sz w:val="24"/>
          <w:szCs w:val="24"/>
          <w:lang w:eastAsia="pl-PL"/>
        </w:rPr>
        <w:t>stwa lub przestę</w:t>
      </w:r>
      <w:r w:rsidRPr="002420E7">
        <w:rPr>
          <w:rFonts w:ascii="Cambria" w:eastAsia="Calibri" w:hAnsi="Cambria" w:cs="Arial"/>
          <w:color w:val="000000"/>
          <w:sz w:val="24"/>
          <w:szCs w:val="24"/>
          <w:lang w:eastAsia="pl-PL"/>
        </w:rPr>
        <w:t>p</w:t>
      </w:r>
      <w:r w:rsidRPr="002420E7">
        <w:rPr>
          <w:rFonts w:ascii="Cambria" w:eastAsia="Calibri" w:hAnsi="Cambria" w:cs="Trebuchet MS"/>
          <w:color w:val="000000"/>
          <w:sz w:val="24"/>
          <w:szCs w:val="24"/>
          <w:lang w:eastAsia="pl-PL"/>
        </w:rPr>
        <w:t>stwa skarbowego, o któ</w:t>
      </w:r>
      <w:r w:rsidRPr="002420E7">
        <w:rPr>
          <w:rFonts w:ascii="Cambria" w:eastAsia="Calibri" w:hAnsi="Cambria" w:cs="Arial"/>
          <w:color w:val="000000"/>
          <w:sz w:val="24"/>
          <w:szCs w:val="24"/>
          <w:lang w:eastAsia="pl-PL"/>
        </w:rPr>
        <w:t>r</w:t>
      </w:r>
      <w:r w:rsidRPr="002420E7">
        <w:rPr>
          <w:rFonts w:ascii="Cambria" w:eastAsia="Calibri" w:hAnsi="Cambria" w:cs="Trebuchet MS"/>
          <w:color w:val="000000"/>
          <w:sz w:val="24"/>
          <w:szCs w:val="24"/>
          <w:lang w:eastAsia="pl-PL"/>
        </w:rPr>
        <w:t>ym mowa w art. 258 Kodeksu karnego,</w:t>
      </w:r>
    </w:p>
    <w:p w14:paraId="76D6EC49" w14:textId="77777777" w:rsidR="00FA4B7E" w:rsidRPr="002420E7" w:rsidRDefault="00FA4B7E" w:rsidP="00983CB5">
      <w:pPr>
        <w:numPr>
          <w:ilvl w:val="1"/>
          <w:numId w:val="20"/>
        </w:numPr>
        <w:tabs>
          <w:tab w:val="clear" w:pos="0"/>
          <w:tab w:val="num" w:pos="-1080"/>
        </w:tabs>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mbria" w:hAnsi="Cambria" w:cs="Cambria"/>
          <w:color w:val="000000"/>
          <w:sz w:val="24"/>
          <w:szCs w:val="24"/>
          <w:lang w:eastAsia="pl-PL"/>
        </w:rPr>
        <w:t xml:space="preserve"> </w:t>
      </w:r>
      <w:r w:rsidRPr="002420E7">
        <w:rPr>
          <w:rFonts w:ascii="Cambria" w:eastAsia="Calibri" w:hAnsi="Cambria" w:cs="Trebuchet MS"/>
          <w:color w:val="000000"/>
          <w:sz w:val="24"/>
          <w:szCs w:val="24"/>
          <w:lang w:eastAsia="pl-PL"/>
        </w:rPr>
        <w:t>handlu ludź</w:t>
      </w:r>
      <w:r w:rsidRPr="002420E7">
        <w:rPr>
          <w:rFonts w:ascii="Cambria" w:eastAsia="Calibri" w:hAnsi="Cambria" w:cs="Arial"/>
          <w:color w:val="000000"/>
          <w:sz w:val="24"/>
          <w:szCs w:val="24"/>
          <w:lang w:eastAsia="pl-PL"/>
        </w:rPr>
        <w:t>m</w:t>
      </w:r>
      <w:r w:rsidRPr="002420E7">
        <w:rPr>
          <w:rFonts w:ascii="Cambria" w:eastAsia="Calibri" w:hAnsi="Cambria" w:cs="Trebuchet MS"/>
          <w:color w:val="000000"/>
          <w:sz w:val="24"/>
          <w:szCs w:val="24"/>
          <w:lang w:eastAsia="pl-PL"/>
        </w:rPr>
        <w:t>i, o któ</w:t>
      </w:r>
      <w:r w:rsidRPr="002420E7">
        <w:rPr>
          <w:rFonts w:ascii="Cambria" w:eastAsia="Calibri" w:hAnsi="Cambria" w:cs="Arial"/>
          <w:color w:val="000000"/>
          <w:sz w:val="24"/>
          <w:szCs w:val="24"/>
          <w:lang w:eastAsia="pl-PL"/>
        </w:rPr>
        <w:t>r</w:t>
      </w:r>
      <w:r w:rsidRPr="002420E7">
        <w:rPr>
          <w:rFonts w:ascii="Cambria" w:eastAsia="Calibri" w:hAnsi="Cambria" w:cs="Trebuchet MS"/>
          <w:color w:val="000000"/>
          <w:sz w:val="24"/>
          <w:szCs w:val="24"/>
          <w:lang w:eastAsia="pl-PL"/>
        </w:rPr>
        <w:t>ym mowa w art. 189a Kodeksu karnego,</w:t>
      </w:r>
    </w:p>
    <w:p w14:paraId="2E339B1D" w14:textId="205F3828" w:rsidR="00FA4B7E" w:rsidRPr="002420E7" w:rsidRDefault="00FA4B7E" w:rsidP="00983CB5">
      <w:pPr>
        <w:numPr>
          <w:ilvl w:val="1"/>
          <w:numId w:val="20"/>
        </w:numPr>
        <w:tabs>
          <w:tab w:val="clear" w:pos="0"/>
          <w:tab w:val="num" w:pos="-1080"/>
        </w:tabs>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mbria" w:hAnsi="Cambria" w:cs="Cambria"/>
          <w:color w:val="000000"/>
          <w:sz w:val="24"/>
          <w:szCs w:val="24"/>
          <w:lang w:eastAsia="pl-PL"/>
        </w:rPr>
        <w:t xml:space="preserve"> </w:t>
      </w:r>
      <w:r w:rsidRPr="002420E7">
        <w:rPr>
          <w:rFonts w:ascii="Cambria" w:eastAsia="Calibri" w:hAnsi="Cambria" w:cs="Trebuchet MS"/>
          <w:color w:val="000000"/>
          <w:sz w:val="24"/>
          <w:szCs w:val="24"/>
          <w:lang w:eastAsia="pl-PL"/>
        </w:rPr>
        <w:t>o któ</w:t>
      </w:r>
      <w:r w:rsidRPr="002420E7">
        <w:rPr>
          <w:rFonts w:ascii="Cambria" w:eastAsia="Calibri" w:hAnsi="Cambria" w:cs="Arial"/>
          <w:color w:val="000000"/>
          <w:sz w:val="24"/>
          <w:szCs w:val="24"/>
          <w:lang w:eastAsia="pl-PL"/>
        </w:rPr>
        <w:t>r</w:t>
      </w:r>
      <w:r w:rsidRPr="002420E7">
        <w:rPr>
          <w:rFonts w:ascii="Cambria" w:eastAsia="Calibri" w:hAnsi="Cambria" w:cs="Trebuchet MS"/>
          <w:color w:val="000000"/>
          <w:sz w:val="24"/>
          <w:szCs w:val="24"/>
          <w:lang w:eastAsia="pl-PL"/>
        </w:rPr>
        <w:t xml:space="preserve">ym mowa w art. 228–230a, art. </w:t>
      </w:r>
      <w:r w:rsidR="00734554" w:rsidRPr="002420E7">
        <w:rPr>
          <w:rFonts w:ascii="Cambria" w:eastAsia="Calibri" w:hAnsi="Cambria" w:cs="Trebuchet MS"/>
          <w:color w:val="000000"/>
          <w:sz w:val="24"/>
          <w:szCs w:val="24"/>
          <w:lang w:eastAsia="pl-PL"/>
        </w:rPr>
        <w:t xml:space="preserve">250a Kodeksu karnego lub w art. </w:t>
      </w:r>
      <w:r w:rsidRPr="002420E7">
        <w:rPr>
          <w:rFonts w:ascii="Cambria" w:eastAsia="Calibri" w:hAnsi="Cambria" w:cs="Trebuchet MS"/>
          <w:color w:val="000000"/>
          <w:sz w:val="24"/>
          <w:szCs w:val="24"/>
          <w:lang w:eastAsia="pl-PL"/>
        </w:rPr>
        <w:t>46 lub art. 48 ustawy z dnia 25 czerwca 2010 r. o sporcie,</w:t>
      </w:r>
    </w:p>
    <w:p w14:paraId="0CD28546" w14:textId="77777777" w:rsidR="00FA4B7E" w:rsidRPr="002420E7" w:rsidRDefault="00FA4B7E" w:rsidP="00983CB5">
      <w:pPr>
        <w:numPr>
          <w:ilvl w:val="1"/>
          <w:numId w:val="20"/>
        </w:numPr>
        <w:tabs>
          <w:tab w:val="clear" w:pos="0"/>
          <w:tab w:val="num" w:pos="-1080"/>
        </w:tabs>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mbria" w:hAnsi="Cambria" w:cs="Cambria"/>
          <w:color w:val="000000"/>
          <w:sz w:val="24"/>
          <w:szCs w:val="24"/>
          <w:lang w:eastAsia="pl-PL"/>
        </w:rPr>
        <w:t xml:space="preserve"> </w:t>
      </w:r>
      <w:r w:rsidRPr="002420E7">
        <w:rPr>
          <w:rFonts w:ascii="Cambria" w:eastAsia="Calibri" w:hAnsi="Cambria" w:cs="Trebuchet MS"/>
          <w:color w:val="000000"/>
          <w:sz w:val="24"/>
          <w:szCs w:val="24"/>
          <w:lang w:eastAsia="pl-PL"/>
        </w:rPr>
        <w:t>finansowania przestę</w:t>
      </w:r>
      <w:r w:rsidRPr="002420E7">
        <w:rPr>
          <w:rFonts w:ascii="Cambria" w:eastAsia="Calibri" w:hAnsi="Cambria" w:cs="Arial"/>
          <w:color w:val="000000"/>
          <w:sz w:val="24"/>
          <w:szCs w:val="24"/>
          <w:lang w:eastAsia="pl-PL"/>
        </w:rPr>
        <w:t>p</w:t>
      </w:r>
      <w:r w:rsidRPr="002420E7">
        <w:rPr>
          <w:rFonts w:ascii="Cambria" w:eastAsia="Calibri" w:hAnsi="Cambria" w:cs="Trebuchet MS"/>
          <w:color w:val="000000"/>
          <w:sz w:val="24"/>
          <w:szCs w:val="24"/>
          <w:lang w:eastAsia="pl-PL"/>
        </w:rPr>
        <w:t>stwa o charakterze terrorystycznym, o któ</w:t>
      </w:r>
      <w:r w:rsidRPr="002420E7">
        <w:rPr>
          <w:rFonts w:ascii="Cambria" w:eastAsia="Calibri" w:hAnsi="Cambria" w:cs="Arial"/>
          <w:color w:val="000000"/>
          <w:sz w:val="24"/>
          <w:szCs w:val="24"/>
          <w:lang w:eastAsia="pl-PL"/>
        </w:rPr>
        <w:t>r</w:t>
      </w:r>
      <w:r w:rsidRPr="002420E7">
        <w:rPr>
          <w:rFonts w:ascii="Cambria" w:eastAsia="Calibri" w:hAnsi="Cambria" w:cs="Trebuchet MS"/>
          <w:color w:val="000000"/>
          <w:sz w:val="24"/>
          <w:szCs w:val="24"/>
          <w:lang w:eastAsia="pl-PL"/>
        </w:rPr>
        <w:t>ym mowa w art. 165a Kodeksu karnego, lub przestę</w:t>
      </w:r>
      <w:r w:rsidRPr="002420E7">
        <w:rPr>
          <w:rFonts w:ascii="Cambria" w:eastAsia="Calibri" w:hAnsi="Cambria" w:cs="Arial"/>
          <w:color w:val="000000"/>
          <w:sz w:val="24"/>
          <w:szCs w:val="24"/>
          <w:lang w:eastAsia="pl-PL"/>
        </w:rPr>
        <w:t>p</w:t>
      </w:r>
      <w:r w:rsidRPr="002420E7">
        <w:rPr>
          <w:rFonts w:ascii="Cambria" w:eastAsia="Calibri" w:hAnsi="Cambria" w:cs="Trebuchet MS"/>
          <w:color w:val="000000"/>
          <w:sz w:val="24"/>
          <w:szCs w:val="24"/>
          <w:lang w:eastAsia="pl-PL"/>
        </w:rPr>
        <w:t>stwo udaremniania lub utrudniania stwierdzenia przestę</w:t>
      </w:r>
      <w:r w:rsidRPr="002420E7">
        <w:rPr>
          <w:rFonts w:ascii="Cambria" w:eastAsia="Calibri" w:hAnsi="Cambria" w:cs="Arial"/>
          <w:color w:val="000000"/>
          <w:sz w:val="24"/>
          <w:szCs w:val="24"/>
          <w:lang w:eastAsia="pl-PL"/>
        </w:rPr>
        <w:t>p</w:t>
      </w:r>
      <w:r w:rsidRPr="002420E7">
        <w:rPr>
          <w:rFonts w:ascii="Cambria" w:eastAsia="Calibri" w:hAnsi="Cambria" w:cs="Trebuchet MS"/>
          <w:color w:val="000000"/>
          <w:sz w:val="24"/>
          <w:szCs w:val="24"/>
          <w:lang w:eastAsia="pl-PL"/>
        </w:rPr>
        <w:t>nego pochodzenia pienię</w:t>
      </w:r>
      <w:r w:rsidRPr="002420E7">
        <w:rPr>
          <w:rFonts w:ascii="Cambria" w:eastAsia="Calibri" w:hAnsi="Cambria" w:cs="Arial"/>
          <w:color w:val="000000"/>
          <w:sz w:val="24"/>
          <w:szCs w:val="24"/>
          <w:lang w:eastAsia="pl-PL"/>
        </w:rPr>
        <w:t>d</w:t>
      </w:r>
      <w:r w:rsidRPr="002420E7">
        <w:rPr>
          <w:rFonts w:ascii="Cambria" w:eastAsia="Calibri" w:hAnsi="Cambria" w:cs="Trebuchet MS"/>
          <w:color w:val="000000"/>
          <w:sz w:val="24"/>
          <w:szCs w:val="24"/>
          <w:lang w:eastAsia="pl-PL"/>
        </w:rPr>
        <w:t>zy lub ukrywania ich pochodzenia, o któ</w:t>
      </w:r>
      <w:r w:rsidRPr="002420E7">
        <w:rPr>
          <w:rFonts w:ascii="Cambria" w:eastAsia="Calibri" w:hAnsi="Cambria" w:cs="Arial"/>
          <w:color w:val="000000"/>
          <w:sz w:val="24"/>
          <w:szCs w:val="24"/>
          <w:lang w:eastAsia="pl-PL"/>
        </w:rPr>
        <w:t>r</w:t>
      </w:r>
      <w:r w:rsidRPr="002420E7">
        <w:rPr>
          <w:rFonts w:ascii="Cambria" w:eastAsia="Calibri" w:hAnsi="Cambria" w:cs="Trebuchet MS"/>
          <w:color w:val="000000"/>
          <w:sz w:val="24"/>
          <w:szCs w:val="24"/>
          <w:lang w:eastAsia="pl-PL"/>
        </w:rPr>
        <w:t>ym mowa w art. 299 Kodeksu karnego,</w:t>
      </w:r>
    </w:p>
    <w:p w14:paraId="034F8AD3" w14:textId="77777777" w:rsidR="00FA4B7E" w:rsidRPr="002420E7" w:rsidRDefault="00FA4B7E" w:rsidP="00983CB5">
      <w:pPr>
        <w:numPr>
          <w:ilvl w:val="1"/>
          <w:numId w:val="20"/>
        </w:numPr>
        <w:tabs>
          <w:tab w:val="clear" w:pos="0"/>
          <w:tab w:val="num" w:pos="-1080"/>
        </w:tabs>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mbria" w:hAnsi="Cambria" w:cs="Cambria"/>
          <w:color w:val="000000"/>
          <w:sz w:val="24"/>
          <w:szCs w:val="24"/>
          <w:lang w:eastAsia="pl-PL"/>
        </w:rPr>
        <w:t xml:space="preserve"> </w:t>
      </w:r>
      <w:r w:rsidRPr="002420E7">
        <w:rPr>
          <w:rFonts w:ascii="Cambria" w:eastAsia="Calibri" w:hAnsi="Cambria" w:cs="Trebuchet MS"/>
          <w:color w:val="000000"/>
          <w:sz w:val="24"/>
          <w:szCs w:val="24"/>
          <w:lang w:eastAsia="pl-PL"/>
        </w:rPr>
        <w:t>o charakterze terrorystycznym, o któ</w:t>
      </w:r>
      <w:r w:rsidRPr="002420E7">
        <w:rPr>
          <w:rFonts w:ascii="Cambria" w:eastAsia="Calibri" w:hAnsi="Cambria" w:cs="Arial"/>
          <w:color w:val="000000"/>
          <w:sz w:val="24"/>
          <w:szCs w:val="24"/>
          <w:lang w:eastAsia="pl-PL"/>
        </w:rPr>
        <w:t>r</w:t>
      </w:r>
      <w:r w:rsidRPr="002420E7">
        <w:rPr>
          <w:rFonts w:ascii="Cambria" w:eastAsia="Calibri" w:hAnsi="Cambria" w:cs="Trebuchet MS"/>
          <w:color w:val="000000"/>
          <w:sz w:val="24"/>
          <w:szCs w:val="24"/>
          <w:lang w:eastAsia="pl-PL"/>
        </w:rPr>
        <w:t>ym mowa w art. 115 § 20 Kodeksu karnego, lub mają</w:t>
      </w:r>
      <w:r w:rsidRPr="002420E7">
        <w:rPr>
          <w:rFonts w:ascii="Cambria" w:eastAsia="Calibri" w:hAnsi="Cambria" w:cs="Arial"/>
          <w:color w:val="000000"/>
          <w:sz w:val="24"/>
          <w:szCs w:val="24"/>
          <w:lang w:eastAsia="pl-PL"/>
        </w:rPr>
        <w:t>c</w:t>
      </w:r>
      <w:r w:rsidRPr="002420E7">
        <w:rPr>
          <w:rFonts w:ascii="Cambria" w:eastAsia="Calibri" w:hAnsi="Cambria" w:cs="Trebuchet MS"/>
          <w:color w:val="000000"/>
          <w:sz w:val="24"/>
          <w:szCs w:val="24"/>
          <w:lang w:eastAsia="pl-PL"/>
        </w:rPr>
        <w:t>e na celu popełnienie tego przestę</w:t>
      </w:r>
      <w:r w:rsidRPr="002420E7">
        <w:rPr>
          <w:rFonts w:ascii="Cambria" w:eastAsia="Calibri" w:hAnsi="Cambria" w:cs="Arial"/>
          <w:color w:val="000000"/>
          <w:sz w:val="24"/>
          <w:szCs w:val="24"/>
          <w:lang w:eastAsia="pl-PL"/>
        </w:rPr>
        <w:t>p</w:t>
      </w:r>
      <w:r w:rsidRPr="002420E7">
        <w:rPr>
          <w:rFonts w:ascii="Cambria" w:eastAsia="Calibri" w:hAnsi="Cambria" w:cs="Trebuchet MS"/>
          <w:color w:val="000000"/>
          <w:sz w:val="24"/>
          <w:szCs w:val="24"/>
          <w:lang w:eastAsia="pl-PL"/>
        </w:rPr>
        <w:t>stwa,</w:t>
      </w:r>
    </w:p>
    <w:p w14:paraId="1D8D8391" w14:textId="38B4A580" w:rsidR="00FA4B7E" w:rsidRPr="002420E7" w:rsidRDefault="00FA4B7E" w:rsidP="00983CB5">
      <w:pPr>
        <w:numPr>
          <w:ilvl w:val="1"/>
          <w:numId w:val="20"/>
        </w:numPr>
        <w:tabs>
          <w:tab w:val="clear" w:pos="0"/>
          <w:tab w:val="num" w:pos="-1080"/>
        </w:tabs>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mbria" w:hAnsi="Cambria" w:cs="Cambria"/>
          <w:color w:val="000000"/>
          <w:sz w:val="24"/>
          <w:szCs w:val="24"/>
          <w:lang w:eastAsia="pl-PL"/>
        </w:rPr>
        <w:t xml:space="preserve"> </w:t>
      </w:r>
      <w:r w:rsidRPr="002420E7">
        <w:rPr>
          <w:rFonts w:ascii="Cambria" w:eastAsia="Calibri" w:hAnsi="Cambria" w:cs="Trebuchet MS"/>
          <w:color w:val="000000"/>
          <w:sz w:val="24"/>
          <w:szCs w:val="24"/>
          <w:lang w:eastAsia="pl-PL"/>
        </w:rPr>
        <w:t>pracy małoletnich cudzoziemcó</w:t>
      </w:r>
      <w:r w:rsidRPr="002420E7">
        <w:rPr>
          <w:rFonts w:ascii="Cambria" w:eastAsia="Calibri" w:hAnsi="Cambria" w:cs="Arial"/>
          <w:color w:val="000000"/>
          <w:sz w:val="24"/>
          <w:szCs w:val="24"/>
          <w:lang w:eastAsia="pl-PL"/>
        </w:rPr>
        <w:t>w</w:t>
      </w:r>
      <w:r w:rsidRPr="002420E7">
        <w:rPr>
          <w:rFonts w:ascii="Cambria" w:eastAsia="Calibri" w:hAnsi="Cambria" w:cs="Trebuchet MS"/>
          <w:color w:val="000000"/>
          <w:sz w:val="24"/>
          <w:szCs w:val="24"/>
          <w:lang w:eastAsia="pl-PL"/>
        </w:rPr>
        <w:t>, o któ</w:t>
      </w:r>
      <w:r w:rsidRPr="002420E7">
        <w:rPr>
          <w:rFonts w:ascii="Cambria" w:eastAsia="Calibri" w:hAnsi="Cambria" w:cs="Arial"/>
          <w:color w:val="000000"/>
          <w:sz w:val="24"/>
          <w:szCs w:val="24"/>
          <w:lang w:eastAsia="pl-PL"/>
        </w:rPr>
        <w:t>r</w:t>
      </w:r>
      <w:r w:rsidRPr="002420E7">
        <w:rPr>
          <w:rFonts w:ascii="Cambria" w:eastAsia="Calibri" w:hAnsi="Cambria" w:cs="Trebuchet MS"/>
          <w:color w:val="000000"/>
          <w:sz w:val="24"/>
          <w:szCs w:val="24"/>
          <w:lang w:eastAsia="pl-PL"/>
        </w:rPr>
        <w:t>ym mowa w art. 9 ust. 2 ustawy z dnia 15 czerwca 2012 r. o skutkach powierzania wykonywania pracy cudzoziemcom przebywają</w:t>
      </w:r>
      <w:r w:rsidRPr="002420E7">
        <w:rPr>
          <w:rFonts w:ascii="Cambria" w:eastAsia="Calibri" w:hAnsi="Cambria" w:cs="Arial"/>
          <w:color w:val="000000"/>
          <w:sz w:val="24"/>
          <w:szCs w:val="24"/>
          <w:lang w:eastAsia="pl-PL"/>
        </w:rPr>
        <w:t>c</w:t>
      </w:r>
      <w:r w:rsidRPr="002420E7">
        <w:rPr>
          <w:rFonts w:ascii="Cambria" w:eastAsia="Calibri" w:hAnsi="Cambria" w:cs="Trebuchet MS"/>
          <w:color w:val="000000"/>
          <w:sz w:val="24"/>
          <w:szCs w:val="24"/>
          <w:lang w:eastAsia="pl-PL"/>
        </w:rPr>
        <w:t xml:space="preserve">ym wbrew przepisom na terytorium Rzeczypospolitej Polskiej (Dz. U. </w:t>
      </w:r>
      <w:r w:rsidR="00F419E7" w:rsidRPr="002420E7">
        <w:rPr>
          <w:rFonts w:ascii="Cambria" w:eastAsia="Calibri" w:hAnsi="Cambria" w:cs="Trebuchet MS"/>
          <w:color w:val="000000"/>
          <w:sz w:val="24"/>
          <w:szCs w:val="24"/>
          <w:lang w:eastAsia="pl-PL"/>
        </w:rPr>
        <w:t>z 2021 r. poz. 1745)</w:t>
      </w:r>
    </w:p>
    <w:p w14:paraId="58FD0D05" w14:textId="053DEBDB" w:rsidR="00FA4B7E" w:rsidRPr="002420E7" w:rsidRDefault="00FA4B7E" w:rsidP="00983CB5">
      <w:pPr>
        <w:numPr>
          <w:ilvl w:val="1"/>
          <w:numId w:val="20"/>
        </w:numPr>
        <w:tabs>
          <w:tab w:val="clear" w:pos="0"/>
          <w:tab w:val="num" w:pos="-1080"/>
        </w:tabs>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mbria" w:hAnsi="Cambria" w:cs="Cambria"/>
          <w:color w:val="000000"/>
          <w:sz w:val="24"/>
          <w:szCs w:val="24"/>
          <w:lang w:eastAsia="pl-PL"/>
        </w:rPr>
        <w:t xml:space="preserve"> </w:t>
      </w:r>
      <w:r w:rsidRPr="002420E7">
        <w:rPr>
          <w:rFonts w:ascii="Cambria" w:eastAsia="Calibri" w:hAnsi="Cambria" w:cs="Trebuchet MS"/>
          <w:color w:val="000000"/>
          <w:sz w:val="24"/>
          <w:szCs w:val="24"/>
          <w:lang w:eastAsia="pl-PL"/>
        </w:rPr>
        <w:t>przeciwko obrotowi gospodarczemu, o któ</w:t>
      </w:r>
      <w:r w:rsidRPr="002420E7">
        <w:rPr>
          <w:rFonts w:ascii="Cambria" w:eastAsia="Calibri" w:hAnsi="Cambria" w:cs="Arial"/>
          <w:color w:val="000000"/>
          <w:sz w:val="24"/>
          <w:szCs w:val="24"/>
          <w:lang w:eastAsia="pl-PL"/>
        </w:rPr>
        <w:t>r</w:t>
      </w:r>
      <w:r w:rsidRPr="002420E7">
        <w:rPr>
          <w:rFonts w:ascii="Cambria" w:eastAsia="Calibri" w:hAnsi="Cambria" w:cs="Trebuchet MS"/>
          <w:color w:val="000000"/>
          <w:sz w:val="24"/>
          <w:szCs w:val="24"/>
          <w:lang w:eastAsia="pl-PL"/>
        </w:rPr>
        <w:t>ych mowa w art. 296–307 Kodeksu karnego, przestę</w:t>
      </w:r>
      <w:r w:rsidRPr="002420E7">
        <w:rPr>
          <w:rFonts w:ascii="Cambria" w:eastAsia="Calibri" w:hAnsi="Cambria" w:cs="Arial"/>
          <w:color w:val="000000"/>
          <w:sz w:val="24"/>
          <w:szCs w:val="24"/>
          <w:lang w:eastAsia="pl-PL"/>
        </w:rPr>
        <w:t>p</w:t>
      </w:r>
      <w:r w:rsidRPr="002420E7">
        <w:rPr>
          <w:rFonts w:ascii="Cambria" w:eastAsia="Calibri" w:hAnsi="Cambria" w:cs="Trebuchet MS"/>
          <w:color w:val="000000"/>
          <w:sz w:val="24"/>
          <w:szCs w:val="24"/>
          <w:lang w:eastAsia="pl-PL"/>
        </w:rPr>
        <w:t>stwo oszustwa, o któ</w:t>
      </w:r>
      <w:r w:rsidRPr="002420E7">
        <w:rPr>
          <w:rFonts w:ascii="Cambria" w:eastAsia="Calibri" w:hAnsi="Cambria" w:cs="Arial"/>
          <w:color w:val="000000"/>
          <w:sz w:val="24"/>
          <w:szCs w:val="24"/>
          <w:lang w:eastAsia="pl-PL"/>
        </w:rPr>
        <w:t>r</w:t>
      </w:r>
      <w:r w:rsidRPr="002420E7">
        <w:rPr>
          <w:rFonts w:ascii="Cambria" w:eastAsia="Calibri" w:hAnsi="Cambria" w:cs="Trebuchet MS"/>
          <w:color w:val="000000"/>
          <w:sz w:val="24"/>
          <w:szCs w:val="24"/>
          <w:lang w:eastAsia="pl-PL"/>
        </w:rPr>
        <w:t>ym mowa w art. 286 Kodeksu karnego, przestę</w:t>
      </w:r>
      <w:r w:rsidRPr="002420E7">
        <w:rPr>
          <w:rFonts w:ascii="Cambria" w:eastAsia="Calibri" w:hAnsi="Cambria" w:cs="Arial"/>
          <w:color w:val="000000"/>
          <w:sz w:val="24"/>
          <w:szCs w:val="24"/>
          <w:lang w:eastAsia="pl-PL"/>
        </w:rPr>
        <w:t>p</w:t>
      </w:r>
      <w:r w:rsidRPr="002420E7">
        <w:rPr>
          <w:rFonts w:ascii="Cambria" w:eastAsia="Calibri" w:hAnsi="Cambria" w:cs="Trebuchet MS"/>
          <w:color w:val="000000"/>
          <w:sz w:val="24"/>
          <w:szCs w:val="24"/>
          <w:lang w:eastAsia="pl-PL"/>
        </w:rPr>
        <w:t>stwo przeciwko wiarygodnoś</w:t>
      </w:r>
      <w:r w:rsidRPr="002420E7">
        <w:rPr>
          <w:rFonts w:ascii="Cambria" w:eastAsia="Calibri" w:hAnsi="Cambria" w:cs="Arial"/>
          <w:color w:val="000000"/>
          <w:sz w:val="24"/>
          <w:szCs w:val="24"/>
          <w:lang w:eastAsia="pl-PL"/>
        </w:rPr>
        <w:t>c</w:t>
      </w:r>
      <w:r w:rsidRPr="002420E7">
        <w:rPr>
          <w:rFonts w:ascii="Cambria" w:eastAsia="Calibri" w:hAnsi="Cambria" w:cs="Trebuchet MS"/>
          <w:color w:val="000000"/>
          <w:sz w:val="24"/>
          <w:szCs w:val="24"/>
          <w:lang w:eastAsia="pl-PL"/>
        </w:rPr>
        <w:t>i dokumentó</w:t>
      </w:r>
      <w:r w:rsidRPr="002420E7">
        <w:rPr>
          <w:rFonts w:ascii="Cambria" w:eastAsia="Calibri" w:hAnsi="Cambria" w:cs="Arial"/>
          <w:color w:val="000000"/>
          <w:sz w:val="24"/>
          <w:szCs w:val="24"/>
          <w:lang w:eastAsia="pl-PL"/>
        </w:rPr>
        <w:t>w</w:t>
      </w:r>
      <w:r w:rsidRPr="002420E7">
        <w:rPr>
          <w:rFonts w:ascii="Cambria" w:eastAsia="Calibri" w:hAnsi="Cambria" w:cs="Trebuchet MS"/>
          <w:color w:val="000000"/>
          <w:sz w:val="24"/>
          <w:szCs w:val="24"/>
          <w:lang w:eastAsia="pl-PL"/>
        </w:rPr>
        <w:t>, o któ</w:t>
      </w:r>
      <w:r w:rsidRPr="002420E7">
        <w:rPr>
          <w:rFonts w:ascii="Cambria" w:eastAsia="Calibri" w:hAnsi="Cambria" w:cs="Arial"/>
          <w:color w:val="000000"/>
          <w:sz w:val="24"/>
          <w:szCs w:val="24"/>
          <w:lang w:eastAsia="pl-PL"/>
        </w:rPr>
        <w:t>r</w:t>
      </w:r>
      <w:r w:rsidRPr="002420E7">
        <w:rPr>
          <w:rFonts w:ascii="Cambria" w:eastAsia="Calibri" w:hAnsi="Cambria" w:cs="Trebuchet MS"/>
          <w:color w:val="000000"/>
          <w:sz w:val="24"/>
          <w:szCs w:val="24"/>
          <w:lang w:eastAsia="pl-PL"/>
        </w:rPr>
        <w:t>ych mowa w art. 270–277d Kodeksu karnego, lub przestę</w:t>
      </w:r>
      <w:r w:rsidRPr="002420E7">
        <w:rPr>
          <w:rFonts w:ascii="Cambria" w:eastAsia="Calibri" w:hAnsi="Cambria" w:cs="Arial"/>
          <w:color w:val="000000"/>
          <w:sz w:val="24"/>
          <w:szCs w:val="24"/>
          <w:lang w:eastAsia="pl-PL"/>
        </w:rPr>
        <w:t>p</w:t>
      </w:r>
      <w:r w:rsidRPr="002420E7">
        <w:rPr>
          <w:rFonts w:ascii="Cambria" w:eastAsia="Calibri" w:hAnsi="Cambria" w:cs="Trebuchet MS"/>
          <w:color w:val="000000"/>
          <w:sz w:val="24"/>
          <w:szCs w:val="24"/>
          <w:lang w:eastAsia="pl-PL"/>
        </w:rPr>
        <w:t xml:space="preserve">stwo skarbowe, </w:t>
      </w:r>
    </w:p>
    <w:p w14:paraId="7EE96443" w14:textId="338DE78F" w:rsidR="00FA4B7E" w:rsidRPr="002420E7" w:rsidRDefault="00FA4B7E" w:rsidP="00983CB5">
      <w:pPr>
        <w:numPr>
          <w:ilvl w:val="1"/>
          <w:numId w:val="20"/>
        </w:numPr>
        <w:tabs>
          <w:tab w:val="clear" w:pos="0"/>
          <w:tab w:val="num" w:pos="-1080"/>
        </w:tabs>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libri" w:hAnsi="Cambria" w:cs="Trebuchet MS"/>
          <w:color w:val="000000"/>
          <w:sz w:val="24"/>
          <w:szCs w:val="24"/>
          <w:lang w:eastAsia="pl-PL"/>
        </w:rPr>
        <w:t>o któ</w:t>
      </w:r>
      <w:r w:rsidRPr="002420E7">
        <w:rPr>
          <w:rFonts w:ascii="Cambria" w:eastAsia="Calibri" w:hAnsi="Cambria" w:cs="Arial"/>
          <w:color w:val="000000"/>
          <w:sz w:val="24"/>
          <w:szCs w:val="24"/>
          <w:lang w:eastAsia="pl-PL"/>
        </w:rPr>
        <w:t>r</w:t>
      </w:r>
      <w:r w:rsidRPr="002420E7">
        <w:rPr>
          <w:rFonts w:ascii="Cambria" w:eastAsia="Calibri" w:hAnsi="Cambria" w:cs="Trebuchet MS"/>
          <w:color w:val="000000"/>
          <w:sz w:val="24"/>
          <w:szCs w:val="24"/>
          <w:lang w:eastAsia="pl-PL"/>
        </w:rPr>
        <w:t>ym mowa w art. 9 ust. 1 i 3 lub art. 10 ustawy z dnia 15 czerwca 2012 r. o skutkach powierzania wykonywania pracy cudzoziemcom przebywają</w:t>
      </w:r>
      <w:r w:rsidRPr="002420E7">
        <w:rPr>
          <w:rFonts w:ascii="Cambria" w:eastAsia="Calibri" w:hAnsi="Cambria" w:cs="Arial"/>
          <w:color w:val="000000"/>
          <w:sz w:val="24"/>
          <w:szCs w:val="24"/>
          <w:lang w:eastAsia="pl-PL"/>
        </w:rPr>
        <w:t>c</w:t>
      </w:r>
      <w:r w:rsidRPr="002420E7">
        <w:rPr>
          <w:rFonts w:ascii="Cambria" w:eastAsia="Calibri" w:hAnsi="Cambria" w:cs="Trebuchet MS"/>
          <w:color w:val="000000"/>
          <w:sz w:val="24"/>
          <w:szCs w:val="24"/>
          <w:lang w:eastAsia="pl-PL"/>
        </w:rPr>
        <w:t xml:space="preserve">ym wbrew przepisom na terytorium Rzeczypospolitej Polskiej </w:t>
      </w:r>
    </w:p>
    <w:p w14:paraId="5AB84A4F" w14:textId="77777777" w:rsidR="00FA4B7E" w:rsidRPr="002420E7" w:rsidRDefault="00FA4B7E" w:rsidP="00F0210F">
      <w:pPr>
        <w:suppressAutoHyphens/>
        <w:autoSpaceDE w:val="0"/>
        <w:spacing w:after="0" w:line="240" w:lineRule="auto"/>
        <w:ind w:left="1080"/>
        <w:jc w:val="both"/>
        <w:rPr>
          <w:rFonts w:ascii="Cambria" w:eastAsia="Calibri" w:hAnsi="Cambria" w:cs="Times New Roman"/>
          <w:sz w:val="24"/>
          <w:szCs w:val="24"/>
          <w:lang w:eastAsia="zh-CN"/>
        </w:rPr>
      </w:pPr>
      <w:r w:rsidRPr="002420E7">
        <w:rPr>
          <w:rFonts w:ascii="Cambria" w:eastAsia="Calibri" w:hAnsi="Cambria" w:cs="Trebuchet MS"/>
          <w:color w:val="000000"/>
          <w:sz w:val="24"/>
          <w:szCs w:val="24"/>
          <w:lang w:eastAsia="pl-PL"/>
        </w:rPr>
        <w:t>–</w:t>
      </w:r>
      <w:r w:rsidRPr="002420E7">
        <w:rPr>
          <w:rFonts w:ascii="Cambria" w:eastAsia="Cambria" w:hAnsi="Cambria" w:cs="Cambria"/>
          <w:color w:val="000000"/>
          <w:sz w:val="24"/>
          <w:szCs w:val="24"/>
          <w:lang w:eastAsia="pl-PL"/>
        </w:rPr>
        <w:t xml:space="preserve"> </w:t>
      </w:r>
      <w:r w:rsidRPr="002420E7">
        <w:rPr>
          <w:rFonts w:ascii="Cambria" w:eastAsia="Calibri" w:hAnsi="Cambria" w:cs="Trebuchet MS"/>
          <w:color w:val="000000"/>
          <w:sz w:val="24"/>
          <w:szCs w:val="24"/>
          <w:lang w:eastAsia="pl-PL"/>
        </w:rPr>
        <w:t>lub za odpowiedni czyn zabroniony okreś</w:t>
      </w:r>
      <w:r w:rsidRPr="002420E7">
        <w:rPr>
          <w:rFonts w:ascii="Cambria" w:eastAsia="Calibri" w:hAnsi="Cambria" w:cs="Arial"/>
          <w:color w:val="000000"/>
          <w:sz w:val="24"/>
          <w:szCs w:val="24"/>
          <w:lang w:eastAsia="pl-PL"/>
        </w:rPr>
        <w:t>l</w:t>
      </w:r>
      <w:r w:rsidRPr="002420E7">
        <w:rPr>
          <w:rFonts w:ascii="Cambria" w:eastAsia="Calibri" w:hAnsi="Cambria" w:cs="Trebuchet MS"/>
          <w:color w:val="000000"/>
          <w:sz w:val="24"/>
          <w:szCs w:val="24"/>
          <w:lang w:eastAsia="pl-PL"/>
        </w:rPr>
        <w:t xml:space="preserve">ony w przepisach prawa obcego; </w:t>
      </w:r>
    </w:p>
    <w:p w14:paraId="6B07AF29" w14:textId="77777777" w:rsidR="00FA4B7E" w:rsidRPr="002420E7" w:rsidRDefault="00FA4B7E" w:rsidP="00983CB5">
      <w:pPr>
        <w:numPr>
          <w:ilvl w:val="0"/>
          <w:numId w:val="18"/>
        </w:numPr>
        <w:tabs>
          <w:tab w:val="clear" w:pos="0"/>
          <w:tab w:val="num" w:pos="-1080"/>
        </w:tabs>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libri" w:hAnsi="Cambria" w:cs="Trebuchet MS"/>
          <w:color w:val="000000"/>
          <w:sz w:val="24"/>
          <w:szCs w:val="24"/>
          <w:lang w:eastAsia="pl-PL"/>
        </w:rPr>
        <w:t>jeż</w:t>
      </w:r>
      <w:r w:rsidRPr="002420E7">
        <w:rPr>
          <w:rFonts w:ascii="Cambria" w:eastAsia="Calibri" w:hAnsi="Cambria" w:cs="Arial"/>
          <w:color w:val="000000"/>
          <w:sz w:val="24"/>
          <w:szCs w:val="24"/>
          <w:lang w:eastAsia="pl-PL"/>
        </w:rPr>
        <w:t>e</w:t>
      </w:r>
      <w:r w:rsidRPr="002420E7">
        <w:rPr>
          <w:rFonts w:ascii="Cambria" w:eastAsia="Calibri" w:hAnsi="Cambria" w:cs="Trebuchet MS"/>
          <w:color w:val="000000"/>
          <w:sz w:val="24"/>
          <w:szCs w:val="24"/>
          <w:lang w:eastAsia="pl-PL"/>
        </w:rPr>
        <w:t>li urzę</w:t>
      </w:r>
      <w:r w:rsidRPr="002420E7">
        <w:rPr>
          <w:rFonts w:ascii="Cambria" w:eastAsia="Calibri" w:hAnsi="Cambria" w:cs="Arial"/>
          <w:color w:val="000000"/>
          <w:sz w:val="24"/>
          <w:szCs w:val="24"/>
          <w:lang w:eastAsia="pl-PL"/>
        </w:rPr>
        <w:t>d</w:t>
      </w:r>
      <w:r w:rsidRPr="002420E7">
        <w:rPr>
          <w:rFonts w:ascii="Cambria" w:eastAsia="Calibri" w:hAnsi="Cambria" w:cs="Trebuchet MS"/>
          <w:color w:val="000000"/>
          <w:sz w:val="24"/>
          <w:szCs w:val="24"/>
          <w:lang w:eastAsia="pl-PL"/>
        </w:rPr>
        <w:t>ując</w:t>
      </w:r>
      <w:r w:rsidRPr="002420E7">
        <w:rPr>
          <w:rFonts w:ascii="Cambria" w:eastAsia="Calibri" w:hAnsi="Cambria" w:cs="Arial"/>
          <w:color w:val="000000"/>
          <w:sz w:val="24"/>
          <w:szCs w:val="24"/>
          <w:lang w:eastAsia="pl-PL"/>
        </w:rPr>
        <w:t>e</w:t>
      </w:r>
      <w:r w:rsidRPr="002420E7">
        <w:rPr>
          <w:rFonts w:ascii="Cambria" w:eastAsia="Calibri" w:hAnsi="Cambria" w:cs="Trebuchet MS"/>
          <w:color w:val="000000"/>
          <w:sz w:val="24"/>
          <w:szCs w:val="24"/>
          <w:lang w:eastAsia="pl-PL"/>
        </w:rPr>
        <w:t>go członka jego organu zarzą</w:t>
      </w:r>
      <w:r w:rsidRPr="002420E7">
        <w:rPr>
          <w:rFonts w:ascii="Cambria" w:eastAsia="Calibri" w:hAnsi="Cambria" w:cs="Arial"/>
          <w:color w:val="000000"/>
          <w:sz w:val="24"/>
          <w:szCs w:val="24"/>
          <w:lang w:eastAsia="pl-PL"/>
        </w:rPr>
        <w:t>d</w:t>
      </w:r>
      <w:r w:rsidRPr="002420E7">
        <w:rPr>
          <w:rFonts w:ascii="Cambria" w:eastAsia="Calibri" w:hAnsi="Cambria" w:cs="Trebuchet MS"/>
          <w:color w:val="000000"/>
          <w:sz w:val="24"/>
          <w:szCs w:val="24"/>
          <w:lang w:eastAsia="pl-PL"/>
        </w:rPr>
        <w:t>zając</w:t>
      </w:r>
      <w:r w:rsidRPr="002420E7">
        <w:rPr>
          <w:rFonts w:ascii="Cambria" w:eastAsia="Calibri" w:hAnsi="Cambria" w:cs="Arial"/>
          <w:color w:val="000000"/>
          <w:sz w:val="24"/>
          <w:szCs w:val="24"/>
          <w:lang w:eastAsia="pl-PL"/>
        </w:rPr>
        <w:t>e</w:t>
      </w:r>
      <w:r w:rsidRPr="002420E7">
        <w:rPr>
          <w:rFonts w:ascii="Cambria" w:eastAsia="Calibri" w:hAnsi="Cambria" w:cs="Trebuchet MS"/>
          <w:color w:val="000000"/>
          <w:sz w:val="24"/>
          <w:szCs w:val="24"/>
          <w:lang w:eastAsia="pl-PL"/>
        </w:rPr>
        <w:t>go lub nadzorczego, wspó</w:t>
      </w:r>
      <w:r w:rsidRPr="002420E7">
        <w:rPr>
          <w:rFonts w:ascii="Cambria" w:eastAsia="Calibri" w:hAnsi="Cambria" w:cs="Arial"/>
          <w:color w:val="000000"/>
          <w:sz w:val="24"/>
          <w:szCs w:val="24"/>
          <w:lang w:eastAsia="pl-PL"/>
        </w:rPr>
        <w:t>l</w:t>
      </w:r>
      <w:r w:rsidRPr="002420E7">
        <w:rPr>
          <w:rFonts w:ascii="Cambria" w:eastAsia="Calibri" w:hAnsi="Cambria" w:cs="Trebuchet MS"/>
          <w:color w:val="000000"/>
          <w:sz w:val="24"/>
          <w:szCs w:val="24"/>
          <w:lang w:eastAsia="pl-PL"/>
        </w:rPr>
        <w:t>nika spó</w:t>
      </w:r>
      <w:r w:rsidRPr="002420E7">
        <w:rPr>
          <w:rFonts w:ascii="Cambria" w:eastAsia="Calibri" w:hAnsi="Cambria" w:cs="Arial"/>
          <w:color w:val="000000"/>
          <w:sz w:val="24"/>
          <w:szCs w:val="24"/>
          <w:lang w:eastAsia="pl-PL"/>
        </w:rPr>
        <w:t>ł</w:t>
      </w:r>
      <w:r w:rsidRPr="002420E7">
        <w:rPr>
          <w:rFonts w:ascii="Cambria" w:eastAsia="Calibri" w:hAnsi="Cambria" w:cs="Trebuchet MS"/>
          <w:color w:val="000000"/>
          <w:sz w:val="24"/>
          <w:szCs w:val="24"/>
          <w:lang w:eastAsia="pl-PL"/>
        </w:rPr>
        <w:t>ki w spó</w:t>
      </w:r>
      <w:r w:rsidRPr="002420E7">
        <w:rPr>
          <w:rFonts w:ascii="Cambria" w:eastAsia="Calibri" w:hAnsi="Cambria" w:cs="Arial"/>
          <w:color w:val="000000"/>
          <w:sz w:val="24"/>
          <w:szCs w:val="24"/>
          <w:lang w:eastAsia="pl-PL"/>
        </w:rPr>
        <w:t>ł</w:t>
      </w:r>
      <w:r w:rsidRPr="002420E7">
        <w:rPr>
          <w:rFonts w:ascii="Cambria" w:eastAsia="Calibri" w:hAnsi="Cambria" w:cs="Trebuchet MS"/>
          <w:color w:val="000000"/>
          <w:sz w:val="24"/>
          <w:szCs w:val="24"/>
          <w:lang w:eastAsia="pl-PL"/>
        </w:rPr>
        <w:t xml:space="preserve">ce jawnej lub partnerskiej albo komplementariusza w </w:t>
      </w:r>
      <w:r w:rsidRPr="002420E7">
        <w:rPr>
          <w:rFonts w:ascii="Cambria" w:eastAsia="Calibri" w:hAnsi="Cambria" w:cs="Trebuchet MS"/>
          <w:color w:val="000000"/>
          <w:sz w:val="24"/>
          <w:szCs w:val="24"/>
          <w:lang w:eastAsia="pl-PL"/>
        </w:rPr>
        <w:lastRenderedPageBreak/>
        <w:t>spó</w:t>
      </w:r>
      <w:r w:rsidRPr="002420E7">
        <w:rPr>
          <w:rFonts w:ascii="Cambria" w:eastAsia="Calibri" w:hAnsi="Cambria" w:cs="Arial"/>
          <w:color w:val="000000"/>
          <w:sz w:val="24"/>
          <w:szCs w:val="24"/>
          <w:lang w:eastAsia="pl-PL"/>
        </w:rPr>
        <w:t>ł</w:t>
      </w:r>
      <w:r w:rsidRPr="002420E7">
        <w:rPr>
          <w:rFonts w:ascii="Cambria" w:eastAsia="Calibri" w:hAnsi="Cambria" w:cs="Trebuchet MS"/>
          <w:color w:val="000000"/>
          <w:sz w:val="24"/>
          <w:szCs w:val="24"/>
          <w:lang w:eastAsia="pl-PL"/>
        </w:rPr>
        <w:t>ce komandytowej lub komandytowo-akcyjnej lub prokurenta prawomocnie skazano za przestę</w:t>
      </w:r>
      <w:r w:rsidRPr="002420E7">
        <w:rPr>
          <w:rFonts w:ascii="Cambria" w:eastAsia="Calibri" w:hAnsi="Cambria" w:cs="Arial"/>
          <w:color w:val="000000"/>
          <w:sz w:val="24"/>
          <w:szCs w:val="24"/>
          <w:lang w:eastAsia="pl-PL"/>
        </w:rPr>
        <w:t>p</w:t>
      </w:r>
      <w:r w:rsidRPr="002420E7">
        <w:rPr>
          <w:rFonts w:ascii="Cambria" w:eastAsia="Calibri" w:hAnsi="Cambria" w:cs="Trebuchet MS"/>
          <w:color w:val="000000"/>
          <w:sz w:val="24"/>
          <w:szCs w:val="24"/>
          <w:lang w:eastAsia="pl-PL"/>
        </w:rPr>
        <w:t>stwo, o któ</w:t>
      </w:r>
      <w:r w:rsidRPr="002420E7">
        <w:rPr>
          <w:rFonts w:ascii="Cambria" w:eastAsia="Calibri" w:hAnsi="Cambria" w:cs="Arial"/>
          <w:color w:val="000000"/>
          <w:sz w:val="24"/>
          <w:szCs w:val="24"/>
          <w:lang w:eastAsia="pl-PL"/>
        </w:rPr>
        <w:t>r</w:t>
      </w:r>
      <w:r w:rsidRPr="002420E7">
        <w:rPr>
          <w:rFonts w:ascii="Cambria" w:eastAsia="Calibri" w:hAnsi="Cambria" w:cs="Trebuchet MS"/>
          <w:color w:val="000000"/>
          <w:sz w:val="24"/>
          <w:szCs w:val="24"/>
          <w:lang w:eastAsia="pl-PL"/>
        </w:rPr>
        <w:t>ym mowa w pkt 1);</w:t>
      </w:r>
    </w:p>
    <w:p w14:paraId="20D79868" w14:textId="6193F9B2" w:rsidR="00FA4B7E" w:rsidRPr="002420E7" w:rsidRDefault="00FA4B7E" w:rsidP="00983CB5">
      <w:pPr>
        <w:numPr>
          <w:ilvl w:val="0"/>
          <w:numId w:val="18"/>
        </w:numPr>
        <w:tabs>
          <w:tab w:val="clear" w:pos="0"/>
          <w:tab w:val="num" w:pos="-1080"/>
        </w:tabs>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libri" w:hAnsi="Cambria" w:cs="Trebuchet MS"/>
          <w:color w:val="000000"/>
          <w:sz w:val="24"/>
          <w:szCs w:val="24"/>
          <w:lang w:eastAsia="pl-PL"/>
        </w:rPr>
        <w:t>wobec któ</w:t>
      </w:r>
      <w:r w:rsidRPr="002420E7">
        <w:rPr>
          <w:rFonts w:ascii="Cambria" w:eastAsia="Calibri" w:hAnsi="Cambria" w:cs="Arial"/>
          <w:color w:val="000000"/>
          <w:sz w:val="24"/>
          <w:szCs w:val="24"/>
          <w:lang w:eastAsia="pl-PL"/>
        </w:rPr>
        <w:t>r</w:t>
      </w:r>
      <w:r w:rsidRPr="002420E7">
        <w:rPr>
          <w:rFonts w:ascii="Cambria" w:eastAsia="Calibri" w:hAnsi="Cambria" w:cs="Trebuchet MS"/>
          <w:color w:val="000000"/>
          <w:sz w:val="24"/>
          <w:szCs w:val="24"/>
          <w:lang w:eastAsia="pl-PL"/>
        </w:rPr>
        <w:t>ego wydano prawomocny wyrok są</w:t>
      </w:r>
      <w:r w:rsidRPr="002420E7">
        <w:rPr>
          <w:rFonts w:ascii="Cambria" w:eastAsia="Calibri" w:hAnsi="Cambria" w:cs="Arial"/>
          <w:color w:val="000000"/>
          <w:sz w:val="24"/>
          <w:szCs w:val="24"/>
          <w:lang w:eastAsia="pl-PL"/>
        </w:rPr>
        <w:t>d</w:t>
      </w:r>
      <w:r w:rsidRPr="002420E7">
        <w:rPr>
          <w:rFonts w:ascii="Cambria" w:eastAsia="Calibri" w:hAnsi="Cambria" w:cs="Trebuchet MS"/>
          <w:color w:val="000000"/>
          <w:sz w:val="24"/>
          <w:szCs w:val="24"/>
          <w:lang w:eastAsia="pl-PL"/>
        </w:rPr>
        <w:t>u lub ostateczna</w:t>
      </w:r>
      <w:r w:rsidRPr="002420E7">
        <w:rPr>
          <w:rFonts w:ascii="Cambria" w:eastAsia="Calibri" w:hAnsi="Cambria" w:cs="Arial"/>
          <w:color w:val="000000"/>
          <w:sz w:val="24"/>
          <w:szCs w:val="24"/>
          <w:lang w:eastAsia="pl-PL"/>
        </w:rPr>
        <w:t xml:space="preserve">̨ </w:t>
      </w:r>
      <w:r w:rsidRPr="002420E7">
        <w:rPr>
          <w:rFonts w:ascii="Cambria" w:eastAsia="Calibri" w:hAnsi="Cambria" w:cs="Trebuchet MS"/>
          <w:color w:val="000000"/>
          <w:sz w:val="24"/>
          <w:szCs w:val="24"/>
          <w:lang w:eastAsia="pl-PL"/>
        </w:rPr>
        <w:t>decyzje</w:t>
      </w:r>
      <w:r w:rsidRPr="002420E7">
        <w:rPr>
          <w:rFonts w:ascii="Cambria" w:eastAsia="Calibri" w:hAnsi="Cambria" w:cs="Arial"/>
          <w:color w:val="000000"/>
          <w:sz w:val="24"/>
          <w:szCs w:val="24"/>
          <w:lang w:eastAsia="pl-PL"/>
        </w:rPr>
        <w:t xml:space="preserve">̨ </w:t>
      </w:r>
      <w:r w:rsidRPr="002420E7">
        <w:rPr>
          <w:rFonts w:ascii="Cambria" w:eastAsia="Calibri" w:hAnsi="Cambria" w:cs="Trebuchet MS"/>
          <w:color w:val="000000"/>
          <w:sz w:val="24"/>
          <w:szCs w:val="24"/>
          <w:lang w:eastAsia="pl-PL"/>
        </w:rPr>
        <w:t>administracyjna</w:t>
      </w:r>
      <w:r w:rsidRPr="002420E7">
        <w:rPr>
          <w:rFonts w:ascii="Cambria" w:eastAsia="Calibri" w:hAnsi="Cambria" w:cs="Arial"/>
          <w:color w:val="000000"/>
          <w:sz w:val="24"/>
          <w:szCs w:val="24"/>
          <w:lang w:eastAsia="pl-PL"/>
        </w:rPr>
        <w:t xml:space="preserve">̨ </w:t>
      </w:r>
      <w:r w:rsidRPr="002420E7">
        <w:rPr>
          <w:rFonts w:ascii="Cambria" w:eastAsia="Calibri" w:hAnsi="Cambria" w:cs="Trebuchet MS"/>
          <w:color w:val="000000"/>
          <w:sz w:val="24"/>
          <w:szCs w:val="24"/>
          <w:lang w:eastAsia="pl-PL"/>
        </w:rPr>
        <w:t>o zaleganiu z uiszczeniem podatkó</w:t>
      </w:r>
      <w:r w:rsidRPr="002420E7">
        <w:rPr>
          <w:rFonts w:ascii="Cambria" w:eastAsia="Calibri" w:hAnsi="Cambria" w:cs="Arial"/>
          <w:color w:val="000000"/>
          <w:sz w:val="24"/>
          <w:szCs w:val="24"/>
          <w:lang w:eastAsia="pl-PL"/>
        </w:rPr>
        <w:t>w</w:t>
      </w:r>
      <w:r w:rsidRPr="002420E7">
        <w:rPr>
          <w:rFonts w:ascii="Cambria" w:eastAsia="Calibri" w:hAnsi="Cambria" w:cs="Trebuchet MS"/>
          <w:color w:val="000000"/>
          <w:sz w:val="24"/>
          <w:szCs w:val="24"/>
          <w:lang w:eastAsia="pl-PL"/>
        </w:rPr>
        <w:t>, opłat lub składek na ubezpieczenie społeczne lub zdrowotne, chyba ż</w:t>
      </w:r>
      <w:r w:rsidRPr="002420E7">
        <w:rPr>
          <w:rFonts w:ascii="Cambria" w:eastAsia="Calibri" w:hAnsi="Cambria" w:cs="Arial"/>
          <w:color w:val="000000"/>
          <w:sz w:val="24"/>
          <w:szCs w:val="24"/>
          <w:lang w:eastAsia="pl-PL"/>
        </w:rPr>
        <w:t>e</w:t>
      </w:r>
      <w:r w:rsidRPr="002420E7">
        <w:rPr>
          <w:rFonts w:ascii="Cambria" w:eastAsia="Calibri" w:hAnsi="Cambria" w:cs="Trebuchet MS"/>
          <w:color w:val="000000"/>
          <w:sz w:val="24"/>
          <w:szCs w:val="24"/>
          <w:lang w:eastAsia="pl-PL"/>
        </w:rPr>
        <w:t xml:space="preserve"> wykonawca odpowiednio przed upływem terminu do składania wnioskó</w:t>
      </w:r>
      <w:r w:rsidRPr="002420E7">
        <w:rPr>
          <w:rFonts w:ascii="Cambria" w:eastAsia="Calibri" w:hAnsi="Cambria" w:cs="Arial"/>
          <w:color w:val="000000"/>
          <w:sz w:val="24"/>
          <w:szCs w:val="24"/>
          <w:lang w:eastAsia="pl-PL"/>
        </w:rPr>
        <w:t>w</w:t>
      </w:r>
      <w:r w:rsidRPr="002420E7">
        <w:rPr>
          <w:rFonts w:ascii="Cambria" w:eastAsia="Calibri" w:hAnsi="Cambria" w:cs="Trebuchet MS"/>
          <w:color w:val="000000"/>
          <w:sz w:val="24"/>
          <w:szCs w:val="24"/>
          <w:lang w:eastAsia="pl-PL"/>
        </w:rPr>
        <w:t xml:space="preserve"> o dopuszczenie do udziału w poste</w:t>
      </w:r>
      <w:r w:rsidRPr="002420E7">
        <w:rPr>
          <w:rFonts w:ascii="Cambria" w:eastAsia="Calibri" w:hAnsi="Cambria" w:cs="Arial"/>
          <w:color w:val="000000"/>
          <w:sz w:val="24"/>
          <w:szCs w:val="24"/>
          <w:lang w:eastAsia="pl-PL"/>
        </w:rPr>
        <w:t>p</w:t>
      </w:r>
      <w:r w:rsidRPr="002420E7">
        <w:rPr>
          <w:rFonts w:ascii="Cambria" w:eastAsia="Calibri" w:hAnsi="Cambria" w:cs="Trebuchet MS"/>
          <w:color w:val="000000"/>
          <w:sz w:val="24"/>
          <w:szCs w:val="24"/>
          <w:lang w:eastAsia="pl-PL"/>
        </w:rPr>
        <w:t>owaniu albo przed upływem terminu składania ofert dokonał płatnoś</w:t>
      </w:r>
      <w:r w:rsidRPr="002420E7">
        <w:rPr>
          <w:rFonts w:ascii="Cambria" w:eastAsia="Calibri" w:hAnsi="Cambria" w:cs="Arial"/>
          <w:color w:val="000000"/>
          <w:sz w:val="24"/>
          <w:szCs w:val="24"/>
          <w:lang w:eastAsia="pl-PL"/>
        </w:rPr>
        <w:t>c</w:t>
      </w:r>
      <w:r w:rsidRPr="002420E7">
        <w:rPr>
          <w:rFonts w:ascii="Cambria" w:eastAsia="Calibri" w:hAnsi="Cambria" w:cs="Trebuchet MS"/>
          <w:color w:val="000000"/>
          <w:sz w:val="24"/>
          <w:szCs w:val="24"/>
          <w:lang w:eastAsia="pl-PL"/>
        </w:rPr>
        <w:t>i należ</w:t>
      </w:r>
      <w:r w:rsidRPr="002420E7">
        <w:rPr>
          <w:rFonts w:ascii="Cambria" w:eastAsia="Calibri" w:hAnsi="Cambria" w:cs="Arial"/>
          <w:color w:val="000000"/>
          <w:sz w:val="24"/>
          <w:szCs w:val="24"/>
          <w:lang w:eastAsia="pl-PL"/>
        </w:rPr>
        <w:t>n</w:t>
      </w:r>
      <w:r w:rsidRPr="002420E7">
        <w:rPr>
          <w:rFonts w:ascii="Cambria" w:eastAsia="Calibri" w:hAnsi="Cambria" w:cs="Trebuchet MS"/>
          <w:color w:val="000000"/>
          <w:sz w:val="24"/>
          <w:szCs w:val="24"/>
          <w:lang w:eastAsia="pl-PL"/>
        </w:rPr>
        <w:t>ych podatkó</w:t>
      </w:r>
      <w:r w:rsidRPr="002420E7">
        <w:rPr>
          <w:rFonts w:ascii="Cambria" w:eastAsia="Calibri" w:hAnsi="Cambria" w:cs="Arial"/>
          <w:color w:val="000000"/>
          <w:sz w:val="24"/>
          <w:szCs w:val="24"/>
          <w:lang w:eastAsia="pl-PL"/>
        </w:rPr>
        <w:t>w</w:t>
      </w:r>
      <w:r w:rsidRPr="002420E7">
        <w:rPr>
          <w:rFonts w:ascii="Cambria" w:eastAsia="Calibri" w:hAnsi="Cambria" w:cs="Trebuchet MS"/>
          <w:color w:val="000000"/>
          <w:sz w:val="24"/>
          <w:szCs w:val="24"/>
          <w:lang w:eastAsia="pl-PL"/>
        </w:rPr>
        <w:t>, opłat lub składek na ubezpieczenie społeczne lub zdrowotne wraz z odsetkami lub grzywnami lub zawarł wiążące porozumienie w sprawie spłaty tych należ</w:t>
      </w:r>
      <w:r w:rsidRPr="002420E7">
        <w:rPr>
          <w:rFonts w:ascii="Cambria" w:eastAsia="Calibri" w:hAnsi="Cambria" w:cs="Arial"/>
          <w:color w:val="000000"/>
          <w:sz w:val="24"/>
          <w:szCs w:val="24"/>
          <w:lang w:eastAsia="pl-PL"/>
        </w:rPr>
        <w:t>n</w:t>
      </w:r>
      <w:r w:rsidRPr="002420E7">
        <w:rPr>
          <w:rFonts w:ascii="Cambria" w:eastAsia="Calibri" w:hAnsi="Cambria" w:cs="Trebuchet MS"/>
          <w:color w:val="000000"/>
          <w:sz w:val="24"/>
          <w:szCs w:val="24"/>
          <w:lang w:eastAsia="pl-PL"/>
        </w:rPr>
        <w:t>ośc</w:t>
      </w:r>
      <w:r w:rsidRPr="002420E7">
        <w:rPr>
          <w:rFonts w:ascii="Cambria" w:eastAsia="Calibri" w:hAnsi="Cambria" w:cs="Arial"/>
          <w:color w:val="000000"/>
          <w:sz w:val="24"/>
          <w:szCs w:val="24"/>
          <w:lang w:eastAsia="pl-PL"/>
        </w:rPr>
        <w:t>i;</w:t>
      </w:r>
    </w:p>
    <w:p w14:paraId="09FE7F76" w14:textId="77777777" w:rsidR="00FA4B7E" w:rsidRPr="002420E7" w:rsidRDefault="00FA4B7E" w:rsidP="00983CB5">
      <w:pPr>
        <w:numPr>
          <w:ilvl w:val="0"/>
          <w:numId w:val="18"/>
        </w:numPr>
        <w:tabs>
          <w:tab w:val="clear" w:pos="0"/>
          <w:tab w:val="num" w:pos="-1080"/>
        </w:tabs>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mbria" w:hAnsi="Cambria" w:cs="Cambria"/>
          <w:color w:val="000000"/>
          <w:sz w:val="24"/>
          <w:szCs w:val="24"/>
          <w:lang w:eastAsia="pl-PL"/>
        </w:rPr>
        <w:t xml:space="preserve"> </w:t>
      </w:r>
      <w:r w:rsidRPr="002420E7">
        <w:rPr>
          <w:rFonts w:ascii="Cambria" w:eastAsia="Calibri" w:hAnsi="Cambria" w:cs="Trebuchet MS"/>
          <w:color w:val="000000"/>
          <w:sz w:val="24"/>
          <w:szCs w:val="24"/>
          <w:lang w:eastAsia="pl-PL"/>
        </w:rPr>
        <w:t>wobec któ</w:t>
      </w:r>
      <w:r w:rsidRPr="002420E7">
        <w:rPr>
          <w:rFonts w:ascii="Cambria" w:eastAsia="Calibri" w:hAnsi="Cambria" w:cs="Arial"/>
          <w:color w:val="000000"/>
          <w:sz w:val="24"/>
          <w:szCs w:val="24"/>
          <w:lang w:eastAsia="pl-PL"/>
        </w:rPr>
        <w:t>r</w:t>
      </w:r>
      <w:r w:rsidRPr="002420E7">
        <w:rPr>
          <w:rFonts w:ascii="Cambria" w:eastAsia="Calibri" w:hAnsi="Cambria" w:cs="Trebuchet MS"/>
          <w:color w:val="000000"/>
          <w:sz w:val="24"/>
          <w:szCs w:val="24"/>
          <w:lang w:eastAsia="pl-PL"/>
        </w:rPr>
        <w:t>ego orzeczono zakaz ubiegania się</w:t>
      </w:r>
      <w:r w:rsidRPr="002420E7">
        <w:rPr>
          <w:rFonts w:ascii="Cambria" w:eastAsia="Calibri" w:hAnsi="Cambria" w:cs="Arial"/>
          <w:color w:val="000000"/>
          <w:sz w:val="24"/>
          <w:szCs w:val="24"/>
          <w:lang w:eastAsia="pl-PL"/>
        </w:rPr>
        <w:t xml:space="preserve">̨ </w:t>
      </w:r>
      <w:r w:rsidRPr="002420E7">
        <w:rPr>
          <w:rFonts w:ascii="Cambria" w:eastAsia="Calibri" w:hAnsi="Cambria" w:cs="Trebuchet MS"/>
          <w:color w:val="000000"/>
          <w:sz w:val="24"/>
          <w:szCs w:val="24"/>
          <w:lang w:eastAsia="pl-PL"/>
        </w:rPr>
        <w:t>o zamó</w:t>
      </w:r>
      <w:r w:rsidRPr="002420E7">
        <w:rPr>
          <w:rFonts w:ascii="Cambria" w:eastAsia="Calibri" w:hAnsi="Cambria" w:cs="Arial"/>
          <w:color w:val="000000"/>
          <w:sz w:val="24"/>
          <w:szCs w:val="24"/>
          <w:lang w:eastAsia="pl-PL"/>
        </w:rPr>
        <w:t>w</w:t>
      </w:r>
      <w:r w:rsidRPr="002420E7">
        <w:rPr>
          <w:rFonts w:ascii="Cambria" w:eastAsia="Calibri" w:hAnsi="Cambria" w:cs="Trebuchet MS"/>
          <w:color w:val="000000"/>
          <w:sz w:val="24"/>
          <w:szCs w:val="24"/>
          <w:lang w:eastAsia="pl-PL"/>
        </w:rPr>
        <w:t>ienie publiczne;</w:t>
      </w:r>
    </w:p>
    <w:p w14:paraId="036C95C2" w14:textId="203BADCE" w:rsidR="00FA4B7E" w:rsidRPr="002420E7" w:rsidRDefault="00FA4B7E" w:rsidP="00983CB5">
      <w:pPr>
        <w:numPr>
          <w:ilvl w:val="0"/>
          <w:numId w:val="18"/>
        </w:numPr>
        <w:tabs>
          <w:tab w:val="clear" w:pos="0"/>
          <w:tab w:val="num" w:pos="-1080"/>
        </w:tabs>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mbria" w:hAnsi="Cambria" w:cs="Cambria"/>
          <w:color w:val="000000"/>
          <w:sz w:val="24"/>
          <w:szCs w:val="24"/>
          <w:lang w:eastAsia="pl-PL"/>
        </w:rPr>
        <w:t xml:space="preserve"> </w:t>
      </w:r>
      <w:r w:rsidRPr="002420E7">
        <w:rPr>
          <w:rFonts w:ascii="Cambria" w:eastAsia="Calibri" w:hAnsi="Cambria" w:cs="Trebuchet MS"/>
          <w:color w:val="000000"/>
          <w:sz w:val="24"/>
          <w:szCs w:val="24"/>
          <w:lang w:eastAsia="pl-PL"/>
        </w:rPr>
        <w:t>jeż</w:t>
      </w:r>
      <w:r w:rsidRPr="002420E7">
        <w:rPr>
          <w:rFonts w:ascii="Cambria" w:eastAsia="Calibri" w:hAnsi="Cambria" w:cs="Arial"/>
          <w:color w:val="000000"/>
          <w:sz w:val="24"/>
          <w:szCs w:val="24"/>
          <w:lang w:eastAsia="pl-PL"/>
        </w:rPr>
        <w:t>e</w:t>
      </w:r>
      <w:r w:rsidRPr="002420E7">
        <w:rPr>
          <w:rFonts w:ascii="Cambria" w:eastAsia="Calibri" w:hAnsi="Cambria" w:cs="Trebuchet MS"/>
          <w:color w:val="000000"/>
          <w:sz w:val="24"/>
          <w:szCs w:val="24"/>
          <w:lang w:eastAsia="pl-PL"/>
        </w:rPr>
        <w:t>li Zamawiają</w:t>
      </w:r>
      <w:r w:rsidRPr="002420E7">
        <w:rPr>
          <w:rFonts w:ascii="Cambria" w:eastAsia="Calibri" w:hAnsi="Cambria" w:cs="Arial"/>
          <w:color w:val="000000"/>
          <w:sz w:val="24"/>
          <w:szCs w:val="24"/>
          <w:lang w:eastAsia="pl-PL"/>
        </w:rPr>
        <w:t>c</w:t>
      </w:r>
      <w:r w:rsidRPr="002420E7">
        <w:rPr>
          <w:rFonts w:ascii="Cambria" w:eastAsia="Calibri" w:hAnsi="Cambria" w:cs="Trebuchet MS"/>
          <w:color w:val="000000"/>
          <w:sz w:val="24"/>
          <w:szCs w:val="24"/>
          <w:lang w:eastAsia="pl-PL"/>
        </w:rPr>
        <w:t>y moż</w:t>
      </w:r>
      <w:r w:rsidRPr="002420E7">
        <w:rPr>
          <w:rFonts w:ascii="Cambria" w:eastAsia="Calibri" w:hAnsi="Cambria" w:cs="Arial"/>
          <w:color w:val="000000"/>
          <w:sz w:val="24"/>
          <w:szCs w:val="24"/>
          <w:lang w:eastAsia="pl-PL"/>
        </w:rPr>
        <w:t>e</w:t>
      </w:r>
      <w:r w:rsidRPr="002420E7">
        <w:rPr>
          <w:rFonts w:ascii="Cambria" w:eastAsia="Calibri" w:hAnsi="Cambria" w:cs="Trebuchet MS"/>
          <w:color w:val="000000"/>
          <w:sz w:val="24"/>
          <w:szCs w:val="24"/>
          <w:lang w:eastAsia="pl-PL"/>
        </w:rPr>
        <w:t xml:space="preserve"> stwierdzić</w:t>
      </w:r>
      <w:r w:rsidRPr="002420E7">
        <w:rPr>
          <w:rFonts w:ascii="Cambria" w:eastAsia="Calibri" w:hAnsi="Cambria" w:cs="Arial"/>
          <w:color w:val="000000"/>
          <w:sz w:val="24"/>
          <w:szCs w:val="24"/>
          <w:lang w:eastAsia="pl-PL"/>
        </w:rPr>
        <w:t>́</w:t>
      </w:r>
      <w:r w:rsidRPr="002420E7">
        <w:rPr>
          <w:rFonts w:ascii="Cambria" w:eastAsia="Calibri" w:hAnsi="Cambria" w:cs="Trebuchet MS"/>
          <w:color w:val="000000"/>
          <w:sz w:val="24"/>
          <w:szCs w:val="24"/>
          <w:lang w:eastAsia="pl-PL"/>
        </w:rPr>
        <w:t>, na podstawie wiarygodnych przesłanek, ż</w:t>
      </w:r>
      <w:r w:rsidRPr="002420E7">
        <w:rPr>
          <w:rFonts w:ascii="Cambria" w:eastAsia="Calibri" w:hAnsi="Cambria" w:cs="Arial"/>
          <w:color w:val="000000"/>
          <w:sz w:val="24"/>
          <w:szCs w:val="24"/>
          <w:lang w:eastAsia="pl-PL"/>
        </w:rPr>
        <w:t>e</w:t>
      </w:r>
      <w:r w:rsidRPr="002420E7">
        <w:rPr>
          <w:rFonts w:ascii="Cambria" w:eastAsia="Calibri" w:hAnsi="Cambria" w:cs="Trebuchet MS"/>
          <w:color w:val="000000"/>
          <w:sz w:val="24"/>
          <w:szCs w:val="24"/>
          <w:lang w:eastAsia="pl-PL"/>
        </w:rPr>
        <w:t xml:space="preserve"> Wykonawca zawarł z innymi Wykonawcami porozumienie mają</w:t>
      </w:r>
      <w:r w:rsidRPr="002420E7">
        <w:rPr>
          <w:rFonts w:ascii="Cambria" w:eastAsia="Calibri" w:hAnsi="Cambria" w:cs="Arial"/>
          <w:color w:val="000000"/>
          <w:sz w:val="24"/>
          <w:szCs w:val="24"/>
          <w:lang w:eastAsia="pl-PL"/>
        </w:rPr>
        <w:t>c</w:t>
      </w:r>
      <w:r w:rsidRPr="002420E7">
        <w:rPr>
          <w:rFonts w:ascii="Cambria" w:eastAsia="Calibri" w:hAnsi="Cambria" w:cs="Trebuchet MS"/>
          <w:color w:val="000000"/>
          <w:sz w:val="24"/>
          <w:szCs w:val="24"/>
          <w:lang w:eastAsia="pl-PL"/>
        </w:rPr>
        <w:t>e na celu zakłó</w:t>
      </w:r>
      <w:r w:rsidRPr="002420E7">
        <w:rPr>
          <w:rFonts w:ascii="Cambria" w:eastAsia="Calibri" w:hAnsi="Cambria" w:cs="Arial"/>
          <w:color w:val="000000"/>
          <w:sz w:val="24"/>
          <w:szCs w:val="24"/>
          <w:lang w:eastAsia="pl-PL"/>
        </w:rPr>
        <w:t>c</w:t>
      </w:r>
      <w:r w:rsidRPr="002420E7">
        <w:rPr>
          <w:rFonts w:ascii="Cambria" w:eastAsia="Calibri" w:hAnsi="Cambria" w:cs="Trebuchet MS"/>
          <w:color w:val="000000"/>
          <w:sz w:val="24"/>
          <w:szCs w:val="24"/>
          <w:lang w:eastAsia="pl-PL"/>
        </w:rPr>
        <w:t>enie konkurencji, w szczegó</w:t>
      </w:r>
      <w:r w:rsidRPr="002420E7">
        <w:rPr>
          <w:rFonts w:ascii="Cambria" w:eastAsia="Calibri" w:hAnsi="Cambria" w:cs="Arial"/>
          <w:color w:val="000000"/>
          <w:sz w:val="24"/>
          <w:szCs w:val="24"/>
          <w:lang w:eastAsia="pl-PL"/>
        </w:rPr>
        <w:t>l</w:t>
      </w:r>
      <w:r w:rsidRPr="002420E7">
        <w:rPr>
          <w:rFonts w:ascii="Cambria" w:eastAsia="Calibri" w:hAnsi="Cambria" w:cs="Trebuchet MS"/>
          <w:color w:val="000000"/>
          <w:sz w:val="24"/>
          <w:szCs w:val="24"/>
          <w:lang w:eastAsia="pl-PL"/>
        </w:rPr>
        <w:t>nośc</w:t>
      </w:r>
      <w:r w:rsidRPr="002420E7">
        <w:rPr>
          <w:rFonts w:ascii="Cambria" w:eastAsia="Calibri" w:hAnsi="Cambria" w:cs="Arial"/>
          <w:color w:val="000000"/>
          <w:sz w:val="24"/>
          <w:szCs w:val="24"/>
          <w:lang w:eastAsia="pl-PL"/>
        </w:rPr>
        <w:t>i</w:t>
      </w:r>
      <w:r w:rsidRPr="002420E7">
        <w:rPr>
          <w:rFonts w:ascii="Cambria" w:eastAsia="Calibri" w:hAnsi="Cambria" w:cs="Trebuchet MS"/>
          <w:color w:val="000000"/>
          <w:sz w:val="24"/>
          <w:szCs w:val="24"/>
          <w:lang w:eastAsia="pl-PL"/>
        </w:rPr>
        <w:t xml:space="preserve"> jeż</w:t>
      </w:r>
      <w:r w:rsidRPr="002420E7">
        <w:rPr>
          <w:rFonts w:ascii="Cambria" w:eastAsia="Calibri" w:hAnsi="Cambria" w:cs="Arial"/>
          <w:color w:val="000000"/>
          <w:sz w:val="24"/>
          <w:szCs w:val="24"/>
          <w:lang w:eastAsia="pl-PL"/>
        </w:rPr>
        <w:t>e</w:t>
      </w:r>
      <w:r w:rsidRPr="002420E7">
        <w:rPr>
          <w:rFonts w:ascii="Cambria" w:eastAsia="Calibri" w:hAnsi="Cambria" w:cs="Trebuchet MS"/>
          <w:color w:val="000000"/>
          <w:sz w:val="24"/>
          <w:szCs w:val="24"/>
          <w:lang w:eastAsia="pl-PL"/>
        </w:rPr>
        <w:t>li należ</w:t>
      </w:r>
      <w:r w:rsidRPr="002420E7">
        <w:rPr>
          <w:rFonts w:ascii="Cambria" w:eastAsia="Calibri" w:hAnsi="Cambria" w:cs="Arial"/>
          <w:color w:val="000000"/>
          <w:sz w:val="24"/>
          <w:szCs w:val="24"/>
          <w:lang w:eastAsia="pl-PL"/>
        </w:rPr>
        <w:t>ą</w:t>
      </w:r>
      <w:r w:rsidRPr="002420E7">
        <w:rPr>
          <w:rFonts w:ascii="Cambria" w:eastAsia="Calibri" w:hAnsi="Cambria" w:cs="Trebuchet MS"/>
          <w:color w:val="000000"/>
          <w:sz w:val="24"/>
          <w:szCs w:val="24"/>
          <w:lang w:eastAsia="pl-PL"/>
        </w:rPr>
        <w:t>c do tej samej grupy kapitałowej w rozumieniu ustawy z dnia 16 lutego 2007 r. o ochronie konkurencji i konsumentó</w:t>
      </w:r>
      <w:r w:rsidRPr="002420E7">
        <w:rPr>
          <w:rFonts w:ascii="Cambria" w:eastAsia="Calibri" w:hAnsi="Cambria" w:cs="Arial"/>
          <w:color w:val="000000"/>
          <w:sz w:val="24"/>
          <w:szCs w:val="24"/>
          <w:lang w:eastAsia="pl-PL"/>
        </w:rPr>
        <w:t>w</w:t>
      </w:r>
      <w:r w:rsidRPr="002420E7">
        <w:rPr>
          <w:rFonts w:ascii="Cambria" w:eastAsia="Calibri" w:hAnsi="Cambria" w:cs="Trebuchet MS"/>
          <w:color w:val="000000"/>
          <w:sz w:val="24"/>
          <w:szCs w:val="24"/>
          <w:lang w:eastAsia="pl-PL"/>
        </w:rPr>
        <w:t>, złoż</w:t>
      </w:r>
      <w:r w:rsidRPr="002420E7">
        <w:rPr>
          <w:rFonts w:ascii="Cambria" w:eastAsia="Calibri" w:hAnsi="Cambria" w:cs="Arial"/>
          <w:color w:val="000000"/>
          <w:sz w:val="24"/>
          <w:szCs w:val="24"/>
          <w:lang w:eastAsia="pl-PL"/>
        </w:rPr>
        <w:t>y</w:t>
      </w:r>
      <w:r w:rsidRPr="002420E7">
        <w:rPr>
          <w:rFonts w:ascii="Cambria" w:eastAsia="Calibri" w:hAnsi="Cambria" w:cs="Trebuchet MS"/>
          <w:color w:val="000000"/>
          <w:sz w:val="24"/>
          <w:szCs w:val="24"/>
          <w:lang w:eastAsia="pl-PL"/>
        </w:rPr>
        <w:t>li odrę</w:t>
      </w:r>
      <w:r w:rsidRPr="002420E7">
        <w:rPr>
          <w:rFonts w:ascii="Cambria" w:eastAsia="Calibri" w:hAnsi="Cambria" w:cs="Arial"/>
          <w:color w:val="000000"/>
          <w:sz w:val="24"/>
          <w:szCs w:val="24"/>
          <w:lang w:eastAsia="pl-PL"/>
        </w:rPr>
        <w:t>b</w:t>
      </w:r>
      <w:r w:rsidRPr="002420E7">
        <w:rPr>
          <w:rFonts w:ascii="Cambria" w:eastAsia="Calibri" w:hAnsi="Cambria" w:cs="Trebuchet MS"/>
          <w:color w:val="000000"/>
          <w:sz w:val="24"/>
          <w:szCs w:val="24"/>
          <w:lang w:eastAsia="pl-PL"/>
        </w:rPr>
        <w:t>ne oferty, oferty czę</w:t>
      </w:r>
      <w:r w:rsidRPr="002420E7">
        <w:rPr>
          <w:rFonts w:ascii="Cambria" w:eastAsia="Calibri" w:hAnsi="Cambria" w:cs="Arial"/>
          <w:color w:val="000000"/>
          <w:sz w:val="24"/>
          <w:szCs w:val="24"/>
          <w:lang w:eastAsia="pl-PL"/>
        </w:rPr>
        <w:t>ś</w:t>
      </w:r>
      <w:r w:rsidRPr="002420E7">
        <w:rPr>
          <w:rFonts w:ascii="Cambria" w:eastAsia="Calibri" w:hAnsi="Cambria" w:cs="Trebuchet MS"/>
          <w:color w:val="000000"/>
          <w:sz w:val="24"/>
          <w:szCs w:val="24"/>
          <w:lang w:eastAsia="pl-PL"/>
        </w:rPr>
        <w:t>c</w:t>
      </w:r>
      <w:r w:rsidRPr="002420E7">
        <w:rPr>
          <w:rFonts w:ascii="Cambria" w:eastAsia="Calibri" w:hAnsi="Cambria" w:cs="Arial"/>
          <w:color w:val="000000"/>
          <w:sz w:val="24"/>
          <w:szCs w:val="24"/>
          <w:lang w:eastAsia="pl-PL"/>
        </w:rPr>
        <w:t>i</w:t>
      </w:r>
      <w:r w:rsidRPr="002420E7">
        <w:rPr>
          <w:rFonts w:ascii="Cambria" w:eastAsia="Calibri" w:hAnsi="Cambria" w:cs="Trebuchet MS"/>
          <w:color w:val="000000"/>
          <w:sz w:val="24"/>
          <w:szCs w:val="24"/>
          <w:lang w:eastAsia="pl-PL"/>
        </w:rPr>
        <w:t>owe lub wnioski o dopuszczenie do udziału w poste</w:t>
      </w:r>
      <w:r w:rsidRPr="002420E7">
        <w:rPr>
          <w:rFonts w:ascii="Cambria" w:eastAsia="Calibri" w:hAnsi="Cambria" w:cs="Arial"/>
          <w:color w:val="000000"/>
          <w:sz w:val="24"/>
          <w:szCs w:val="24"/>
          <w:lang w:eastAsia="pl-PL"/>
        </w:rPr>
        <w:t>p</w:t>
      </w:r>
      <w:r w:rsidRPr="002420E7">
        <w:rPr>
          <w:rFonts w:ascii="Cambria" w:eastAsia="Calibri" w:hAnsi="Cambria" w:cs="Trebuchet MS"/>
          <w:color w:val="000000"/>
          <w:sz w:val="24"/>
          <w:szCs w:val="24"/>
          <w:lang w:eastAsia="pl-PL"/>
        </w:rPr>
        <w:t>owaniu, chyba ż</w:t>
      </w:r>
      <w:r w:rsidRPr="002420E7">
        <w:rPr>
          <w:rFonts w:ascii="Cambria" w:eastAsia="Calibri" w:hAnsi="Cambria" w:cs="Arial"/>
          <w:color w:val="000000"/>
          <w:sz w:val="24"/>
          <w:szCs w:val="24"/>
          <w:lang w:eastAsia="pl-PL"/>
        </w:rPr>
        <w:t>e</w:t>
      </w:r>
      <w:r w:rsidRPr="002420E7">
        <w:rPr>
          <w:rFonts w:ascii="Cambria" w:eastAsia="Calibri" w:hAnsi="Cambria" w:cs="Trebuchet MS"/>
          <w:color w:val="000000"/>
          <w:sz w:val="24"/>
          <w:szCs w:val="24"/>
          <w:lang w:eastAsia="pl-PL"/>
        </w:rPr>
        <w:t xml:space="preserve"> wykaż</w:t>
      </w:r>
      <w:r w:rsidRPr="002420E7">
        <w:rPr>
          <w:rFonts w:ascii="Cambria" w:eastAsia="Calibri" w:hAnsi="Cambria" w:cs="Arial"/>
          <w:color w:val="000000"/>
          <w:sz w:val="24"/>
          <w:szCs w:val="24"/>
          <w:lang w:eastAsia="pl-PL"/>
        </w:rPr>
        <w:t>ą̨</w:t>
      </w:r>
      <w:r w:rsidRPr="002420E7">
        <w:rPr>
          <w:rFonts w:ascii="Cambria" w:eastAsia="Calibri" w:hAnsi="Cambria" w:cs="Trebuchet MS"/>
          <w:color w:val="000000"/>
          <w:sz w:val="24"/>
          <w:szCs w:val="24"/>
          <w:lang w:eastAsia="pl-PL"/>
        </w:rPr>
        <w:t>, ż</w:t>
      </w:r>
      <w:r w:rsidRPr="002420E7">
        <w:rPr>
          <w:rFonts w:ascii="Cambria" w:eastAsia="Calibri" w:hAnsi="Cambria" w:cs="Arial"/>
          <w:color w:val="000000"/>
          <w:sz w:val="24"/>
          <w:szCs w:val="24"/>
          <w:lang w:eastAsia="pl-PL"/>
        </w:rPr>
        <w:t>e</w:t>
      </w:r>
      <w:r w:rsidRPr="002420E7">
        <w:rPr>
          <w:rFonts w:ascii="Cambria" w:eastAsia="Calibri" w:hAnsi="Cambria" w:cs="Trebuchet MS"/>
          <w:color w:val="000000"/>
          <w:sz w:val="24"/>
          <w:szCs w:val="24"/>
          <w:lang w:eastAsia="pl-PL"/>
        </w:rPr>
        <w:t xml:space="preserve"> przygotowali te oferty lub wnioski niezależ</w:t>
      </w:r>
      <w:r w:rsidRPr="002420E7">
        <w:rPr>
          <w:rFonts w:ascii="Cambria" w:eastAsia="Calibri" w:hAnsi="Cambria" w:cs="Arial"/>
          <w:color w:val="000000"/>
          <w:sz w:val="24"/>
          <w:szCs w:val="24"/>
          <w:lang w:eastAsia="pl-PL"/>
        </w:rPr>
        <w:t>n</w:t>
      </w:r>
      <w:r w:rsidRPr="002420E7">
        <w:rPr>
          <w:rFonts w:ascii="Cambria" w:eastAsia="Calibri" w:hAnsi="Cambria" w:cs="Trebuchet MS"/>
          <w:color w:val="000000"/>
          <w:sz w:val="24"/>
          <w:szCs w:val="24"/>
          <w:lang w:eastAsia="pl-PL"/>
        </w:rPr>
        <w:t>ie od siebie;</w:t>
      </w:r>
    </w:p>
    <w:p w14:paraId="77B9D651" w14:textId="5E807C38" w:rsidR="00FA4B7E" w:rsidRPr="002420E7" w:rsidRDefault="00FA4B7E" w:rsidP="00983CB5">
      <w:pPr>
        <w:numPr>
          <w:ilvl w:val="0"/>
          <w:numId w:val="18"/>
        </w:numPr>
        <w:tabs>
          <w:tab w:val="clear" w:pos="0"/>
          <w:tab w:val="num" w:pos="-1080"/>
        </w:tabs>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mbria" w:hAnsi="Cambria" w:cs="Cambria"/>
          <w:color w:val="000000"/>
          <w:sz w:val="24"/>
          <w:szCs w:val="24"/>
          <w:lang w:eastAsia="pl-PL"/>
        </w:rPr>
        <w:t xml:space="preserve"> </w:t>
      </w:r>
      <w:r w:rsidRPr="002420E7">
        <w:rPr>
          <w:rFonts w:ascii="Cambria" w:eastAsia="Calibri" w:hAnsi="Cambria" w:cs="Trebuchet MS"/>
          <w:color w:val="000000"/>
          <w:sz w:val="24"/>
          <w:szCs w:val="24"/>
          <w:lang w:eastAsia="pl-PL"/>
        </w:rPr>
        <w:t>jeż</w:t>
      </w:r>
      <w:r w:rsidRPr="002420E7">
        <w:rPr>
          <w:rFonts w:ascii="Cambria" w:eastAsia="Calibri" w:hAnsi="Cambria" w:cs="Arial"/>
          <w:color w:val="000000"/>
          <w:sz w:val="24"/>
          <w:szCs w:val="24"/>
          <w:lang w:eastAsia="pl-PL"/>
        </w:rPr>
        <w:t>e</w:t>
      </w:r>
      <w:r w:rsidRPr="002420E7">
        <w:rPr>
          <w:rFonts w:ascii="Cambria" w:eastAsia="Calibri" w:hAnsi="Cambria" w:cs="Trebuchet MS"/>
          <w:color w:val="000000"/>
          <w:sz w:val="24"/>
          <w:szCs w:val="24"/>
          <w:lang w:eastAsia="pl-PL"/>
        </w:rPr>
        <w:t>li, w przypadkach, o któ</w:t>
      </w:r>
      <w:r w:rsidRPr="002420E7">
        <w:rPr>
          <w:rFonts w:ascii="Cambria" w:eastAsia="Calibri" w:hAnsi="Cambria" w:cs="Arial"/>
          <w:color w:val="000000"/>
          <w:sz w:val="24"/>
          <w:szCs w:val="24"/>
          <w:lang w:eastAsia="pl-PL"/>
        </w:rPr>
        <w:t>r</w:t>
      </w:r>
      <w:r w:rsidR="004261FE" w:rsidRPr="002420E7">
        <w:rPr>
          <w:rFonts w:ascii="Cambria" w:eastAsia="Calibri" w:hAnsi="Cambria" w:cs="Trebuchet MS"/>
          <w:color w:val="000000"/>
          <w:sz w:val="24"/>
          <w:szCs w:val="24"/>
          <w:lang w:eastAsia="pl-PL"/>
        </w:rPr>
        <w:t>ych mowa w art. 85 ust. 1 PZP</w:t>
      </w:r>
      <w:r w:rsidRPr="002420E7">
        <w:rPr>
          <w:rFonts w:ascii="Cambria" w:eastAsia="Calibri" w:hAnsi="Cambria" w:cs="Trebuchet MS"/>
          <w:color w:val="000000"/>
          <w:sz w:val="24"/>
          <w:szCs w:val="24"/>
          <w:lang w:eastAsia="pl-PL"/>
        </w:rPr>
        <w:t>, doszło do zakłó</w:t>
      </w:r>
      <w:r w:rsidRPr="002420E7">
        <w:rPr>
          <w:rFonts w:ascii="Cambria" w:eastAsia="Calibri" w:hAnsi="Cambria" w:cs="Arial"/>
          <w:color w:val="000000"/>
          <w:sz w:val="24"/>
          <w:szCs w:val="24"/>
          <w:lang w:eastAsia="pl-PL"/>
        </w:rPr>
        <w:t>c</w:t>
      </w:r>
      <w:r w:rsidRPr="002420E7">
        <w:rPr>
          <w:rFonts w:ascii="Cambria" w:eastAsia="Calibri" w:hAnsi="Cambria" w:cs="Trebuchet MS"/>
          <w:color w:val="000000"/>
          <w:sz w:val="24"/>
          <w:szCs w:val="24"/>
          <w:lang w:eastAsia="pl-PL"/>
        </w:rPr>
        <w:t>enia konkurencji wynikają</w:t>
      </w:r>
      <w:r w:rsidRPr="002420E7">
        <w:rPr>
          <w:rFonts w:ascii="Cambria" w:eastAsia="Calibri" w:hAnsi="Cambria" w:cs="Arial"/>
          <w:color w:val="000000"/>
          <w:sz w:val="24"/>
          <w:szCs w:val="24"/>
          <w:lang w:eastAsia="pl-PL"/>
        </w:rPr>
        <w:t>c</w:t>
      </w:r>
      <w:r w:rsidRPr="002420E7">
        <w:rPr>
          <w:rFonts w:ascii="Cambria" w:eastAsia="Calibri" w:hAnsi="Cambria" w:cs="Trebuchet MS"/>
          <w:color w:val="000000"/>
          <w:sz w:val="24"/>
          <w:szCs w:val="24"/>
          <w:lang w:eastAsia="pl-PL"/>
        </w:rPr>
        <w:t>ego z wcześ</w:t>
      </w:r>
      <w:r w:rsidRPr="002420E7">
        <w:rPr>
          <w:rFonts w:ascii="Cambria" w:eastAsia="Calibri" w:hAnsi="Cambria" w:cs="Arial"/>
          <w:color w:val="000000"/>
          <w:sz w:val="24"/>
          <w:szCs w:val="24"/>
          <w:lang w:eastAsia="pl-PL"/>
        </w:rPr>
        <w:t>n</w:t>
      </w:r>
      <w:r w:rsidRPr="002420E7">
        <w:rPr>
          <w:rFonts w:ascii="Cambria" w:eastAsia="Calibri" w:hAnsi="Cambria" w:cs="Trebuchet MS"/>
          <w:color w:val="000000"/>
          <w:sz w:val="24"/>
          <w:szCs w:val="24"/>
          <w:lang w:eastAsia="pl-PL"/>
        </w:rPr>
        <w:t>iejszego zaangaż</w:t>
      </w:r>
      <w:r w:rsidRPr="002420E7">
        <w:rPr>
          <w:rFonts w:ascii="Cambria" w:eastAsia="Calibri" w:hAnsi="Cambria" w:cs="Arial"/>
          <w:color w:val="000000"/>
          <w:sz w:val="24"/>
          <w:szCs w:val="24"/>
          <w:lang w:eastAsia="pl-PL"/>
        </w:rPr>
        <w:t>o</w:t>
      </w:r>
      <w:r w:rsidRPr="002420E7">
        <w:rPr>
          <w:rFonts w:ascii="Cambria" w:eastAsia="Calibri" w:hAnsi="Cambria" w:cs="Trebuchet MS"/>
          <w:color w:val="000000"/>
          <w:sz w:val="24"/>
          <w:szCs w:val="24"/>
          <w:lang w:eastAsia="pl-PL"/>
        </w:rPr>
        <w:t>wania tego Wykonawcy lub podmiotu, któ</w:t>
      </w:r>
      <w:r w:rsidRPr="002420E7">
        <w:rPr>
          <w:rFonts w:ascii="Cambria" w:eastAsia="Calibri" w:hAnsi="Cambria" w:cs="Arial"/>
          <w:color w:val="000000"/>
          <w:sz w:val="24"/>
          <w:szCs w:val="24"/>
          <w:lang w:eastAsia="pl-PL"/>
        </w:rPr>
        <w:t>r</w:t>
      </w:r>
      <w:r w:rsidRPr="002420E7">
        <w:rPr>
          <w:rFonts w:ascii="Cambria" w:eastAsia="Calibri" w:hAnsi="Cambria" w:cs="Trebuchet MS"/>
          <w:color w:val="000000"/>
          <w:sz w:val="24"/>
          <w:szCs w:val="24"/>
          <w:lang w:eastAsia="pl-PL"/>
        </w:rPr>
        <w:t>y należ</w:t>
      </w:r>
      <w:r w:rsidRPr="002420E7">
        <w:rPr>
          <w:rFonts w:ascii="Cambria" w:eastAsia="Calibri" w:hAnsi="Cambria" w:cs="Arial"/>
          <w:color w:val="000000"/>
          <w:sz w:val="24"/>
          <w:szCs w:val="24"/>
          <w:lang w:eastAsia="pl-PL"/>
        </w:rPr>
        <w:t>y</w:t>
      </w:r>
      <w:r w:rsidRPr="002420E7">
        <w:rPr>
          <w:rFonts w:ascii="Cambria" w:eastAsia="Calibri" w:hAnsi="Cambria" w:cs="Trebuchet MS"/>
          <w:color w:val="000000"/>
          <w:sz w:val="24"/>
          <w:szCs w:val="24"/>
          <w:lang w:eastAsia="pl-PL"/>
        </w:rPr>
        <w:t xml:space="preserve"> z wykonawca</w:t>
      </w:r>
      <w:r w:rsidRPr="002420E7">
        <w:rPr>
          <w:rFonts w:ascii="Cambria" w:eastAsia="Calibri" w:hAnsi="Cambria" w:cs="Arial"/>
          <w:color w:val="000000"/>
          <w:sz w:val="24"/>
          <w:szCs w:val="24"/>
          <w:lang w:eastAsia="pl-PL"/>
        </w:rPr>
        <w:t xml:space="preserve">̨ </w:t>
      </w:r>
      <w:r w:rsidRPr="002420E7">
        <w:rPr>
          <w:rFonts w:ascii="Cambria" w:eastAsia="Calibri" w:hAnsi="Cambria" w:cs="Trebuchet MS"/>
          <w:color w:val="000000"/>
          <w:sz w:val="24"/>
          <w:szCs w:val="24"/>
          <w:lang w:eastAsia="pl-PL"/>
        </w:rPr>
        <w:t>do tej samej grupy kapitałowej w rozumieniu ustawy z dnia 16 lutego 2007 r. o ochronie konkurencji i konsumentó</w:t>
      </w:r>
      <w:r w:rsidRPr="002420E7">
        <w:rPr>
          <w:rFonts w:ascii="Cambria" w:eastAsia="Calibri" w:hAnsi="Cambria" w:cs="Arial"/>
          <w:color w:val="000000"/>
          <w:sz w:val="24"/>
          <w:szCs w:val="24"/>
          <w:lang w:eastAsia="pl-PL"/>
        </w:rPr>
        <w:t>w</w:t>
      </w:r>
      <w:r w:rsidR="00734554" w:rsidRPr="002420E7">
        <w:rPr>
          <w:rFonts w:ascii="Cambria" w:eastAsia="Calibri" w:hAnsi="Cambria" w:cs="Arial"/>
          <w:color w:val="000000"/>
          <w:sz w:val="24"/>
          <w:szCs w:val="24"/>
          <w:lang w:eastAsia="pl-PL"/>
        </w:rPr>
        <w:t xml:space="preserve"> </w:t>
      </w:r>
      <w:r w:rsidR="004261FE" w:rsidRPr="002420E7">
        <w:rPr>
          <w:rFonts w:ascii="Cambria" w:eastAsia="Calibri" w:hAnsi="Cambria" w:cs="Arial"/>
          <w:color w:val="000000"/>
          <w:sz w:val="24"/>
          <w:szCs w:val="24"/>
          <w:lang w:eastAsia="pl-PL"/>
        </w:rPr>
        <w:t xml:space="preserve">(TJ Dz. U. </w:t>
      </w:r>
      <w:r w:rsidR="003D3ECE" w:rsidRPr="002420E7">
        <w:rPr>
          <w:rFonts w:ascii="Cambria" w:eastAsia="Calibri" w:hAnsi="Cambria" w:cs="Arial"/>
          <w:color w:val="000000"/>
          <w:sz w:val="24"/>
          <w:szCs w:val="24"/>
          <w:lang w:eastAsia="pl-PL"/>
        </w:rPr>
        <w:t>z 2021r., poz. 275)</w:t>
      </w:r>
      <w:r w:rsidRPr="002420E7">
        <w:rPr>
          <w:rFonts w:ascii="Cambria" w:eastAsia="Calibri" w:hAnsi="Cambria" w:cs="Trebuchet MS"/>
          <w:color w:val="000000"/>
          <w:sz w:val="24"/>
          <w:szCs w:val="24"/>
          <w:lang w:eastAsia="pl-PL"/>
        </w:rPr>
        <w:t>, chyba ż</w:t>
      </w:r>
      <w:r w:rsidRPr="002420E7">
        <w:rPr>
          <w:rFonts w:ascii="Cambria" w:eastAsia="Calibri" w:hAnsi="Cambria" w:cs="Arial"/>
          <w:color w:val="000000"/>
          <w:sz w:val="24"/>
          <w:szCs w:val="24"/>
          <w:lang w:eastAsia="pl-PL"/>
        </w:rPr>
        <w:t>e</w:t>
      </w:r>
      <w:r w:rsidRPr="002420E7">
        <w:rPr>
          <w:rFonts w:ascii="Cambria" w:eastAsia="Calibri" w:hAnsi="Cambria" w:cs="Trebuchet MS"/>
          <w:color w:val="000000"/>
          <w:sz w:val="24"/>
          <w:szCs w:val="24"/>
          <w:lang w:eastAsia="pl-PL"/>
        </w:rPr>
        <w:t xml:space="preserve"> spowodowane tym zakłó</w:t>
      </w:r>
      <w:r w:rsidRPr="002420E7">
        <w:rPr>
          <w:rFonts w:ascii="Cambria" w:eastAsia="Calibri" w:hAnsi="Cambria" w:cs="Arial"/>
          <w:color w:val="000000"/>
          <w:sz w:val="24"/>
          <w:szCs w:val="24"/>
          <w:lang w:eastAsia="pl-PL"/>
        </w:rPr>
        <w:t>c</w:t>
      </w:r>
      <w:r w:rsidRPr="002420E7">
        <w:rPr>
          <w:rFonts w:ascii="Cambria" w:eastAsia="Calibri" w:hAnsi="Cambria" w:cs="Trebuchet MS"/>
          <w:color w:val="000000"/>
          <w:sz w:val="24"/>
          <w:szCs w:val="24"/>
          <w:lang w:eastAsia="pl-PL"/>
        </w:rPr>
        <w:t>enie konkurencji moż</w:t>
      </w:r>
      <w:r w:rsidRPr="002420E7">
        <w:rPr>
          <w:rFonts w:ascii="Cambria" w:eastAsia="Calibri" w:hAnsi="Cambria" w:cs="Arial"/>
          <w:color w:val="000000"/>
          <w:sz w:val="24"/>
          <w:szCs w:val="24"/>
          <w:lang w:eastAsia="pl-PL"/>
        </w:rPr>
        <w:t>e</w:t>
      </w:r>
      <w:r w:rsidRPr="002420E7">
        <w:rPr>
          <w:rFonts w:ascii="Cambria" w:eastAsia="Calibri" w:hAnsi="Cambria" w:cs="Trebuchet MS"/>
          <w:color w:val="000000"/>
          <w:sz w:val="24"/>
          <w:szCs w:val="24"/>
          <w:lang w:eastAsia="pl-PL"/>
        </w:rPr>
        <w:t xml:space="preserve"> być</w:t>
      </w:r>
      <w:r w:rsidRPr="002420E7">
        <w:rPr>
          <w:rFonts w:ascii="Cambria" w:eastAsia="Calibri" w:hAnsi="Cambria" w:cs="Arial"/>
          <w:color w:val="000000"/>
          <w:sz w:val="24"/>
          <w:szCs w:val="24"/>
          <w:lang w:eastAsia="pl-PL"/>
        </w:rPr>
        <w:t xml:space="preserve">́ </w:t>
      </w:r>
      <w:r w:rsidRPr="002420E7">
        <w:rPr>
          <w:rFonts w:ascii="Cambria" w:eastAsia="Calibri" w:hAnsi="Cambria" w:cs="Trebuchet MS"/>
          <w:color w:val="000000"/>
          <w:sz w:val="24"/>
          <w:szCs w:val="24"/>
          <w:lang w:eastAsia="pl-PL"/>
        </w:rPr>
        <w:t>wyeliminowane w inny sposó</w:t>
      </w:r>
      <w:r w:rsidRPr="002420E7">
        <w:rPr>
          <w:rFonts w:ascii="Cambria" w:eastAsia="Calibri" w:hAnsi="Cambria" w:cs="Arial"/>
          <w:color w:val="000000"/>
          <w:sz w:val="24"/>
          <w:szCs w:val="24"/>
          <w:lang w:eastAsia="pl-PL"/>
        </w:rPr>
        <w:t>b</w:t>
      </w:r>
      <w:r w:rsidRPr="002420E7">
        <w:rPr>
          <w:rFonts w:ascii="Cambria" w:eastAsia="Calibri" w:hAnsi="Cambria" w:cs="Trebuchet MS"/>
          <w:color w:val="000000"/>
          <w:sz w:val="24"/>
          <w:szCs w:val="24"/>
          <w:lang w:eastAsia="pl-PL"/>
        </w:rPr>
        <w:t xml:space="preserve"> niż</w:t>
      </w:r>
      <w:r w:rsidRPr="002420E7">
        <w:rPr>
          <w:rFonts w:ascii="Cambria" w:eastAsia="Calibri" w:hAnsi="Cambria" w:cs="Arial"/>
          <w:color w:val="000000"/>
          <w:sz w:val="24"/>
          <w:szCs w:val="24"/>
          <w:lang w:eastAsia="pl-PL"/>
        </w:rPr>
        <w:t xml:space="preserve">̇ </w:t>
      </w:r>
      <w:r w:rsidRPr="002420E7">
        <w:rPr>
          <w:rFonts w:ascii="Cambria" w:eastAsia="Calibri" w:hAnsi="Cambria" w:cs="Trebuchet MS"/>
          <w:color w:val="000000"/>
          <w:sz w:val="24"/>
          <w:szCs w:val="24"/>
          <w:lang w:eastAsia="pl-PL"/>
        </w:rPr>
        <w:t xml:space="preserve">przez wykluczenie Wykonawcy z udziału </w:t>
      </w:r>
      <w:r w:rsidR="003D3ECE" w:rsidRPr="002420E7">
        <w:rPr>
          <w:rFonts w:ascii="Cambria" w:eastAsia="Calibri" w:hAnsi="Cambria" w:cs="Trebuchet MS"/>
          <w:color w:val="000000"/>
          <w:sz w:val="24"/>
          <w:szCs w:val="24"/>
          <w:lang w:eastAsia="pl-PL"/>
        </w:rPr>
        <w:t>w postę</w:t>
      </w:r>
      <w:r w:rsidRPr="002420E7">
        <w:rPr>
          <w:rFonts w:ascii="Cambria" w:eastAsia="Calibri" w:hAnsi="Cambria" w:cs="Arial"/>
          <w:color w:val="000000"/>
          <w:sz w:val="24"/>
          <w:szCs w:val="24"/>
          <w:lang w:eastAsia="pl-PL"/>
        </w:rPr>
        <w:t>p</w:t>
      </w:r>
      <w:r w:rsidRPr="002420E7">
        <w:rPr>
          <w:rFonts w:ascii="Cambria" w:eastAsia="Calibri" w:hAnsi="Cambria" w:cs="Trebuchet MS"/>
          <w:color w:val="000000"/>
          <w:sz w:val="24"/>
          <w:szCs w:val="24"/>
          <w:lang w:eastAsia="pl-PL"/>
        </w:rPr>
        <w:t>owaniu o udzielenie zamó</w:t>
      </w:r>
      <w:r w:rsidRPr="002420E7">
        <w:rPr>
          <w:rFonts w:ascii="Cambria" w:eastAsia="Calibri" w:hAnsi="Cambria" w:cs="Arial"/>
          <w:color w:val="000000"/>
          <w:sz w:val="24"/>
          <w:szCs w:val="24"/>
          <w:lang w:eastAsia="pl-PL"/>
        </w:rPr>
        <w:t>w</w:t>
      </w:r>
      <w:r w:rsidRPr="002420E7">
        <w:rPr>
          <w:rFonts w:ascii="Cambria" w:eastAsia="Calibri" w:hAnsi="Cambria" w:cs="Trebuchet MS"/>
          <w:color w:val="000000"/>
          <w:sz w:val="24"/>
          <w:szCs w:val="24"/>
          <w:lang w:eastAsia="pl-PL"/>
        </w:rPr>
        <w:t xml:space="preserve">ienia. </w:t>
      </w:r>
    </w:p>
    <w:p w14:paraId="6A549DCE" w14:textId="3B71E462" w:rsidR="00EC4F69" w:rsidRPr="002420E7" w:rsidRDefault="00EC4F69" w:rsidP="00F0210F">
      <w:pPr>
        <w:pStyle w:val="Normalny1"/>
        <w:autoSpaceDE w:val="0"/>
        <w:spacing w:after="0" w:line="240" w:lineRule="auto"/>
        <w:jc w:val="both"/>
        <w:rPr>
          <w:rFonts w:ascii="Cambria" w:hAnsi="Cambria"/>
          <w:sz w:val="24"/>
          <w:szCs w:val="24"/>
        </w:rPr>
      </w:pPr>
      <w:r w:rsidRPr="002420E7">
        <w:rPr>
          <w:rFonts w:ascii="Cambria" w:hAnsi="Cambria" w:cs="Trebuchet MS"/>
          <w:color w:val="000000"/>
          <w:sz w:val="24"/>
          <w:szCs w:val="24"/>
          <w:lang w:eastAsia="pl-PL"/>
        </w:rPr>
        <w:t xml:space="preserve">2. Zgodnie  z art. 7 ust. 1 ustawy o szczególnych rozwiązaniach w zakresie przeciwdziałania wspieraniu agresji na Ukrainę oraz służących ochronie bezpieczeństwa narodowego </w:t>
      </w:r>
      <w:r w:rsidR="00841E6E" w:rsidRPr="002420E7">
        <w:rPr>
          <w:rFonts w:ascii="Cambria" w:hAnsi="Cambria" w:cs="Trebuchet MS"/>
          <w:color w:val="000000"/>
          <w:sz w:val="24"/>
          <w:szCs w:val="24"/>
          <w:lang w:eastAsia="pl-PL"/>
        </w:rPr>
        <w:t>(Dz. U. z 2022 r.</w:t>
      </w:r>
      <w:r w:rsidRPr="002420E7">
        <w:rPr>
          <w:rFonts w:ascii="Cambria" w:hAnsi="Cambria" w:cs="Trebuchet MS"/>
          <w:color w:val="000000"/>
          <w:sz w:val="24"/>
          <w:szCs w:val="24"/>
          <w:lang w:eastAsia="pl-PL"/>
        </w:rPr>
        <w:t xml:space="preserve"> poz. 835).</w:t>
      </w:r>
    </w:p>
    <w:p w14:paraId="108571E8" w14:textId="69DDF695" w:rsidR="00EC4F69" w:rsidRPr="002420E7" w:rsidRDefault="00F023D4" w:rsidP="00F0210F">
      <w:pPr>
        <w:pStyle w:val="Normalny1"/>
        <w:autoSpaceDE w:val="0"/>
        <w:spacing w:after="0" w:line="240" w:lineRule="auto"/>
        <w:ind w:left="360"/>
        <w:jc w:val="both"/>
        <w:rPr>
          <w:rFonts w:ascii="Cambria" w:hAnsi="Cambria"/>
          <w:sz w:val="24"/>
          <w:szCs w:val="24"/>
        </w:rPr>
      </w:pPr>
      <w:r w:rsidRPr="002420E7">
        <w:rPr>
          <w:rFonts w:ascii="Cambria" w:hAnsi="Cambria" w:cs="Trebuchet MS"/>
          <w:color w:val="000000"/>
          <w:sz w:val="24"/>
          <w:szCs w:val="24"/>
          <w:lang w:eastAsia="pl-PL"/>
        </w:rPr>
        <w:t>1)</w:t>
      </w:r>
      <w:r w:rsidRPr="002420E7">
        <w:rPr>
          <w:rFonts w:ascii="Cambria" w:hAnsi="Cambria" w:cs="Trebuchet MS"/>
          <w:color w:val="000000"/>
          <w:sz w:val="24"/>
          <w:szCs w:val="24"/>
          <w:lang w:eastAsia="pl-PL"/>
        </w:rPr>
        <w:tab/>
        <w:t>W</w:t>
      </w:r>
      <w:r w:rsidR="00EC4F69" w:rsidRPr="002420E7">
        <w:rPr>
          <w:rFonts w:ascii="Cambria" w:hAnsi="Cambria" w:cs="Trebuchet MS"/>
          <w:color w:val="000000"/>
          <w:sz w:val="24"/>
          <w:szCs w:val="24"/>
          <w:lang w:eastAsia="pl-PL"/>
        </w:rPr>
        <w:t>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4D1864D" w14:textId="0E89A9DF" w:rsidR="00EC4F69" w:rsidRPr="002420E7" w:rsidRDefault="00F023D4" w:rsidP="00484F70">
      <w:pPr>
        <w:pStyle w:val="Normalny1"/>
        <w:autoSpaceDE w:val="0"/>
        <w:spacing w:after="120" w:line="240" w:lineRule="auto"/>
        <w:ind w:left="360"/>
        <w:jc w:val="both"/>
        <w:rPr>
          <w:rFonts w:ascii="Cambria" w:hAnsi="Cambria"/>
          <w:sz w:val="24"/>
          <w:szCs w:val="24"/>
        </w:rPr>
      </w:pPr>
      <w:r w:rsidRPr="002420E7">
        <w:rPr>
          <w:rFonts w:ascii="Cambria" w:hAnsi="Cambria" w:cs="Trebuchet MS"/>
          <w:color w:val="000000"/>
          <w:sz w:val="24"/>
          <w:szCs w:val="24"/>
          <w:lang w:eastAsia="pl-PL"/>
        </w:rPr>
        <w:t>2)</w:t>
      </w:r>
      <w:r w:rsidRPr="002420E7">
        <w:rPr>
          <w:rFonts w:ascii="Cambria" w:hAnsi="Cambria" w:cs="Trebuchet MS"/>
          <w:color w:val="000000"/>
          <w:sz w:val="24"/>
          <w:szCs w:val="24"/>
          <w:lang w:eastAsia="pl-PL"/>
        </w:rPr>
        <w:tab/>
        <w:t>W</w:t>
      </w:r>
      <w:r w:rsidR="00EC4F69" w:rsidRPr="002420E7">
        <w:rPr>
          <w:rFonts w:ascii="Cambria" w:hAnsi="Cambria" w:cs="Trebuchet MS"/>
          <w:color w:val="000000"/>
          <w:sz w:val="24"/>
          <w:szCs w:val="24"/>
          <w:lang w:eastAsia="pl-PL"/>
        </w:rPr>
        <w:t xml:space="preserve">ykonawcę oraz uczestnika konkursu, którego beneficjentem rzeczywistym </w:t>
      </w:r>
      <w:r w:rsidR="00841E6E" w:rsidRPr="002420E7">
        <w:rPr>
          <w:rFonts w:ascii="Cambria" w:hAnsi="Cambria" w:cs="Trebuchet MS"/>
          <w:color w:val="000000"/>
          <w:sz w:val="24"/>
          <w:szCs w:val="24"/>
          <w:lang w:eastAsia="pl-PL"/>
        </w:rPr>
        <w:br/>
      </w:r>
      <w:r w:rsidR="00EC4F69" w:rsidRPr="002420E7">
        <w:rPr>
          <w:rFonts w:ascii="Cambria" w:hAnsi="Cambria" w:cs="Trebuchet MS"/>
          <w:color w:val="000000"/>
          <w:sz w:val="24"/>
          <w:szCs w:val="24"/>
          <w:lang w:eastAsia="pl-PL"/>
        </w:rPr>
        <w:t>w rozumieniu ustawy z dnia 1 marca 2018 r. o przeciwdziałaniu praniu pieniędzy oraz finansowaniu terroryzmu (Dz. U. z 2022 r. poz. 593 i 655) jest osoba wymieniona w wykazach określon</w:t>
      </w:r>
      <w:r w:rsidR="00734554" w:rsidRPr="002420E7">
        <w:rPr>
          <w:rFonts w:ascii="Cambria" w:hAnsi="Cambria" w:cs="Trebuchet MS"/>
          <w:color w:val="000000"/>
          <w:sz w:val="24"/>
          <w:szCs w:val="24"/>
          <w:lang w:eastAsia="pl-PL"/>
        </w:rPr>
        <w:t>ych w rozporządzeniu 765/2006 i</w:t>
      </w:r>
      <w:r w:rsidR="00F0210F">
        <w:rPr>
          <w:rFonts w:ascii="Cambria" w:hAnsi="Cambria" w:cs="Trebuchet MS"/>
          <w:color w:val="000000"/>
          <w:sz w:val="24"/>
          <w:szCs w:val="24"/>
          <w:lang w:eastAsia="pl-PL"/>
        </w:rPr>
        <w:t xml:space="preserve"> </w:t>
      </w:r>
      <w:r w:rsidR="00EC4F69" w:rsidRPr="002420E7">
        <w:rPr>
          <w:rFonts w:ascii="Cambria" w:hAnsi="Cambria" w:cs="Trebuchet MS"/>
          <w:color w:val="000000"/>
          <w:sz w:val="24"/>
          <w:szCs w:val="24"/>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8FA8D8F" w14:textId="56098770" w:rsidR="00EC4F69" w:rsidRPr="002420E7" w:rsidRDefault="00F023D4" w:rsidP="00484F70">
      <w:pPr>
        <w:suppressAutoHyphens/>
        <w:autoSpaceDE w:val="0"/>
        <w:spacing w:after="120" w:line="240" w:lineRule="auto"/>
        <w:ind w:left="360"/>
        <w:jc w:val="both"/>
        <w:rPr>
          <w:rFonts w:ascii="Cambria" w:eastAsia="Calibri" w:hAnsi="Cambria" w:cs="Times New Roman"/>
          <w:sz w:val="24"/>
          <w:szCs w:val="24"/>
          <w:lang w:eastAsia="zh-CN"/>
        </w:rPr>
      </w:pPr>
      <w:r w:rsidRPr="002420E7">
        <w:rPr>
          <w:rFonts w:ascii="Cambria" w:hAnsi="Cambria" w:cs="Trebuchet MS"/>
          <w:color w:val="000000"/>
          <w:sz w:val="24"/>
          <w:szCs w:val="24"/>
          <w:lang w:eastAsia="pl-PL"/>
        </w:rPr>
        <w:t>3)</w:t>
      </w:r>
      <w:r w:rsidRPr="002420E7">
        <w:rPr>
          <w:rFonts w:ascii="Cambria" w:hAnsi="Cambria" w:cs="Trebuchet MS"/>
          <w:color w:val="000000"/>
          <w:sz w:val="24"/>
          <w:szCs w:val="24"/>
          <w:lang w:eastAsia="pl-PL"/>
        </w:rPr>
        <w:tab/>
        <w:t>W</w:t>
      </w:r>
      <w:r w:rsidR="00EC4F69" w:rsidRPr="002420E7">
        <w:rPr>
          <w:rFonts w:ascii="Cambria" w:hAnsi="Cambria" w:cs="Trebuchet MS"/>
          <w:color w:val="000000"/>
          <w:sz w:val="24"/>
          <w:szCs w:val="24"/>
          <w:lang w:eastAsia="pl-PL"/>
        </w:rPr>
        <w:t xml:space="preserve">ykonawcę oraz uczestnika konkursu, którego jednostką dominującą w rozumieniu art. 3 ust. 1 pkt 37 ustawy z dnia 29 września 1994 r. o rachunkowości </w:t>
      </w:r>
      <w:r w:rsidR="004B38B9" w:rsidRPr="002420E7">
        <w:rPr>
          <w:rFonts w:ascii="Cambria" w:hAnsi="Cambria" w:cs="Trebuchet MS"/>
          <w:color w:val="000000"/>
          <w:sz w:val="24"/>
          <w:szCs w:val="24"/>
          <w:lang w:eastAsia="pl-PL"/>
        </w:rPr>
        <w:t>(Dz. U. z 2021 r. poz. 217 z późniejszymi zmianami</w:t>
      </w:r>
      <w:r w:rsidR="00EC4F69" w:rsidRPr="002420E7">
        <w:rPr>
          <w:rFonts w:ascii="Cambria" w:hAnsi="Cambria" w:cs="Trebuchet MS"/>
          <w:color w:val="000000"/>
          <w:sz w:val="24"/>
          <w:szCs w:val="24"/>
          <w:lang w:eastAsia="pl-PL"/>
        </w:rPr>
        <w:t>) jes</w:t>
      </w:r>
      <w:r w:rsidR="00484F70" w:rsidRPr="002420E7">
        <w:rPr>
          <w:rFonts w:ascii="Cambria" w:hAnsi="Cambria" w:cs="Trebuchet MS"/>
          <w:color w:val="000000"/>
          <w:sz w:val="24"/>
          <w:szCs w:val="24"/>
          <w:lang w:eastAsia="pl-PL"/>
        </w:rPr>
        <w:t xml:space="preserve">t podmiot wymieniony w wykazach </w:t>
      </w:r>
      <w:r w:rsidR="00EC4F69" w:rsidRPr="002420E7">
        <w:rPr>
          <w:rFonts w:ascii="Cambria" w:hAnsi="Cambria" w:cs="Trebuchet MS"/>
          <w:color w:val="000000"/>
          <w:sz w:val="24"/>
          <w:szCs w:val="24"/>
          <w:lang w:eastAsia="pl-PL"/>
        </w:rPr>
        <w:t>określonych w rozporządzeniu 765/2006 i rozporządzeniu 269/2014 albo wpisany na listę lub będący taką jednostką dominującą od dnia 24 lutego 2022 r., o ile został wpisany na listę na podstawie decyzji w sprawie wpisu na listę</w:t>
      </w:r>
      <w:r w:rsidR="00484F70" w:rsidRPr="002420E7">
        <w:rPr>
          <w:rFonts w:ascii="Cambria" w:hAnsi="Cambria" w:cs="Trebuchet MS"/>
          <w:color w:val="000000"/>
          <w:sz w:val="24"/>
          <w:szCs w:val="24"/>
          <w:lang w:eastAsia="pl-PL"/>
        </w:rPr>
        <w:t xml:space="preserve"> rozstrzygającej o zastosowaniu </w:t>
      </w:r>
      <w:r w:rsidR="00EC4F69" w:rsidRPr="002420E7">
        <w:rPr>
          <w:rFonts w:ascii="Cambria" w:hAnsi="Cambria" w:cs="Trebuchet MS"/>
          <w:color w:val="000000"/>
          <w:sz w:val="24"/>
          <w:szCs w:val="24"/>
          <w:lang w:eastAsia="pl-PL"/>
        </w:rPr>
        <w:t>środka, o którym mowa w art. 1 pkt 3.</w:t>
      </w:r>
      <w:r w:rsidR="00484F70" w:rsidRPr="002420E7">
        <w:rPr>
          <w:rFonts w:ascii="Cambria" w:hAnsi="Cambria" w:cs="Trebuchet MS"/>
          <w:color w:val="000000"/>
          <w:sz w:val="24"/>
          <w:szCs w:val="24"/>
          <w:lang w:eastAsia="pl-PL"/>
        </w:rPr>
        <w:t xml:space="preserve"> </w:t>
      </w:r>
    </w:p>
    <w:p w14:paraId="2CE2F77E" w14:textId="44ADBDF1" w:rsidR="002560E9" w:rsidRPr="00F0210F" w:rsidRDefault="00EC4F69" w:rsidP="00FA4B7E">
      <w:pPr>
        <w:suppressAutoHyphens/>
        <w:autoSpaceDE w:val="0"/>
        <w:spacing w:after="120" w:line="240" w:lineRule="auto"/>
        <w:jc w:val="both"/>
        <w:rPr>
          <w:rFonts w:ascii="Cambria" w:eastAsia="Calibri" w:hAnsi="Cambria" w:cs="Trebuchet MS"/>
          <w:color w:val="000000"/>
          <w:sz w:val="24"/>
          <w:szCs w:val="24"/>
          <w:lang w:eastAsia="pl-PL"/>
        </w:rPr>
      </w:pPr>
      <w:r w:rsidRPr="002420E7">
        <w:rPr>
          <w:rFonts w:ascii="Cambria" w:eastAsia="Calibri" w:hAnsi="Cambria" w:cs="Trebuchet MS"/>
          <w:color w:val="000000"/>
          <w:sz w:val="24"/>
          <w:szCs w:val="24"/>
          <w:lang w:eastAsia="pl-PL"/>
        </w:rPr>
        <w:t xml:space="preserve">3. </w:t>
      </w:r>
      <w:r w:rsidR="00FA4B7E" w:rsidRPr="002420E7">
        <w:rPr>
          <w:rFonts w:ascii="Cambria" w:eastAsia="Calibri" w:hAnsi="Cambria" w:cs="Trebuchet MS"/>
          <w:color w:val="000000"/>
          <w:sz w:val="24"/>
          <w:szCs w:val="24"/>
          <w:lang w:eastAsia="pl-PL"/>
        </w:rPr>
        <w:t>Wykonawca moż</w:t>
      </w:r>
      <w:r w:rsidR="00FA4B7E" w:rsidRPr="002420E7">
        <w:rPr>
          <w:rFonts w:ascii="Cambria" w:eastAsia="Calibri" w:hAnsi="Cambria" w:cs="Arial"/>
          <w:color w:val="000000"/>
          <w:sz w:val="24"/>
          <w:szCs w:val="24"/>
          <w:lang w:eastAsia="pl-PL"/>
        </w:rPr>
        <w:t>e</w:t>
      </w:r>
      <w:r w:rsidR="00FA4B7E" w:rsidRPr="002420E7">
        <w:rPr>
          <w:rFonts w:ascii="Cambria" w:eastAsia="Calibri" w:hAnsi="Cambria" w:cs="Trebuchet MS"/>
          <w:color w:val="000000"/>
          <w:sz w:val="24"/>
          <w:szCs w:val="24"/>
          <w:lang w:eastAsia="pl-PL"/>
        </w:rPr>
        <w:t xml:space="preserve"> zostać</w:t>
      </w:r>
      <w:r w:rsidR="00FA4B7E" w:rsidRPr="002420E7">
        <w:rPr>
          <w:rFonts w:ascii="Cambria" w:eastAsia="Calibri" w:hAnsi="Cambria" w:cs="Arial"/>
          <w:color w:val="000000"/>
          <w:sz w:val="24"/>
          <w:szCs w:val="24"/>
          <w:lang w:eastAsia="pl-PL"/>
        </w:rPr>
        <w:t xml:space="preserve">́ </w:t>
      </w:r>
      <w:r w:rsidR="00FA4B7E" w:rsidRPr="002420E7">
        <w:rPr>
          <w:rFonts w:ascii="Cambria" w:eastAsia="Calibri" w:hAnsi="Cambria" w:cs="Trebuchet MS"/>
          <w:color w:val="000000"/>
          <w:sz w:val="24"/>
          <w:szCs w:val="24"/>
          <w:lang w:eastAsia="pl-PL"/>
        </w:rPr>
        <w:t>wykluczony przez Zamawiają</w:t>
      </w:r>
      <w:r w:rsidR="00FA4B7E" w:rsidRPr="002420E7">
        <w:rPr>
          <w:rFonts w:ascii="Cambria" w:eastAsia="Calibri" w:hAnsi="Cambria" w:cs="Arial"/>
          <w:color w:val="000000"/>
          <w:sz w:val="24"/>
          <w:szCs w:val="24"/>
          <w:lang w:eastAsia="pl-PL"/>
        </w:rPr>
        <w:t>c</w:t>
      </w:r>
      <w:r w:rsidR="00FA4B7E" w:rsidRPr="002420E7">
        <w:rPr>
          <w:rFonts w:ascii="Cambria" w:eastAsia="Calibri" w:hAnsi="Cambria" w:cs="Trebuchet MS"/>
          <w:color w:val="000000"/>
          <w:sz w:val="24"/>
          <w:szCs w:val="24"/>
          <w:lang w:eastAsia="pl-PL"/>
        </w:rPr>
        <w:t>ego na każ</w:t>
      </w:r>
      <w:r w:rsidR="00FA4B7E" w:rsidRPr="002420E7">
        <w:rPr>
          <w:rFonts w:ascii="Cambria" w:eastAsia="Calibri" w:hAnsi="Cambria" w:cs="Arial"/>
          <w:color w:val="000000"/>
          <w:sz w:val="24"/>
          <w:szCs w:val="24"/>
          <w:lang w:eastAsia="pl-PL"/>
        </w:rPr>
        <w:t>d</w:t>
      </w:r>
      <w:r w:rsidR="001F0B36" w:rsidRPr="002420E7">
        <w:rPr>
          <w:rFonts w:ascii="Cambria" w:eastAsia="Calibri" w:hAnsi="Cambria" w:cs="Trebuchet MS"/>
          <w:color w:val="000000"/>
          <w:sz w:val="24"/>
          <w:szCs w:val="24"/>
          <w:lang w:eastAsia="pl-PL"/>
        </w:rPr>
        <w:t>ym etapie postę</w:t>
      </w:r>
      <w:r w:rsidR="00FA4B7E" w:rsidRPr="002420E7">
        <w:rPr>
          <w:rFonts w:ascii="Cambria" w:eastAsia="Calibri" w:hAnsi="Cambria" w:cs="Arial"/>
          <w:color w:val="000000"/>
          <w:sz w:val="24"/>
          <w:szCs w:val="24"/>
          <w:lang w:eastAsia="pl-PL"/>
        </w:rPr>
        <w:t>p</w:t>
      </w:r>
      <w:r w:rsidR="00FA4B7E" w:rsidRPr="002420E7">
        <w:rPr>
          <w:rFonts w:ascii="Cambria" w:eastAsia="Calibri" w:hAnsi="Cambria" w:cs="Trebuchet MS"/>
          <w:color w:val="000000"/>
          <w:sz w:val="24"/>
          <w:szCs w:val="24"/>
          <w:lang w:eastAsia="pl-PL"/>
        </w:rPr>
        <w:t>owania o udzielenie zamó</w:t>
      </w:r>
      <w:r w:rsidR="00FA4B7E" w:rsidRPr="002420E7">
        <w:rPr>
          <w:rFonts w:ascii="Cambria" w:eastAsia="Calibri" w:hAnsi="Cambria" w:cs="Arial"/>
          <w:color w:val="000000"/>
          <w:sz w:val="24"/>
          <w:szCs w:val="24"/>
          <w:lang w:eastAsia="pl-PL"/>
        </w:rPr>
        <w:t>w</w:t>
      </w:r>
      <w:r w:rsidR="00FA4B7E" w:rsidRPr="002420E7">
        <w:rPr>
          <w:rFonts w:ascii="Cambria" w:eastAsia="Calibri" w:hAnsi="Cambria" w:cs="Trebuchet MS"/>
          <w:color w:val="000000"/>
          <w:sz w:val="24"/>
          <w:szCs w:val="24"/>
          <w:lang w:eastAsia="pl-PL"/>
        </w:rPr>
        <w:t>ienia.</w:t>
      </w:r>
    </w:p>
    <w:p w14:paraId="094932BA" w14:textId="77777777" w:rsidR="00FA4B7E" w:rsidRPr="002420E7" w:rsidRDefault="00FA4B7E" w:rsidP="00983CB5">
      <w:pPr>
        <w:numPr>
          <w:ilvl w:val="0"/>
          <w:numId w:val="13"/>
        </w:numPr>
        <w:pBdr>
          <w:top w:val="single" w:sz="12" w:space="1" w:color="000000"/>
          <w:left w:val="single" w:sz="12" w:space="4" w:color="000000"/>
          <w:bottom w:val="single" w:sz="12" w:space="1" w:color="000000"/>
          <w:right w:val="single" w:sz="12" w:space="4" w:color="000000"/>
        </w:pBdr>
        <w:tabs>
          <w:tab w:val="clear" w:pos="0"/>
          <w:tab w:val="num" w:pos="-1080"/>
        </w:tabs>
        <w:suppressAutoHyphens/>
        <w:autoSpaceDE w:val="0"/>
        <w:spacing w:after="0" w:line="240" w:lineRule="auto"/>
        <w:jc w:val="both"/>
        <w:rPr>
          <w:rFonts w:ascii="Cambria" w:eastAsia="Calibri" w:hAnsi="Cambria" w:cs="Trebuchet MS"/>
          <w:color w:val="000000"/>
          <w:sz w:val="24"/>
          <w:szCs w:val="24"/>
          <w:lang w:eastAsia="zh-CN"/>
        </w:rPr>
      </w:pPr>
      <w:r w:rsidRPr="002420E7">
        <w:rPr>
          <w:rFonts w:ascii="Cambria" w:eastAsia="Calibri" w:hAnsi="Cambria" w:cs="Cambria"/>
          <w:b/>
          <w:bCs/>
          <w:color w:val="000000"/>
          <w:sz w:val="24"/>
          <w:szCs w:val="24"/>
          <w:lang w:eastAsia="zh-CN"/>
        </w:rPr>
        <w:lastRenderedPageBreak/>
        <w:t>Informacja o warunkach udziału w postępowaniu o udzielenie zamówienia</w:t>
      </w:r>
    </w:p>
    <w:p w14:paraId="582BD15A" w14:textId="77777777" w:rsidR="00FA4B7E" w:rsidRPr="002420E7" w:rsidRDefault="00FA4B7E" w:rsidP="00983CB5">
      <w:pPr>
        <w:numPr>
          <w:ilvl w:val="0"/>
          <w:numId w:val="8"/>
        </w:numPr>
        <w:tabs>
          <w:tab w:val="clear" w:pos="0"/>
          <w:tab w:val="num" w:pos="-1080"/>
        </w:tabs>
        <w:suppressAutoHyphens/>
        <w:spacing w:before="120" w:after="120" w:line="240" w:lineRule="auto"/>
        <w:jc w:val="both"/>
        <w:rPr>
          <w:rFonts w:ascii="Cambria" w:eastAsia="Calibri" w:hAnsi="Cambria" w:cs="Times New Roman"/>
          <w:sz w:val="24"/>
          <w:szCs w:val="24"/>
          <w:lang w:eastAsia="zh-CN"/>
        </w:rPr>
      </w:pPr>
      <w:r w:rsidRPr="002420E7">
        <w:rPr>
          <w:rFonts w:ascii="Cambria" w:eastAsia="Calibri" w:hAnsi="Cambria" w:cs="Arial"/>
          <w:sz w:val="24"/>
          <w:szCs w:val="24"/>
          <w:lang w:eastAsia="zh-CN"/>
        </w:rPr>
        <w:t>O udzielenie zamówienia określonego w niniejszej SWZ mogą ubiegać się Wykonawcy, którzy spełniają następujące warunki udziału w postępowaniu określone przez Zamawiającego, dotyczące:</w:t>
      </w:r>
    </w:p>
    <w:p w14:paraId="240B43FC" w14:textId="77777777" w:rsidR="00FA4B7E" w:rsidRPr="002420E7" w:rsidRDefault="00FA4B7E" w:rsidP="00983CB5">
      <w:pPr>
        <w:numPr>
          <w:ilvl w:val="0"/>
          <w:numId w:val="12"/>
        </w:numPr>
        <w:tabs>
          <w:tab w:val="clear" w:pos="0"/>
          <w:tab w:val="num" w:pos="-1080"/>
        </w:tabs>
        <w:suppressAutoHyphens/>
        <w:spacing w:before="120" w:after="120" w:line="240" w:lineRule="auto"/>
        <w:jc w:val="both"/>
        <w:rPr>
          <w:rFonts w:ascii="Cambria" w:eastAsia="Calibri" w:hAnsi="Cambria" w:cs="Times New Roman"/>
          <w:sz w:val="24"/>
          <w:szCs w:val="24"/>
          <w:lang w:eastAsia="zh-CN"/>
        </w:rPr>
      </w:pPr>
      <w:r w:rsidRPr="002420E7">
        <w:rPr>
          <w:rFonts w:ascii="Cambria" w:eastAsia="Calibri" w:hAnsi="Cambria" w:cs="Arial"/>
          <w:b/>
          <w:sz w:val="24"/>
          <w:szCs w:val="24"/>
          <w:lang w:eastAsia="zh-CN"/>
        </w:rPr>
        <w:t xml:space="preserve">zdolności do występowania w obrocie gospodarczym tzn.: </w:t>
      </w:r>
    </w:p>
    <w:p w14:paraId="5F3BEFAA" w14:textId="0EB154A0" w:rsidR="00FA4B7E" w:rsidRPr="002420E7" w:rsidRDefault="00B2619F" w:rsidP="00751E3D">
      <w:pPr>
        <w:suppressAutoHyphens/>
        <w:spacing w:before="120" w:after="120" w:line="240" w:lineRule="auto"/>
        <w:ind w:left="709"/>
        <w:jc w:val="both"/>
        <w:rPr>
          <w:rFonts w:ascii="Cambria" w:eastAsia="Calibri" w:hAnsi="Cambria" w:cs="Times New Roman"/>
          <w:sz w:val="24"/>
          <w:szCs w:val="24"/>
          <w:lang w:eastAsia="zh-CN"/>
        </w:rPr>
      </w:pPr>
      <w:r w:rsidRPr="002420E7">
        <w:rPr>
          <w:rFonts w:ascii="Cambria" w:eastAsia="Calibri" w:hAnsi="Cambria" w:cs="Arial"/>
          <w:sz w:val="24"/>
          <w:szCs w:val="24"/>
          <w:lang w:eastAsia="zh-CN"/>
        </w:rPr>
        <w:t xml:space="preserve"> </w:t>
      </w:r>
      <w:r w:rsidR="00FA4B7E" w:rsidRPr="002420E7">
        <w:rPr>
          <w:rFonts w:ascii="Cambria" w:eastAsia="Calibri" w:hAnsi="Cambria" w:cs="Arial"/>
          <w:sz w:val="24"/>
          <w:szCs w:val="24"/>
          <w:lang w:eastAsia="zh-CN"/>
        </w:rPr>
        <w:t>są wpisani do jednego z rejestrów zawodowych lub ha</w:t>
      </w:r>
      <w:r w:rsidR="00AF6E7B" w:rsidRPr="002420E7">
        <w:rPr>
          <w:rFonts w:ascii="Cambria" w:eastAsia="Calibri" w:hAnsi="Cambria" w:cs="Arial"/>
          <w:sz w:val="24"/>
          <w:szCs w:val="24"/>
          <w:lang w:eastAsia="zh-CN"/>
        </w:rPr>
        <w:t xml:space="preserve">ndlowych prowadzonych </w:t>
      </w:r>
      <w:r w:rsidR="00700643" w:rsidRPr="002420E7">
        <w:rPr>
          <w:rFonts w:ascii="Cambria" w:eastAsia="Calibri" w:hAnsi="Cambria" w:cs="Arial"/>
          <w:sz w:val="24"/>
          <w:szCs w:val="24"/>
          <w:lang w:eastAsia="zh-CN"/>
        </w:rPr>
        <w:t xml:space="preserve">w kraju, </w:t>
      </w:r>
      <w:r w:rsidR="00FA4B7E" w:rsidRPr="002420E7">
        <w:rPr>
          <w:rFonts w:ascii="Cambria" w:eastAsia="Calibri" w:hAnsi="Cambria" w:cs="Arial"/>
          <w:sz w:val="24"/>
          <w:szCs w:val="24"/>
          <w:lang w:eastAsia="zh-CN"/>
        </w:rPr>
        <w:t>w którym mają siedzibę lub miejsce zamieszkania, co w przypadku wykonawców mających siedzibę na terenie Rzeczypospolitej Polski</w:t>
      </w:r>
      <w:r w:rsidR="00504EC9" w:rsidRPr="002420E7">
        <w:rPr>
          <w:rFonts w:ascii="Cambria" w:eastAsia="Calibri" w:hAnsi="Cambria" w:cs="Arial"/>
          <w:sz w:val="24"/>
          <w:szCs w:val="24"/>
          <w:lang w:eastAsia="zh-CN"/>
        </w:rPr>
        <w:t xml:space="preserve">ej (RP) oznacza, że są wpisani </w:t>
      </w:r>
      <w:r w:rsidR="00FA4B7E" w:rsidRPr="002420E7">
        <w:rPr>
          <w:rFonts w:ascii="Cambria" w:eastAsia="Calibri" w:hAnsi="Cambria" w:cs="Arial"/>
          <w:sz w:val="24"/>
          <w:szCs w:val="24"/>
          <w:lang w:eastAsia="zh-CN"/>
        </w:rPr>
        <w:t>do Krajowego Rejestru Sądowego lub Centralnej Ewidencji i Informacji o Działalności Gospodarczej</w:t>
      </w:r>
      <w:r w:rsidRPr="002420E7">
        <w:rPr>
          <w:rFonts w:ascii="Cambria" w:eastAsia="Calibri" w:hAnsi="Cambria" w:cs="Arial"/>
          <w:sz w:val="24"/>
          <w:szCs w:val="24"/>
          <w:lang w:eastAsia="zh-CN"/>
        </w:rPr>
        <w:t>.</w:t>
      </w:r>
    </w:p>
    <w:p w14:paraId="237765B5" w14:textId="77777777" w:rsidR="000D31D1" w:rsidRPr="002420E7" w:rsidRDefault="00FA4B7E" w:rsidP="00983CB5">
      <w:pPr>
        <w:pStyle w:val="Akapitzlist"/>
        <w:numPr>
          <w:ilvl w:val="0"/>
          <w:numId w:val="12"/>
        </w:numPr>
        <w:tabs>
          <w:tab w:val="clear" w:pos="0"/>
          <w:tab w:val="num" w:pos="-1080"/>
        </w:tabs>
        <w:jc w:val="both"/>
        <w:rPr>
          <w:rFonts w:ascii="Cambria" w:eastAsia="Calibri" w:hAnsi="Cambria"/>
          <w:bCs/>
        </w:rPr>
      </w:pPr>
      <w:r w:rsidRPr="002420E7">
        <w:rPr>
          <w:rFonts w:ascii="Cambria" w:eastAsia="Calibri" w:hAnsi="Cambria" w:cs="Arial"/>
          <w:b/>
        </w:rPr>
        <w:t>uprawnień do prowadzenia określonej działalności gospodarczej lub zawodowej, o ile wynika to z odrębnych przepisów tzn.:</w:t>
      </w:r>
      <w:r w:rsidRPr="002420E7">
        <w:rPr>
          <w:rFonts w:ascii="Cambria" w:eastAsia="Lucida Sans Unicode" w:hAnsi="Cambria" w:cs="Tahoma"/>
          <w:kern w:val="2"/>
        </w:rPr>
        <w:t xml:space="preserve"> </w:t>
      </w:r>
      <w:r w:rsidR="000D31D1" w:rsidRPr="002420E7">
        <w:rPr>
          <w:rFonts w:ascii="Cambria" w:eastAsia="Lucida Sans Unicode" w:hAnsi="Cambria" w:cs="Tahoma"/>
          <w:kern w:val="2"/>
        </w:rPr>
        <w:t xml:space="preserve"> </w:t>
      </w:r>
      <w:r w:rsidR="00912079" w:rsidRPr="002420E7">
        <w:rPr>
          <w:rFonts w:ascii="Cambria" w:hAnsi="Cambria"/>
          <w:b/>
        </w:rPr>
        <w:t xml:space="preserve"> </w:t>
      </w:r>
    </w:p>
    <w:p w14:paraId="13464387" w14:textId="641562AD" w:rsidR="00912079" w:rsidRPr="002420E7" w:rsidRDefault="00912079" w:rsidP="000D31D1">
      <w:pPr>
        <w:pStyle w:val="Akapitzlist"/>
        <w:ind w:left="720"/>
        <w:jc w:val="both"/>
        <w:rPr>
          <w:rFonts w:ascii="Cambria" w:eastAsia="Calibri" w:hAnsi="Cambria"/>
          <w:bCs/>
        </w:rPr>
      </w:pPr>
      <w:r w:rsidRPr="002420E7">
        <w:rPr>
          <w:rFonts w:ascii="Cambria" w:hAnsi="Cambria"/>
          <w:bCs/>
        </w:rPr>
        <w:t>ZAMAWIAJĄCY NIE STAWIA WARUNKU  W TYM ZAKRESIE</w:t>
      </w:r>
    </w:p>
    <w:p w14:paraId="4B179CC2" w14:textId="77777777" w:rsidR="00FA4B7E" w:rsidRPr="002420E7" w:rsidRDefault="00FA4B7E" w:rsidP="000D31D1">
      <w:pPr>
        <w:suppressAutoHyphens/>
        <w:spacing w:after="0" w:line="240" w:lineRule="auto"/>
        <w:ind w:left="851"/>
        <w:jc w:val="both"/>
        <w:rPr>
          <w:rFonts w:ascii="Cambria" w:eastAsia="Lucida Sans Unicode" w:hAnsi="Cambria" w:cs="Tahoma"/>
          <w:kern w:val="2"/>
          <w:sz w:val="24"/>
          <w:szCs w:val="24"/>
          <w:lang w:eastAsia="zh-CN"/>
        </w:rPr>
      </w:pPr>
    </w:p>
    <w:p w14:paraId="5D4028EC" w14:textId="5C828244" w:rsidR="00817DA3" w:rsidRPr="002420E7" w:rsidRDefault="00817DA3" w:rsidP="00983CB5">
      <w:pPr>
        <w:pStyle w:val="Normalny1"/>
        <w:numPr>
          <w:ilvl w:val="0"/>
          <w:numId w:val="12"/>
        </w:numPr>
        <w:tabs>
          <w:tab w:val="clear" w:pos="0"/>
          <w:tab w:val="num" w:pos="-1080"/>
        </w:tabs>
        <w:spacing w:line="240" w:lineRule="auto"/>
        <w:rPr>
          <w:rFonts w:ascii="Cambria" w:hAnsi="Cambria"/>
          <w:b/>
          <w:sz w:val="24"/>
          <w:szCs w:val="24"/>
        </w:rPr>
      </w:pPr>
      <w:r w:rsidRPr="002420E7">
        <w:rPr>
          <w:rFonts w:ascii="Cambria" w:hAnsi="Cambria"/>
          <w:b/>
          <w:sz w:val="24"/>
          <w:szCs w:val="24"/>
        </w:rPr>
        <w:t>sytuacji ekonomic</w:t>
      </w:r>
      <w:r w:rsidR="008F7281" w:rsidRPr="002420E7">
        <w:rPr>
          <w:rFonts w:ascii="Cambria" w:hAnsi="Cambria"/>
          <w:b/>
          <w:sz w:val="24"/>
          <w:szCs w:val="24"/>
        </w:rPr>
        <w:t>znej lub finansowej</w:t>
      </w:r>
      <w:r w:rsidR="000D31D1" w:rsidRPr="002420E7">
        <w:rPr>
          <w:rFonts w:ascii="Cambria" w:hAnsi="Cambria"/>
          <w:b/>
          <w:sz w:val="24"/>
          <w:szCs w:val="24"/>
        </w:rPr>
        <w:t>:</w:t>
      </w:r>
    </w:p>
    <w:p w14:paraId="5C5C5D9F" w14:textId="7D47925F" w:rsidR="00B26078" w:rsidRDefault="0081273A" w:rsidP="000D31D1">
      <w:pPr>
        <w:pStyle w:val="Normalny1"/>
        <w:spacing w:after="0" w:line="240" w:lineRule="auto"/>
        <w:ind w:left="720"/>
        <w:jc w:val="both"/>
        <w:rPr>
          <w:rFonts w:ascii="Cambria" w:hAnsi="Cambria"/>
          <w:bCs/>
        </w:rPr>
      </w:pPr>
      <w:r w:rsidRPr="002420E7">
        <w:rPr>
          <w:rFonts w:ascii="Cambria" w:hAnsi="Cambria"/>
          <w:bCs/>
        </w:rPr>
        <w:t>ZAMAWIAJĄCY NIE STAWIA WARUNKU  W TYM ZAKRESIE</w:t>
      </w:r>
    </w:p>
    <w:p w14:paraId="1EE583C4" w14:textId="77777777" w:rsidR="0081273A" w:rsidRPr="002420E7" w:rsidRDefault="0081273A" w:rsidP="000D31D1">
      <w:pPr>
        <w:pStyle w:val="Normalny1"/>
        <w:spacing w:after="0" w:line="240" w:lineRule="auto"/>
        <w:ind w:left="720"/>
        <w:jc w:val="both"/>
        <w:rPr>
          <w:rFonts w:ascii="Cambria" w:hAnsi="Cambria"/>
          <w:b/>
          <w:sz w:val="24"/>
          <w:szCs w:val="24"/>
        </w:rPr>
      </w:pPr>
    </w:p>
    <w:p w14:paraId="52E8C3C8" w14:textId="46ABADB1" w:rsidR="000D31D1" w:rsidRPr="002420E7" w:rsidRDefault="00817DA3" w:rsidP="00983CB5">
      <w:pPr>
        <w:pStyle w:val="Normalny1"/>
        <w:numPr>
          <w:ilvl w:val="0"/>
          <w:numId w:val="12"/>
        </w:numPr>
        <w:tabs>
          <w:tab w:val="clear" w:pos="0"/>
          <w:tab w:val="num" w:pos="-1080"/>
        </w:tabs>
        <w:spacing w:after="0"/>
        <w:rPr>
          <w:rFonts w:ascii="Cambria" w:hAnsi="Cambria"/>
          <w:sz w:val="24"/>
          <w:szCs w:val="24"/>
        </w:rPr>
      </w:pPr>
      <w:r w:rsidRPr="002420E7">
        <w:rPr>
          <w:rFonts w:ascii="Cambria" w:hAnsi="Cambria"/>
          <w:b/>
          <w:sz w:val="24"/>
          <w:szCs w:val="24"/>
        </w:rPr>
        <w:t>zdolności technicznej lub zawodowej</w:t>
      </w:r>
      <w:r w:rsidR="000D31D1" w:rsidRPr="002420E7">
        <w:rPr>
          <w:rFonts w:ascii="Cambria" w:hAnsi="Cambria"/>
          <w:sz w:val="24"/>
          <w:szCs w:val="24"/>
        </w:rPr>
        <w:t>:</w:t>
      </w:r>
    </w:p>
    <w:p w14:paraId="34FF3BDF" w14:textId="77777777" w:rsidR="0081273A" w:rsidRPr="00730A17" w:rsidRDefault="0081273A" w:rsidP="0081273A">
      <w:pPr>
        <w:pStyle w:val="Akapitzlist"/>
        <w:autoSpaceDE w:val="0"/>
        <w:autoSpaceDN w:val="0"/>
        <w:adjustRightInd w:val="0"/>
        <w:ind w:left="720"/>
        <w:rPr>
          <w:rFonts w:ascii="Cambria" w:hAnsi="Cambria"/>
          <w:color w:val="000000"/>
        </w:rPr>
      </w:pPr>
      <w:r w:rsidRPr="00730A17">
        <w:rPr>
          <w:rFonts w:ascii="Cambria" w:hAnsi="Cambria"/>
          <w:b/>
          <w:bCs/>
          <w:color w:val="000009"/>
        </w:rPr>
        <w:t xml:space="preserve">4.1) Zdolność techniczna: </w:t>
      </w:r>
    </w:p>
    <w:p w14:paraId="3EA8A743" w14:textId="77777777" w:rsidR="0081273A" w:rsidRPr="00730A17" w:rsidRDefault="0081273A" w:rsidP="0081273A">
      <w:pPr>
        <w:pStyle w:val="Akapitzlist"/>
        <w:autoSpaceDE w:val="0"/>
        <w:autoSpaceDN w:val="0"/>
        <w:adjustRightInd w:val="0"/>
        <w:ind w:left="720"/>
        <w:jc w:val="both"/>
        <w:rPr>
          <w:rFonts w:ascii="Cambria" w:hAnsi="Cambria"/>
          <w:color w:val="000000"/>
        </w:rPr>
      </w:pPr>
      <w:r w:rsidRPr="00730A17">
        <w:rPr>
          <w:rFonts w:ascii="Cambria" w:hAnsi="Cambria"/>
          <w:color w:val="000000"/>
        </w:rPr>
        <w:t xml:space="preserve">Wykonawca spełni warunek jeśli wykaże, że dysponuje co najmniej 2 osobami, które posiadają minimum 5 letnie doświadczenie zawodowe w </w:t>
      </w:r>
      <w:r w:rsidRPr="00730A17">
        <w:rPr>
          <w:rFonts w:ascii="Cambria" w:hAnsi="Cambria"/>
          <w:color w:val="000009"/>
        </w:rPr>
        <w:t>analizie danych statystycznych podmiotów leczniczych</w:t>
      </w:r>
      <w:r w:rsidRPr="00730A17">
        <w:rPr>
          <w:rFonts w:ascii="Cambria" w:hAnsi="Cambria"/>
          <w:color w:val="000000"/>
        </w:rPr>
        <w:t xml:space="preserve">. </w:t>
      </w:r>
    </w:p>
    <w:p w14:paraId="67259998" w14:textId="77777777" w:rsidR="0081273A" w:rsidRPr="00730A17" w:rsidRDefault="0081273A" w:rsidP="0081273A">
      <w:pPr>
        <w:pStyle w:val="Akapitzlist"/>
        <w:autoSpaceDE w:val="0"/>
        <w:autoSpaceDN w:val="0"/>
        <w:adjustRightInd w:val="0"/>
        <w:ind w:left="720"/>
        <w:rPr>
          <w:rFonts w:ascii="Cambria" w:hAnsi="Cambria"/>
          <w:color w:val="000000"/>
        </w:rPr>
      </w:pPr>
      <w:r w:rsidRPr="00730A17">
        <w:rPr>
          <w:rFonts w:ascii="Cambria" w:hAnsi="Cambria"/>
          <w:b/>
          <w:bCs/>
          <w:color w:val="000009"/>
        </w:rPr>
        <w:t xml:space="preserve">4.2) Zdolność zawodowa: </w:t>
      </w:r>
    </w:p>
    <w:p w14:paraId="28823769" w14:textId="77777777" w:rsidR="0081273A" w:rsidRPr="00730A17" w:rsidRDefault="0081273A" w:rsidP="0081273A">
      <w:pPr>
        <w:pStyle w:val="Akapitzlist"/>
        <w:autoSpaceDE w:val="0"/>
        <w:autoSpaceDN w:val="0"/>
        <w:adjustRightInd w:val="0"/>
        <w:ind w:left="720"/>
        <w:rPr>
          <w:rFonts w:ascii="Cambria" w:hAnsi="Cambria"/>
          <w:color w:val="000009"/>
        </w:rPr>
      </w:pPr>
      <w:r w:rsidRPr="00730A17">
        <w:rPr>
          <w:rFonts w:ascii="Cambria" w:hAnsi="Cambria"/>
          <w:color w:val="000000"/>
        </w:rPr>
        <w:t xml:space="preserve">Wykonawca spełni warunek jeśli wykaże, że w okresie ostatnich 3 lat przed upływem terminu składania ofert, a jeżeli okres prowadzenia działalności jest krótszy - w tym okresie, zrealizował co najmniej 2 usługi </w:t>
      </w:r>
      <w:r w:rsidRPr="00730A17">
        <w:rPr>
          <w:rFonts w:ascii="Cambria" w:hAnsi="Cambria"/>
          <w:color w:val="000009"/>
        </w:rPr>
        <w:t xml:space="preserve">obejmujące co najmniej: </w:t>
      </w:r>
    </w:p>
    <w:p w14:paraId="26946CCC" w14:textId="577C30DA" w:rsidR="0081273A" w:rsidRPr="00730A17" w:rsidRDefault="0081273A" w:rsidP="0081273A">
      <w:pPr>
        <w:pStyle w:val="Akapitzlist"/>
        <w:autoSpaceDE w:val="0"/>
        <w:autoSpaceDN w:val="0"/>
        <w:adjustRightInd w:val="0"/>
        <w:spacing w:after="38"/>
        <w:ind w:left="720"/>
        <w:rPr>
          <w:rFonts w:ascii="Cambria" w:hAnsi="Cambria"/>
          <w:color w:val="000009"/>
        </w:rPr>
      </w:pPr>
      <w:r w:rsidRPr="00730A17">
        <w:rPr>
          <w:rFonts w:ascii="Cambria" w:hAnsi="Cambria"/>
          <w:color w:val="000009"/>
        </w:rPr>
        <w:t xml:space="preserve">- kalkulację wskaźników efektywności pracy Szpitala, </w:t>
      </w:r>
    </w:p>
    <w:p w14:paraId="56977251" w14:textId="77777777" w:rsidR="0081273A" w:rsidRPr="00730A17" w:rsidRDefault="0081273A" w:rsidP="0081273A">
      <w:pPr>
        <w:pStyle w:val="Akapitzlist"/>
        <w:autoSpaceDE w:val="0"/>
        <w:autoSpaceDN w:val="0"/>
        <w:adjustRightInd w:val="0"/>
        <w:spacing w:after="38"/>
        <w:ind w:left="720"/>
        <w:rPr>
          <w:rFonts w:ascii="Cambria" w:hAnsi="Cambria"/>
          <w:color w:val="000009"/>
        </w:rPr>
      </w:pPr>
      <w:r w:rsidRPr="00730A17">
        <w:rPr>
          <w:rFonts w:ascii="Cambria" w:hAnsi="Cambria"/>
          <w:color w:val="000009"/>
        </w:rPr>
        <w:t xml:space="preserve">- analizę zajętości łóżek, </w:t>
      </w:r>
    </w:p>
    <w:p w14:paraId="58AEA58B" w14:textId="58EA82A0" w:rsidR="0081273A" w:rsidRPr="00730A17" w:rsidRDefault="0081273A" w:rsidP="0081273A">
      <w:pPr>
        <w:pStyle w:val="Akapitzlist"/>
        <w:autoSpaceDE w:val="0"/>
        <w:autoSpaceDN w:val="0"/>
        <w:adjustRightInd w:val="0"/>
        <w:spacing w:after="38"/>
        <w:ind w:left="720"/>
        <w:rPr>
          <w:rFonts w:ascii="Cambria" w:hAnsi="Cambria"/>
          <w:color w:val="000009"/>
        </w:rPr>
      </w:pPr>
      <w:r w:rsidRPr="00730A17">
        <w:rPr>
          <w:rFonts w:ascii="Cambria" w:hAnsi="Cambria"/>
          <w:color w:val="000009"/>
        </w:rPr>
        <w:t xml:space="preserve">-  weryfikację rozliczeń z NFZ hospitalizacji, </w:t>
      </w:r>
    </w:p>
    <w:p w14:paraId="3F119E96" w14:textId="5869FEE8" w:rsidR="0081273A" w:rsidRPr="00730A17" w:rsidRDefault="0081273A" w:rsidP="0081273A">
      <w:pPr>
        <w:pStyle w:val="Akapitzlist"/>
        <w:autoSpaceDE w:val="0"/>
        <w:autoSpaceDN w:val="0"/>
        <w:adjustRightInd w:val="0"/>
        <w:ind w:left="720"/>
        <w:rPr>
          <w:rFonts w:ascii="Cambria" w:hAnsi="Cambria"/>
          <w:color w:val="000009"/>
        </w:rPr>
      </w:pPr>
      <w:r w:rsidRPr="00730A17">
        <w:rPr>
          <w:rFonts w:ascii="Cambria" w:hAnsi="Cambria"/>
          <w:color w:val="000009"/>
        </w:rPr>
        <w:t xml:space="preserve">-  monitoring realizacji kontraktu z NFZ </w:t>
      </w:r>
    </w:p>
    <w:p w14:paraId="21FDB936" w14:textId="77777777" w:rsidR="0081273A" w:rsidRPr="0081273A" w:rsidRDefault="0081273A" w:rsidP="0081273A">
      <w:pPr>
        <w:pStyle w:val="Akapitzlist"/>
        <w:autoSpaceDE w:val="0"/>
        <w:autoSpaceDN w:val="0"/>
        <w:adjustRightInd w:val="0"/>
        <w:ind w:left="720"/>
        <w:rPr>
          <w:color w:val="000009"/>
        </w:rPr>
      </w:pPr>
    </w:p>
    <w:p w14:paraId="1DB7027E" w14:textId="77777777" w:rsidR="0081273A" w:rsidRPr="004F766A" w:rsidRDefault="0081273A" w:rsidP="0081273A">
      <w:pPr>
        <w:pStyle w:val="Akapitzlist"/>
        <w:autoSpaceDE w:val="0"/>
        <w:autoSpaceDN w:val="0"/>
        <w:adjustRightInd w:val="0"/>
        <w:ind w:left="720"/>
        <w:jc w:val="both"/>
        <w:rPr>
          <w:color w:val="000009"/>
          <w:sz w:val="18"/>
          <w:szCs w:val="18"/>
        </w:rPr>
      </w:pPr>
      <w:r w:rsidRPr="004F766A">
        <w:rPr>
          <w:b/>
          <w:bCs/>
          <w:i/>
          <w:iCs/>
          <w:color w:val="000009"/>
          <w:sz w:val="18"/>
          <w:szCs w:val="18"/>
        </w:rPr>
        <w:t xml:space="preserve">UWAGA! </w:t>
      </w:r>
    </w:p>
    <w:p w14:paraId="10E76641" w14:textId="77777777" w:rsidR="0081273A" w:rsidRPr="004F766A" w:rsidRDefault="0081273A" w:rsidP="0081273A">
      <w:pPr>
        <w:pStyle w:val="Akapitzlist"/>
        <w:autoSpaceDE w:val="0"/>
        <w:autoSpaceDN w:val="0"/>
        <w:adjustRightInd w:val="0"/>
        <w:ind w:left="720"/>
        <w:jc w:val="both"/>
        <w:rPr>
          <w:color w:val="000009"/>
          <w:sz w:val="18"/>
          <w:szCs w:val="18"/>
        </w:rPr>
      </w:pPr>
      <w:r w:rsidRPr="004F766A">
        <w:rPr>
          <w:i/>
          <w:iCs/>
          <w:color w:val="000009"/>
          <w:sz w:val="18"/>
          <w:szCs w:val="18"/>
        </w:rPr>
        <w:t xml:space="preserve">W przypadku, gdy wykonawca wykonał w ramach jednego kontraktu/ umowy większy zakres prac, dla potrzeb niniejszego postępowania winien wyodrębnić zakres/rodzaj usług, o którym mowa powyżej i podać jego wartość. </w:t>
      </w:r>
    </w:p>
    <w:p w14:paraId="184A9439" w14:textId="77777777" w:rsidR="0081273A" w:rsidRPr="004F766A" w:rsidRDefault="0081273A" w:rsidP="0081273A">
      <w:pPr>
        <w:pStyle w:val="Akapitzlist"/>
        <w:autoSpaceDE w:val="0"/>
        <w:autoSpaceDN w:val="0"/>
        <w:adjustRightInd w:val="0"/>
        <w:ind w:left="720"/>
        <w:jc w:val="both"/>
        <w:rPr>
          <w:color w:val="000009"/>
          <w:sz w:val="18"/>
          <w:szCs w:val="18"/>
        </w:rPr>
      </w:pPr>
      <w:r w:rsidRPr="004F766A">
        <w:rPr>
          <w:i/>
          <w:iCs/>
          <w:color w:val="000009"/>
          <w:sz w:val="18"/>
          <w:szCs w:val="18"/>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w:t>
      </w:r>
    </w:p>
    <w:p w14:paraId="00250290" w14:textId="77777777" w:rsidR="0081273A" w:rsidRPr="004F766A" w:rsidRDefault="0081273A" w:rsidP="0081273A">
      <w:pPr>
        <w:pStyle w:val="Akapitzlist"/>
        <w:autoSpaceDE w:val="0"/>
        <w:autoSpaceDN w:val="0"/>
        <w:adjustRightInd w:val="0"/>
        <w:ind w:left="720"/>
        <w:jc w:val="both"/>
        <w:rPr>
          <w:color w:val="000009"/>
          <w:sz w:val="18"/>
          <w:szCs w:val="18"/>
        </w:rPr>
      </w:pPr>
      <w:r w:rsidRPr="004F766A">
        <w:rPr>
          <w:i/>
          <w:iCs/>
          <w:color w:val="000009"/>
          <w:sz w:val="18"/>
          <w:szCs w:val="18"/>
        </w:rPr>
        <w:t xml:space="preserve">Zamawiający zastrzega możliwość zwrócenia się do wykonawcy o wyjaśnienia w zakresie faktycznie i konkretnie wykonywanego zakresu prac oraz przedstawienia stosownych dowodów np. umowy konsorcjum, z której wynika zakres obowiązków czy wystawionych przez wykonawcę faktur. </w:t>
      </w:r>
    </w:p>
    <w:p w14:paraId="26DFF61A" w14:textId="77777777" w:rsidR="0081273A" w:rsidRPr="004F766A" w:rsidRDefault="0081273A" w:rsidP="0081273A">
      <w:pPr>
        <w:pStyle w:val="Akapitzlist"/>
        <w:autoSpaceDE w:val="0"/>
        <w:autoSpaceDN w:val="0"/>
        <w:adjustRightInd w:val="0"/>
        <w:ind w:left="720"/>
        <w:jc w:val="both"/>
        <w:rPr>
          <w:color w:val="000009"/>
          <w:sz w:val="18"/>
          <w:szCs w:val="18"/>
        </w:rPr>
      </w:pPr>
      <w:r w:rsidRPr="004F766A">
        <w:rPr>
          <w:i/>
          <w:iCs/>
          <w:color w:val="000009"/>
          <w:sz w:val="18"/>
          <w:szCs w:val="18"/>
        </w:rPr>
        <w:t xml:space="preserve">W przypadku wspólnego ubiegania się o zamówienie przez wykonawców (konsorcjum) ww. warunek zostanie uznany przez zamawiającego za spełniony, jeżeli spełni go samodzielnie co najmniej jeden z wykonawców składających ofertę. </w:t>
      </w:r>
    </w:p>
    <w:p w14:paraId="78F1083A" w14:textId="77777777" w:rsidR="0081273A" w:rsidRPr="004F766A" w:rsidRDefault="0081273A" w:rsidP="0081273A">
      <w:pPr>
        <w:pStyle w:val="Akapitzlist"/>
        <w:autoSpaceDE w:val="0"/>
        <w:autoSpaceDN w:val="0"/>
        <w:adjustRightInd w:val="0"/>
        <w:ind w:left="720"/>
        <w:jc w:val="both"/>
        <w:rPr>
          <w:color w:val="000009"/>
          <w:sz w:val="18"/>
          <w:szCs w:val="18"/>
        </w:rPr>
      </w:pPr>
      <w:r w:rsidRPr="004F766A">
        <w:rPr>
          <w:i/>
          <w:iCs/>
          <w:color w:val="000009"/>
          <w:sz w:val="18"/>
          <w:szCs w:val="18"/>
        </w:rPr>
        <w:t xml:space="preserve">Zamawiający wymaga podania informacji dotyczących doświadczenia zawodowego wykonawcy, o którym mowa w pkt. 1.4) </w:t>
      </w:r>
      <w:proofErr w:type="spellStart"/>
      <w:r w:rsidRPr="004F766A">
        <w:rPr>
          <w:i/>
          <w:iCs/>
          <w:color w:val="000009"/>
          <w:sz w:val="18"/>
          <w:szCs w:val="18"/>
        </w:rPr>
        <w:t>ppkt</w:t>
      </w:r>
      <w:proofErr w:type="spellEnd"/>
      <w:r w:rsidRPr="004F766A">
        <w:rPr>
          <w:i/>
          <w:iCs/>
          <w:color w:val="000009"/>
          <w:sz w:val="18"/>
          <w:szCs w:val="18"/>
        </w:rPr>
        <w:t xml:space="preserve">. 4.2) SWZ, w formacie dat dziennych wraz ze wskazaniem charakteru doświadczenia zgodnego z warunkami określonymi w w/w punkcie. Jeżeli Wykonawca wskaże okres doświadczenia zawodowego bez podania dat dziennych (wyłącznie miesiąc i rok) Zamawiający pominie przy obliczaniu wymaganego okresu skrajne miesiące z danego okresu, z uwagi na brak możliwości ustalenia faktycznego okresu doświadczenia w tych miesiącach. Ta sama zasada obowiązywać będzie w przypadku wskazania przez Wykonawcę okresu </w:t>
      </w:r>
      <w:r w:rsidRPr="004F766A">
        <w:rPr>
          <w:i/>
          <w:iCs/>
          <w:color w:val="000009"/>
          <w:sz w:val="18"/>
          <w:szCs w:val="18"/>
        </w:rPr>
        <w:lastRenderedPageBreak/>
        <w:t xml:space="preserve">doświadczenia zawodowego bez dat miesięcznych (wyłącznie „rok-rok”), wówczas Zamawiający pominie skrajne lata. </w:t>
      </w:r>
    </w:p>
    <w:p w14:paraId="340BE115" w14:textId="51D59DEB" w:rsidR="000D31D1" w:rsidRPr="002420E7" w:rsidRDefault="0081273A" w:rsidP="0081273A">
      <w:pPr>
        <w:pStyle w:val="Normalny1"/>
        <w:spacing w:after="0"/>
        <w:ind w:left="720"/>
        <w:rPr>
          <w:rFonts w:ascii="Cambria" w:hAnsi="Cambria"/>
          <w:bCs/>
          <w:sz w:val="24"/>
          <w:szCs w:val="24"/>
        </w:rPr>
      </w:pPr>
      <w:r w:rsidRPr="004F766A">
        <w:rPr>
          <w:rFonts w:ascii="Times New Roman" w:eastAsiaTheme="minorHAnsi" w:hAnsi="Times New Roman"/>
          <w:i/>
          <w:iCs/>
          <w:color w:val="000009"/>
          <w:sz w:val="18"/>
          <w:szCs w:val="18"/>
        </w:rPr>
        <w:t>Okresy doświadczenia zawodowego należy liczyć przed dniem otwarcia ofert w niniejszym postępowaniu.</w:t>
      </w:r>
    </w:p>
    <w:p w14:paraId="78EE94BC" w14:textId="5940CA91" w:rsidR="00FA4B7E" w:rsidRPr="002420E7" w:rsidRDefault="00FA4B7E" w:rsidP="00983CB5">
      <w:pPr>
        <w:numPr>
          <w:ilvl w:val="0"/>
          <w:numId w:val="13"/>
        </w:numPr>
        <w:pBdr>
          <w:top w:val="single" w:sz="12" w:space="1" w:color="000000"/>
          <w:left w:val="single" w:sz="12" w:space="4" w:color="000000"/>
          <w:bottom w:val="single" w:sz="12" w:space="1" w:color="000000"/>
          <w:right w:val="single" w:sz="12" w:space="4" w:color="000000"/>
        </w:pBdr>
        <w:tabs>
          <w:tab w:val="clear" w:pos="0"/>
          <w:tab w:val="num" w:pos="-1080"/>
        </w:tabs>
        <w:suppressAutoHyphens/>
        <w:autoSpaceDE w:val="0"/>
        <w:spacing w:after="0" w:line="240" w:lineRule="auto"/>
        <w:jc w:val="both"/>
        <w:rPr>
          <w:rFonts w:ascii="Cambria" w:eastAsia="Calibri" w:hAnsi="Cambria" w:cs="Trebuchet MS"/>
          <w:color w:val="000000"/>
          <w:sz w:val="24"/>
          <w:szCs w:val="24"/>
          <w:lang w:eastAsia="zh-CN"/>
        </w:rPr>
      </w:pPr>
      <w:r w:rsidRPr="002420E7">
        <w:rPr>
          <w:rFonts w:ascii="Cambria" w:eastAsia="Calibri" w:hAnsi="Cambria" w:cs="Cambria"/>
          <w:b/>
          <w:bCs/>
          <w:color w:val="000000"/>
          <w:sz w:val="24"/>
          <w:szCs w:val="24"/>
          <w:lang w:eastAsia="zh-CN"/>
        </w:rPr>
        <w:t xml:space="preserve">Wykaz </w:t>
      </w:r>
      <w:r w:rsidRPr="004F766A">
        <w:rPr>
          <w:rFonts w:ascii="Cambria" w:eastAsia="Calibri" w:hAnsi="Cambria" w:cs="Cambria"/>
          <w:b/>
          <w:bCs/>
          <w:sz w:val="24"/>
          <w:szCs w:val="24"/>
          <w:lang w:eastAsia="zh-CN"/>
        </w:rPr>
        <w:t>podmiotowych</w:t>
      </w:r>
      <w:r w:rsidR="00930027" w:rsidRPr="004F766A">
        <w:rPr>
          <w:rFonts w:ascii="Cambria" w:eastAsia="Calibri" w:hAnsi="Cambria" w:cs="Cambria"/>
          <w:b/>
          <w:bCs/>
          <w:sz w:val="24"/>
          <w:szCs w:val="24"/>
          <w:lang w:eastAsia="zh-CN"/>
        </w:rPr>
        <w:t xml:space="preserve"> i przedmiotowych</w:t>
      </w:r>
      <w:r w:rsidRPr="004F766A">
        <w:rPr>
          <w:rFonts w:ascii="Cambria" w:eastAsia="Calibri" w:hAnsi="Cambria" w:cs="Cambria"/>
          <w:b/>
          <w:bCs/>
          <w:sz w:val="24"/>
          <w:szCs w:val="24"/>
          <w:lang w:eastAsia="zh-CN"/>
        </w:rPr>
        <w:t xml:space="preserve"> </w:t>
      </w:r>
      <w:r w:rsidRPr="002420E7">
        <w:rPr>
          <w:rFonts w:ascii="Cambria" w:eastAsia="Calibri" w:hAnsi="Cambria" w:cs="Cambria"/>
          <w:b/>
          <w:bCs/>
          <w:color w:val="000000"/>
          <w:sz w:val="24"/>
          <w:szCs w:val="24"/>
          <w:lang w:eastAsia="zh-CN"/>
        </w:rPr>
        <w:t>środków dowodowych</w:t>
      </w:r>
    </w:p>
    <w:p w14:paraId="73CCE22F" w14:textId="77777777" w:rsidR="00FA4B7E" w:rsidRPr="002420E7" w:rsidRDefault="00FA4B7E" w:rsidP="00983CB5">
      <w:pPr>
        <w:numPr>
          <w:ilvl w:val="0"/>
          <w:numId w:val="17"/>
        </w:numPr>
        <w:tabs>
          <w:tab w:val="clear" w:pos="0"/>
          <w:tab w:val="num" w:pos="-1080"/>
        </w:tabs>
        <w:suppressAutoHyphens/>
        <w:spacing w:after="120" w:line="240" w:lineRule="auto"/>
        <w:jc w:val="both"/>
        <w:rPr>
          <w:rFonts w:ascii="Cambria" w:eastAsia="Calibri" w:hAnsi="Cambria" w:cs="Times New Roman"/>
          <w:sz w:val="24"/>
          <w:szCs w:val="24"/>
          <w:lang w:eastAsia="zh-CN"/>
        </w:rPr>
      </w:pPr>
      <w:r w:rsidRPr="002420E7">
        <w:rPr>
          <w:rFonts w:ascii="Cambria" w:eastAsia="Calibri" w:hAnsi="Cambria" w:cs="Segoe UI"/>
          <w:sz w:val="24"/>
          <w:szCs w:val="24"/>
          <w:lang w:eastAsia="zh-CN"/>
        </w:rPr>
        <w:t xml:space="preserve">Do oferty każdy wykonawca musi dołączyć aktualne na dzień składania ofert oświadczenie w zakresie wskazanym w </w:t>
      </w:r>
      <w:r w:rsidRPr="002420E7">
        <w:rPr>
          <w:rFonts w:ascii="Cambria" w:eastAsia="Calibri" w:hAnsi="Cambria" w:cs="Segoe UI"/>
          <w:b/>
          <w:sz w:val="24"/>
          <w:szCs w:val="24"/>
          <w:lang w:eastAsia="zh-CN"/>
        </w:rPr>
        <w:t>załączniku nr 3 do SWZ</w:t>
      </w:r>
      <w:r w:rsidRPr="002420E7">
        <w:rPr>
          <w:rFonts w:ascii="Cambria" w:eastAsia="Calibri" w:hAnsi="Cambria" w:cs="Segoe UI"/>
          <w:sz w:val="24"/>
          <w:szCs w:val="24"/>
          <w:lang w:eastAsia="zh-CN"/>
        </w:rPr>
        <w:t xml:space="preserve">, potwierdzające, że wykonawca nie podlega wykluczeniu </w:t>
      </w:r>
      <w:r w:rsidRPr="002420E7">
        <w:rPr>
          <w:rFonts w:ascii="Cambria" w:eastAsia="Calibri" w:hAnsi="Cambria" w:cs="Segoe UI"/>
          <w:b/>
          <w:sz w:val="24"/>
          <w:szCs w:val="24"/>
          <w:lang w:eastAsia="zh-CN"/>
        </w:rPr>
        <w:t xml:space="preserve">oraz spełnia warunki udziału w postępowaniu. </w:t>
      </w:r>
    </w:p>
    <w:p w14:paraId="160E28E0" w14:textId="310100D5" w:rsidR="00FA4B7E" w:rsidRPr="002420E7" w:rsidRDefault="00FA4B7E" w:rsidP="00983CB5">
      <w:pPr>
        <w:numPr>
          <w:ilvl w:val="0"/>
          <w:numId w:val="17"/>
        </w:numPr>
        <w:tabs>
          <w:tab w:val="clear" w:pos="0"/>
          <w:tab w:val="num" w:pos="-1080"/>
        </w:tabs>
        <w:suppressAutoHyphens/>
        <w:spacing w:after="120" w:line="240" w:lineRule="auto"/>
        <w:jc w:val="both"/>
        <w:rPr>
          <w:rFonts w:ascii="Cambria" w:eastAsia="Calibri" w:hAnsi="Cambria" w:cs="Times New Roman"/>
          <w:sz w:val="24"/>
          <w:szCs w:val="24"/>
          <w:lang w:eastAsia="zh-CN"/>
        </w:rPr>
      </w:pPr>
      <w:r w:rsidRPr="002420E7">
        <w:rPr>
          <w:rFonts w:ascii="Cambria" w:eastAsia="Calibri" w:hAnsi="Cambria" w:cs="Cambria"/>
          <w:sz w:val="24"/>
          <w:szCs w:val="24"/>
          <w:lang w:eastAsia="zh-CN"/>
        </w:rPr>
        <w:t xml:space="preserve">W przypadku wspólnego ubiegania się o zamówienie przez wykonawców oświadczenie, o którym mowa w rozdz. VII.1 niniejszej SWZ składa każdy z wykonawców wspólnie ubiegających się o zamówienie. Oświadczenie te ma potwierdzać </w:t>
      </w:r>
      <w:r w:rsidRPr="002420E7">
        <w:rPr>
          <w:rFonts w:ascii="Cambria" w:eastAsia="Calibri" w:hAnsi="Cambria" w:cs="Cambria"/>
          <w:b/>
          <w:sz w:val="24"/>
          <w:szCs w:val="24"/>
          <w:lang w:eastAsia="zh-CN"/>
        </w:rPr>
        <w:t>spełnianie warunków udziału w postępowaniu</w:t>
      </w:r>
      <w:r w:rsidRPr="002420E7">
        <w:rPr>
          <w:rFonts w:ascii="Cambria" w:eastAsia="Calibri" w:hAnsi="Cambria" w:cs="Cambria"/>
          <w:sz w:val="24"/>
          <w:szCs w:val="24"/>
          <w:lang w:eastAsia="zh-CN"/>
        </w:rPr>
        <w:t xml:space="preserve">, brak </w:t>
      </w:r>
      <w:r w:rsidR="00AD7E49" w:rsidRPr="002420E7">
        <w:rPr>
          <w:rFonts w:ascii="Cambria" w:eastAsia="Calibri" w:hAnsi="Cambria" w:cs="Cambria"/>
          <w:sz w:val="24"/>
          <w:szCs w:val="24"/>
          <w:lang w:eastAsia="zh-CN"/>
        </w:rPr>
        <w:t xml:space="preserve">podstaw wykluczenia w </w:t>
      </w:r>
      <w:proofErr w:type="spellStart"/>
      <w:r w:rsidR="00AD7E49" w:rsidRPr="002420E7">
        <w:rPr>
          <w:rFonts w:ascii="Cambria" w:eastAsia="Calibri" w:hAnsi="Cambria" w:cs="Cambria"/>
          <w:sz w:val="24"/>
          <w:szCs w:val="24"/>
          <w:lang w:eastAsia="zh-CN"/>
        </w:rPr>
        <w:t>zakresie,w</w:t>
      </w:r>
      <w:proofErr w:type="spellEnd"/>
      <w:r w:rsidR="00AD7E49" w:rsidRPr="002420E7">
        <w:rPr>
          <w:rFonts w:ascii="Cambria" w:eastAsia="Calibri" w:hAnsi="Cambria" w:cs="Cambria"/>
          <w:sz w:val="24"/>
          <w:szCs w:val="24"/>
          <w:lang w:eastAsia="zh-CN"/>
        </w:rPr>
        <w:t xml:space="preserve"> którym </w:t>
      </w:r>
      <w:r w:rsidRPr="002420E7">
        <w:rPr>
          <w:rFonts w:ascii="Cambria" w:eastAsia="Calibri" w:hAnsi="Cambria" w:cs="Cambria"/>
          <w:sz w:val="24"/>
          <w:szCs w:val="24"/>
          <w:lang w:eastAsia="zh-CN"/>
        </w:rPr>
        <w:t xml:space="preserve">każdy z wykonawców wykazuje </w:t>
      </w:r>
      <w:r w:rsidRPr="002420E7">
        <w:rPr>
          <w:rFonts w:ascii="Cambria" w:eastAsia="Calibri" w:hAnsi="Cambria" w:cs="Cambria"/>
          <w:b/>
          <w:sz w:val="24"/>
          <w:szCs w:val="24"/>
          <w:lang w:eastAsia="zh-CN"/>
        </w:rPr>
        <w:t>spełnianie warunków udziału w postępowaniu</w:t>
      </w:r>
      <w:r w:rsidRPr="002420E7">
        <w:rPr>
          <w:rFonts w:ascii="Cambria" w:eastAsia="Calibri" w:hAnsi="Cambria" w:cs="Cambria"/>
          <w:sz w:val="24"/>
          <w:szCs w:val="24"/>
          <w:lang w:eastAsia="zh-CN"/>
        </w:rPr>
        <w:t xml:space="preserve">, brak podstaw wykluczenia. </w:t>
      </w:r>
    </w:p>
    <w:p w14:paraId="3842E055" w14:textId="022A59EC" w:rsidR="00FA4B7E" w:rsidRPr="002420E7" w:rsidRDefault="00FA4B7E" w:rsidP="00983CB5">
      <w:pPr>
        <w:numPr>
          <w:ilvl w:val="0"/>
          <w:numId w:val="17"/>
        </w:numPr>
        <w:tabs>
          <w:tab w:val="clear" w:pos="0"/>
          <w:tab w:val="num" w:pos="-1080"/>
        </w:tabs>
        <w:suppressAutoHyphens/>
        <w:spacing w:after="0" w:line="240" w:lineRule="auto"/>
        <w:jc w:val="both"/>
        <w:rPr>
          <w:rFonts w:ascii="Cambria" w:eastAsia="Calibri" w:hAnsi="Cambria" w:cs="Times New Roman"/>
          <w:sz w:val="24"/>
          <w:szCs w:val="24"/>
          <w:lang w:eastAsia="zh-CN"/>
        </w:rPr>
      </w:pPr>
      <w:r w:rsidRPr="002420E7">
        <w:rPr>
          <w:rFonts w:ascii="Cambria" w:eastAsia="Calibri" w:hAnsi="Cambria" w:cs="Cambria"/>
          <w:sz w:val="24"/>
          <w:szCs w:val="24"/>
          <w:lang w:eastAsia="zh-CN"/>
        </w:rPr>
        <w:t xml:space="preserve">Wykonawca, który powołuje się na zasoby innych podmiotów, w celu wykazania braku istnienia wobec nich podstaw wykluczenia </w:t>
      </w:r>
      <w:r w:rsidRPr="002420E7">
        <w:rPr>
          <w:rFonts w:ascii="Cambria" w:eastAsia="Calibri" w:hAnsi="Cambria" w:cs="Cambria"/>
          <w:b/>
          <w:sz w:val="24"/>
          <w:szCs w:val="24"/>
          <w:lang w:eastAsia="zh-CN"/>
        </w:rPr>
        <w:t>oraz spełnienia warunków udziału w postępowaniu</w:t>
      </w:r>
      <w:r w:rsidR="003F42AE" w:rsidRPr="002420E7">
        <w:rPr>
          <w:rFonts w:ascii="Cambria" w:eastAsia="Calibri" w:hAnsi="Cambria" w:cs="Cambria"/>
          <w:sz w:val="24"/>
          <w:szCs w:val="24"/>
          <w:lang w:eastAsia="zh-CN"/>
        </w:rPr>
        <w:t xml:space="preserve"> - </w:t>
      </w:r>
      <w:r w:rsidRPr="002420E7">
        <w:rPr>
          <w:rFonts w:ascii="Cambria" w:eastAsia="Calibri" w:hAnsi="Cambria" w:cs="Cambria"/>
          <w:sz w:val="24"/>
          <w:szCs w:val="24"/>
          <w:lang w:eastAsia="zh-CN"/>
        </w:rPr>
        <w:t>w zakresie, w jakim powołuje się na ich zasoby, składa także oświadczenie, o którym mowa w rozdz. VII.1 niniejszej SWZ dotyczące tych podmiotów.</w:t>
      </w:r>
    </w:p>
    <w:p w14:paraId="78A4F73D" w14:textId="48F5BB79" w:rsidR="00FA4B7E" w:rsidRPr="002420E7" w:rsidRDefault="00FA4B7E" w:rsidP="00983CB5">
      <w:pPr>
        <w:numPr>
          <w:ilvl w:val="0"/>
          <w:numId w:val="17"/>
        </w:numPr>
        <w:tabs>
          <w:tab w:val="clear" w:pos="0"/>
          <w:tab w:val="num" w:pos="-1080"/>
        </w:tabs>
        <w:suppressAutoHyphens/>
        <w:spacing w:after="0" w:line="240" w:lineRule="auto"/>
        <w:jc w:val="both"/>
        <w:rPr>
          <w:rFonts w:ascii="Cambria" w:eastAsia="Calibri" w:hAnsi="Cambria" w:cs="Times New Roman"/>
          <w:sz w:val="24"/>
          <w:szCs w:val="24"/>
          <w:lang w:eastAsia="zh-CN"/>
        </w:rPr>
      </w:pPr>
      <w:r w:rsidRPr="002420E7">
        <w:rPr>
          <w:rFonts w:ascii="Cambria" w:eastAsia="Calibri" w:hAnsi="Cambria" w:cs="Segoe UI"/>
          <w:b/>
          <w:sz w:val="24"/>
          <w:szCs w:val="24"/>
          <w:lang w:eastAsia="zh-CN"/>
        </w:rPr>
        <w:t>Podmiotowe środki dowodowe na potwierdzen</w:t>
      </w:r>
      <w:r w:rsidR="00AD7E49" w:rsidRPr="002420E7">
        <w:rPr>
          <w:rFonts w:ascii="Cambria" w:eastAsia="Calibri" w:hAnsi="Cambria" w:cs="Segoe UI"/>
          <w:b/>
          <w:sz w:val="24"/>
          <w:szCs w:val="24"/>
          <w:lang w:eastAsia="zh-CN"/>
        </w:rPr>
        <w:t xml:space="preserve">ie spełniania warunków udziału </w:t>
      </w:r>
      <w:r w:rsidRPr="002420E7">
        <w:rPr>
          <w:rFonts w:ascii="Cambria" w:eastAsia="Calibri" w:hAnsi="Cambria" w:cs="Segoe UI"/>
          <w:b/>
          <w:sz w:val="24"/>
          <w:szCs w:val="24"/>
          <w:lang w:eastAsia="zh-CN"/>
        </w:rPr>
        <w:t>w postępowaniu</w:t>
      </w:r>
      <w:r w:rsidR="001343F4" w:rsidRPr="002420E7">
        <w:rPr>
          <w:rFonts w:ascii="Cambria" w:eastAsia="Calibri" w:hAnsi="Cambria" w:cs="Segoe UI"/>
          <w:b/>
          <w:sz w:val="24"/>
          <w:szCs w:val="24"/>
          <w:lang w:eastAsia="zh-CN"/>
        </w:rPr>
        <w:t xml:space="preserve"> i braku  podstaw  do wyklucz</w:t>
      </w:r>
      <w:r w:rsidR="003A3C77" w:rsidRPr="002420E7">
        <w:rPr>
          <w:rFonts w:ascii="Cambria" w:eastAsia="Calibri" w:hAnsi="Cambria" w:cs="Segoe UI"/>
          <w:b/>
          <w:sz w:val="24"/>
          <w:szCs w:val="24"/>
          <w:lang w:eastAsia="zh-CN"/>
        </w:rPr>
        <w:t>e</w:t>
      </w:r>
      <w:r w:rsidR="001343F4" w:rsidRPr="002420E7">
        <w:rPr>
          <w:rFonts w:ascii="Cambria" w:eastAsia="Calibri" w:hAnsi="Cambria" w:cs="Segoe UI"/>
          <w:b/>
          <w:sz w:val="24"/>
          <w:szCs w:val="24"/>
          <w:lang w:eastAsia="zh-CN"/>
        </w:rPr>
        <w:t xml:space="preserve">nia </w:t>
      </w:r>
    </w:p>
    <w:p w14:paraId="6BADE19C" w14:textId="0F1C2396" w:rsidR="00FA4B7E" w:rsidRPr="002420E7" w:rsidRDefault="00FA4B7E" w:rsidP="00F0210F">
      <w:pPr>
        <w:tabs>
          <w:tab w:val="left" w:pos="426"/>
        </w:tabs>
        <w:suppressAutoHyphens/>
        <w:spacing w:after="0" w:line="240" w:lineRule="auto"/>
        <w:ind w:left="425"/>
        <w:jc w:val="both"/>
        <w:rPr>
          <w:rFonts w:ascii="Cambria" w:eastAsia="Calibri" w:hAnsi="Cambria" w:cs="Times New Roman"/>
          <w:sz w:val="24"/>
          <w:szCs w:val="24"/>
          <w:lang w:eastAsia="zh-CN"/>
        </w:rPr>
      </w:pPr>
      <w:r w:rsidRPr="002420E7">
        <w:rPr>
          <w:rFonts w:ascii="Cambria" w:eastAsia="Calibri" w:hAnsi="Cambria" w:cs="Cambria"/>
          <w:sz w:val="24"/>
          <w:szCs w:val="24"/>
          <w:lang w:eastAsia="zh-CN"/>
        </w:rPr>
        <w:t>Zamawiający przed wyborem n</w:t>
      </w:r>
      <w:r w:rsidR="006932A4" w:rsidRPr="002420E7">
        <w:rPr>
          <w:rFonts w:ascii="Cambria" w:eastAsia="Calibri" w:hAnsi="Cambria" w:cs="Cambria"/>
          <w:sz w:val="24"/>
          <w:szCs w:val="24"/>
          <w:lang w:eastAsia="zh-CN"/>
        </w:rPr>
        <w:t>ajkorzystniejszej oferty wzywa W</w:t>
      </w:r>
      <w:r w:rsidRPr="002420E7">
        <w:rPr>
          <w:rFonts w:ascii="Cambria" w:eastAsia="Calibri" w:hAnsi="Cambria" w:cs="Cambria"/>
          <w:sz w:val="24"/>
          <w:szCs w:val="24"/>
          <w:lang w:eastAsia="zh-CN"/>
        </w:rPr>
        <w:t>ykonawcę, którego oferta została najwyżej oceniona, do złoże</w:t>
      </w:r>
      <w:r w:rsidR="00AD7E49" w:rsidRPr="002420E7">
        <w:rPr>
          <w:rFonts w:ascii="Cambria" w:eastAsia="Calibri" w:hAnsi="Cambria" w:cs="Cambria"/>
          <w:sz w:val="24"/>
          <w:szCs w:val="24"/>
          <w:lang w:eastAsia="zh-CN"/>
        </w:rPr>
        <w:t xml:space="preserve">nia w wyznaczonym terminie, </w:t>
      </w:r>
      <w:proofErr w:type="spellStart"/>
      <w:r w:rsidR="00AD7E49" w:rsidRPr="002420E7">
        <w:rPr>
          <w:rFonts w:ascii="Cambria" w:eastAsia="Calibri" w:hAnsi="Cambria" w:cs="Cambria"/>
          <w:sz w:val="24"/>
          <w:szCs w:val="24"/>
          <w:lang w:eastAsia="zh-CN"/>
        </w:rPr>
        <w:t>nie</w:t>
      </w:r>
      <w:r w:rsidRPr="002420E7">
        <w:rPr>
          <w:rFonts w:ascii="Cambria" w:eastAsia="Calibri" w:hAnsi="Cambria" w:cs="Cambria"/>
          <w:sz w:val="24"/>
          <w:szCs w:val="24"/>
          <w:lang w:eastAsia="zh-CN"/>
        </w:rPr>
        <w:t>krótszym</w:t>
      </w:r>
      <w:proofErr w:type="spellEnd"/>
      <w:r w:rsidRPr="002420E7">
        <w:rPr>
          <w:rFonts w:ascii="Cambria" w:eastAsia="Calibri" w:hAnsi="Cambria" w:cs="Cambria"/>
          <w:sz w:val="24"/>
          <w:szCs w:val="24"/>
          <w:lang w:eastAsia="zh-CN"/>
        </w:rPr>
        <w:t xml:space="preserve"> niż </w:t>
      </w:r>
      <w:r w:rsidRPr="002420E7">
        <w:rPr>
          <w:rFonts w:ascii="Cambria" w:eastAsia="Calibri" w:hAnsi="Cambria" w:cs="Cambria"/>
          <w:b/>
          <w:sz w:val="24"/>
          <w:szCs w:val="24"/>
          <w:lang w:eastAsia="zh-CN"/>
        </w:rPr>
        <w:t>5 dni</w:t>
      </w:r>
      <w:r w:rsidRPr="002420E7">
        <w:rPr>
          <w:rFonts w:ascii="Cambria" w:eastAsia="Calibri" w:hAnsi="Cambria" w:cs="Cambria"/>
          <w:sz w:val="24"/>
          <w:szCs w:val="24"/>
          <w:lang w:eastAsia="zh-CN"/>
        </w:rPr>
        <w:t>, aktualnych na dzień złożenia pod</w:t>
      </w:r>
      <w:r w:rsidR="00267140" w:rsidRPr="002420E7">
        <w:rPr>
          <w:rFonts w:ascii="Cambria" w:eastAsia="Calibri" w:hAnsi="Cambria" w:cs="Cambria"/>
          <w:sz w:val="24"/>
          <w:szCs w:val="24"/>
          <w:lang w:eastAsia="zh-CN"/>
        </w:rPr>
        <w:t>miotowych środków dowodowych tj</w:t>
      </w:r>
      <w:r w:rsidRPr="002420E7">
        <w:rPr>
          <w:rFonts w:ascii="Cambria" w:eastAsia="Calibri" w:hAnsi="Cambria" w:cs="Cambria"/>
          <w:sz w:val="24"/>
          <w:szCs w:val="24"/>
          <w:lang w:eastAsia="zh-CN"/>
        </w:rPr>
        <w:t>.</w:t>
      </w:r>
      <w:r w:rsidR="00267140" w:rsidRPr="002420E7">
        <w:rPr>
          <w:rFonts w:ascii="Cambria" w:eastAsia="Calibri" w:hAnsi="Cambria" w:cs="Cambria"/>
          <w:sz w:val="24"/>
          <w:szCs w:val="24"/>
          <w:lang w:eastAsia="zh-CN"/>
        </w:rPr>
        <w:t>:</w:t>
      </w:r>
    </w:p>
    <w:p w14:paraId="12FD092D" w14:textId="77777777" w:rsidR="003858FA" w:rsidRDefault="00FA4B7E" w:rsidP="003858FA">
      <w:pPr>
        <w:numPr>
          <w:ilvl w:val="1"/>
          <w:numId w:val="13"/>
        </w:numPr>
        <w:tabs>
          <w:tab w:val="clear" w:pos="0"/>
          <w:tab w:val="num" w:pos="-1080"/>
        </w:tabs>
        <w:suppressAutoHyphens/>
        <w:spacing w:after="0" w:line="240" w:lineRule="auto"/>
        <w:jc w:val="both"/>
        <w:rPr>
          <w:rFonts w:ascii="Cambria" w:eastAsia="Calibri" w:hAnsi="Cambria" w:cs="Times New Roman"/>
          <w:sz w:val="24"/>
          <w:szCs w:val="24"/>
          <w:lang w:eastAsia="zh-CN"/>
        </w:rPr>
      </w:pPr>
      <w:r w:rsidRPr="002420E7">
        <w:rPr>
          <w:rFonts w:ascii="Cambria" w:eastAsia="Calibri" w:hAnsi="Cambria" w:cs="Arial"/>
          <w:sz w:val="24"/>
          <w:szCs w:val="24"/>
          <w:lang w:eastAsia="zh-CN"/>
        </w:rPr>
        <w:t xml:space="preserve">DOKUMENTU potwierdzającego, że Wykonawca jest wpisany do jednego </w:t>
      </w:r>
      <w:r w:rsidR="006932A4" w:rsidRPr="002420E7">
        <w:rPr>
          <w:rFonts w:ascii="Cambria" w:eastAsia="Calibri" w:hAnsi="Cambria" w:cs="Arial"/>
          <w:sz w:val="24"/>
          <w:szCs w:val="24"/>
          <w:lang w:eastAsia="zh-CN"/>
        </w:rPr>
        <w:br/>
      </w:r>
      <w:r w:rsidRPr="002420E7">
        <w:rPr>
          <w:rFonts w:ascii="Cambria" w:eastAsia="Calibri" w:hAnsi="Cambria" w:cs="Arial"/>
          <w:sz w:val="24"/>
          <w:szCs w:val="24"/>
          <w:lang w:eastAsia="zh-CN"/>
        </w:rPr>
        <w:t xml:space="preserve">z rejestrów zawodowych lub handlowych (Krajowy Rejestr Sądowy lub Centralna Ewidencja i Informacja o Działalności Gospodarczej), prowadzonych w kraju, w którym ma siedzibę lub miejsce zamieszkania, wystawionego nie wcześniej </w:t>
      </w:r>
      <w:r w:rsidRPr="002420E7">
        <w:rPr>
          <w:rFonts w:ascii="Cambria" w:eastAsia="Calibri" w:hAnsi="Cambria" w:cs="Arial"/>
          <w:sz w:val="24"/>
          <w:szCs w:val="24"/>
          <w:u w:val="single"/>
          <w:lang w:eastAsia="zh-CN"/>
        </w:rPr>
        <w:t xml:space="preserve">niż </w:t>
      </w:r>
      <w:r w:rsidR="00BF13E8">
        <w:rPr>
          <w:rFonts w:ascii="Cambria" w:eastAsia="Calibri" w:hAnsi="Cambria" w:cs="Arial"/>
          <w:sz w:val="24"/>
          <w:szCs w:val="24"/>
          <w:u w:val="single"/>
          <w:lang w:eastAsia="zh-CN"/>
        </w:rPr>
        <w:t>3</w:t>
      </w:r>
      <w:r w:rsidRPr="002420E7">
        <w:rPr>
          <w:rFonts w:ascii="Cambria" w:eastAsia="Calibri" w:hAnsi="Cambria" w:cs="Arial"/>
          <w:sz w:val="24"/>
          <w:szCs w:val="24"/>
          <w:u w:val="single"/>
          <w:lang w:eastAsia="zh-CN"/>
        </w:rPr>
        <w:t xml:space="preserve"> miesięcy</w:t>
      </w:r>
      <w:r w:rsidR="00050DDA" w:rsidRPr="002420E7">
        <w:rPr>
          <w:rFonts w:ascii="Cambria" w:eastAsia="Calibri" w:hAnsi="Cambria" w:cs="Arial"/>
          <w:sz w:val="24"/>
          <w:szCs w:val="24"/>
          <w:lang w:eastAsia="zh-CN"/>
        </w:rPr>
        <w:t xml:space="preserve"> przed jego złożeniem.</w:t>
      </w:r>
    </w:p>
    <w:p w14:paraId="7C22076C" w14:textId="77777777" w:rsidR="000A4050" w:rsidRPr="000A4050" w:rsidRDefault="00015623" w:rsidP="003858FA">
      <w:pPr>
        <w:numPr>
          <w:ilvl w:val="1"/>
          <w:numId w:val="13"/>
        </w:numPr>
        <w:tabs>
          <w:tab w:val="clear" w:pos="0"/>
          <w:tab w:val="num" w:pos="-1080"/>
        </w:tabs>
        <w:suppressAutoHyphens/>
        <w:spacing w:after="0" w:line="240" w:lineRule="auto"/>
        <w:jc w:val="both"/>
        <w:rPr>
          <w:rFonts w:ascii="Cambria" w:eastAsia="Calibri" w:hAnsi="Cambria" w:cs="Times New Roman"/>
          <w:i/>
          <w:iCs/>
          <w:sz w:val="18"/>
          <w:szCs w:val="18"/>
          <w:lang w:eastAsia="zh-CN"/>
        </w:rPr>
      </w:pPr>
      <w:r w:rsidRPr="003858FA">
        <w:rPr>
          <w:rFonts w:ascii="Cambria" w:hAnsi="Cambria"/>
          <w:sz w:val="24"/>
          <w:szCs w:val="24"/>
        </w:rPr>
        <w:t>Oświadczenia W</w:t>
      </w:r>
      <w:r w:rsidR="008D7EB5" w:rsidRPr="003858FA">
        <w:rPr>
          <w:rFonts w:ascii="Cambria" w:hAnsi="Cambria"/>
          <w:sz w:val="24"/>
          <w:szCs w:val="24"/>
        </w:rPr>
        <w:t>ykonawcy o aktualności informacji zawartych w oświadczeniu, o</w:t>
      </w:r>
      <w:r w:rsidR="0078463F" w:rsidRPr="003858FA">
        <w:rPr>
          <w:rFonts w:ascii="Cambria" w:hAnsi="Cambria"/>
          <w:sz w:val="24"/>
          <w:szCs w:val="24"/>
        </w:rPr>
        <w:t xml:space="preserve"> którym mowa w art. 125 ust. 1 </w:t>
      </w:r>
      <w:r w:rsidR="001A4EE8" w:rsidRPr="003858FA">
        <w:rPr>
          <w:rFonts w:ascii="Cambria" w:hAnsi="Cambria"/>
          <w:sz w:val="24"/>
          <w:szCs w:val="24"/>
        </w:rPr>
        <w:t>PZP</w:t>
      </w:r>
      <w:r w:rsidR="008D7EB5" w:rsidRPr="003858FA">
        <w:rPr>
          <w:rFonts w:ascii="Cambria" w:hAnsi="Cambria"/>
          <w:sz w:val="24"/>
          <w:szCs w:val="24"/>
        </w:rPr>
        <w:t>, w zakresie podstaw wykluczenia z postępowania</w:t>
      </w:r>
      <w:r w:rsidR="004978B9" w:rsidRPr="003858FA">
        <w:rPr>
          <w:rFonts w:ascii="Cambria" w:hAnsi="Cambria"/>
          <w:sz w:val="24"/>
          <w:szCs w:val="24"/>
        </w:rPr>
        <w:t xml:space="preserve"> wskazanych przez zamawiającego zgodnie z</w:t>
      </w:r>
      <w:r w:rsidR="004978B9" w:rsidRPr="003858FA">
        <w:rPr>
          <w:rFonts w:ascii="Cambria" w:hAnsi="Cambria"/>
          <w:b/>
          <w:sz w:val="24"/>
          <w:szCs w:val="24"/>
        </w:rPr>
        <w:t xml:space="preserve"> załącznikiem nr 3</w:t>
      </w:r>
      <w:r w:rsidR="004978B9" w:rsidRPr="003858FA">
        <w:rPr>
          <w:rFonts w:ascii="Cambria" w:hAnsi="Cambria"/>
          <w:sz w:val="24"/>
          <w:szCs w:val="24"/>
        </w:rPr>
        <w:t xml:space="preserve"> do SWZ.</w:t>
      </w:r>
      <w:r w:rsidR="00582D37" w:rsidRPr="003858FA">
        <w:rPr>
          <w:rFonts w:ascii="Cambria" w:hAnsi="Cambria"/>
          <w:sz w:val="24"/>
          <w:szCs w:val="24"/>
        </w:rPr>
        <w:t xml:space="preserve"> </w:t>
      </w:r>
      <w:r w:rsidR="00582D37" w:rsidRPr="003858FA">
        <w:rPr>
          <w:rFonts w:ascii="Cambria" w:hAnsi="Cambria" w:cs="Trebuchet MS"/>
          <w:sz w:val="24"/>
          <w:szCs w:val="24"/>
          <w:lang w:eastAsia="pl-PL"/>
        </w:rPr>
        <w:t>Załącznik nr 3a  i  Załącznik nr 3b  -  dla  podmiotów  udostępniających zasoby, podmiotów trzecich.</w:t>
      </w:r>
      <w:r w:rsidR="003858FA" w:rsidRPr="003858FA">
        <w:rPr>
          <w:rFonts w:ascii="Cambria" w:hAnsi="Cambria" w:cs="Trebuchet MS"/>
          <w:sz w:val="24"/>
          <w:szCs w:val="24"/>
          <w:lang w:eastAsia="pl-PL"/>
        </w:rPr>
        <w:t xml:space="preserve"> </w:t>
      </w:r>
    </w:p>
    <w:p w14:paraId="3D81288E" w14:textId="4083B172" w:rsidR="00F64775" w:rsidRPr="003858FA" w:rsidRDefault="000A4050" w:rsidP="000A4050">
      <w:pPr>
        <w:suppressAutoHyphens/>
        <w:spacing w:after="0" w:line="240" w:lineRule="auto"/>
        <w:ind w:left="1080"/>
        <w:jc w:val="both"/>
        <w:rPr>
          <w:rFonts w:ascii="Cambria" w:eastAsia="Calibri" w:hAnsi="Cambria" w:cs="Times New Roman"/>
          <w:i/>
          <w:iCs/>
          <w:sz w:val="18"/>
          <w:szCs w:val="18"/>
          <w:lang w:eastAsia="zh-CN"/>
        </w:rPr>
      </w:pPr>
      <w:r>
        <w:rPr>
          <w:rFonts w:ascii="Cambria" w:hAnsi="Cambria" w:cs="Trebuchet MS"/>
          <w:sz w:val="24"/>
          <w:szCs w:val="24"/>
          <w:lang w:eastAsia="pl-PL"/>
        </w:rPr>
        <w:t>(</w:t>
      </w:r>
      <w:r w:rsidR="003858FA" w:rsidRPr="003858FA">
        <w:rPr>
          <w:rFonts w:ascii="Cambria" w:hAnsi="Cambria"/>
          <w:i/>
          <w:iCs/>
          <w:sz w:val="18"/>
          <w:szCs w:val="18"/>
        </w:rPr>
        <w:t xml:space="preserve"> Oświadczenie o aktualności informacji</w:t>
      </w:r>
      <w:r>
        <w:rPr>
          <w:rFonts w:ascii="Cambria" w:hAnsi="Cambria"/>
          <w:i/>
          <w:iCs/>
          <w:sz w:val="18"/>
          <w:szCs w:val="18"/>
        </w:rPr>
        <w:t xml:space="preserve"> Wykonawca stworzy samodzielnie.</w:t>
      </w:r>
      <w:r w:rsidR="003858FA" w:rsidRPr="003858FA">
        <w:rPr>
          <w:rFonts w:ascii="Cambria" w:hAnsi="Cambria"/>
          <w:i/>
          <w:iCs/>
          <w:sz w:val="18"/>
          <w:szCs w:val="18"/>
        </w:rPr>
        <w:t>)</w:t>
      </w:r>
    </w:p>
    <w:p w14:paraId="5D365131" w14:textId="293ED148" w:rsidR="004B53E0" w:rsidRDefault="00582D37" w:rsidP="004B53E0">
      <w:pPr>
        <w:numPr>
          <w:ilvl w:val="1"/>
          <w:numId w:val="13"/>
        </w:numPr>
        <w:tabs>
          <w:tab w:val="clear" w:pos="0"/>
          <w:tab w:val="num" w:pos="-1080"/>
        </w:tabs>
        <w:suppressAutoHyphens/>
        <w:spacing w:before="120" w:after="0" w:line="240" w:lineRule="auto"/>
        <w:jc w:val="both"/>
        <w:rPr>
          <w:rFonts w:ascii="Cambria" w:eastAsia="Calibri" w:hAnsi="Cambria" w:cs="Times New Roman"/>
          <w:sz w:val="24"/>
          <w:szCs w:val="24"/>
          <w:lang w:eastAsia="zh-CN"/>
        </w:rPr>
      </w:pPr>
      <w:r w:rsidRPr="002420E7">
        <w:rPr>
          <w:rFonts w:ascii="Cambria" w:hAnsi="Cambria" w:cs="Trebuchet MS"/>
          <w:sz w:val="24"/>
          <w:szCs w:val="24"/>
          <w:lang w:eastAsia="pl-PL"/>
        </w:rPr>
        <w:t xml:space="preserve"> </w:t>
      </w:r>
      <w:r w:rsidR="00FA4B7E" w:rsidRPr="002420E7">
        <w:rPr>
          <w:rFonts w:ascii="Cambria" w:eastAsia="Calibri" w:hAnsi="Cambria" w:cs="Calibri"/>
          <w:sz w:val="24"/>
          <w:szCs w:val="24"/>
        </w:rPr>
        <w:t xml:space="preserve">Oświadczenie Wykonawcy o przynależności lub braku przynależności do tej samej grupy kapitałowej   zgodnie z </w:t>
      </w:r>
      <w:r w:rsidR="00FA4B7E" w:rsidRPr="002420E7">
        <w:rPr>
          <w:rFonts w:ascii="Cambria" w:eastAsia="Calibri" w:hAnsi="Cambria" w:cs="Calibri"/>
          <w:b/>
          <w:sz w:val="24"/>
          <w:szCs w:val="24"/>
        </w:rPr>
        <w:t xml:space="preserve">załącznikiem nr </w:t>
      </w:r>
      <w:r w:rsidR="00330A64">
        <w:rPr>
          <w:rFonts w:ascii="Cambria" w:eastAsia="Calibri" w:hAnsi="Cambria" w:cs="Calibri"/>
          <w:b/>
          <w:sz w:val="24"/>
          <w:szCs w:val="24"/>
        </w:rPr>
        <w:t>8</w:t>
      </w:r>
      <w:r w:rsidR="00FA4B7E" w:rsidRPr="002420E7">
        <w:rPr>
          <w:rFonts w:ascii="Cambria" w:eastAsia="Calibri" w:hAnsi="Cambria" w:cs="Calibri"/>
          <w:b/>
          <w:sz w:val="24"/>
          <w:szCs w:val="24"/>
        </w:rPr>
        <w:t xml:space="preserve"> do SWZ.</w:t>
      </w:r>
    </w:p>
    <w:p w14:paraId="76E807A5" w14:textId="3FF3EF4B" w:rsidR="004B53E0" w:rsidRPr="004B53E0" w:rsidRDefault="004B53E0" w:rsidP="004B53E0">
      <w:pPr>
        <w:numPr>
          <w:ilvl w:val="1"/>
          <w:numId w:val="13"/>
        </w:numPr>
        <w:tabs>
          <w:tab w:val="clear" w:pos="0"/>
          <w:tab w:val="num" w:pos="-1080"/>
        </w:tabs>
        <w:suppressAutoHyphens/>
        <w:spacing w:before="120" w:after="0" w:line="240" w:lineRule="auto"/>
        <w:jc w:val="both"/>
        <w:rPr>
          <w:rFonts w:ascii="Cambria" w:eastAsia="Calibri" w:hAnsi="Cambria" w:cs="Times New Roman"/>
          <w:sz w:val="24"/>
          <w:szCs w:val="24"/>
          <w:lang w:eastAsia="zh-CN"/>
        </w:rPr>
      </w:pPr>
      <w:r w:rsidRPr="004B53E0">
        <w:rPr>
          <w:rFonts w:ascii="Cambria" w:hAnsi="Cambria"/>
          <w:b/>
          <w:bCs/>
          <w:color w:val="000009"/>
          <w:sz w:val="24"/>
          <w:szCs w:val="24"/>
        </w:rPr>
        <w:t xml:space="preserve">wykazu co najmniej dwóch usług </w:t>
      </w:r>
      <w:r w:rsidRPr="004B53E0">
        <w:rPr>
          <w:rFonts w:ascii="Cambria" w:hAnsi="Cambria"/>
          <w:color w:val="000009"/>
          <w:sz w:val="24"/>
          <w:szCs w:val="24"/>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wstanie uzyskać tych dokumentów – </w:t>
      </w:r>
      <w:r w:rsidRPr="004B53E0">
        <w:rPr>
          <w:rFonts w:ascii="Cambria" w:hAnsi="Cambria"/>
          <w:color w:val="000009"/>
          <w:sz w:val="24"/>
          <w:szCs w:val="24"/>
        </w:rPr>
        <w:lastRenderedPageBreak/>
        <w:t xml:space="preserve">oświadczenie wykonawcy; w przypadku świadczeń powtarzających się lub ciągłych nadal wykonywanych referencje bądź inne dokumenty potwierdzające ich należyte wykonywanie powinny być wystawione w okresie ostatnich 3 miesięcy, </w:t>
      </w:r>
      <w:r w:rsidRPr="004B53E0">
        <w:rPr>
          <w:rFonts w:ascii="Cambria" w:hAnsi="Cambria"/>
          <w:i/>
          <w:iCs/>
          <w:color w:val="000009"/>
          <w:sz w:val="24"/>
          <w:szCs w:val="24"/>
        </w:rPr>
        <w:t xml:space="preserve">zgodnego ze wzorem zamieszczonym w </w:t>
      </w:r>
      <w:r w:rsidRPr="00730A17">
        <w:rPr>
          <w:rFonts w:ascii="Cambria" w:hAnsi="Cambria"/>
          <w:b/>
          <w:bCs/>
          <w:i/>
          <w:iCs/>
          <w:sz w:val="24"/>
          <w:szCs w:val="24"/>
        </w:rPr>
        <w:t>załączniku nr 6 do SWZ</w:t>
      </w:r>
      <w:r w:rsidRPr="00730A17">
        <w:rPr>
          <w:rFonts w:ascii="Cambria" w:hAnsi="Cambria"/>
          <w:i/>
          <w:iCs/>
          <w:sz w:val="24"/>
          <w:szCs w:val="24"/>
        </w:rPr>
        <w:t xml:space="preserve">, </w:t>
      </w:r>
      <w:r w:rsidRPr="004B53E0">
        <w:rPr>
          <w:rFonts w:ascii="Cambria" w:hAnsi="Cambria"/>
          <w:i/>
          <w:iCs/>
          <w:color w:val="000009"/>
          <w:sz w:val="24"/>
          <w:szCs w:val="24"/>
        </w:rPr>
        <w:t xml:space="preserve">spełniających wymagania określone w SWZ Rozdział VI WARUNKI UDZIAŁU W POSTĘPOWANIU. </w:t>
      </w:r>
    </w:p>
    <w:p w14:paraId="5044218E" w14:textId="77777777" w:rsidR="004B53E0" w:rsidRPr="002420E7" w:rsidRDefault="004B53E0" w:rsidP="004B53E0">
      <w:pPr>
        <w:pBdr>
          <w:top w:val="none" w:sz="0" w:space="0" w:color="000000"/>
          <w:left w:val="none" w:sz="0" w:space="0" w:color="000000"/>
          <w:bottom w:val="none" w:sz="0" w:space="0" w:color="000000"/>
          <w:right w:val="none" w:sz="0" w:space="0" w:color="000000"/>
        </w:pBdr>
        <w:suppressAutoHyphens/>
        <w:spacing w:after="0" w:line="276" w:lineRule="auto"/>
        <w:ind w:left="360"/>
        <w:rPr>
          <w:rFonts w:ascii="Cambria" w:eastAsia="Calibri" w:hAnsi="Cambria" w:cs="Times New Roman"/>
          <w:sz w:val="24"/>
          <w:szCs w:val="24"/>
        </w:rPr>
      </w:pPr>
      <w:r w:rsidRPr="002420E7">
        <w:rPr>
          <w:rFonts w:ascii="Cambria" w:eastAsia="Times New Roman" w:hAnsi="Cambria" w:cs="Arial"/>
          <w:b/>
          <w:sz w:val="24"/>
          <w:szCs w:val="24"/>
          <w:lang w:eastAsia="ar-SA"/>
        </w:rPr>
        <w:t>2. INFORMACJA DLA WYKONAWCÓW WSPÓLNIE UBIEGAJĄCYCH SIĘ O UDZIELENIE ZAMÓWIENIA (SPÓŁKI CYWILNE/ KONSORCJA)</w:t>
      </w:r>
    </w:p>
    <w:p w14:paraId="60C81C1A" w14:textId="77777777" w:rsidR="004B53E0" w:rsidRPr="002420E7" w:rsidRDefault="004B53E0" w:rsidP="004B53E0">
      <w:pPr>
        <w:pStyle w:val="Akapitzlist"/>
        <w:numPr>
          <w:ilvl w:val="0"/>
          <w:numId w:val="24"/>
        </w:numPr>
        <w:pBdr>
          <w:top w:val="none" w:sz="0" w:space="0" w:color="000000"/>
          <w:left w:val="none" w:sz="0" w:space="0" w:color="000000"/>
          <w:bottom w:val="none" w:sz="0" w:space="0" w:color="000000"/>
          <w:right w:val="none" w:sz="0" w:space="0" w:color="000000"/>
        </w:pBdr>
        <w:jc w:val="both"/>
        <w:textAlignment w:val="baseline"/>
        <w:rPr>
          <w:rFonts w:ascii="Cambria" w:eastAsia="Calibri" w:hAnsi="Cambria"/>
        </w:rPr>
      </w:pPr>
      <w:r w:rsidRPr="002420E7">
        <w:rPr>
          <w:rFonts w:ascii="Cambria" w:hAnsi="Cambria" w:cs="Arial"/>
          <w:lang w:eastAsia="ar-SA"/>
        </w:rPr>
        <w:t xml:space="preserve">Wykonawcy mogą wspólnie ubiegać się o udzielenie zamówienia. W takim przypadku Wykonawcy ustanawiają pełnomocnika do reprezentowania ich </w:t>
      </w:r>
      <w:r w:rsidRPr="002420E7">
        <w:rPr>
          <w:rFonts w:ascii="Cambria" w:hAnsi="Cambria" w:cs="Arial"/>
          <w:lang w:eastAsia="ar-SA"/>
        </w:rPr>
        <w:br/>
        <w:t>w postępowaniu albo do reprezentowania i zawarcia umowy w sprawie zamówienia publicznego. Pełnomocnictwo</w:t>
      </w:r>
      <w:r w:rsidRPr="002420E7">
        <w:rPr>
          <w:rFonts w:ascii="Cambria" w:hAnsi="Cambria" w:cs="Arial"/>
          <w:b/>
          <w:lang w:eastAsia="ar-SA"/>
        </w:rPr>
        <w:t xml:space="preserve"> </w:t>
      </w:r>
      <w:r w:rsidRPr="002420E7">
        <w:rPr>
          <w:rFonts w:ascii="Cambria" w:hAnsi="Cambria" w:cs="Arial"/>
          <w:lang w:eastAsia="ar-SA"/>
        </w:rPr>
        <w:t>winno być załączone do oferty. Pełnomocnictwo powinno zostać złożone w formie elektronicznej lub w postaci elektronicznej opatrzonej podpisem zaufanym, lub podpisem osobistym. Dopuszcza się również przedłożenie elektronicznej kopii dokumentu poświadczonej</w:t>
      </w:r>
      <w:r w:rsidRPr="002420E7">
        <w:rPr>
          <w:rFonts w:ascii="Cambria" w:hAnsi="Cambria" w:cs="Arial"/>
          <w:i/>
          <w:lang w:eastAsia="ar-SA"/>
        </w:rPr>
        <w:t xml:space="preserve"> </w:t>
      </w:r>
      <w:r w:rsidRPr="002420E7">
        <w:rPr>
          <w:rFonts w:ascii="Cambria" w:hAnsi="Cambria" w:cs="Arial"/>
          <w:lang w:eastAsia="ar-SA"/>
        </w:rPr>
        <w:t>za zgodność  z oryginałem przez notariusza, tj. podpisanej kwalifikowanym podpisem elektronicznym osoby posiadającej uprawnienia notariusza</w:t>
      </w:r>
      <w:r w:rsidRPr="002420E7">
        <w:rPr>
          <w:rFonts w:ascii="Cambria" w:hAnsi="Cambria"/>
          <w:lang w:eastAsia="ar-SA"/>
        </w:rPr>
        <w:t>.</w:t>
      </w:r>
    </w:p>
    <w:p w14:paraId="77EAF147" w14:textId="77777777" w:rsidR="004B53E0" w:rsidRPr="002420E7" w:rsidRDefault="004B53E0" w:rsidP="004B53E0">
      <w:pPr>
        <w:pStyle w:val="Akapitzlist"/>
        <w:numPr>
          <w:ilvl w:val="0"/>
          <w:numId w:val="24"/>
        </w:numPr>
        <w:pBdr>
          <w:top w:val="none" w:sz="0" w:space="0" w:color="000000"/>
          <w:left w:val="none" w:sz="0" w:space="0" w:color="000000"/>
          <w:bottom w:val="none" w:sz="0" w:space="0" w:color="000000"/>
          <w:right w:val="none" w:sz="0" w:space="0" w:color="000000"/>
        </w:pBdr>
        <w:jc w:val="both"/>
        <w:textAlignment w:val="baseline"/>
        <w:rPr>
          <w:rFonts w:ascii="Cambria" w:eastAsia="Calibri" w:hAnsi="Cambria"/>
        </w:rPr>
      </w:pPr>
      <w:r w:rsidRPr="002420E7">
        <w:rPr>
          <w:rFonts w:ascii="Cambria" w:hAnsi="Cambria" w:cs="Arial"/>
          <w:lang w:eastAsia="ar-SA"/>
        </w:rPr>
        <w:t>W przypadku Wykonawców wspólnie ubiegających się o udzielenie zamówienia, oświadczenia, o  braku podstaw do wykluczeniu, składa każdy z wykonawców. Oświadczenia te potwierdzają brak podstaw wykluczenia oraz spełnianie warunków udziału w zakresie, w jakim każdy z wykonawców wykazuje spełnianie warunków udziału w postępowaniu.</w:t>
      </w:r>
    </w:p>
    <w:p w14:paraId="0B3716D9" w14:textId="77777777" w:rsidR="004B53E0" w:rsidRPr="002420E7" w:rsidRDefault="004B53E0" w:rsidP="004B53E0">
      <w:pPr>
        <w:pStyle w:val="Akapitzlist"/>
        <w:numPr>
          <w:ilvl w:val="0"/>
          <w:numId w:val="24"/>
        </w:numPr>
        <w:pBdr>
          <w:top w:val="none" w:sz="0" w:space="0" w:color="000000"/>
          <w:left w:val="none" w:sz="0" w:space="0" w:color="000000"/>
          <w:bottom w:val="none" w:sz="0" w:space="0" w:color="000000"/>
          <w:right w:val="none" w:sz="0" w:space="0" w:color="000000"/>
        </w:pBdr>
        <w:jc w:val="both"/>
        <w:textAlignment w:val="baseline"/>
        <w:rPr>
          <w:rFonts w:ascii="Cambria" w:eastAsia="Calibri" w:hAnsi="Cambria"/>
        </w:rPr>
      </w:pPr>
      <w:r w:rsidRPr="002420E7">
        <w:rPr>
          <w:rFonts w:ascii="Cambria" w:hAnsi="Cambria" w:cs="Arial"/>
          <w:lang w:eastAsia="pl-PL"/>
        </w:rPr>
        <w:t>W przypadku,  gdy wykonawcy wspólnie ubiegający się o udzielenie zamówienia w zakresie</w:t>
      </w:r>
      <w:r w:rsidRPr="002420E7">
        <w:rPr>
          <w:rFonts w:ascii="Cambria" w:hAnsi="Cambria"/>
          <w:lang w:eastAsia="pl-PL"/>
        </w:rPr>
        <w:t xml:space="preserve"> </w:t>
      </w:r>
      <w:r w:rsidRPr="002420E7">
        <w:rPr>
          <w:rFonts w:ascii="Cambria" w:hAnsi="Cambria" w:cs="Arial"/>
          <w:lang w:eastAsia="pl-PL"/>
        </w:rPr>
        <w:t>kwalifikacji  i doświadczenie osób przewidzianych do realizacji zamówienia w funkcjach:  dołączają odpowiednio do oferty oświadczenie, z którego wynika, które roboty budowlane, dostawy lub usługi wykonają poszczególni wykonawcy.</w:t>
      </w:r>
    </w:p>
    <w:p w14:paraId="5B744597" w14:textId="77777777" w:rsidR="004B53E0" w:rsidRPr="002420E7" w:rsidRDefault="004B53E0" w:rsidP="004B53E0">
      <w:pPr>
        <w:pStyle w:val="Akapitzlist"/>
        <w:numPr>
          <w:ilvl w:val="0"/>
          <w:numId w:val="24"/>
        </w:numPr>
        <w:pBdr>
          <w:top w:val="none" w:sz="0" w:space="0" w:color="000000"/>
          <w:left w:val="none" w:sz="0" w:space="0" w:color="000000"/>
          <w:bottom w:val="none" w:sz="0" w:space="0" w:color="000000"/>
          <w:right w:val="none" w:sz="0" w:space="0" w:color="000000"/>
        </w:pBdr>
        <w:jc w:val="both"/>
        <w:textAlignment w:val="baseline"/>
        <w:rPr>
          <w:rFonts w:ascii="Cambria" w:eastAsia="Calibri" w:hAnsi="Cambria"/>
        </w:rPr>
      </w:pPr>
      <w:r w:rsidRPr="002420E7">
        <w:rPr>
          <w:rFonts w:ascii="Cambria" w:hAnsi="Cambria" w:cs="Arial"/>
          <w:lang w:eastAsia="ar-SA"/>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69EABFE" w14:textId="77777777" w:rsidR="004B53E0" w:rsidRPr="002420E7" w:rsidRDefault="004B53E0" w:rsidP="004B53E0">
      <w:pPr>
        <w:pBdr>
          <w:top w:val="none" w:sz="0" w:space="0" w:color="000000"/>
          <w:left w:val="none" w:sz="0" w:space="0" w:color="000000"/>
          <w:bottom w:val="none" w:sz="0" w:space="0" w:color="000000"/>
          <w:right w:val="none" w:sz="0" w:space="0" w:color="000000"/>
        </w:pBdr>
        <w:suppressAutoHyphens/>
        <w:spacing w:after="0" w:line="276" w:lineRule="auto"/>
        <w:rPr>
          <w:rFonts w:ascii="Cambria" w:eastAsia="Calibri" w:hAnsi="Cambria" w:cs="Times New Roman"/>
          <w:sz w:val="24"/>
          <w:szCs w:val="24"/>
        </w:rPr>
      </w:pPr>
      <w:r w:rsidRPr="002420E7">
        <w:rPr>
          <w:rFonts w:ascii="Cambria" w:eastAsia="Times New Roman" w:hAnsi="Cambria" w:cs="Arial"/>
          <w:b/>
          <w:sz w:val="24"/>
          <w:szCs w:val="24"/>
          <w:lang w:eastAsia="ar-SA"/>
        </w:rPr>
        <w:t xml:space="preserve">     3.  POLEGANIE NA ZASOBACH INNYCH PODMIOTÓW</w:t>
      </w:r>
    </w:p>
    <w:p w14:paraId="6038E598" w14:textId="77777777" w:rsidR="004B53E0" w:rsidRPr="002420E7" w:rsidRDefault="004B53E0" w:rsidP="004B53E0">
      <w:pPr>
        <w:pStyle w:val="Akapitzlist"/>
        <w:numPr>
          <w:ilvl w:val="0"/>
          <w:numId w:val="22"/>
        </w:numPr>
        <w:pBdr>
          <w:top w:val="none" w:sz="0" w:space="0" w:color="000000"/>
          <w:left w:val="none" w:sz="0" w:space="0" w:color="000000"/>
          <w:bottom w:val="none" w:sz="0" w:space="0" w:color="000000"/>
          <w:right w:val="none" w:sz="0" w:space="0" w:color="000000"/>
        </w:pBdr>
        <w:ind w:right="20"/>
        <w:jc w:val="both"/>
        <w:textAlignment w:val="baseline"/>
        <w:rPr>
          <w:rFonts w:ascii="Cambria" w:eastAsia="Calibri" w:hAnsi="Cambria"/>
        </w:rPr>
      </w:pPr>
      <w:r w:rsidRPr="002420E7">
        <w:rPr>
          <w:rFonts w:ascii="Cambria" w:eastAsia="Verdana" w:hAnsi="Cambria" w:cs="Arial"/>
          <w:lang w:eastAsia="ar-SA"/>
        </w:rPr>
        <w:t xml:space="preserve">Wykonawca może w celu potwierdzenia spełniania warunków udziału </w:t>
      </w:r>
      <w:r w:rsidRPr="002420E7">
        <w:rPr>
          <w:rFonts w:ascii="Cambria" w:eastAsia="Verdana" w:hAnsi="Cambria" w:cs="Arial"/>
          <w:lang w:eastAsia="ar-SA"/>
        </w:rPr>
        <w:br/>
        <w:t>w polegać na zdolnościach technicznych lub zawodowych podmiotów udostępniających zasoby, niezależnie od charakteru prawnego łączących go z nimi stosunków prawnych.</w:t>
      </w:r>
    </w:p>
    <w:p w14:paraId="01CCEC83" w14:textId="77777777" w:rsidR="004B53E0" w:rsidRPr="002420E7" w:rsidRDefault="004B53E0" w:rsidP="004B53E0">
      <w:pPr>
        <w:pStyle w:val="Akapitzlist"/>
        <w:numPr>
          <w:ilvl w:val="0"/>
          <w:numId w:val="22"/>
        </w:numPr>
        <w:pBdr>
          <w:top w:val="none" w:sz="0" w:space="0" w:color="000000"/>
          <w:left w:val="none" w:sz="0" w:space="0" w:color="000000"/>
          <w:bottom w:val="none" w:sz="0" w:space="0" w:color="000000"/>
          <w:right w:val="none" w:sz="0" w:space="0" w:color="000000"/>
        </w:pBdr>
        <w:spacing w:line="276" w:lineRule="auto"/>
        <w:ind w:right="20"/>
        <w:jc w:val="both"/>
        <w:textAlignment w:val="baseline"/>
        <w:rPr>
          <w:rFonts w:ascii="Cambria" w:eastAsia="Calibri" w:hAnsi="Cambria"/>
        </w:rPr>
      </w:pPr>
      <w:r w:rsidRPr="002420E7">
        <w:rPr>
          <w:rFonts w:ascii="Cambria" w:eastAsia="Verdana" w:hAnsi="Cambria" w:cs="Arial"/>
          <w:lang w:eastAsia="ar-SA"/>
        </w:rPr>
        <w:t>W odniesieniu do warunków dotyczących doświadczenia, wykonawcy mogą polegać na zdolnościach podmiotów udostępniających zasoby, jeśli podmioty te wykonają świadczenie do realizacji którego te zdolności są wymagane.</w:t>
      </w:r>
    </w:p>
    <w:p w14:paraId="2D9A0D78" w14:textId="77777777" w:rsidR="004B53E0" w:rsidRPr="002420E7" w:rsidRDefault="004B53E0" w:rsidP="004B53E0">
      <w:pPr>
        <w:pStyle w:val="Akapitzlist"/>
        <w:numPr>
          <w:ilvl w:val="0"/>
          <w:numId w:val="22"/>
        </w:numPr>
        <w:pBdr>
          <w:top w:val="none" w:sz="0" w:space="0" w:color="000000"/>
          <w:left w:val="none" w:sz="0" w:space="0" w:color="000000"/>
          <w:bottom w:val="none" w:sz="0" w:space="0" w:color="000000"/>
          <w:right w:val="none" w:sz="0" w:space="0" w:color="000000"/>
        </w:pBdr>
        <w:spacing w:line="276" w:lineRule="auto"/>
        <w:ind w:right="20"/>
        <w:jc w:val="both"/>
        <w:textAlignment w:val="baseline"/>
        <w:rPr>
          <w:rFonts w:ascii="Cambria" w:eastAsia="Calibri" w:hAnsi="Cambria"/>
        </w:rPr>
      </w:pPr>
      <w:r w:rsidRPr="002420E7">
        <w:rPr>
          <w:rFonts w:ascii="Cambria" w:eastAsia="Verdana" w:hAnsi="Cambria" w:cs="Arial"/>
          <w:lang w:eastAsia="ar-SA"/>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potwierdza, że stosunek </w:t>
      </w:r>
      <w:r w:rsidRPr="002420E7">
        <w:rPr>
          <w:rFonts w:ascii="Cambria" w:eastAsia="Verdana" w:hAnsi="Cambria" w:cs="Arial"/>
          <w:lang w:eastAsia="ar-SA"/>
        </w:rPr>
        <w:lastRenderedPageBreak/>
        <w:t>łączący wykonawcę z podmiotami udostępniającymi zasoby gwarantuje rzeczywisty dostęp do tych zasobów oraz określa w szczególności:</w:t>
      </w:r>
    </w:p>
    <w:p w14:paraId="0A039110" w14:textId="77777777" w:rsidR="004B53E0" w:rsidRPr="002420E7" w:rsidRDefault="004B53E0" w:rsidP="004B53E0">
      <w:pPr>
        <w:numPr>
          <w:ilvl w:val="0"/>
          <w:numId w:val="23"/>
        </w:numPr>
        <w:pBdr>
          <w:top w:val="none" w:sz="0" w:space="0" w:color="000000"/>
          <w:left w:val="none" w:sz="0" w:space="0" w:color="000000"/>
          <w:bottom w:val="none" w:sz="0" w:space="0" w:color="000000"/>
          <w:right w:val="none" w:sz="0" w:space="0" w:color="000000"/>
        </w:pBdr>
        <w:tabs>
          <w:tab w:val="clear" w:pos="0"/>
        </w:tabs>
        <w:suppressAutoHyphens/>
        <w:spacing w:after="0" w:line="276" w:lineRule="auto"/>
        <w:ind w:left="1560" w:right="20" w:hanging="567"/>
        <w:jc w:val="both"/>
        <w:textAlignment w:val="baseline"/>
        <w:rPr>
          <w:rFonts w:ascii="Cambria" w:eastAsia="Calibri" w:hAnsi="Cambria" w:cs="Times New Roman"/>
          <w:sz w:val="24"/>
          <w:szCs w:val="24"/>
        </w:rPr>
      </w:pPr>
      <w:r w:rsidRPr="002420E7">
        <w:rPr>
          <w:rFonts w:ascii="Cambria" w:eastAsia="Verdana" w:hAnsi="Cambria" w:cs="Arial"/>
          <w:sz w:val="24"/>
          <w:szCs w:val="24"/>
          <w:lang w:eastAsia="ar-SA"/>
        </w:rPr>
        <w:t>zakres dostępnych wykonawcy zasobów podmiotu udostępniającego zasoby;</w:t>
      </w:r>
    </w:p>
    <w:p w14:paraId="45E0BC79" w14:textId="77777777" w:rsidR="004B53E0" w:rsidRPr="002420E7" w:rsidRDefault="004B53E0" w:rsidP="004B53E0">
      <w:pPr>
        <w:numPr>
          <w:ilvl w:val="0"/>
          <w:numId w:val="23"/>
        </w:numPr>
        <w:pBdr>
          <w:top w:val="none" w:sz="0" w:space="0" w:color="000000"/>
          <w:left w:val="none" w:sz="0" w:space="0" w:color="000000"/>
          <w:bottom w:val="none" w:sz="0" w:space="0" w:color="000000"/>
          <w:right w:val="none" w:sz="0" w:space="0" w:color="000000"/>
        </w:pBdr>
        <w:tabs>
          <w:tab w:val="clear" w:pos="0"/>
        </w:tabs>
        <w:suppressAutoHyphens/>
        <w:spacing w:after="0" w:line="276" w:lineRule="auto"/>
        <w:ind w:left="1560" w:right="20" w:hanging="567"/>
        <w:jc w:val="both"/>
        <w:textAlignment w:val="baseline"/>
        <w:rPr>
          <w:rFonts w:ascii="Cambria" w:eastAsia="Calibri" w:hAnsi="Cambria" w:cs="Times New Roman"/>
          <w:sz w:val="24"/>
          <w:szCs w:val="24"/>
        </w:rPr>
      </w:pPr>
      <w:r w:rsidRPr="002420E7">
        <w:rPr>
          <w:rFonts w:ascii="Cambria" w:eastAsia="Verdana" w:hAnsi="Cambria" w:cs="Arial"/>
          <w:sz w:val="24"/>
          <w:szCs w:val="24"/>
          <w:lang w:eastAsia="ar-SA"/>
        </w:rPr>
        <w:t>sposób i okres udostępnienia wykonawcy i wykorzystania przez niego zasobów podmiotu udostępniającego te zasoby przy wykonywaniu zamówienia;</w:t>
      </w:r>
    </w:p>
    <w:p w14:paraId="59AB477F" w14:textId="77777777" w:rsidR="004B53E0" w:rsidRPr="00730A17" w:rsidRDefault="004B53E0" w:rsidP="004B53E0">
      <w:pPr>
        <w:numPr>
          <w:ilvl w:val="0"/>
          <w:numId w:val="23"/>
        </w:numPr>
        <w:pBdr>
          <w:top w:val="none" w:sz="0" w:space="0" w:color="000000"/>
          <w:left w:val="none" w:sz="0" w:space="0" w:color="000000"/>
          <w:bottom w:val="none" w:sz="0" w:space="0" w:color="000000"/>
          <w:right w:val="none" w:sz="0" w:space="0" w:color="000000"/>
        </w:pBdr>
        <w:tabs>
          <w:tab w:val="clear" w:pos="0"/>
        </w:tabs>
        <w:suppressAutoHyphens/>
        <w:spacing w:after="0" w:line="240" w:lineRule="auto"/>
        <w:ind w:left="1560" w:right="20" w:hanging="567"/>
        <w:jc w:val="both"/>
        <w:textAlignment w:val="baseline"/>
        <w:rPr>
          <w:rFonts w:ascii="Cambria" w:eastAsia="Calibri" w:hAnsi="Cambria" w:cs="Times New Roman"/>
          <w:sz w:val="24"/>
          <w:szCs w:val="24"/>
        </w:rPr>
      </w:pPr>
      <w:r w:rsidRPr="002420E7">
        <w:rPr>
          <w:rFonts w:ascii="Cambria" w:eastAsia="Verdana" w:hAnsi="Cambria" w:cs="Arial"/>
          <w:sz w:val="24"/>
          <w:szCs w:val="24"/>
          <w:lang w:eastAsia="ar-SA"/>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Wzór Oświadczenia stanowi </w:t>
      </w:r>
      <w:r w:rsidRPr="00730A17">
        <w:rPr>
          <w:rFonts w:ascii="Cambria" w:eastAsia="Verdana" w:hAnsi="Cambria" w:cs="Arial"/>
          <w:b/>
          <w:bCs/>
          <w:sz w:val="24"/>
          <w:szCs w:val="24"/>
          <w:lang w:eastAsia="ar-SA"/>
        </w:rPr>
        <w:t>załącznik nr 3A do SWZ.</w:t>
      </w:r>
    </w:p>
    <w:p w14:paraId="1AE2AF4D" w14:textId="77777777" w:rsidR="004B53E0" w:rsidRPr="002420E7" w:rsidRDefault="004B53E0" w:rsidP="004B53E0">
      <w:pPr>
        <w:pStyle w:val="Akapitzlist"/>
        <w:numPr>
          <w:ilvl w:val="0"/>
          <w:numId w:val="22"/>
        </w:numPr>
        <w:pBdr>
          <w:top w:val="none" w:sz="0" w:space="0" w:color="000000"/>
          <w:left w:val="none" w:sz="0" w:space="0" w:color="000000"/>
          <w:bottom w:val="none" w:sz="0" w:space="0" w:color="000000"/>
          <w:right w:val="none" w:sz="0" w:space="0" w:color="000000"/>
        </w:pBdr>
        <w:ind w:right="20"/>
        <w:jc w:val="both"/>
        <w:textAlignment w:val="baseline"/>
        <w:rPr>
          <w:rFonts w:ascii="Cambria" w:eastAsia="Calibri" w:hAnsi="Cambria"/>
        </w:rPr>
      </w:pPr>
      <w:r w:rsidRPr="002420E7">
        <w:rPr>
          <w:rFonts w:ascii="Cambria" w:eastAsia="Verdana" w:hAnsi="Cambria" w:cs="Arial"/>
          <w:lang w:eastAsia="ar-SA"/>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56BE07D" w14:textId="77777777" w:rsidR="004B53E0" w:rsidRPr="002420E7" w:rsidRDefault="004B53E0" w:rsidP="004B53E0">
      <w:pPr>
        <w:pStyle w:val="Akapitzlist"/>
        <w:numPr>
          <w:ilvl w:val="0"/>
          <w:numId w:val="22"/>
        </w:numPr>
        <w:pBdr>
          <w:top w:val="none" w:sz="0" w:space="0" w:color="000000"/>
          <w:left w:val="none" w:sz="0" w:space="0" w:color="000000"/>
          <w:bottom w:val="none" w:sz="0" w:space="0" w:color="000000"/>
          <w:right w:val="none" w:sz="0" w:space="0" w:color="000000"/>
        </w:pBdr>
        <w:ind w:right="20"/>
        <w:textAlignment w:val="baseline"/>
        <w:rPr>
          <w:rFonts w:ascii="Cambria" w:eastAsia="Calibri" w:hAnsi="Cambria"/>
        </w:rPr>
      </w:pPr>
      <w:r w:rsidRPr="002420E7">
        <w:rPr>
          <w:rFonts w:ascii="Cambria" w:eastAsia="Verdana" w:hAnsi="Cambria" w:cs="Arial"/>
          <w:lang w:eastAsia="ar-SA"/>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68FC1C7" w14:textId="77777777" w:rsidR="004B53E0" w:rsidRPr="002420E7" w:rsidRDefault="004B53E0" w:rsidP="004B53E0">
      <w:pPr>
        <w:pBdr>
          <w:top w:val="none" w:sz="0" w:space="0" w:color="000000"/>
          <w:left w:val="none" w:sz="0" w:space="0" w:color="000000"/>
          <w:bottom w:val="none" w:sz="0" w:space="0" w:color="000000"/>
          <w:right w:val="none" w:sz="0" w:space="0" w:color="000000"/>
        </w:pBdr>
        <w:suppressAutoHyphens/>
        <w:spacing w:after="0" w:line="240" w:lineRule="auto"/>
        <w:ind w:left="709" w:right="20"/>
        <w:jc w:val="both"/>
        <w:rPr>
          <w:rFonts w:ascii="Cambria" w:eastAsia="Calibri" w:hAnsi="Cambria" w:cs="Times New Roman"/>
          <w:sz w:val="24"/>
          <w:szCs w:val="24"/>
        </w:rPr>
      </w:pPr>
      <w:r w:rsidRPr="002420E7">
        <w:rPr>
          <w:rFonts w:ascii="Cambria" w:eastAsia="Verdana" w:hAnsi="Cambria" w:cs="Arial"/>
          <w:b/>
          <w:sz w:val="24"/>
          <w:szCs w:val="24"/>
          <w:lang w:eastAsia="ar-SA"/>
        </w:rPr>
        <w:t xml:space="preserve">UWAGA: </w:t>
      </w:r>
      <w:r w:rsidRPr="002420E7">
        <w:rPr>
          <w:rFonts w:ascii="Cambria" w:eastAsia="Verdana" w:hAnsi="Cambria" w:cs="Arial"/>
          <w:sz w:val="24"/>
          <w:szCs w:val="24"/>
          <w:lang w:eastAsia="ar-SA"/>
        </w:rPr>
        <w:t xml:space="preserve">Wykonawca nie może, po upływie terminu składania ofert, powoływać się na zdolności lub sytuację podmiotów udostępniających zasoby w żadnym zakresie jeżeli na etapie składania ofert tego nie wskazał.  </w:t>
      </w:r>
    </w:p>
    <w:p w14:paraId="2409A2C5" w14:textId="77777777" w:rsidR="004B53E0" w:rsidRPr="002420E7" w:rsidRDefault="004B53E0" w:rsidP="004B53E0">
      <w:pPr>
        <w:pStyle w:val="Akapitzlist"/>
        <w:numPr>
          <w:ilvl w:val="0"/>
          <w:numId w:val="22"/>
        </w:numPr>
        <w:pBdr>
          <w:top w:val="none" w:sz="0" w:space="0" w:color="000000"/>
          <w:left w:val="none" w:sz="0" w:space="0" w:color="000000"/>
          <w:bottom w:val="none" w:sz="0" w:space="0" w:color="000000"/>
          <w:right w:val="none" w:sz="0" w:space="0" w:color="000000"/>
        </w:pBdr>
        <w:ind w:right="20"/>
        <w:jc w:val="both"/>
        <w:textAlignment w:val="baseline"/>
        <w:rPr>
          <w:rFonts w:ascii="Cambria" w:eastAsia="Calibri" w:hAnsi="Cambria"/>
        </w:rPr>
      </w:pPr>
      <w:r w:rsidRPr="002420E7">
        <w:rPr>
          <w:rFonts w:ascii="Cambria" w:eastAsia="Verdana" w:hAnsi="Cambria" w:cs="Arial"/>
          <w:lang w:eastAsia="ar-SA"/>
        </w:rPr>
        <w:t>Wykonawca, w przypadku polegania na zdolnościach lub sytuacji podmiotów udostępniających zasoby, przedstawia wraz   z oświadczeniem, o którym mowa w punkcie VII. 1 SWZ, także oświadczenie podmiotu udostępniającego zasoby, potwierdzające brak podstaw wykluczenia tego podmiotu oraz odpowiednio spełnianie warunków udziału w postępowaniu, w zakresie, w jakim wykonawca powołuje się na jego zasoby, zgodnie  z warunkami   i  dokumentami  określonych w punkcie VII   SWZ.</w:t>
      </w:r>
    </w:p>
    <w:p w14:paraId="20B6313E" w14:textId="77777777" w:rsidR="004B53E0" w:rsidRPr="002420E7" w:rsidRDefault="004B53E0" w:rsidP="004B53E0">
      <w:pPr>
        <w:pBdr>
          <w:top w:val="none" w:sz="0" w:space="0" w:color="000000"/>
          <w:left w:val="none" w:sz="0" w:space="0" w:color="000000"/>
          <w:bottom w:val="none" w:sz="0" w:space="0" w:color="000000"/>
          <w:right w:val="none" w:sz="0" w:space="0" w:color="000000"/>
        </w:pBdr>
        <w:suppressAutoHyphens/>
        <w:autoSpaceDE w:val="0"/>
        <w:spacing w:after="0" w:line="276" w:lineRule="auto"/>
        <w:contextualSpacing/>
        <w:jc w:val="both"/>
        <w:rPr>
          <w:rFonts w:ascii="Cambria" w:eastAsia="Calibri" w:hAnsi="Cambria" w:cs="Arial"/>
          <w:b/>
          <w:bCs/>
          <w:sz w:val="24"/>
          <w:szCs w:val="24"/>
          <w:lang w:eastAsia="pl-PL"/>
        </w:rPr>
      </w:pPr>
    </w:p>
    <w:p w14:paraId="088BCA8E" w14:textId="77777777" w:rsidR="004B53E0" w:rsidRPr="002420E7" w:rsidRDefault="004B53E0" w:rsidP="004B53E0">
      <w:pPr>
        <w:pBdr>
          <w:top w:val="none" w:sz="0" w:space="0" w:color="000000"/>
          <w:left w:val="none" w:sz="0" w:space="0" w:color="000000"/>
          <w:bottom w:val="none" w:sz="0" w:space="0" w:color="000000"/>
          <w:right w:val="none" w:sz="0" w:space="0" w:color="000000"/>
        </w:pBdr>
        <w:suppressAutoHyphens/>
        <w:autoSpaceDE w:val="0"/>
        <w:spacing w:after="0" w:line="276" w:lineRule="auto"/>
        <w:ind w:left="675"/>
        <w:contextualSpacing/>
        <w:jc w:val="both"/>
        <w:rPr>
          <w:rFonts w:ascii="Cambria" w:eastAsia="Calibri" w:hAnsi="Cambria" w:cs="Times New Roman"/>
          <w:sz w:val="24"/>
          <w:szCs w:val="24"/>
        </w:rPr>
      </w:pPr>
      <w:r w:rsidRPr="002420E7">
        <w:rPr>
          <w:rFonts w:ascii="Cambria" w:eastAsia="Calibri" w:hAnsi="Cambria" w:cs="Arial"/>
          <w:b/>
          <w:bCs/>
          <w:sz w:val="24"/>
          <w:szCs w:val="24"/>
          <w:lang w:eastAsia="pl-PL"/>
        </w:rPr>
        <w:t xml:space="preserve">4. INFORMACJA NA TEMAT PODWYKONAWCÓW: </w:t>
      </w:r>
    </w:p>
    <w:p w14:paraId="75E65172" w14:textId="77777777" w:rsidR="004B53E0" w:rsidRPr="002420E7" w:rsidRDefault="004B53E0" w:rsidP="004B53E0">
      <w:pPr>
        <w:numPr>
          <w:ilvl w:val="0"/>
          <w:numId w:val="25"/>
        </w:numPr>
        <w:pBdr>
          <w:top w:val="none" w:sz="0" w:space="0" w:color="000000"/>
          <w:left w:val="none" w:sz="0" w:space="0" w:color="000000"/>
          <w:bottom w:val="none" w:sz="0" w:space="0" w:color="000000"/>
          <w:right w:val="none" w:sz="0" w:space="0" w:color="000000"/>
        </w:pBdr>
        <w:tabs>
          <w:tab w:val="clear" w:pos="0"/>
          <w:tab w:val="num" w:pos="-1080"/>
        </w:tabs>
        <w:suppressAutoHyphens/>
        <w:autoSpaceDE w:val="0"/>
        <w:spacing w:after="0" w:line="240" w:lineRule="auto"/>
        <w:jc w:val="both"/>
        <w:textAlignment w:val="baseline"/>
        <w:rPr>
          <w:rFonts w:ascii="Cambria" w:eastAsia="Calibri" w:hAnsi="Cambria" w:cs="Times New Roman"/>
          <w:sz w:val="24"/>
          <w:szCs w:val="24"/>
        </w:rPr>
      </w:pPr>
      <w:r w:rsidRPr="002420E7">
        <w:rPr>
          <w:rFonts w:ascii="Cambria" w:eastAsia="Times New Roman" w:hAnsi="Cambria" w:cs="Arial"/>
          <w:sz w:val="24"/>
          <w:szCs w:val="24"/>
          <w:lang w:eastAsia="pl-PL"/>
        </w:rPr>
        <w:t xml:space="preserve">Wykonawca może powierzyć wykonanie części zamówienia </w:t>
      </w:r>
      <w:r w:rsidRPr="002420E7">
        <w:rPr>
          <w:rFonts w:ascii="Cambria" w:eastAsia="Calibri" w:hAnsi="Cambria" w:cs="Arial"/>
          <w:sz w:val="24"/>
          <w:szCs w:val="24"/>
          <w:lang w:eastAsia="pl-PL"/>
        </w:rPr>
        <w:t xml:space="preserve">    Podwykonawcy.</w:t>
      </w:r>
    </w:p>
    <w:p w14:paraId="1FCF7488" w14:textId="77777777" w:rsidR="004B53E0" w:rsidRPr="002420E7" w:rsidRDefault="004B53E0" w:rsidP="004B53E0">
      <w:pPr>
        <w:numPr>
          <w:ilvl w:val="0"/>
          <w:numId w:val="25"/>
        </w:numPr>
        <w:pBdr>
          <w:top w:val="none" w:sz="0" w:space="0" w:color="000000"/>
          <w:left w:val="none" w:sz="0" w:space="0" w:color="000000"/>
          <w:bottom w:val="none" w:sz="0" w:space="0" w:color="000000"/>
          <w:right w:val="none" w:sz="0" w:space="0" w:color="000000"/>
        </w:pBdr>
        <w:tabs>
          <w:tab w:val="clear" w:pos="0"/>
          <w:tab w:val="num" w:pos="-1080"/>
        </w:tabs>
        <w:suppressAutoHyphens/>
        <w:autoSpaceDE w:val="0"/>
        <w:spacing w:after="0" w:line="240" w:lineRule="auto"/>
        <w:jc w:val="both"/>
        <w:textAlignment w:val="baseline"/>
        <w:rPr>
          <w:rFonts w:ascii="Cambria" w:eastAsia="Calibri" w:hAnsi="Cambria" w:cs="Times New Roman"/>
          <w:sz w:val="24"/>
          <w:szCs w:val="24"/>
        </w:rPr>
      </w:pPr>
      <w:r w:rsidRPr="002420E7">
        <w:rPr>
          <w:rFonts w:ascii="Cambria" w:eastAsia="Times New Roman" w:hAnsi="Cambria" w:cs="Arial"/>
          <w:sz w:val="24"/>
          <w:szCs w:val="24"/>
          <w:lang w:eastAsia="pl-PL"/>
        </w:rPr>
        <w:t>Zamawiający nie zastrzega obowiązku wykonania przez Podwykonawcę kluczowych zadań.</w:t>
      </w:r>
    </w:p>
    <w:p w14:paraId="74B65175" w14:textId="77777777" w:rsidR="004B53E0" w:rsidRPr="002420E7" w:rsidRDefault="004B53E0" w:rsidP="004B53E0">
      <w:pPr>
        <w:numPr>
          <w:ilvl w:val="0"/>
          <w:numId w:val="25"/>
        </w:numPr>
        <w:pBdr>
          <w:top w:val="none" w:sz="0" w:space="0" w:color="000000"/>
          <w:left w:val="none" w:sz="0" w:space="0" w:color="000000"/>
          <w:bottom w:val="none" w:sz="0" w:space="0" w:color="000000"/>
          <w:right w:val="none" w:sz="0" w:space="0" w:color="000000"/>
        </w:pBdr>
        <w:tabs>
          <w:tab w:val="clear" w:pos="0"/>
          <w:tab w:val="num" w:pos="-1080"/>
        </w:tabs>
        <w:suppressAutoHyphens/>
        <w:autoSpaceDE w:val="0"/>
        <w:spacing w:after="0" w:line="240" w:lineRule="auto"/>
        <w:jc w:val="both"/>
        <w:textAlignment w:val="baseline"/>
        <w:rPr>
          <w:rFonts w:ascii="Cambria" w:eastAsia="Calibri" w:hAnsi="Cambria" w:cs="Times New Roman"/>
          <w:sz w:val="24"/>
          <w:szCs w:val="24"/>
        </w:rPr>
      </w:pPr>
      <w:r w:rsidRPr="002420E7">
        <w:rPr>
          <w:rFonts w:ascii="Cambria" w:eastAsia="Times New Roman" w:hAnsi="Cambria" w:cs="Arial"/>
          <w:sz w:val="24"/>
          <w:szCs w:val="24"/>
          <w:lang w:eastAsia="pl-PL"/>
        </w:rPr>
        <w:t>Wykonawca, który zamierza wykonywać zamówienie przy udziale Podwykonawcy/ów, musi wyraźnie w ofercie wskazać, jaką część, zakres zamówienia wykonywać będzie w jego imieniu Podwykonawca oraz podać dane Podwykonawców, jeżeli są już znani. W przypadku, gdy Wykonawca nie zamierza wykonywać zamówienia przy udziale Podwykonawców, należy wpisać w formularzu „nie dotyczy” lub inne podobne sformułowanie. Jeżeli Wykonawca zostawi ten punkt niewypełniony tzw. puste pole, Zamawiający uzna, iż zamówienie zostanie wykonane siłami własnymi Wykonawcy, tj. bez udziału Podwykonawców.</w:t>
      </w:r>
    </w:p>
    <w:p w14:paraId="115FDD5C" w14:textId="77777777" w:rsidR="004B53E0" w:rsidRPr="002420E7" w:rsidRDefault="004B53E0" w:rsidP="004B53E0">
      <w:pPr>
        <w:numPr>
          <w:ilvl w:val="0"/>
          <w:numId w:val="25"/>
        </w:numPr>
        <w:pBdr>
          <w:top w:val="none" w:sz="0" w:space="0" w:color="000000"/>
          <w:left w:val="none" w:sz="0" w:space="0" w:color="000000"/>
          <w:bottom w:val="none" w:sz="0" w:space="0" w:color="000000"/>
          <w:right w:val="none" w:sz="0" w:space="0" w:color="000000"/>
        </w:pBdr>
        <w:tabs>
          <w:tab w:val="clear" w:pos="0"/>
          <w:tab w:val="num" w:pos="-1080"/>
        </w:tabs>
        <w:suppressAutoHyphens/>
        <w:autoSpaceDE w:val="0"/>
        <w:spacing w:after="0" w:line="240" w:lineRule="auto"/>
        <w:jc w:val="both"/>
        <w:textAlignment w:val="baseline"/>
        <w:rPr>
          <w:rFonts w:ascii="Cambria" w:eastAsia="Calibri" w:hAnsi="Cambria" w:cs="Times New Roman"/>
          <w:sz w:val="24"/>
          <w:szCs w:val="24"/>
        </w:rPr>
      </w:pPr>
      <w:r w:rsidRPr="002420E7">
        <w:rPr>
          <w:rFonts w:ascii="Cambria" w:eastAsia="Times New Roman" w:hAnsi="Cambria" w:cs="Arial"/>
          <w:sz w:val="24"/>
          <w:szCs w:val="24"/>
          <w:lang w:eastAsia="pl-PL"/>
        </w:rPr>
        <w:lastRenderedPageBreak/>
        <w:t>Zamawiający żąda, aby przed przystąpieniem do wykonania zamówienia Wykonawca podał nazwy, dane kontaktowe oraz przedstawicieli Podwykonawców zaangażowanych w wykonanie zamówienia- jeżeli są już znani.</w:t>
      </w:r>
    </w:p>
    <w:p w14:paraId="25BBBC9C" w14:textId="77777777" w:rsidR="004B53E0" w:rsidRPr="002420E7" w:rsidRDefault="004B53E0" w:rsidP="004B53E0">
      <w:pPr>
        <w:numPr>
          <w:ilvl w:val="0"/>
          <w:numId w:val="25"/>
        </w:numPr>
        <w:pBdr>
          <w:top w:val="none" w:sz="0" w:space="0" w:color="000000"/>
          <w:left w:val="none" w:sz="0" w:space="0" w:color="000000"/>
          <w:bottom w:val="none" w:sz="0" w:space="0" w:color="000000"/>
          <w:right w:val="none" w:sz="0" w:space="0" w:color="000000"/>
        </w:pBdr>
        <w:tabs>
          <w:tab w:val="clear" w:pos="0"/>
          <w:tab w:val="num" w:pos="-1080"/>
        </w:tabs>
        <w:suppressAutoHyphens/>
        <w:autoSpaceDE w:val="0"/>
        <w:spacing w:after="0" w:line="240" w:lineRule="auto"/>
        <w:jc w:val="both"/>
        <w:textAlignment w:val="baseline"/>
        <w:rPr>
          <w:rFonts w:ascii="Cambria" w:eastAsia="Calibri" w:hAnsi="Cambria" w:cs="Times New Roman"/>
          <w:sz w:val="24"/>
          <w:szCs w:val="24"/>
        </w:rPr>
      </w:pPr>
      <w:r w:rsidRPr="002420E7">
        <w:rPr>
          <w:rFonts w:ascii="Cambria" w:eastAsia="Times New Roman" w:hAnsi="Cambria" w:cs="Arial"/>
          <w:sz w:val="24"/>
          <w:szCs w:val="24"/>
          <w:lang w:eastAsia="pl-PL"/>
        </w:rPr>
        <w:t>Wykonawca zobowiązany jest do zawiadomienia Zamawiającego o wszelkich zmianach w odniesieniu do informacji, o których mowa w ust. 4, w trakcie realizacji zamówienia, a także przekazuje wymagane informacje na temat nowych podwykonawców, którym w późniejszym okresie zamierza powierzyć realizację zamówienia.</w:t>
      </w:r>
    </w:p>
    <w:p w14:paraId="2E3F6A44" w14:textId="77777777" w:rsidR="004B53E0" w:rsidRPr="002420E7" w:rsidRDefault="004B53E0" w:rsidP="004B53E0">
      <w:pPr>
        <w:numPr>
          <w:ilvl w:val="0"/>
          <w:numId w:val="25"/>
        </w:numPr>
        <w:pBdr>
          <w:top w:val="none" w:sz="0" w:space="0" w:color="000000"/>
          <w:left w:val="none" w:sz="0" w:space="0" w:color="000000"/>
          <w:bottom w:val="none" w:sz="0" w:space="0" w:color="000000"/>
          <w:right w:val="none" w:sz="0" w:space="0" w:color="000000"/>
        </w:pBdr>
        <w:tabs>
          <w:tab w:val="clear" w:pos="0"/>
          <w:tab w:val="num" w:pos="-1080"/>
        </w:tabs>
        <w:suppressAutoHyphens/>
        <w:autoSpaceDE w:val="0"/>
        <w:spacing w:after="0" w:line="240" w:lineRule="auto"/>
        <w:jc w:val="both"/>
        <w:textAlignment w:val="baseline"/>
        <w:rPr>
          <w:rFonts w:ascii="Cambria" w:eastAsia="Calibri" w:hAnsi="Cambria" w:cs="Times New Roman"/>
          <w:sz w:val="24"/>
          <w:szCs w:val="24"/>
        </w:rPr>
      </w:pPr>
      <w:r w:rsidRPr="002420E7">
        <w:rPr>
          <w:rFonts w:ascii="Cambria" w:eastAsia="Times New Roman" w:hAnsi="Cambria" w:cs="Arial"/>
          <w:sz w:val="24"/>
          <w:szCs w:val="24"/>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1DC7204" w14:textId="77777777" w:rsidR="004B53E0" w:rsidRPr="002420E7" w:rsidRDefault="004B53E0" w:rsidP="004B53E0">
      <w:pPr>
        <w:numPr>
          <w:ilvl w:val="0"/>
          <w:numId w:val="25"/>
        </w:numPr>
        <w:pBdr>
          <w:top w:val="none" w:sz="0" w:space="0" w:color="000000"/>
          <w:left w:val="none" w:sz="0" w:space="0" w:color="000000"/>
          <w:bottom w:val="none" w:sz="0" w:space="0" w:color="000000"/>
          <w:right w:val="none" w:sz="0" w:space="0" w:color="000000"/>
        </w:pBdr>
        <w:tabs>
          <w:tab w:val="clear" w:pos="0"/>
          <w:tab w:val="num" w:pos="-1080"/>
        </w:tabs>
        <w:suppressAutoHyphens/>
        <w:autoSpaceDE w:val="0"/>
        <w:spacing w:after="0" w:line="240" w:lineRule="auto"/>
        <w:jc w:val="both"/>
        <w:textAlignment w:val="baseline"/>
        <w:rPr>
          <w:rFonts w:ascii="Cambria" w:eastAsia="Calibri" w:hAnsi="Cambria" w:cs="Times New Roman"/>
          <w:sz w:val="24"/>
          <w:szCs w:val="24"/>
        </w:rPr>
      </w:pPr>
      <w:r w:rsidRPr="002420E7">
        <w:rPr>
          <w:rFonts w:ascii="Cambria" w:eastAsia="Times New Roman" w:hAnsi="Cambria" w:cs="Arial"/>
          <w:sz w:val="24"/>
          <w:szCs w:val="24"/>
          <w:lang w:eastAsia="pl-PL"/>
        </w:rPr>
        <w:t>Wykonawca jest zobowiązany zawrzeć z Podwykonawcą umowę w formie pisemnej, a Podwykonawca z dalszym Podwykonawcą, na mocy której Podwykonawca lub dalszy Podwykonawca zobowiązuje się wykonać część zamówienia.</w:t>
      </w:r>
    </w:p>
    <w:p w14:paraId="110EEFF4" w14:textId="77777777" w:rsidR="004B53E0" w:rsidRPr="002420E7" w:rsidRDefault="004B53E0" w:rsidP="004B53E0">
      <w:pPr>
        <w:numPr>
          <w:ilvl w:val="0"/>
          <w:numId w:val="25"/>
        </w:numPr>
        <w:pBdr>
          <w:top w:val="none" w:sz="0" w:space="0" w:color="000000"/>
          <w:left w:val="none" w:sz="0" w:space="0" w:color="000000"/>
          <w:bottom w:val="none" w:sz="0" w:space="0" w:color="000000"/>
          <w:right w:val="none" w:sz="0" w:space="0" w:color="000000"/>
        </w:pBdr>
        <w:tabs>
          <w:tab w:val="clear" w:pos="0"/>
          <w:tab w:val="num" w:pos="-1080"/>
        </w:tabs>
        <w:suppressAutoHyphens/>
        <w:autoSpaceDE w:val="0"/>
        <w:spacing w:after="0" w:line="240" w:lineRule="auto"/>
        <w:jc w:val="both"/>
        <w:textAlignment w:val="baseline"/>
        <w:rPr>
          <w:rFonts w:ascii="Cambria" w:eastAsia="Calibri" w:hAnsi="Cambria" w:cs="Times New Roman"/>
          <w:sz w:val="24"/>
          <w:szCs w:val="24"/>
        </w:rPr>
      </w:pPr>
      <w:r w:rsidRPr="002420E7">
        <w:rPr>
          <w:rFonts w:ascii="Cambria" w:eastAsia="Times New Roman" w:hAnsi="Cambria" w:cs="Arial"/>
          <w:sz w:val="24"/>
          <w:szCs w:val="24"/>
          <w:lang w:eastAsia="pl-PL"/>
        </w:rPr>
        <w:t>Powierzenie wykonania części zamówienia Podwykonawcom nie zwalnia Wykonawcy z odpowiedzialności za należyte wykonanie tego zamówienia</w:t>
      </w:r>
    </w:p>
    <w:p w14:paraId="051817B8" w14:textId="77777777" w:rsidR="004B53E0" w:rsidRPr="002420E7" w:rsidRDefault="004B53E0" w:rsidP="004B53E0">
      <w:pPr>
        <w:numPr>
          <w:ilvl w:val="0"/>
          <w:numId w:val="25"/>
        </w:numPr>
        <w:pBdr>
          <w:top w:val="none" w:sz="0" w:space="0" w:color="000000"/>
          <w:left w:val="none" w:sz="0" w:space="0" w:color="000000"/>
          <w:bottom w:val="none" w:sz="0" w:space="0" w:color="000000"/>
          <w:right w:val="none" w:sz="0" w:space="0" w:color="000000"/>
        </w:pBdr>
        <w:tabs>
          <w:tab w:val="clear" w:pos="0"/>
          <w:tab w:val="num" w:pos="-1080"/>
        </w:tabs>
        <w:suppressAutoHyphens/>
        <w:spacing w:after="0" w:line="240" w:lineRule="auto"/>
        <w:jc w:val="both"/>
        <w:textAlignment w:val="baseline"/>
        <w:rPr>
          <w:rFonts w:ascii="Cambria" w:eastAsia="Times New Roman" w:hAnsi="Cambria" w:cs="Times New Roman"/>
          <w:sz w:val="24"/>
          <w:szCs w:val="24"/>
          <w:lang w:eastAsia="pl-PL"/>
        </w:rPr>
      </w:pPr>
      <w:r w:rsidRPr="002420E7">
        <w:rPr>
          <w:rFonts w:ascii="Cambria" w:eastAsia="Calibri" w:hAnsi="Cambria" w:cs="Times New Roman"/>
          <w:sz w:val="24"/>
          <w:szCs w:val="24"/>
          <w:lang w:eastAsia="pl-PL"/>
        </w:rPr>
        <w:t xml:space="preserve">Wykonawca na żądanie Zamawiającego jest zobowiązany przedłożyć oświadczenie o niepodleganiu wykluczeniu, zgodnie z art. 125 ust.1 i 5  ustawy PZP, dotyczące Podwykonawcy, w celu udokumentowania, że wobec Podwykonawcy nie zachodzą podstawy wykluczenia o których mowa w art. 108 ustawy PZP   i  art. 7 ust. 1 ustawy o szczególnych rozwiązaniach w zakresie przeciwdziałania wspieraniu agresji na Ukrainę oraz służących ochronie bezpieczeństwa narodowego (Dz. U. z 2022 r., poz. 835) oraz </w:t>
      </w:r>
      <w:r w:rsidRPr="002420E7">
        <w:rPr>
          <w:rFonts w:ascii="Cambria" w:eastAsia="Calibri" w:hAnsi="Cambria" w:cs="TrebuchetMS"/>
          <w:sz w:val="24"/>
          <w:szCs w:val="24"/>
          <w:lang w:eastAsia="pl-PL"/>
        </w:rPr>
        <w:t xml:space="preserve"> dokumenty wymagane w postanowieniach SWZ.</w:t>
      </w:r>
    </w:p>
    <w:p w14:paraId="6665288D" w14:textId="18FF912F" w:rsidR="004B53E0" w:rsidRPr="00930027" w:rsidRDefault="004B53E0" w:rsidP="004B53E0">
      <w:pPr>
        <w:numPr>
          <w:ilvl w:val="0"/>
          <w:numId w:val="25"/>
        </w:numPr>
        <w:pBdr>
          <w:top w:val="none" w:sz="0" w:space="0" w:color="000000"/>
          <w:left w:val="none" w:sz="0" w:space="0" w:color="000000"/>
          <w:bottom w:val="none" w:sz="0" w:space="0" w:color="000000"/>
          <w:right w:val="none" w:sz="0" w:space="0" w:color="000000"/>
        </w:pBdr>
        <w:tabs>
          <w:tab w:val="clear" w:pos="0"/>
          <w:tab w:val="num" w:pos="-1080"/>
          <w:tab w:val="left" w:pos="273"/>
        </w:tabs>
        <w:suppressAutoHyphens/>
        <w:autoSpaceDE w:val="0"/>
        <w:spacing w:after="0" w:line="240" w:lineRule="auto"/>
        <w:jc w:val="both"/>
        <w:textAlignment w:val="baseline"/>
        <w:rPr>
          <w:rFonts w:ascii="Cambria" w:eastAsia="Calibri" w:hAnsi="Cambria" w:cs="Times New Roman"/>
          <w:sz w:val="24"/>
          <w:szCs w:val="24"/>
        </w:rPr>
      </w:pPr>
      <w:r w:rsidRPr="002420E7">
        <w:rPr>
          <w:rFonts w:ascii="Cambria" w:eastAsia="Times New Roman" w:hAnsi="Cambria" w:cs="Arial"/>
          <w:sz w:val="24"/>
          <w:szCs w:val="24"/>
          <w:lang w:eastAsia="pl-PL"/>
        </w:rPr>
        <w:t>Wymagania dotyczące Podwykonawców zaangażowanych w realizację przedmiotu zamówienia, dotyczą również dalszych Podwykonawców.</w:t>
      </w:r>
    </w:p>
    <w:p w14:paraId="5F58B9E2" w14:textId="77777777" w:rsidR="00930027" w:rsidRDefault="00930027" w:rsidP="00930027">
      <w:pPr>
        <w:pBdr>
          <w:top w:val="none" w:sz="0" w:space="0" w:color="000000"/>
          <w:left w:val="none" w:sz="0" w:space="0" w:color="000000"/>
          <w:bottom w:val="none" w:sz="0" w:space="0" w:color="000000"/>
          <w:right w:val="none" w:sz="0" w:space="0" w:color="000000"/>
        </w:pBdr>
        <w:tabs>
          <w:tab w:val="left" w:pos="273"/>
        </w:tabs>
        <w:suppressAutoHyphens/>
        <w:autoSpaceDE w:val="0"/>
        <w:spacing w:after="0" w:line="240" w:lineRule="auto"/>
        <w:jc w:val="both"/>
        <w:textAlignment w:val="baseline"/>
        <w:rPr>
          <w:rFonts w:ascii="Cambria" w:eastAsia="Calibri" w:hAnsi="Cambria" w:cs="Times New Roman"/>
          <w:sz w:val="24"/>
          <w:szCs w:val="24"/>
        </w:rPr>
      </w:pPr>
    </w:p>
    <w:p w14:paraId="3EE025B9" w14:textId="32FE42E2" w:rsidR="00930027" w:rsidRPr="00930027" w:rsidRDefault="00930027" w:rsidP="00930027">
      <w:pPr>
        <w:pBdr>
          <w:top w:val="none" w:sz="0" w:space="0" w:color="000000"/>
          <w:left w:val="none" w:sz="0" w:space="0" w:color="000000"/>
          <w:bottom w:val="none" w:sz="0" w:space="0" w:color="000000"/>
          <w:right w:val="none" w:sz="0" w:space="0" w:color="000000"/>
        </w:pBdr>
        <w:tabs>
          <w:tab w:val="left" w:pos="273"/>
        </w:tabs>
        <w:suppressAutoHyphens/>
        <w:autoSpaceDE w:val="0"/>
        <w:spacing w:after="0" w:line="240" w:lineRule="auto"/>
        <w:jc w:val="both"/>
        <w:textAlignment w:val="baseline"/>
        <w:rPr>
          <w:rFonts w:ascii="Cambria" w:eastAsia="Calibri" w:hAnsi="Cambria" w:cs="Times New Roman"/>
          <w:sz w:val="24"/>
          <w:szCs w:val="24"/>
        </w:rPr>
      </w:pPr>
      <w:r w:rsidRPr="00930027">
        <w:rPr>
          <w:rFonts w:ascii="Cambria" w:eastAsia="Calibri" w:hAnsi="Cambria" w:cs="Times New Roman"/>
          <w:b/>
          <w:bCs/>
          <w:sz w:val="24"/>
          <w:szCs w:val="24"/>
        </w:rPr>
        <w:t xml:space="preserve">II. PRZEDMIOTOWE ŚRODKI DOWODOWE </w:t>
      </w:r>
    </w:p>
    <w:p w14:paraId="381412CF" w14:textId="77777777" w:rsidR="00930027" w:rsidRPr="00930027" w:rsidRDefault="00930027" w:rsidP="00930027">
      <w:pPr>
        <w:pBdr>
          <w:top w:val="none" w:sz="0" w:space="0" w:color="000000"/>
          <w:left w:val="none" w:sz="0" w:space="0" w:color="000000"/>
          <w:bottom w:val="none" w:sz="0" w:space="0" w:color="000000"/>
          <w:right w:val="none" w:sz="0" w:space="0" w:color="000000"/>
        </w:pBdr>
        <w:tabs>
          <w:tab w:val="left" w:pos="273"/>
        </w:tabs>
        <w:suppressAutoHyphens/>
        <w:autoSpaceDE w:val="0"/>
        <w:spacing w:after="0" w:line="240" w:lineRule="auto"/>
        <w:jc w:val="both"/>
        <w:textAlignment w:val="baseline"/>
        <w:rPr>
          <w:rFonts w:ascii="Cambria" w:eastAsia="Calibri" w:hAnsi="Cambria" w:cs="Times New Roman"/>
          <w:sz w:val="24"/>
          <w:szCs w:val="24"/>
        </w:rPr>
      </w:pPr>
    </w:p>
    <w:p w14:paraId="41AC12C2" w14:textId="624B6133" w:rsidR="00930027" w:rsidRPr="00930027" w:rsidRDefault="00930027" w:rsidP="00930027">
      <w:pPr>
        <w:pBdr>
          <w:top w:val="none" w:sz="0" w:space="0" w:color="000000"/>
          <w:left w:val="none" w:sz="0" w:space="0" w:color="000000"/>
          <w:bottom w:val="none" w:sz="0" w:space="0" w:color="000000"/>
          <w:right w:val="none" w:sz="0" w:space="0" w:color="000000"/>
        </w:pBdr>
        <w:tabs>
          <w:tab w:val="left" w:pos="273"/>
        </w:tabs>
        <w:suppressAutoHyphens/>
        <w:autoSpaceDE w:val="0"/>
        <w:spacing w:after="0" w:line="240" w:lineRule="auto"/>
        <w:jc w:val="both"/>
        <w:textAlignment w:val="baseline"/>
        <w:rPr>
          <w:rFonts w:ascii="Cambria" w:eastAsia="Calibri" w:hAnsi="Cambria" w:cs="Times New Roman"/>
          <w:sz w:val="24"/>
          <w:szCs w:val="24"/>
        </w:rPr>
      </w:pPr>
      <w:r w:rsidRPr="00930027">
        <w:rPr>
          <w:rFonts w:ascii="Cambria" w:eastAsia="Calibri" w:hAnsi="Cambria" w:cs="Times New Roman"/>
          <w:sz w:val="24"/>
          <w:szCs w:val="24"/>
        </w:rPr>
        <w:t xml:space="preserve">1. Zamawiający na potwierdzenie, że oferowane usługi spełniają określone przez Zamawiającego wymagania, żąda złożenia przez Wykonawcę wraz z ofertą przedmiotowych środków dowodowych: </w:t>
      </w:r>
    </w:p>
    <w:p w14:paraId="015867EF" w14:textId="69DFEE83" w:rsidR="00930027" w:rsidRPr="00930027" w:rsidRDefault="00930027" w:rsidP="00930027">
      <w:pPr>
        <w:pBdr>
          <w:top w:val="none" w:sz="0" w:space="0" w:color="000000"/>
          <w:left w:val="none" w:sz="0" w:space="0" w:color="000000"/>
          <w:bottom w:val="none" w:sz="0" w:space="0" w:color="000000"/>
          <w:right w:val="none" w:sz="0" w:space="0" w:color="000000"/>
        </w:pBdr>
        <w:tabs>
          <w:tab w:val="left" w:pos="273"/>
        </w:tabs>
        <w:suppressAutoHyphens/>
        <w:autoSpaceDE w:val="0"/>
        <w:spacing w:after="0" w:line="240" w:lineRule="auto"/>
        <w:jc w:val="both"/>
        <w:textAlignment w:val="baseline"/>
        <w:rPr>
          <w:rFonts w:ascii="Cambria" w:eastAsia="Calibri" w:hAnsi="Cambria" w:cs="Times New Roman"/>
          <w:sz w:val="24"/>
          <w:szCs w:val="24"/>
        </w:rPr>
      </w:pPr>
      <w:r w:rsidRPr="00930027">
        <w:rPr>
          <w:rFonts w:ascii="Cambria" w:eastAsia="Calibri" w:hAnsi="Cambria" w:cs="Times New Roman"/>
          <w:sz w:val="24"/>
          <w:szCs w:val="24"/>
        </w:rPr>
        <w:t xml:space="preserve">1) </w:t>
      </w:r>
      <w:r w:rsidRPr="00930027">
        <w:rPr>
          <w:rFonts w:ascii="Cambria" w:eastAsia="Calibri" w:hAnsi="Cambria" w:cs="Times New Roman"/>
          <w:b/>
          <w:bCs/>
          <w:sz w:val="24"/>
          <w:szCs w:val="24"/>
        </w:rPr>
        <w:t>wykazu osób</w:t>
      </w:r>
      <w:r w:rsidRPr="00930027">
        <w:rPr>
          <w:rFonts w:ascii="Cambria" w:eastAsia="Calibri" w:hAnsi="Cambria" w:cs="Times New Roman"/>
          <w:sz w:val="24"/>
          <w:szCs w:val="24"/>
        </w:rPr>
        <w:t xml:space="preserve">, skierowanych przez Wykonawcę do realizacji zamówienia publicznego, w szczególności odpowiedzialnych za świadczenie usług szkoleniowych wraz z informacjami na temat ich kwalifikacji zawodowych, uprawnień, doświadczenia i wykształcenia niezbędnych do wykonania zamówienia publicznego, a także zakresu wykonywanych przez nie czynności oraz informacją o podstawie do dysponowania tymi osobami; </w:t>
      </w:r>
      <w:r w:rsidRPr="00930027">
        <w:rPr>
          <w:rFonts w:ascii="Cambria" w:eastAsia="Calibri" w:hAnsi="Cambria" w:cs="Times New Roman"/>
          <w:i/>
          <w:iCs/>
          <w:sz w:val="24"/>
          <w:szCs w:val="24"/>
        </w:rPr>
        <w:t xml:space="preserve">zgodnego ze wzorem zamieszczonym w </w:t>
      </w:r>
      <w:r w:rsidRPr="00730A17">
        <w:rPr>
          <w:rFonts w:ascii="Cambria" w:eastAsia="Calibri" w:hAnsi="Cambria" w:cs="Times New Roman"/>
          <w:b/>
          <w:bCs/>
          <w:i/>
          <w:iCs/>
          <w:sz w:val="24"/>
          <w:szCs w:val="24"/>
        </w:rPr>
        <w:t>załączniku nr 7</w:t>
      </w:r>
      <w:r w:rsidRPr="00730A17">
        <w:rPr>
          <w:rFonts w:ascii="Cambria" w:eastAsia="Calibri" w:hAnsi="Cambria" w:cs="Times New Roman"/>
          <w:i/>
          <w:iCs/>
          <w:sz w:val="24"/>
          <w:szCs w:val="24"/>
        </w:rPr>
        <w:t xml:space="preserve">, </w:t>
      </w:r>
      <w:r w:rsidRPr="00930027">
        <w:rPr>
          <w:rFonts w:ascii="Cambria" w:eastAsia="Calibri" w:hAnsi="Cambria" w:cs="Times New Roman"/>
          <w:i/>
          <w:iCs/>
          <w:sz w:val="24"/>
          <w:szCs w:val="24"/>
        </w:rPr>
        <w:t xml:space="preserve">spełniających wymagania określone w SWZ Rozdział VI WARUNKI UDZIAŁU W POSTĘPOWANIU. </w:t>
      </w:r>
    </w:p>
    <w:p w14:paraId="5A42D477" w14:textId="77777777" w:rsidR="00930027" w:rsidRPr="00930027" w:rsidRDefault="00930027" w:rsidP="00930027">
      <w:pPr>
        <w:pBdr>
          <w:top w:val="none" w:sz="0" w:space="0" w:color="000000"/>
          <w:left w:val="none" w:sz="0" w:space="0" w:color="000000"/>
          <w:bottom w:val="none" w:sz="0" w:space="0" w:color="000000"/>
          <w:right w:val="none" w:sz="0" w:space="0" w:color="000000"/>
        </w:pBdr>
        <w:tabs>
          <w:tab w:val="left" w:pos="273"/>
        </w:tabs>
        <w:suppressAutoHyphens/>
        <w:autoSpaceDE w:val="0"/>
        <w:spacing w:after="0" w:line="240" w:lineRule="auto"/>
        <w:jc w:val="both"/>
        <w:textAlignment w:val="baseline"/>
        <w:rPr>
          <w:rFonts w:ascii="Cambria" w:eastAsia="Calibri" w:hAnsi="Cambria" w:cs="Times New Roman"/>
          <w:sz w:val="24"/>
          <w:szCs w:val="24"/>
        </w:rPr>
      </w:pPr>
      <w:r w:rsidRPr="00930027">
        <w:rPr>
          <w:rFonts w:ascii="Cambria" w:eastAsia="Calibri" w:hAnsi="Cambria" w:cs="Times New Roman"/>
          <w:sz w:val="24"/>
          <w:szCs w:val="24"/>
        </w:rPr>
        <w:t xml:space="preserve">2. Jeżeli Wykonawca nie złoży przedmiotowych środków dowodowych lub złożone przedmiotowe środki dowodowe będą niekompletne, Zamawiający wezwie do ich złożenia lub uzupełnienia w wyznaczonym terminie. </w:t>
      </w:r>
    </w:p>
    <w:p w14:paraId="5AB93786" w14:textId="77777777" w:rsidR="00930027" w:rsidRPr="00930027" w:rsidRDefault="00930027" w:rsidP="00930027">
      <w:pPr>
        <w:pBdr>
          <w:top w:val="none" w:sz="0" w:space="0" w:color="000000"/>
          <w:left w:val="none" w:sz="0" w:space="0" w:color="000000"/>
          <w:bottom w:val="none" w:sz="0" w:space="0" w:color="000000"/>
          <w:right w:val="none" w:sz="0" w:space="0" w:color="000000"/>
        </w:pBdr>
        <w:tabs>
          <w:tab w:val="left" w:pos="273"/>
        </w:tabs>
        <w:suppressAutoHyphens/>
        <w:autoSpaceDE w:val="0"/>
        <w:spacing w:after="0" w:line="240" w:lineRule="auto"/>
        <w:jc w:val="both"/>
        <w:textAlignment w:val="baseline"/>
        <w:rPr>
          <w:rFonts w:ascii="Cambria" w:eastAsia="Calibri" w:hAnsi="Cambria" w:cs="Times New Roman"/>
          <w:sz w:val="24"/>
          <w:szCs w:val="24"/>
        </w:rPr>
      </w:pPr>
      <w:r w:rsidRPr="00930027">
        <w:rPr>
          <w:rFonts w:ascii="Cambria" w:eastAsia="Calibri" w:hAnsi="Cambria" w:cs="Times New Roman"/>
          <w:sz w:val="24"/>
          <w:szCs w:val="24"/>
        </w:rPr>
        <w:t xml:space="preserve">3. Postanowień ust. 2 nie stosuje się, jeżeli przedmiotowy środek dowodowy służy potwierdzaniu zgodności z cechami lub kryteriami określonymi w opisie kryteriów </w:t>
      </w:r>
      <w:r w:rsidRPr="00930027">
        <w:rPr>
          <w:rFonts w:ascii="Cambria" w:eastAsia="Calibri" w:hAnsi="Cambria" w:cs="Times New Roman"/>
          <w:sz w:val="24"/>
          <w:szCs w:val="24"/>
        </w:rPr>
        <w:lastRenderedPageBreak/>
        <w:t xml:space="preserve">oceny ofert lub, pomimo złożenia przedmiotowego środka dowodowego, oferta podlega odrzuceniu albo zachodzą przesłanki unieważnienia postępowania. </w:t>
      </w:r>
    </w:p>
    <w:p w14:paraId="773C33B3" w14:textId="0E93E746" w:rsidR="00930027" w:rsidRPr="004B53E0" w:rsidRDefault="00930027" w:rsidP="00930027">
      <w:pPr>
        <w:pBdr>
          <w:top w:val="none" w:sz="0" w:space="0" w:color="000000"/>
          <w:left w:val="none" w:sz="0" w:space="0" w:color="000000"/>
          <w:bottom w:val="none" w:sz="0" w:space="0" w:color="000000"/>
          <w:right w:val="none" w:sz="0" w:space="0" w:color="000000"/>
        </w:pBdr>
        <w:tabs>
          <w:tab w:val="left" w:pos="273"/>
        </w:tabs>
        <w:suppressAutoHyphens/>
        <w:autoSpaceDE w:val="0"/>
        <w:spacing w:after="0" w:line="240" w:lineRule="auto"/>
        <w:jc w:val="both"/>
        <w:textAlignment w:val="baseline"/>
        <w:rPr>
          <w:rFonts w:ascii="Cambria" w:eastAsia="Calibri" w:hAnsi="Cambria" w:cs="Times New Roman"/>
          <w:sz w:val="24"/>
          <w:szCs w:val="24"/>
        </w:rPr>
      </w:pPr>
    </w:p>
    <w:p w14:paraId="51D1A0CF" w14:textId="77777777" w:rsidR="004B53E0" w:rsidRPr="009A3A37" w:rsidRDefault="004B53E0" w:rsidP="004B53E0">
      <w:pPr>
        <w:pStyle w:val="Akapitzlist"/>
        <w:numPr>
          <w:ilvl w:val="0"/>
          <w:numId w:val="13"/>
        </w:numPr>
        <w:pBdr>
          <w:top w:val="single" w:sz="12" w:space="1" w:color="000000"/>
          <w:left w:val="single" w:sz="12" w:space="4" w:color="000000"/>
          <w:bottom w:val="single" w:sz="12" w:space="1" w:color="000000"/>
          <w:right w:val="single" w:sz="12" w:space="4" w:color="000000"/>
        </w:pBdr>
        <w:autoSpaceDE w:val="0"/>
        <w:jc w:val="both"/>
        <w:rPr>
          <w:rFonts w:ascii="Cambria" w:eastAsia="Calibri" w:hAnsi="Cambria" w:cs="Trebuchet MS"/>
          <w:color w:val="000000"/>
        </w:rPr>
      </w:pPr>
      <w:r w:rsidRPr="009A3A37">
        <w:rPr>
          <w:rFonts w:ascii="Cambria" w:eastAsia="Calibri" w:hAnsi="Cambria" w:cs="Cambria"/>
          <w:b/>
          <w:bCs/>
          <w:color w:val="000000"/>
        </w:rPr>
        <w:t>Projektowane postanowienia umowy w sprawie zamówienia publicznego, które zostaną wprowadzone do treści tej umowy</w:t>
      </w:r>
    </w:p>
    <w:p w14:paraId="7212FB24" w14:textId="77777777" w:rsidR="004B53E0" w:rsidRPr="002420E7" w:rsidRDefault="004B53E0" w:rsidP="004B53E0">
      <w:pPr>
        <w:suppressAutoHyphens/>
        <w:autoSpaceDE w:val="0"/>
        <w:spacing w:after="120" w:line="240" w:lineRule="auto"/>
        <w:jc w:val="both"/>
        <w:rPr>
          <w:rFonts w:ascii="Cambria" w:eastAsia="Calibri" w:hAnsi="Cambria" w:cs="Trebuchet MS"/>
          <w:sz w:val="24"/>
          <w:szCs w:val="24"/>
          <w:lang w:eastAsia="pl-PL"/>
        </w:rPr>
      </w:pPr>
      <w:r w:rsidRPr="002420E7">
        <w:rPr>
          <w:rFonts w:ascii="Cambria" w:eastAsia="Calibri" w:hAnsi="Cambria" w:cs="Trebuchet MS"/>
          <w:sz w:val="24"/>
          <w:szCs w:val="24"/>
          <w:lang w:eastAsia="pl-PL"/>
        </w:rPr>
        <w:t xml:space="preserve">Istotne warunki umowy w sprawie zamówienia publicznego, które zostaną wprowadzone do treści tej umowy, określone zostały w </w:t>
      </w:r>
      <w:r w:rsidRPr="00730A17">
        <w:rPr>
          <w:rFonts w:ascii="Cambria" w:eastAsia="Calibri" w:hAnsi="Cambria" w:cs="Trebuchet MS"/>
          <w:sz w:val="24"/>
          <w:szCs w:val="24"/>
          <w:lang w:eastAsia="pl-PL"/>
        </w:rPr>
        <w:t>załączniku nr 5 do SWZ.</w:t>
      </w:r>
    </w:p>
    <w:p w14:paraId="5D397B07" w14:textId="77777777" w:rsidR="004B53E0" w:rsidRPr="002420E7" w:rsidRDefault="004B53E0" w:rsidP="004B53E0">
      <w:pPr>
        <w:numPr>
          <w:ilvl w:val="0"/>
          <w:numId w:val="13"/>
        </w:numPr>
        <w:pBdr>
          <w:top w:val="single" w:sz="12" w:space="1" w:color="000000"/>
          <w:left w:val="single" w:sz="12" w:space="4" w:color="000000"/>
          <w:bottom w:val="single" w:sz="12" w:space="1" w:color="000000"/>
          <w:right w:val="single" w:sz="12" w:space="4" w:color="000000"/>
        </w:pBdr>
        <w:suppressAutoHyphens/>
        <w:autoSpaceDE w:val="0"/>
        <w:spacing w:after="0" w:line="240" w:lineRule="auto"/>
        <w:jc w:val="both"/>
        <w:rPr>
          <w:rFonts w:ascii="Cambria" w:eastAsia="Calibri" w:hAnsi="Cambria" w:cs="Trebuchet MS"/>
          <w:color w:val="000000"/>
          <w:sz w:val="24"/>
          <w:szCs w:val="24"/>
          <w:lang w:eastAsia="zh-CN"/>
        </w:rPr>
      </w:pPr>
      <w:r w:rsidRPr="002420E7">
        <w:rPr>
          <w:rFonts w:ascii="Cambria" w:eastAsia="Calibri" w:hAnsi="Cambria" w:cs="Cambria"/>
          <w:b/>
          <w:bCs/>
          <w:color w:val="000000"/>
          <w:sz w:val="24"/>
          <w:szCs w:val="24"/>
          <w:lang w:eastAsia="zh-CN"/>
        </w:rPr>
        <w:t xml:space="preserve">Informacje o środkach komunikacji elektronicznej, przy użyciu których Zamawiający będzie komunikował się z wykonawcami, oraz informacje </w:t>
      </w:r>
      <w:r w:rsidRPr="002420E7">
        <w:rPr>
          <w:rFonts w:ascii="Cambria" w:eastAsia="Calibri" w:hAnsi="Cambria" w:cs="Cambria"/>
          <w:b/>
          <w:bCs/>
          <w:color w:val="000000"/>
          <w:sz w:val="24"/>
          <w:szCs w:val="24"/>
          <w:lang w:eastAsia="zh-CN"/>
        </w:rPr>
        <w:br/>
        <w:t xml:space="preserve">o wymaganiach technicznych i organizacyjnych sporządzania, wysyłania </w:t>
      </w:r>
      <w:r w:rsidRPr="002420E7">
        <w:rPr>
          <w:rFonts w:ascii="Cambria" w:eastAsia="Calibri" w:hAnsi="Cambria" w:cs="Cambria"/>
          <w:b/>
          <w:bCs/>
          <w:color w:val="000000"/>
          <w:sz w:val="24"/>
          <w:szCs w:val="24"/>
          <w:lang w:eastAsia="zh-CN"/>
        </w:rPr>
        <w:br/>
        <w:t>i odbierania korespondencji elektronicznej</w:t>
      </w:r>
    </w:p>
    <w:p w14:paraId="0131AB91" w14:textId="77777777" w:rsidR="004B53E0" w:rsidRPr="002420E7" w:rsidRDefault="004B53E0" w:rsidP="004B53E0">
      <w:pPr>
        <w:keepNext/>
        <w:keepLines/>
        <w:tabs>
          <w:tab w:val="num" w:pos="0"/>
        </w:tabs>
        <w:suppressAutoHyphens/>
        <w:spacing w:after="120" w:line="319" w:lineRule="auto"/>
        <w:jc w:val="both"/>
        <w:outlineLvl w:val="0"/>
        <w:rPr>
          <w:rFonts w:ascii="Cambria" w:eastAsia="Arial" w:hAnsi="Cambria" w:cs="Arial"/>
          <w:sz w:val="24"/>
          <w:szCs w:val="24"/>
          <w:lang w:val="pl" w:eastAsia="zh-CN"/>
        </w:rPr>
      </w:pPr>
      <w:r w:rsidRPr="002420E7">
        <w:rPr>
          <w:rFonts w:ascii="Cambria" w:eastAsia="Calibri" w:hAnsi="Cambria" w:cs="Calibri"/>
          <w:b/>
          <w:sz w:val="24"/>
          <w:szCs w:val="24"/>
          <w:lang w:val="pl" w:eastAsia="zh-CN"/>
        </w:rPr>
        <w:t>1. Informacje o sposobie porozumiewania się zamawiającego z wykonawcami oraz przekazywania oświadczeń lub dokumentów:</w:t>
      </w:r>
    </w:p>
    <w:p w14:paraId="698F7BFE" w14:textId="77777777" w:rsidR="004B53E0" w:rsidRPr="002420E7" w:rsidRDefault="004B53E0" w:rsidP="004B53E0">
      <w:pPr>
        <w:numPr>
          <w:ilvl w:val="0"/>
          <w:numId w:val="21"/>
        </w:numPr>
        <w:tabs>
          <w:tab w:val="clear" w:pos="0"/>
          <w:tab w:val="num" w:pos="-1080"/>
        </w:tabs>
        <w:suppressAutoHyphens/>
        <w:spacing w:after="0" w:line="319" w:lineRule="auto"/>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 xml:space="preserve">Osobą uprawnioną do kontaktu z Wykonawcami jest: </w:t>
      </w:r>
      <w:r>
        <w:rPr>
          <w:rFonts w:ascii="Cambria" w:eastAsia="Calibri" w:hAnsi="Cambria" w:cs="Calibri"/>
          <w:sz w:val="24"/>
          <w:szCs w:val="24"/>
          <w:lang w:eastAsia="zh-CN"/>
        </w:rPr>
        <w:t>Agnieszka Bolewska</w:t>
      </w:r>
    </w:p>
    <w:p w14:paraId="4094A075" w14:textId="77777777" w:rsidR="004B53E0" w:rsidRPr="002420E7" w:rsidRDefault="004B53E0" w:rsidP="004B53E0">
      <w:pPr>
        <w:numPr>
          <w:ilvl w:val="0"/>
          <w:numId w:val="21"/>
        </w:numPr>
        <w:tabs>
          <w:tab w:val="clear" w:pos="0"/>
          <w:tab w:val="num" w:pos="-1080"/>
        </w:tabs>
        <w:suppressAutoHyphens/>
        <w:spacing w:after="0" w:line="240" w:lineRule="auto"/>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 xml:space="preserve">Postępowanie prowadzone jest w języku polskim w formie elektronicznej za pośrednictwem </w:t>
      </w:r>
      <w:hyperlink r:id="rId9" w:history="1">
        <w:r w:rsidRPr="002420E7">
          <w:rPr>
            <w:rFonts w:ascii="Cambria" w:eastAsia="Calibri" w:hAnsi="Cambria" w:cs="Calibri"/>
            <w:color w:val="1155CC"/>
            <w:sz w:val="24"/>
            <w:szCs w:val="24"/>
            <w:u w:val="single"/>
            <w:lang w:eastAsia="zh-CN"/>
          </w:rPr>
          <w:t>platformazakupowa.pl</w:t>
        </w:r>
      </w:hyperlink>
      <w:r w:rsidRPr="002420E7">
        <w:rPr>
          <w:rFonts w:ascii="Cambria" w:eastAsia="Calibri" w:hAnsi="Cambria" w:cs="Calibri"/>
          <w:color w:val="1155CC"/>
          <w:sz w:val="24"/>
          <w:szCs w:val="24"/>
          <w:u w:val="single"/>
          <w:lang w:eastAsia="zh-CN"/>
        </w:rPr>
        <w:t xml:space="preserve"> </w:t>
      </w:r>
      <w:r w:rsidRPr="002420E7">
        <w:rPr>
          <w:rFonts w:ascii="Cambria" w:eastAsia="Calibri" w:hAnsi="Cambria" w:cs="Calibri"/>
          <w:color w:val="1155CC"/>
          <w:sz w:val="24"/>
          <w:szCs w:val="24"/>
          <w:lang w:eastAsia="zh-CN"/>
        </w:rPr>
        <w:t>pod adresem:</w:t>
      </w:r>
      <w:r w:rsidRPr="002420E7">
        <w:rPr>
          <w:rFonts w:ascii="Cambria" w:eastAsia="Calibri" w:hAnsi="Cambria" w:cs="Calibri"/>
          <w:color w:val="1155CC"/>
          <w:sz w:val="24"/>
          <w:szCs w:val="24"/>
          <w:u w:val="single"/>
          <w:lang w:eastAsia="zh-CN"/>
        </w:rPr>
        <w:t xml:space="preserve"> </w:t>
      </w:r>
    </w:p>
    <w:p w14:paraId="20DC7E00" w14:textId="77777777" w:rsidR="004B53E0" w:rsidRPr="002420E7" w:rsidRDefault="004B53E0" w:rsidP="004B53E0">
      <w:pPr>
        <w:suppressAutoHyphens/>
        <w:spacing w:line="240" w:lineRule="auto"/>
        <w:ind w:left="720"/>
        <w:jc w:val="both"/>
        <w:rPr>
          <w:rFonts w:ascii="Cambria" w:eastAsia="Calibri" w:hAnsi="Cambria" w:cs="Times New Roman"/>
          <w:sz w:val="24"/>
          <w:szCs w:val="24"/>
          <w:lang w:eastAsia="zh-CN"/>
        </w:rPr>
      </w:pPr>
      <w:r w:rsidRPr="002420E7">
        <w:rPr>
          <w:rFonts w:ascii="Cambria" w:eastAsia="Calibri" w:hAnsi="Cambria" w:cs="Cambria"/>
          <w:color w:val="0000FF"/>
          <w:sz w:val="24"/>
          <w:szCs w:val="24"/>
          <w:lang w:eastAsia="pl-PL"/>
        </w:rPr>
        <w:t>https://platformazakupowa.pl/pn/szpital_gromkowskiego</w:t>
      </w:r>
    </w:p>
    <w:p w14:paraId="45DA8324" w14:textId="77777777" w:rsidR="004B53E0" w:rsidRPr="002420E7" w:rsidRDefault="004B53E0" w:rsidP="004B53E0">
      <w:pPr>
        <w:numPr>
          <w:ilvl w:val="0"/>
          <w:numId w:val="21"/>
        </w:numPr>
        <w:tabs>
          <w:tab w:val="clear" w:pos="0"/>
          <w:tab w:val="num" w:pos="-1080"/>
        </w:tabs>
        <w:suppressAutoHyphens/>
        <w:spacing w:after="0" w:line="240" w:lineRule="auto"/>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0" w:history="1">
        <w:r w:rsidRPr="002420E7">
          <w:rPr>
            <w:rFonts w:ascii="Cambria" w:eastAsia="Calibri" w:hAnsi="Cambria" w:cs="Calibri"/>
            <w:color w:val="1155CC"/>
            <w:sz w:val="24"/>
            <w:szCs w:val="24"/>
            <w:u w:val="single"/>
            <w:lang w:eastAsia="zh-CN"/>
          </w:rPr>
          <w:t>platformazakupowa.pl</w:t>
        </w:r>
      </w:hyperlink>
      <w:r w:rsidRPr="002420E7">
        <w:rPr>
          <w:rFonts w:ascii="Cambria" w:eastAsia="Calibri" w:hAnsi="Cambria" w:cs="Calibri"/>
          <w:sz w:val="24"/>
          <w:szCs w:val="24"/>
          <w:lang w:eastAsia="zh-CN"/>
        </w:rPr>
        <w:t xml:space="preserve"> i formularza „Wyślij wiadomość do zamawiającego”. </w:t>
      </w:r>
    </w:p>
    <w:p w14:paraId="6AE5DE4F" w14:textId="77777777" w:rsidR="004B53E0" w:rsidRPr="002420E7" w:rsidRDefault="004B53E0" w:rsidP="004B53E0">
      <w:pPr>
        <w:suppressAutoHyphens/>
        <w:spacing w:line="240" w:lineRule="auto"/>
        <w:ind w:left="720"/>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 xml:space="preserve">Za datę przekazania (wpływu) oświadczeń, wniosków, zawiadomień oraz informacji przyjmuje się datę ich przesłania za pośrednictwem </w:t>
      </w:r>
      <w:hyperlink r:id="rId11" w:history="1">
        <w:r w:rsidRPr="002420E7">
          <w:rPr>
            <w:rFonts w:ascii="Cambria" w:eastAsia="Calibri" w:hAnsi="Cambria" w:cs="Calibri"/>
            <w:color w:val="1155CC"/>
            <w:sz w:val="24"/>
            <w:szCs w:val="24"/>
            <w:u w:val="single"/>
            <w:lang w:eastAsia="zh-CN"/>
          </w:rPr>
          <w:t>platformazakupowa.pl</w:t>
        </w:r>
      </w:hyperlink>
      <w:r w:rsidRPr="002420E7">
        <w:rPr>
          <w:rFonts w:ascii="Cambria" w:eastAsia="Calibri" w:hAnsi="Cambria" w:cs="Calibri"/>
          <w:sz w:val="24"/>
          <w:szCs w:val="24"/>
          <w:lang w:eastAsia="zh-CN"/>
        </w:rPr>
        <w:t xml:space="preserve"> poprzez kliknięcie przycisku  „Wyślij wiadomość do zamawiającego” po których pojawi się komunikat, że wiadomość została wysłana do zamawiającego.</w:t>
      </w:r>
    </w:p>
    <w:p w14:paraId="0F8E5B90" w14:textId="77777777" w:rsidR="004B53E0" w:rsidRPr="002420E7" w:rsidRDefault="004B53E0" w:rsidP="004B53E0">
      <w:pPr>
        <w:numPr>
          <w:ilvl w:val="0"/>
          <w:numId w:val="21"/>
        </w:numPr>
        <w:tabs>
          <w:tab w:val="clear" w:pos="0"/>
          <w:tab w:val="num" w:pos="-1080"/>
        </w:tabs>
        <w:suppressAutoHyphens/>
        <w:spacing w:after="0" w:line="240" w:lineRule="auto"/>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 xml:space="preserve">Zamawiający będzie przekazywał wykonawcom informacje w formie elektronicznej za pośrednictwem </w:t>
      </w:r>
      <w:hyperlink r:id="rId12" w:history="1">
        <w:r w:rsidRPr="002420E7">
          <w:rPr>
            <w:rFonts w:ascii="Cambria" w:eastAsia="Calibri" w:hAnsi="Cambria" w:cs="Calibri"/>
            <w:color w:val="1155CC"/>
            <w:sz w:val="24"/>
            <w:szCs w:val="24"/>
            <w:u w:val="single"/>
            <w:lang w:eastAsia="zh-CN"/>
          </w:rPr>
          <w:t>platformazakupowa.pl</w:t>
        </w:r>
      </w:hyperlink>
      <w:r w:rsidRPr="002420E7">
        <w:rPr>
          <w:rFonts w:ascii="Cambria" w:eastAsia="Calibri" w:hAnsi="Cambria" w:cs="Calibri"/>
          <w:sz w:val="24"/>
          <w:szCs w:val="24"/>
          <w:lang w:eastAsia="zh-C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history="1">
        <w:r w:rsidRPr="002420E7">
          <w:rPr>
            <w:rFonts w:ascii="Cambria" w:eastAsia="Calibri" w:hAnsi="Cambria" w:cs="Calibri"/>
            <w:color w:val="1155CC"/>
            <w:sz w:val="24"/>
            <w:szCs w:val="24"/>
            <w:u w:val="single"/>
            <w:lang w:eastAsia="zh-CN"/>
          </w:rPr>
          <w:t>platformazakupowa.pl</w:t>
        </w:r>
      </w:hyperlink>
      <w:r w:rsidRPr="002420E7">
        <w:rPr>
          <w:rFonts w:ascii="Cambria" w:eastAsia="Calibri" w:hAnsi="Cambria" w:cs="Calibri"/>
          <w:sz w:val="24"/>
          <w:szCs w:val="24"/>
          <w:lang w:eastAsia="zh-CN"/>
        </w:rPr>
        <w:t xml:space="preserve"> do konkretnego wykonawcy.</w:t>
      </w:r>
    </w:p>
    <w:p w14:paraId="635B554A" w14:textId="77777777" w:rsidR="004B53E0" w:rsidRPr="002420E7" w:rsidRDefault="004B53E0" w:rsidP="004B53E0">
      <w:pPr>
        <w:numPr>
          <w:ilvl w:val="0"/>
          <w:numId w:val="21"/>
        </w:numPr>
        <w:tabs>
          <w:tab w:val="clear" w:pos="0"/>
          <w:tab w:val="num" w:pos="-1080"/>
        </w:tabs>
        <w:suppressAutoHyphens/>
        <w:spacing w:after="0" w:line="240" w:lineRule="auto"/>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1E3D7A4" w14:textId="77777777" w:rsidR="004B53E0" w:rsidRPr="002420E7" w:rsidRDefault="004B53E0" w:rsidP="004B53E0">
      <w:pPr>
        <w:numPr>
          <w:ilvl w:val="0"/>
          <w:numId w:val="21"/>
        </w:numPr>
        <w:tabs>
          <w:tab w:val="clear" w:pos="0"/>
          <w:tab w:val="num" w:pos="-1080"/>
        </w:tabs>
        <w:suppressAutoHyphens/>
        <w:spacing w:after="0" w:line="240" w:lineRule="auto"/>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 xml:space="preserve">Zamawiający, zgodnie z Rozporządzeniem </w:t>
      </w:r>
      <w:r w:rsidRPr="002420E7">
        <w:rPr>
          <w:rFonts w:ascii="Cambria" w:eastAsia="Roboto" w:hAnsi="Cambria" w:cs="Roboto"/>
          <w:color w:val="202124"/>
          <w:sz w:val="24"/>
          <w:szCs w:val="24"/>
          <w:shd w:val="clear" w:color="auto" w:fill="F8F9FA"/>
          <w:lang w:eastAsia="zh-CN"/>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2420E7">
        <w:rPr>
          <w:rFonts w:ascii="Cambria" w:eastAsia="Calibri" w:hAnsi="Cambria" w:cs="Calibri"/>
          <w:sz w:val="24"/>
          <w:szCs w:val="24"/>
          <w:lang w:eastAsia="zh-CN"/>
        </w:rPr>
        <w:t xml:space="preserve">, określa niezbędne wymagania sprzętowo - aplikacyjne umożliwiające pracę na </w:t>
      </w:r>
      <w:hyperlink r:id="rId14" w:history="1">
        <w:r w:rsidRPr="002420E7">
          <w:rPr>
            <w:rFonts w:ascii="Cambria" w:eastAsia="Calibri" w:hAnsi="Cambria" w:cs="Calibri"/>
            <w:color w:val="1155CC"/>
            <w:sz w:val="24"/>
            <w:szCs w:val="24"/>
            <w:u w:val="single"/>
            <w:lang w:eastAsia="zh-CN"/>
          </w:rPr>
          <w:t>platformazakupowa.pl</w:t>
        </w:r>
      </w:hyperlink>
      <w:r w:rsidRPr="002420E7">
        <w:rPr>
          <w:rFonts w:ascii="Cambria" w:eastAsia="Calibri" w:hAnsi="Cambria" w:cs="Calibri"/>
          <w:sz w:val="24"/>
          <w:szCs w:val="24"/>
          <w:lang w:eastAsia="zh-CN"/>
        </w:rPr>
        <w:t>, tj.:</w:t>
      </w:r>
    </w:p>
    <w:p w14:paraId="5CD48DA9" w14:textId="77777777" w:rsidR="004B53E0" w:rsidRPr="002420E7" w:rsidRDefault="004B53E0" w:rsidP="004B53E0">
      <w:pPr>
        <w:numPr>
          <w:ilvl w:val="1"/>
          <w:numId w:val="21"/>
        </w:numPr>
        <w:tabs>
          <w:tab w:val="clear" w:pos="0"/>
          <w:tab w:val="num" w:pos="-1080"/>
        </w:tabs>
        <w:suppressAutoHyphens/>
        <w:spacing w:after="0" w:line="240" w:lineRule="auto"/>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lastRenderedPageBreak/>
        <w:t xml:space="preserve">stały dostęp do sieci Internet o gwarantowanej przepustowości nie mniejszej niż 512 </w:t>
      </w:r>
      <w:proofErr w:type="spellStart"/>
      <w:r w:rsidRPr="002420E7">
        <w:rPr>
          <w:rFonts w:ascii="Cambria" w:eastAsia="Calibri" w:hAnsi="Cambria" w:cs="Calibri"/>
          <w:sz w:val="24"/>
          <w:szCs w:val="24"/>
          <w:lang w:eastAsia="zh-CN"/>
        </w:rPr>
        <w:t>kb</w:t>
      </w:r>
      <w:proofErr w:type="spellEnd"/>
      <w:r w:rsidRPr="002420E7">
        <w:rPr>
          <w:rFonts w:ascii="Cambria" w:eastAsia="Calibri" w:hAnsi="Cambria" w:cs="Calibri"/>
          <w:sz w:val="24"/>
          <w:szCs w:val="24"/>
          <w:lang w:eastAsia="zh-CN"/>
        </w:rPr>
        <w:t>/s,</w:t>
      </w:r>
    </w:p>
    <w:p w14:paraId="614B797D" w14:textId="77777777" w:rsidR="004B53E0" w:rsidRPr="002420E7" w:rsidRDefault="004B53E0" w:rsidP="004B53E0">
      <w:pPr>
        <w:numPr>
          <w:ilvl w:val="1"/>
          <w:numId w:val="21"/>
        </w:numPr>
        <w:tabs>
          <w:tab w:val="clear" w:pos="0"/>
          <w:tab w:val="num" w:pos="-1080"/>
        </w:tabs>
        <w:suppressAutoHyphens/>
        <w:spacing w:after="0" w:line="240" w:lineRule="auto"/>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komputer klasy PC lub MAC o następującej konfiguracji: pamięć min. 2 GB Ram, procesor Intel IV 2 GHZ lub jego nowsza wersja, jeden z systemów operacyjnych - MS Windows 7, Mac Os x 10 4, Linux, lub ich nowsze wersje,</w:t>
      </w:r>
    </w:p>
    <w:p w14:paraId="27809C3C" w14:textId="77777777" w:rsidR="004B53E0" w:rsidRPr="002420E7" w:rsidRDefault="004B53E0" w:rsidP="004B53E0">
      <w:pPr>
        <w:numPr>
          <w:ilvl w:val="1"/>
          <w:numId w:val="21"/>
        </w:numPr>
        <w:tabs>
          <w:tab w:val="clear" w:pos="0"/>
          <w:tab w:val="num" w:pos="-1080"/>
        </w:tabs>
        <w:suppressAutoHyphens/>
        <w:spacing w:after="0" w:line="240" w:lineRule="auto"/>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zainstalowana dowolna przeglądarka internetowa, w przypadku Internet Explorer minimalnie wersja 10.0,</w:t>
      </w:r>
    </w:p>
    <w:p w14:paraId="0BF66BE3" w14:textId="77777777" w:rsidR="004B53E0" w:rsidRPr="002420E7" w:rsidRDefault="004B53E0" w:rsidP="004B53E0">
      <w:pPr>
        <w:numPr>
          <w:ilvl w:val="1"/>
          <w:numId w:val="21"/>
        </w:numPr>
        <w:tabs>
          <w:tab w:val="clear" w:pos="0"/>
          <w:tab w:val="num" w:pos="-1080"/>
        </w:tabs>
        <w:suppressAutoHyphens/>
        <w:spacing w:after="0" w:line="240" w:lineRule="auto"/>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włączona obsługa JavaScript,</w:t>
      </w:r>
    </w:p>
    <w:p w14:paraId="07959EE3" w14:textId="77777777" w:rsidR="004B53E0" w:rsidRPr="002420E7" w:rsidRDefault="004B53E0" w:rsidP="004B53E0">
      <w:pPr>
        <w:numPr>
          <w:ilvl w:val="1"/>
          <w:numId w:val="21"/>
        </w:numPr>
        <w:tabs>
          <w:tab w:val="clear" w:pos="0"/>
          <w:tab w:val="num" w:pos="-1080"/>
        </w:tabs>
        <w:suppressAutoHyphens/>
        <w:spacing w:after="0" w:line="240" w:lineRule="auto"/>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 xml:space="preserve">zainstalowany program Adobe </w:t>
      </w:r>
      <w:proofErr w:type="spellStart"/>
      <w:r w:rsidRPr="002420E7">
        <w:rPr>
          <w:rFonts w:ascii="Cambria" w:eastAsia="Calibri" w:hAnsi="Cambria" w:cs="Calibri"/>
          <w:sz w:val="24"/>
          <w:szCs w:val="24"/>
          <w:lang w:eastAsia="zh-CN"/>
        </w:rPr>
        <w:t>Acrobat</w:t>
      </w:r>
      <w:proofErr w:type="spellEnd"/>
      <w:r w:rsidRPr="002420E7">
        <w:rPr>
          <w:rFonts w:ascii="Cambria" w:eastAsia="Calibri" w:hAnsi="Cambria" w:cs="Calibri"/>
          <w:sz w:val="24"/>
          <w:szCs w:val="24"/>
          <w:lang w:eastAsia="zh-CN"/>
        </w:rPr>
        <w:t xml:space="preserve"> Reader lub inny obsługujący format plików .pdf,</w:t>
      </w:r>
    </w:p>
    <w:p w14:paraId="11FD1F84" w14:textId="77777777" w:rsidR="004B53E0" w:rsidRPr="002420E7" w:rsidRDefault="004B53E0" w:rsidP="004B53E0">
      <w:pPr>
        <w:numPr>
          <w:ilvl w:val="1"/>
          <w:numId w:val="21"/>
        </w:numPr>
        <w:tabs>
          <w:tab w:val="clear" w:pos="0"/>
          <w:tab w:val="num" w:pos="-1080"/>
        </w:tabs>
        <w:suppressAutoHyphens/>
        <w:spacing w:after="0" w:line="319" w:lineRule="auto"/>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Szyfrowanie na platformazakupowa.pl odbywa się za pomocą protokołu TLS 1.3.</w:t>
      </w:r>
    </w:p>
    <w:p w14:paraId="36AED582" w14:textId="77777777" w:rsidR="004B53E0" w:rsidRPr="002420E7" w:rsidRDefault="004B53E0" w:rsidP="004B53E0">
      <w:pPr>
        <w:numPr>
          <w:ilvl w:val="1"/>
          <w:numId w:val="21"/>
        </w:numPr>
        <w:tabs>
          <w:tab w:val="clear" w:pos="0"/>
          <w:tab w:val="num" w:pos="-1080"/>
        </w:tabs>
        <w:suppressAutoHyphens/>
        <w:spacing w:after="0" w:line="240" w:lineRule="auto"/>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Oznaczenie czasu odbioru danych przez platformę zakupową stanowi datę oraz dokładny czas (</w:t>
      </w:r>
      <w:proofErr w:type="spellStart"/>
      <w:r w:rsidRPr="002420E7">
        <w:rPr>
          <w:rFonts w:ascii="Cambria" w:eastAsia="Calibri" w:hAnsi="Cambria" w:cs="Calibri"/>
          <w:sz w:val="24"/>
          <w:szCs w:val="24"/>
          <w:lang w:eastAsia="zh-CN"/>
        </w:rPr>
        <w:t>hh:mm:ss</w:t>
      </w:r>
      <w:proofErr w:type="spellEnd"/>
      <w:r w:rsidRPr="002420E7">
        <w:rPr>
          <w:rFonts w:ascii="Cambria" w:eastAsia="Calibri" w:hAnsi="Cambria" w:cs="Calibri"/>
          <w:sz w:val="24"/>
          <w:szCs w:val="24"/>
          <w:lang w:eastAsia="zh-CN"/>
        </w:rPr>
        <w:t>) generowany wg. czasu lokalnego serwera synchronizowanego z zegarem Głównego Urzędu Miar.</w:t>
      </w:r>
    </w:p>
    <w:p w14:paraId="6C41ABCC" w14:textId="77777777" w:rsidR="004B53E0" w:rsidRPr="002420E7" w:rsidRDefault="004B53E0" w:rsidP="004B53E0">
      <w:pPr>
        <w:numPr>
          <w:ilvl w:val="0"/>
          <w:numId w:val="21"/>
        </w:numPr>
        <w:tabs>
          <w:tab w:val="clear" w:pos="0"/>
          <w:tab w:val="num" w:pos="-1080"/>
        </w:tabs>
        <w:suppressAutoHyphens/>
        <w:spacing w:after="0" w:line="240" w:lineRule="auto"/>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Wykonawca, przystępując do niniejszego postępowania o udzielenie zamówienia publicznego:</w:t>
      </w:r>
    </w:p>
    <w:p w14:paraId="2E68AD91" w14:textId="77777777" w:rsidR="004B53E0" w:rsidRPr="002420E7" w:rsidRDefault="004B53E0" w:rsidP="004B53E0">
      <w:pPr>
        <w:numPr>
          <w:ilvl w:val="1"/>
          <w:numId w:val="21"/>
        </w:numPr>
        <w:tabs>
          <w:tab w:val="clear" w:pos="0"/>
          <w:tab w:val="num" w:pos="-1080"/>
        </w:tabs>
        <w:suppressAutoHyphens/>
        <w:spacing w:after="0" w:line="240" w:lineRule="auto"/>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 xml:space="preserve">akceptuje warunki korzystania z </w:t>
      </w:r>
      <w:hyperlink r:id="rId15" w:history="1">
        <w:r w:rsidRPr="002420E7">
          <w:rPr>
            <w:rFonts w:ascii="Cambria" w:eastAsia="Calibri" w:hAnsi="Cambria" w:cs="Calibri"/>
            <w:color w:val="1155CC"/>
            <w:sz w:val="24"/>
            <w:szCs w:val="24"/>
            <w:u w:val="single"/>
            <w:lang w:eastAsia="zh-CN"/>
          </w:rPr>
          <w:t>platformazakupowa.pl</w:t>
        </w:r>
      </w:hyperlink>
      <w:r w:rsidRPr="002420E7">
        <w:rPr>
          <w:rFonts w:ascii="Cambria" w:eastAsia="Calibri" w:hAnsi="Cambria" w:cs="Calibri"/>
          <w:sz w:val="24"/>
          <w:szCs w:val="24"/>
          <w:lang w:eastAsia="zh-CN"/>
        </w:rPr>
        <w:t xml:space="preserve"> określone w Regulaminie zamieszczonym na stronie internetowej </w:t>
      </w:r>
      <w:hyperlink r:id="rId16" w:history="1">
        <w:r w:rsidRPr="002420E7">
          <w:rPr>
            <w:rFonts w:ascii="Cambria" w:eastAsia="Calibri" w:hAnsi="Cambria" w:cs="Calibri"/>
            <w:color w:val="0000FF"/>
            <w:sz w:val="24"/>
            <w:szCs w:val="24"/>
            <w:u w:val="single"/>
            <w:lang w:eastAsia="zh-CN"/>
          </w:rPr>
          <w:t>pod linkiem</w:t>
        </w:r>
      </w:hyperlink>
      <w:r w:rsidRPr="002420E7">
        <w:rPr>
          <w:rFonts w:ascii="Cambria" w:eastAsia="Calibri" w:hAnsi="Cambria" w:cs="Calibri"/>
          <w:sz w:val="24"/>
          <w:szCs w:val="24"/>
          <w:lang w:eastAsia="zh-CN"/>
        </w:rPr>
        <w:t xml:space="preserve">  w zakładce „Regulamin" oraz uznaje go za wiążący,</w:t>
      </w:r>
    </w:p>
    <w:p w14:paraId="00D76248" w14:textId="77777777" w:rsidR="004B53E0" w:rsidRPr="002420E7" w:rsidRDefault="004B53E0" w:rsidP="004B53E0">
      <w:pPr>
        <w:numPr>
          <w:ilvl w:val="1"/>
          <w:numId w:val="21"/>
        </w:numPr>
        <w:tabs>
          <w:tab w:val="clear" w:pos="0"/>
          <w:tab w:val="num" w:pos="-1080"/>
        </w:tabs>
        <w:suppressAutoHyphens/>
        <w:spacing w:after="0" w:line="240" w:lineRule="auto"/>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 xml:space="preserve">zapoznał i stosuje się do Instrukcji składania ofert/wniosków dostępnej </w:t>
      </w:r>
      <w:hyperlink r:id="rId17" w:history="1">
        <w:r w:rsidRPr="002420E7">
          <w:rPr>
            <w:rFonts w:ascii="Cambria" w:eastAsia="Calibri" w:hAnsi="Cambria" w:cs="Calibri"/>
            <w:color w:val="1155CC"/>
            <w:sz w:val="24"/>
            <w:szCs w:val="24"/>
            <w:u w:val="single"/>
            <w:lang w:eastAsia="zh-CN"/>
          </w:rPr>
          <w:t>pod linkiem</w:t>
        </w:r>
      </w:hyperlink>
      <w:r w:rsidRPr="002420E7">
        <w:rPr>
          <w:rFonts w:ascii="Cambria" w:eastAsia="Calibri" w:hAnsi="Cambria" w:cs="Calibri"/>
          <w:sz w:val="24"/>
          <w:szCs w:val="24"/>
          <w:lang w:eastAsia="zh-CN"/>
        </w:rPr>
        <w:t xml:space="preserve">. </w:t>
      </w:r>
    </w:p>
    <w:p w14:paraId="61E20606" w14:textId="77777777" w:rsidR="004B53E0" w:rsidRPr="002420E7" w:rsidRDefault="004B53E0" w:rsidP="004B53E0">
      <w:pPr>
        <w:numPr>
          <w:ilvl w:val="0"/>
          <w:numId w:val="21"/>
        </w:numPr>
        <w:tabs>
          <w:tab w:val="clear" w:pos="0"/>
          <w:tab w:val="num" w:pos="-1080"/>
        </w:tabs>
        <w:suppressAutoHyphens/>
        <w:spacing w:after="0" w:line="240" w:lineRule="auto"/>
        <w:jc w:val="both"/>
        <w:rPr>
          <w:rFonts w:ascii="Cambria" w:eastAsia="Calibri" w:hAnsi="Cambria" w:cs="Times New Roman"/>
          <w:sz w:val="24"/>
          <w:szCs w:val="24"/>
          <w:lang w:eastAsia="zh-CN"/>
        </w:rPr>
      </w:pPr>
      <w:r w:rsidRPr="002420E7">
        <w:rPr>
          <w:rFonts w:ascii="Cambria" w:eastAsia="Calibri" w:hAnsi="Cambria" w:cs="Calibri"/>
          <w:b/>
          <w:sz w:val="24"/>
          <w:szCs w:val="24"/>
          <w:lang w:eastAsia="zh-CN"/>
        </w:rPr>
        <w:t xml:space="preserve">Zamawiający nie ponosi odpowiedzialności za złożenie oferty w sposób niezgodny z Instrukcją korzystania z </w:t>
      </w:r>
      <w:hyperlink r:id="rId18" w:history="1">
        <w:r w:rsidRPr="002420E7">
          <w:rPr>
            <w:rFonts w:ascii="Cambria" w:eastAsia="Calibri" w:hAnsi="Cambria" w:cs="Calibri"/>
            <w:b/>
            <w:color w:val="1155CC"/>
            <w:sz w:val="24"/>
            <w:szCs w:val="24"/>
            <w:u w:val="single"/>
            <w:lang w:eastAsia="zh-CN"/>
          </w:rPr>
          <w:t>platformazakupowa.pl</w:t>
        </w:r>
      </w:hyperlink>
      <w:r w:rsidRPr="002420E7">
        <w:rPr>
          <w:rFonts w:ascii="Cambria" w:eastAsia="Calibri" w:hAnsi="Cambria" w:cs="Calibri"/>
          <w:sz w:val="24"/>
          <w:szCs w:val="24"/>
          <w:lang w:eastAsia="zh-C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370DF1EB" w14:textId="77777777" w:rsidR="004B53E0" w:rsidRPr="002420E7" w:rsidRDefault="004B53E0" w:rsidP="004B53E0">
      <w:pPr>
        <w:numPr>
          <w:ilvl w:val="0"/>
          <w:numId w:val="21"/>
        </w:numPr>
        <w:tabs>
          <w:tab w:val="clear" w:pos="0"/>
          <w:tab w:val="num" w:pos="-1080"/>
        </w:tabs>
        <w:suppressAutoHyphens/>
        <w:spacing w:after="0" w:line="240" w:lineRule="auto"/>
        <w:jc w:val="both"/>
        <w:rPr>
          <w:rFonts w:ascii="Cambria" w:eastAsia="Calibri" w:hAnsi="Cambria" w:cs="Calibri"/>
          <w:b/>
          <w:sz w:val="24"/>
          <w:szCs w:val="24"/>
          <w:lang w:eastAsia="zh-CN"/>
        </w:rPr>
      </w:pPr>
      <w:r w:rsidRPr="002420E7">
        <w:rPr>
          <w:rFonts w:ascii="Cambria" w:eastAsia="Calibri" w:hAnsi="Cambria" w:cs="Calibri"/>
          <w:sz w:val="24"/>
          <w:szCs w:val="24"/>
          <w:lang w:eastAsia="zh-CN"/>
        </w:rPr>
        <w:t xml:space="preserve">Zamawiający informuje, że instrukcje korzystania z </w:t>
      </w:r>
      <w:hyperlink r:id="rId19" w:history="1">
        <w:r w:rsidRPr="002420E7">
          <w:rPr>
            <w:rFonts w:ascii="Cambria" w:eastAsia="Calibri" w:hAnsi="Cambria" w:cs="Calibri"/>
            <w:color w:val="1155CC"/>
            <w:sz w:val="24"/>
            <w:szCs w:val="24"/>
            <w:u w:val="single"/>
            <w:lang w:eastAsia="zh-CN"/>
          </w:rPr>
          <w:t>platformazakupowa.pl</w:t>
        </w:r>
      </w:hyperlink>
      <w:r w:rsidRPr="002420E7">
        <w:rPr>
          <w:rFonts w:ascii="Cambria" w:eastAsia="Calibri" w:hAnsi="Cambria" w:cs="Calibri"/>
          <w:sz w:val="24"/>
          <w:szCs w:val="24"/>
          <w:lang w:eastAsia="zh-CN"/>
        </w:rPr>
        <w:t xml:space="preserve"> dotyczące w szczególności logowania, składania wniosków o wyjaśnienie treści SWZ, składania ofert oraz innych czynności podejmowanych w niniejszym postępowaniu przy użyciu </w:t>
      </w:r>
      <w:hyperlink r:id="rId20" w:history="1">
        <w:r w:rsidRPr="002420E7">
          <w:rPr>
            <w:rFonts w:ascii="Cambria" w:eastAsia="Calibri" w:hAnsi="Cambria" w:cs="Calibri"/>
            <w:color w:val="1155CC"/>
            <w:sz w:val="24"/>
            <w:szCs w:val="24"/>
            <w:u w:val="single"/>
            <w:lang w:eastAsia="zh-CN"/>
          </w:rPr>
          <w:t>platformazakupowa.pl</w:t>
        </w:r>
      </w:hyperlink>
      <w:r w:rsidRPr="002420E7">
        <w:rPr>
          <w:rFonts w:ascii="Cambria" w:eastAsia="Calibri" w:hAnsi="Cambria" w:cs="Calibri"/>
          <w:sz w:val="24"/>
          <w:szCs w:val="24"/>
          <w:lang w:eastAsia="zh-CN"/>
        </w:rPr>
        <w:t xml:space="preserve"> znajdują się w zakładce „Instrukcje dla Wykonawców" na stronie internetowej pod adresem: </w:t>
      </w:r>
      <w:hyperlink r:id="rId21" w:history="1">
        <w:r w:rsidRPr="002420E7">
          <w:rPr>
            <w:rFonts w:ascii="Cambria" w:eastAsia="Calibri" w:hAnsi="Cambria" w:cs="Calibri"/>
            <w:color w:val="1155CC"/>
            <w:sz w:val="24"/>
            <w:szCs w:val="24"/>
            <w:u w:val="single"/>
            <w:lang w:eastAsia="zh-CN"/>
          </w:rPr>
          <w:t>https://platformazakupowa.pl/strona/45-instrukcje</w:t>
        </w:r>
      </w:hyperlink>
    </w:p>
    <w:p w14:paraId="2D068C3B" w14:textId="77777777" w:rsidR="004B53E0" w:rsidRPr="002420E7" w:rsidRDefault="004B53E0" w:rsidP="004B53E0">
      <w:pPr>
        <w:keepNext/>
        <w:keepLines/>
        <w:numPr>
          <w:ilvl w:val="0"/>
          <w:numId w:val="8"/>
        </w:numPr>
        <w:tabs>
          <w:tab w:val="clear" w:pos="0"/>
          <w:tab w:val="num" w:pos="-1080"/>
        </w:tabs>
        <w:suppressAutoHyphens/>
        <w:spacing w:before="400" w:after="120" w:line="319" w:lineRule="auto"/>
        <w:jc w:val="both"/>
        <w:outlineLvl w:val="0"/>
        <w:rPr>
          <w:rFonts w:ascii="Cambria" w:eastAsia="Arial" w:hAnsi="Cambria" w:cs="Arial"/>
          <w:sz w:val="24"/>
          <w:szCs w:val="24"/>
          <w:lang w:val="pl" w:eastAsia="zh-CN"/>
        </w:rPr>
      </w:pPr>
      <w:bookmarkStart w:id="1" w:name="_wp2umuqo1p7z"/>
      <w:bookmarkEnd w:id="1"/>
      <w:r w:rsidRPr="002420E7">
        <w:rPr>
          <w:rFonts w:ascii="Cambria" w:eastAsia="Calibri" w:hAnsi="Cambria" w:cs="Calibri"/>
          <w:b/>
          <w:sz w:val="24"/>
          <w:szCs w:val="24"/>
          <w:lang w:val="pl" w:eastAsia="zh-CN"/>
        </w:rPr>
        <w:t>ZALECENIA</w:t>
      </w:r>
    </w:p>
    <w:p w14:paraId="6F3E6E53" w14:textId="77777777" w:rsidR="004B53E0" w:rsidRPr="002420E7" w:rsidRDefault="004B53E0" w:rsidP="004B53E0">
      <w:pPr>
        <w:pStyle w:val="Akapitzlist"/>
        <w:numPr>
          <w:ilvl w:val="1"/>
          <w:numId w:val="27"/>
        </w:numPr>
        <w:jc w:val="both"/>
        <w:rPr>
          <w:rFonts w:ascii="Cambria" w:eastAsia="Calibri" w:hAnsi="Cambria"/>
        </w:rPr>
      </w:pPr>
      <w:r w:rsidRPr="002420E7">
        <w:rPr>
          <w:rFonts w:ascii="Cambria" w:eastAsia="Calibri" w:hAnsi="Cambria" w:cs="Calibri"/>
          <w:b/>
        </w:rPr>
        <w:t>Formaty plików wykorzystywanych przez wykonawców powinny być zgodne z</w:t>
      </w:r>
      <w:r w:rsidRPr="002420E7">
        <w:rPr>
          <w:rFonts w:ascii="Cambria" w:eastAsia="Calibri" w:hAnsi="Cambria"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zatem Zamawiający rekomenduje wykorzystanie formatów: .pdf .</w:t>
      </w:r>
      <w:proofErr w:type="spellStart"/>
      <w:r w:rsidRPr="002420E7">
        <w:rPr>
          <w:rFonts w:ascii="Cambria" w:eastAsia="Calibri" w:hAnsi="Cambria" w:cs="Calibri"/>
        </w:rPr>
        <w:t>doc</w:t>
      </w:r>
      <w:proofErr w:type="spellEnd"/>
      <w:r w:rsidRPr="002420E7">
        <w:rPr>
          <w:rFonts w:ascii="Cambria" w:eastAsia="Calibri" w:hAnsi="Cambria" w:cs="Calibri"/>
        </w:rPr>
        <w:t xml:space="preserve"> .xls .jpg (.</w:t>
      </w:r>
      <w:proofErr w:type="spellStart"/>
      <w:r w:rsidRPr="002420E7">
        <w:rPr>
          <w:rFonts w:ascii="Cambria" w:eastAsia="Calibri" w:hAnsi="Cambria" w:cs="Calibri"/>
        </w:rPr>
        <w:t>jpeg</w:t>
      </w:r>
      <w:proofErr w:type="spellEnd"/>
      <w:r w:rsidRPr="002420E7">
        <w:rPr>
          <w:rFonts w:ascii="Cambria" w:eastAsia="Calibri" w:hAnsi="Cambria" w:cs="Calibri"/>
        </w:rPr>
        <w:t xml:space="preserve">) </w:t>
      </w:r>
      <w:r w:rsidRPr="002420E7">
        <w:rPr>
          <w:rFonts w:ascii="Cambria" w:eastAsia="Calibri" w:hAnsi="Cambria" w:cs="Calibri"/>
          <w:b/>
        </w:rPr>
        <w:t>ze szczególnym wskazaniem na .pdf</w:t>
      </w:r>
    </w:p>
    <w:p w14:paraId="491B5D83" w14:textId="77777777" w:rsidR="004B53E0" w:rsidRPr="002420E7" w:rsidRDefault="004B53E0" w:rsidP="004B53E0">
      <w:pPr>
        <w:pStyle w:val="Akapitzlist"/>
        <w:numPr>
          <w:ilvl w:val="1"/>
          <w:numId w:val="27"/>
        </w:numPr>
        <w:jc w:val="both"/>
        <w:rPr>
          <w:rFonts w:ascii="Cambria" w:eastAsia="Calibri" w:hAnsi="Cambria"/>
        </w:rPr>
      </w:pPr>
      <w:r w:rsidRPr="002420E7">
        <w:rPr>
          <w:rFonts w:ascii="Cambria" w:eastAsia="Calibri" w:hAnsi="Cambria" w:cs="Calibri"/>
        </w:rPr>
        <w:lastRenderedPageBreak/>
        <w:t>W celu ewentualnej kompresji danych Zamawiający rekomenduje wykorzystanie jednego z formatów:</w:t>
      </w:r>
    </w:p>
    <w:p w14:paraId="39DF5211" w14:textId="77777777" w:rsidR="004B53E0" w:rsidRPr="002420E7" w:rsidRDefault="004B53E0" w:rsidP="004B53E0">
      <w:pPr>
        <w:pStyle w:val="Akapitzlist"/>
        <w:numPr>
          <w:ilvl w:val="4"/>
          <w:numId w:val="28"/>
        </w:numPr>
        <w:jc w:val="both"/>
        <w:rPr>
          <w:rFonts w:ascii="Cambria" w:eastAsia="Calibri" w:hAnsi="Cambria"/>
        </w:rPr>
      </w:pPr>
      <w:r w:rsidRPr="002420E7">
        <w:rPr>
          <w:rFonts w:ascii="Cambria" w:eastAsia="Calibri" w:hAnsi="Cambria" w:cs="Calibri"/>
        </w:rPr>
        <w:t xml:space="preserve">.zip </w:t>
      </w:r>
    </w:p>
    <w:p w14:paraId="475C2A18" w14:textId="77777777" w:rsidR="004B53E0" w:rsidRPr="002420E7" w:rsidRDefault="004B53E0" w:rsidP="004B53E0">
      <w:pPr>
        <w:pStyle w:val="Akapitzlist"/>
        <w:numPr>
          <w:ilvl w:val="4"/>
          <w:numId w:val="28"/>
        </w:numPr>
        <w:jc w:val="both"/>
        <w:rPr>
          <w:rFonts w:ascii="Cambria" w:eastAsia="Calibri" w:hAnsi="Cambria"/>
        </w:rPr>
      </w:pPr>
      <w:r w:rsidRPr="002420E7">
        <w:rPr>
          <w:rFonts w:ascii="Cambria" w:eastAsia="Calibri" w:hAnsi="Cambria" w:cs="Calibri"/>
        </w:rPr>
        <w:t>.7Z</w:t>
      </w:r>
    </w:p>
    <w:p w14:paraId="35C7C558" w14:textId="77777777" w:rsidR="004B53E0" w:rsidRPr="002420E7" w:rsidRDefault="004B53E0" w:rsidP="004B53E0">
      <w:pPr>
        <w:pStyle w:val="Akapitzlist"/>
        <w:numPr>
          <w:ilvl w:val="1"/>
          <w:numId w:val="27"/>
        </w:numPr>
        <w:jc w:val="both"/>
        <w:rPr>
          <w:rFonts w:ascii="Cambria" w:eastAsia="Calibri" w:hAnsi="Cambria"/>
        </w:rPr>
      </w:pPr>
      <w:r w:rsidRPr="002420E7">
        <w:rPr>
          <w:rFonts w:ascii="Cambria" w:eastAsia="Calibri" w:hAnsi="Cambria" w:cs="Calibri"/>
        </w:rPr>
        <w:t xml:space="preserve">Wśród formatów powszechnych a </w:t>
      </w:r>
      <w:r w:rsidRPr="002420E7">
        <w:rPr>
          <w:rFonts w:ascii="Cambria" w:eastAsia="Calibri" w:hAnsi="Cambria" w:cs="Calibri"/>
          <w:b/>
        </w:rPr>
        <w:t>NIE występujących</w:t>
      </w:r>
      <w:r w:rsidRPr="002420E7">
        <w:rPr>
          <w:rFonts w:ascii="Cambria" w:eastAsia="Calibri" w:hAnsi="Cambria" w:cs="Calibri"/>
        </w:rPr>
        <w:t xml:space="preserve"> w rozporządzeniu występują: .</w:t>
      </w:r>
      <w:proofErr w:type="spellStart"/>
      <w:r w:rsidRPr="002420E7">
        <w:rPr>
          <w:rFonts w:ascii="Cambria" w:eastAsia="Calibri" w:hAnsi="Cambria" w:cs="Calibri"/>
        </w:rPr>
        <w:t>rar</w:t>
      </w:r>
      <w:proofErr w:type="spellEnd"/>
      <w:r w:rsidRPr="002420E7">
        <w:rPr>
          <w:rFonts w:ascii="Cambria" w:eastAsia="Calibri" w:hAnsi="Cambria" w:cs="Calibri"/>
        </w:rPr>
        <w:t xml:space="preserve"> .gif .</w:t>
      </w:r>
      <w:proofErr w:type="spellStart"/>
      <w:r w:rsidRPr="002420E7">
        <w:rPr>
          <w:rFonts w:ascii="Cambria" w:eastAsia="Calibri" w:hAnsi="Cambria" w:cs="Calibri"/>
        </w:rPr>
        <w:t>bmp</w:t>
      </w:r>
      <w:proofErr w:type="spellEnd"/>
      <w:r w:rsidRPr="002420E7">
        <w:rPr>
          <w:rFonts w:ascii="Cambria" w:eastAsia="Calibri" w:hAnsi="Cambria" w:cs="Calibri"/>
        </w:rPr>
        <w:t xml:space="preserve"> .</w:t>
      </w:r>
      <w:proofErr w:type="spellStart"/>
      <w:r w:rsidRPr="002420E7">
        <w:rPr>
          <w:rFonts w:ascii="Cambria" w:eastAsia="Calibri" w:hAnsi="Cambria" w:cs="Calibri"/>
        </w:rPr>
        <w:t>numbers</w:t>
      </w:r>
      <w:proofErr w:type="spellEnd"/>
      <w:r w:rsidRPr="002420E7">
        <w:rPr>
          <w:rFonts w:ascii="Cambria" w:eastAsia="Calibri" w:hAnsi="Cambria" w:cs="Calibri"/>
        </w:rPr>
        <w:t xml:space="preserve"> .</w:t>
      </w:r>
      <w:proofErr w:type="spellStart"/>
      <w:r w:rsidRPr="002420E7">
        <w:rPr>
          <w:rFonts w:ascii="Cambria" w:eastAsia="Calibri" w:hAnsi="Cambria" w:cs="Calibri"/>
        </w:rPr>
        <w:t>pages</w:t>
      </w:r>
      <w:proofErr w:type="spellEnd"/>
      <w:r w:rsidRPr="002420E7">
        <w:rPr>
          <w:rFonts w:ascii="Cambria" w:eastAsia="Calibri" w:hAnsi="Cambria" w:cs="Calibri"/>
        </w:rPr>
        <w:t>. Oferta złożona w takich plikach podlega odrzuceniu na podstawie Art. 226 ust. 1 pkt 6 ustawy .</w:t>
      </w:r>
    </w:p>
    <w:p w14:paraId="4BEA86A7" w14:textId="77777777" w:rsidR="004B53E0" w:rsidRPr="002420E7" w:rsidRDefault="004B53E0" w:rsidP="004B53E0">
      <w:pPr>
        <w:pStyle w:val="Akapitzlist"/>
        <w:numPr>
          <w:ilvl w:val="1"/>
          <w:numId w:val="27"/>
        </w:numPr>
        <w:jc w:val="both"/>
        <w:rPr>
          <w:rFonts w:ascii="Cambria" w:eastAsia="Calibri" w:hAnsi="Cambria"/>
        </w:rPr>
      </w:pPr>
      <w:r w:rsidRPr="002420E7">
        <w:rPr>
          <w:rFonts w:ascii="Cambria" w:eastAsia="Calibri" w:hAnsi="Cambria" w:cs="Calibri"/>
        </w:rPr>
        <w:t xml:space="preserve">Zamawiający zwraca uwagę na ograniczenia wielkości plików podpisywanych profilem zaufanym, który wynosi max 10MB, oraz na ograniczenie wielkości plików podpisywanych w aplikacji </w:t>
      </w:r>
      <w:proofErr w:type="spellStart"/>
      <w:r w:rsidRPr="002420E7">
        <w:rPr>
          <w:rFonts w:ascii="Cambria" w:eastAsia="Calibri" w:hAnsi="Cambria" w:cs="Calibri"/>
        </w:rPr>
        <w:t>eDoApp</w:t>
      </w:r>
      <w:proofErr w:type="spellEnd"/>
      <w:r w:rsidRPr="002420E7">
        <w:rPr>
          <w:rFonts w:ascii="Cambria" w:eastAsia="Calibri" w:hAnsi="Cambria" w:cs="Calibri"/>
        </w:rPr>
        <w:t xml:space="preserve"> służącej do składania podpisu osobistego, który wynosi max 5MB.</w:t>
      </w:r>
    </w:p>
    <w:p w14:paraId="7F3C8BA8" w14:textId="77777777" w:rsidR="004B53E0" w:rsidRPr="002420E7" w:rsidRDefault="004B53E0" w:rsidP="004B53E0">
      <w:pPr>
        <w:pStyle w:val="Akapitzlist"/>
        <w:numPr>
          <w:ilvl w:val="1"/>
          <w:numId w:val="27"/>
        </w:numPr>
        <w:jc w:val="both"/>
        <w:rPr>
          <w:rFonts w:ascii="Cambria" w:eastAsia="Calibri" w:hAnsi="Cambria"/>
        </w:rPr>
      </w:pPr>
      <w:r w:rsidRPr="002420E7">
        <w:rPr>
          <w:rFonts w:ascii="Cambria" w:eastAsia="Calibri" w:hAnsi="Cambria"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420E7">
        <w:rPr>
          <w:rFonts w:ascii="Cambria" w:eastAsia="Calibri" w:hAnsi="Cambria" w:cs="Calibri"/>
        </w:rPr>
        <w:t>PAdES</w:t>
      </w:r>
      <w:proofErr w:type="spellEnd"/>
      <w:r w:rsidRPr="002420E7">
        <w:rPr>
          <w:rFonts w:ascii="Cambria" w:eastAsia="Calibri" w:hAnsi="Cambria" w:cs="Calibri"/>
        </w:rPr>
        <w:t xml:space="preserve">. </w:t>
      </w:r>
    </w:p>
    <w:p w14:paraId="50C6A7D0" w14:textId="77777777" w:rsidR="004B53E0" w:rsidRPr="002420E7" w:rsidRDefault="004B53E0" w:rsidP="004B53E0">
      <w:pPr>
        <w:pStyle w:val="Akapitzlist"/>
        <w:numPr>
          <w:ilvl w:val="1"/>
          <w:numId w:val="27"/>
        </w:numPr>
        <w:jc w:val="both"/>
        <w:rPr>
          <w:rFonts w:ascii="Cambria" w:eastAsia="Calibri" w:hAnsi="Cambria"/>
        </w:rPr>
      </w:pPr>
      <w:r w:rsidRPr="002420E7">
        <w:rPr>
          <w:rFonts w:ascii="Cambria" w:eastAsia="Calibri" w:hAnsi="Cambria" w:cs="Calibri"/>
        </w:rPr>
        <w:t xml:space="preserve">Pliki w innych formatach niż PDF zaleca się opatrzyć zewnętrznym podpisem </w:t>
      </w:r>
      <w:proofErr w:type="spellStart"/>
      <w:r w:rsidRPr="002420E7">
        <w:rPr>
          <w:rFonts w:ascii="Cambria" w:eastAsia="Calibri" w:hAnsi="Cambria" w:cs="Calibri"/>
        </w:rPr>
        <w:t>XAdES</w:t>
      </w:r>
      <w:proofErr w:type="spellEnd"/>
      <w:r w:rsidRPr="002420E7">
        <w:rPr>
          <w:rFonts w:ascii="Cambria" w:eastAsia="Calibri" w:hAnsi="Cambria" w:cs="Calibri"/>
        </w:rPr>
        <w:t>. Wykonawca powinien pamiętać, aby plik z podpisem przekazywać łącznie z dokumentem podpisywanym.</w:t>
      </w:r>
    </w:p>
    <w:p w14:paraId="7020B319" w14:textId="77777777" w:rsidR="004B53E0" w:rsidRPr="002420E7" w:rsidRDefault="004B53E0" w:rsidP="004B53E0">
      <w:pPr>
        <w:pStyle w:val="Akapitzlist"/>
        <w:numPr>
          <w:ilvl w:val="1"/>
          <w:numId w:val="27"/>
        </w:numPr>
        <w:jc w:val="both"/>
        <w:rPr>
          <w:rFonts w:ascii="Cambria" w:eastAsia="Calibri" w:hAnsi="Cambria"/>
        </w:rPr>
      </w:pPr>
      <w:r w:rsidRPr="002420E7">
        <w:rPr>
          <w:rFonts w:ascii="Cambria" w:eastAsia="Calibri" w:hAnsi="Cambria"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183AC6F" w14:textId="77777777" w:rsidR="004B53E0" w:rsidRPr="002420E7" w:rsidRDefault="004B53E0" w:rsidP="004B53E0">
      <w:pPr>
        <w:pStyle w:val="Akapitzlist"/>
        <w:numPr>
          <w:ilvl w:val="1"/>
          <w:numId w:val="27"/>
        </w:numPr>
        <w:jc w:val="both"/>
        <w:rPr>
          <w:rFonts w:ascii="Cambria" w:eastAsia="Calibri" w:hAnsi="Cambria"/>
        </w:rPr>
      </w:pPr>
      <w:r w:rsidRPr="002420E7">
        <w:rPr>
          <w:rFonts w:ascii="Cambria" w:eastAsia="Calibri" w:hAnsi="Cambria" w:cs="Calibri"/>
        </w:rPr>
        <w:t>Zamawiający zaleca, aby Wykonawca z odpowiednim wyprzedzeniem przetestował możliwość prawidłowego wykorzystania wybranej metody podpisania plików oferty.</w:t>
      </w:r>
    </w:p>
    <w:p w14:paraId="237AFCF6" w14:textId="77777777" w:rsidR="004B53E0" w:rsidRPr="002420E7" w:rsidRDefault="004B53E0" w:rsidP="004B53E0">
      <w:pPr>
        <w:pStyle w:val="Akapitzlist"/>
        <w:numPr>
          <w:ilvl w:val="1"/>
          <w:numId w:val="27"/>
        </w:numPr>
        <w:jc w:val="both"/>
        <w:rPr>
          <w:rFonts w:ascii="Cambria" w:eastAsia="Calibri" w:hAnsi="Cambria"/>
        </w:rPr>
      </w:pPr>
      <w:r w:rsidRPr="002420E7">
        <w:rPr>
          <w:rFonts w:ascii="Cambria" w:eastAsia="Calibri" w:hAnsi="Cambria" w:cs="Calibri"/>
        </w:rPr>
        <w:t>Zaleca się, aby komunikacja z wykonawcami odbywała się tylko na Platformie za pośrednictwem formularza “Wyślij wiadomość do zamawiającego”, nie za pośrednictwem adresu email.</w:t>
      </w:r>
    </w:p>
    <w:p w14:paraId="40472CA7" w14:textId="77777777" w:rsidR="004B53E0" w:rsidRPr="002420E7" w:rsidRDefault="004B53E0" w:rsidP="004B53E0">
      <w:pPr>
        <w:pStyle w:val="Akapitzlist"/>
        <w:numPr>
          <w:ilvl w:val="1"/>
          <w:numId w:val="27"/>
        </w:numPr>
        <w:jc w:val="both"/>
        <w:rPr>
          <w:rFonts w:ascii="Cambria" w:eastAsia="Calibri" w:hAnsi="Cambria"/>
        </w:rPr>
      </w:pPr>
      <w:r w:rsidRPr="002420E7">
        <w:rPr>
          <w:rFonts w:ascii="Cambria" w:eastAsia="Calibri" w:hAnsi="Cambria" w:cs="Calibri"/>
        </w:rPr>
        <w:t>Osobą składającą ofertę powinna być osoba kontaktowa podawana w dokumentacji.</w:t>
      </w:r>
    </w:p>
    <w:p w14:paraId="0588E0DB" w14:textId="77777777" w:rsidR="004B53E0" w:rsidRPr="002420E7" w:rsidRDefault="004B53E0" w:rsidP="004B53E0">
      <w:pPr>
        <w:pStyle w:val="Akapitzlist"/>
        <w:numPr>
          <w:ilvl w:val="1"/>
          <w:numId w:val="27"/>
        </w:numPr>
        <w:jc w:val="both"/>
        <w:rPr>
          <w:rFonts w:ascii="Cambria" w:eastAsia="Calibri" w:hAnsi="Cambria"/>
        </w:rPr>
      </w:pPr>
      <w:r w:rsidRPr="002420E7">
        <w:rPr>
          <w:rFonts w:ascii="Cambria" w:eastAsia="Calibri" w:hAnsi="Cambria"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26F165" w14:textId="77777777" w:rsidR="004B53E0" w:rsidRPr="002420E7" w:rsidRDefault="004B53E0" w:rsidP="004B53E0">
      <w:pPr>
        <w:pStyle w:val="Akapitzlist"/>
        <w:numPr>
          <w:ilvl w:val="1"/>
          <w:numId w:val="27"/>
        </w:numPr>
        <w:jc w:val="both"/>
        <w:rPr>
          <w:rFonts w:ascii="Cambria" w:eastAsia="Calibri" w:hAnsi="Cambria"/>
        </w:rPr>
      </w:pPr>
      <w:r w:rsidRPr="002420E7">
        <w:rPr>
          <w:rFonts w:ascii="Cambria" w:eastAsia="Calibri" w:hAnsi="Cambria" w:cs="Calibri"/>
        </w:rPr>
        <w:t xml:space="preserve">Podczas podpisywania plików zaleca się stosowanie algorytmu skrótu SHA2 zamiast SHA1.  </w:t>
      </w:r>
    </w:p>
    <w:p w14:paraId="4407A69A" w14:textId="77777777" w:rsidR="004B53E0" w:rsidRPr="002420E7" w:rsidRDefault="004B53E0" w:rsidP="004B53E0">
      <w:pPr>
        <w:pStyle w:val="Akapitzlist"/>
        <w:numPr>
          <w:ilvl w:val="1"/>
          <w:numId w:val="27"/>
        </w:numPr>
        <w:jc w:val="both"/>
        <w:rPr>
          <w:rFonts w:ascii="Cambria" w:eastAsia="Calibri" w:hAnsi="Cambria"/>
        </w:rPr>
      </w:pPr>
      <w:r w:rsidRPr="002420E7">
        <w:rPr>
          <w:rFonts w:ascii="Cambria" w:eastAsia="Calibri" w:hAnsi="Cambria" w:cs="Calibri"/>
        </w:rPr>
        <w:t xml:space="preserve">Jeśli wykonawca pakuje dokumenty np. w plik ZIP zalecamy wcześniejsze podpisanie każdego ze skompresowanych plików. </w:t>
      </w:r>
    </w:p>
    <w:p w14:paraId="748F45F9" w14:textId="77777777" w:rsidR="004B53E0" w:rsidRPr="002420E7" w:rsidRDefault="004B53E0" w:rsidP="004B53E0">
      <w:pPr>
        <w:pStyle w:val="Akapitzlist"/>
        <w:numPr>
          <w:ilvl w:val="1"/>
          <w:numId w:val="27"/>
        </w:numPr>
        <w:jc w:val="both"/>
        <w:rPr>
          <w:rFonts w:ascii="Cambria" w:eastAsia="Calibri" w:hAnsi="Cambria"/>
        </w:rPr>
      </w:pPr>
      <w:r w:rsidRPr="002420E7">
        <w:rPr>
          <w:rFonts w:ascii="Cambria" w:eastAsia="Calibri" w:hAnsi="Cambria" w:cs="Calibri"/>
        </w:rPr>
        <w:t>Zamawiający rekomenduje wykorzystanie podpisu z kwalifikowanym znacznikiem czasu.</w:t>
      </w:r>
    </w:p>
    <w:p w14:paraId="377C4E1B" w14:textId="77777777" w:rsidR="004B53E0" w:rsidRPr="002420E7" w:rsidRDefault="004B53E0" w:rsidP="004B53E0">
      <w:pPr>
        <w:pStyle w:val="Akapitzlist"/>
        <w:numPr>
          <w:ilvl w:val="1"/>
          <w:numId w:val="27"/>
        </w:numPr>
        <w:jc w:val="both"/>
        <w:rPr>
          <w:rFonts w:ascii="Cambria" w:eastAsia="Calibri" w:hAnsi="Cambria"/>
        </w:rPr>
      </w:pPr>
      <w:r w:rsidRPr="002420E7">
        <w:rPr>
          <w:rFonts w:ascii="Cambria" w:eastAsia="Calibri" w:hAnsi="Cambria" w:cs="Calibri"/>
        </w:rPr>
        <w:t xml:space="preserve">Zamawiający zaleca aby </w:t>
      </w:r>
      <w:r w:rsidRPr="002420E7">
        <w:rPr>
          <w:rFonts w:ascii="Cambria" w:eastAsia="Calibri" w:hAnsi="Cambria" w:cs="Calibri"/>
          <w:u w:val="single"/>
        </w:rPr>
        <w:t>nie</w:t>
      </w:r>
      <w:r w:rsidRPr="002420E7">
        <w:rPr>
          <w:rFonts w:ascii="Cambria" w:eastAsia="Calibri" w:hAnsi="Cambria" w:cs="Calibri"/>
        </w:rPr>
        <w:t xml:space="preserve"> wprowadzać jakichkolwiek zmian w plikach po podpisaniu ich podpisem kwalifikowanym. Może to skutkować naruszeniem integralności plików co równoważne będzie z koniecznością odrzucenia oferty w postępowaniu.</w:t>
      </w:r>
    </w:p>
    <w:p w14:paraId="36CD23F9" w14:textId="77777777" w:rsidR="004B53E0" w:rsidRPr="002420E7" w:rsidRDefault="004B53E0" w:rsidP="004B53E0">
      <w:pPr>
        <w:numPr>
          <w:ilvl w:val="0"/>
          <w:numId w:val="13"/>
        </w:numPr>
        <w:pBdr>
          <w:top w:val="single" w:sz="12" w:space="1" w:color="000000"/>
          <w:left w:val="single" w:sz="12" w:space="4" w:color="000000"/>
          <w:bottom w:val="single" w:sz="12" w:space="1" w:color="000000"/>
          <w:right w:val="single" w:sz="12" w:space="4" w:color="000000"/>
        </w:pBdr>
        <w:suppressAutoHyphens/>
        <w:autoSpaceDE w:val="0"/>
        <w:spacing w:after="0" w:line="240" w:lineRule="auto"/>
        <w:jc w:val="both"/>
        <w:rPr>
          <w:rFonts w:ascii="Cambria" w:eastAsia="Calibri" w:hAnsi="Cambria" w:cs="Trebuchet MS"/>
          <w:color w:val="000000"/>
          <w:sz w:val="24"/>
          <w:szCs w:val="24"/>
          <w:lang w:eastAsia="zh-CN"/>
        </w:rPr>
      </w:pPr>
      <w:r w:rsidRPr="002420E7">
        <w:rPr>
          <w:rFonts w:ascii="Cambria" w:eastAsia="Calibri" w:hAnsi="Cambria" w:cs="Cambria"/>
          <w:b/>
          <w:bCs/>
          <w:color w:val="000000"/>
          <w:sz w:val="24"/>
          <w:szCs w:val="24"/>
          <w:lang w:eastAsia="zh-CN"/>
        </w:rPr>
        <w:t>Wskazanie osób uprawnionych do komunikowania się z Wykonawcami</w:t>
      </w:r>
    </w:p>
    <w:p w14:paraId="76E9C9D7" w14:textId="77777777" w:rsidR="004B53E0" w:rsidRPr="002420E7" w:rsidRDefault="004B53E0" w:rsidP="004B53E0">
      <w:pPr>
        <w:suppressAutoHyphens/>
        <w:autoSpaceDE w:val="0"/>
        <w:spacing w:after="0" w:line="240" w:lineRule="auto"/>
        <w:jc w:val="both"/>
        <w:rPr>
          <w:rFonts w:ascii="Cambria" w:eastAsia="Calibri" w:hAnsi="Cambria" w:cs="Trebuchet MS"/>
          <w:sz w:val="24"/>
          <w:szCs w:val="24"/>
          <w:lang w:eastAsia="pl-PL"/>
        </w:rPr>
      </w:pPr>
      <w:r w:rsidRPr="002420E7">
        <w:rPr>
          <w:rFonts w:ascii="Cambria" w:eastAsia="Calibri" w:hAnsi="Cambria" w:cs="Trebuchet MS"/>
          <w:sz w:val="24"/>
          <w:szCs w:val="24"/>
          <w:lang w:eastAsia="pl-PL"/>
        </w:rPr>
        <w:t>Zamawiający wyznacza następujące osoby do kontaktu z Wykonawcami:</w:t>
      </w:r>
    </w:p>
    <w:p w14:paraId="01F13AC4" w14:textId="77777777" w:rsidR="004B53E0" w:rsidRPr="002420E7" w:rsidRDefault="004B53E0" w:rsidP="004B53E0">
      <w:pPr>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Agnieszka Bolewska</w:t>
      </w:r>
    </w:p>
    <w:p w14:paraId="1E6815D8" w14:textId="77777777" w:rsidR="004B53E0" w:rsidRPr="002420E7" w:rsidRDefault="004B53E0" w:rsidP="004B53E0">
      <w:pPr>
        <w:suppressAutoHyphens/>
        <w:spacing w:line="256" w:lineRule="auto"/>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e-mail: abolewska@szpital.wroc.pl</w:t>
      </w:r>
    </w:p>
    <w:p w14:paraId="1A1AD27F" w14:textId="77777777" w:rsidR="004B53E0" w:rsidRPr="002420E7" w:rsidRDefault="004B53E0" w:rsidP="004B53E0">
      <w:pPr>
        <w:numPr>
          <w:ilvl w:val="0"/>
          <w:numId w:val="13"/>
        </w:numPr>
        <w:pBdr>
          <w:top w:val="single" w:sz="12" w:space="1" w:color="000000"/>
          <w:left w:val="single" w:sz="12" w:space="4" w:color="000000"/>
          <w:bottom w:val="single" w:sz="12" w:space="1" w:color="000000"/>
          <w:right w:val="single" w:sz="12" w:space="4" w:color="000000"/>
        </w:pBdr>
        <w:suppressAutoHyphens/>
        <w:autoSpaceDE w:val="0"/>
        <w:spacing w:after="0" w:line="240" w:lineRule="auto"/>
        <w:jc w:val="both"/>
        <w:rPr>
          <w:rFonts w:ascii="Cambria" w:eastAsia="Calibri" w:hAnsi="Cambria" w:cs="Trebuchet MS"/>
          <w:color w:val="000000"/>
          <w:sz w:val="24"/>
          <w:szCs w:val="24"/>
          <w:lang w:eastAsia="zh-CN"/>
        </w:rPr>
      </w:pPr>
      <w:r w:rsidRPr="002420E7">
        <w:rPr>
          <w:rFonts w:ascii="Cambria" w:eastAsia="Calibri" w:hAnsi="Cambria" w:cs="Cambria"/>
          <w:b/>
          <w:bCs/>
          <w:color w:val="000000"/>
          <w:sz w:val="24"/>
          <w:szCs w:val="24"/>
          <w:lang w:eastAsia="zh-CN"/>
        </w:rPr>
        <w:lastRenderedPageBreak/>
        <w:t xml:space="preserve">Termin związania </w:t>
      </w:r>
    </w:p>
    <w:p w14:paraId="120A0025" w14:textId="77777777" w:rsidR="004B53E0" w:rsidRPr="002420E7" w:rsidRDefault="004B53E0" w:rsidP="004B53E0">
      <w:pPr>
        <w:numPr>
          <w:ilvl w:val="0"/>
          <w:numId w:val="3"/>
        </w:numPr>
        <w:tabs>
          <w:tab w:val="clear" w:pos="0"/>
          <w:tab w:val="num" w:pos="-1080"/>
        </w:tabs>
        <w:suppressAutoHyphens/>
        <w:autoSpaceDE w:val="0"/>
        <w:spacing w:after="142" w:line="240" w:lineRule="auto"/>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 xml:space="preserve">Wykonawca jest związany ofertą przez 30 dni od dnia upływu terminu składania ofert. </w:t>
      </w:r>
    </w:p>
    <w:p w14:paraId="24B45326" w14:textId="7B49631E" w:rsidR="004B53E0" w:rsidRPr="002420E7" w:rsidRDefault="004B53E0" w:rsidP="004B53E0">
      <w:pPr>
        <w:suppressAutoHyphens/>
        <w:autoSpaceDE w:val="0"/>
        <w:spacing w:after="142" w:line="240" w:lineRule="auto"/>
        <w:ind w:left="360"/>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 xml:space="preserve">tj.: do dnia </w:t>
      </w:r>
      <w:r w:rsidR="009D1916">
        <w:rPr>
          <w:rFonts w:ascii="Cambria" w:eastAsia="Calibri" w:hAnsi="Cambria" w:cs="Trebuchet MS"/>
          <w:b/>
          <w:sz w:val="24"/>
          <w:szCs w:val="24"/>
          <w:highlight w:val="yellow"/>
          <w:lang w:eastAsia="pl-PL"/>
        </w:rPr>
        <w:t>03.</w:t>
      </w:r>
      <w:r w:rsidR="00730A17">
        <w:rPr>
          <w:rFonts w:ascii="Cambria" w:eastAsia="Calibri" w:hAnsi="Cambria" w:cs="Trebuchet MS"/>
          <w:b/>
          <w:sz w:val="24"/>
          <w:szCs w:val="24"/>
          <w:highlight w:val="yellow"/>
          <w:lang w:eastAsia="pl-PL"/>
        </w:rPr>
        <w:t>1</w:t>
      </w:r>
      <w:r w:rsidR="009D1916">
        <w:rPr>
          <w:rFonts w:ascii="Cambria" w:eastAsia="Calibri" w:hAnsi="Cambria" w:cs="Trebuchet MS"/>
          <w:b/>
          <w:sz w:val="24"/>
          <w:szCs w:val="24"/>
          <w:highlight w:val="yellow"/>
          <w:lang w:eastAsia="pl-PL"/>
        </w:rPr>
        <w:t>2</w:t>
      </w:r>
      <w:r w:rsidRPr="002420E7">
        <w:rPr>
          <w:rFonts w:ascii="Cambria" w:eastAsia="Calibri" w:hAnsi="Cambria" w:cs="Trebuchet MS"/>
          <w:b/>
          <w:sz w:val="24"/>
          <w:szCs w:val="24"/>
          <w:highlight w:val="yellow"/>
          <w:lang w:eastAsia="pl-PL"/>
        </w:rPr>
        <w:t>.2024r</w:t>
      </w:r>
      <w:r w:rsidRPr="002420E7">
        <w:rPr>
          <w:rFonts w:ascii="Cambria" w:eastAsia="Calibri" w:hAnsi="Cambria" w:cs="Trebuchet MS"/>
          <w:sz w:val="24"/>
          <w:szCs w:val="24"/>
          <w:highlight w:val="yellow"/>
          <w:lang w:eastAsia="pl-PL"/>
        </w:rPr>
        <w:t>.</w:t>
      </w:r>
      <w:r w:rsidRPr="002420E7">
        <w:rPr>
          <w:rFonts w:ascii="Cambria" w:eastAsia="Calibri" w:hAnsi="Cambria" w:cs="Trebuchet MS"/>
          <w:sz w:val="24"/>
          <w:szCs w:val="24"/>
          <w:lang w:eastAsia="pl-PL"/>
        </w:rPr>
        <w:t xml:space="preserve"> W przypadku gdy wybór najkorzystniejszej oferty nie nastąpi przed upływem terminu związania oferta określonego w SWZ, Zamawiający przed upływem terminu związania oferta zwraca się jednokrotnie do Wykonawców o wyraż</w:t>
      </w:r>
      <w:r w:rsidRPr="002420E7">
        <w:rPr>
          <w:rFonts w:ascii="Cambria" w:eastAsia="Calibri" w:hAnsi="Cambria" w:cs="Arial"/>
          <w:sz w:val="24"/>
          <w:szCs w:val="24"/>
          <w:lang w:eastAsia="pl-PL"/>
        </w:rPr>
        <w:t>e</w:t>
      </w:r>
      <w:r w:rsidRPr="002420E7">
        <w:rPr>
          <w:rFonts w:ascii="Cambria" w:eastAsia="Calibri" w:hAnsi="Cambria" w:cs="Trebuchet MS"/>
          <w:sz w:val="24"/>
          <w:szCs w:val="24"/>
          <w:lang w:eastAsia="pl-PL"/>
        </w:rPr>
        <w:t>nie zgody na przedłużenie tego terminu o wskazywany przez niego okres, nie dłuższy niż 30 dni.</w:t>
      </w:r>
    </w:p>
    <w:p w14:paraId="34E6AC20" w14:textId="77777777" w:rsidR="004B53E0" w:rsidRPr="00CB08D8" w:rsidRDefault="004B53E0" w:rsidP="004B53E0">
      <w:pPr>
        <w:numPr>
          <w:ilvl w:val="0"/>
          <w:numId w:val="3"/>
        </w:numPr>
        <w:tabs>
          <w:tab w:val="clear" w:pos="0"/>
          <w:tab w:val="num" w:pos="-1080"/>
        </w:tabs>
        <w:suppressAutoHyphens/>
        <w:autoSpaceDE w:val="0"/>
        <w:spacing w:after="120" w:line="240" w:lineRule="auto"/>
        <w:ind w:left="357" w:hanging="357"/>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Przedłużenie terminu związania ofertą, o którym mowa w pkt. 2, wymaga złożenia przez Wykonawcę pisemnego oświadczenia o wyrażeniu zgody na przedłużenie terminu związania oferta.</w:t>
      </w:r>
    </w:p>
    <w:p w14:paraId="72702B55" w14:textId="77777777" w:rsidR="00CB08D8" w:rsidRPr="002420E7" w:rsidRDefault="00CB08D8" w:rsidP="00CB08D8">
      <w:pPr>
        <w:suppressAutoHyphens/>
        <w:autoSpaceDE w:val="0"/>
        <w:spacing w:after="120" w:line="240" w:lineRule="auto"/>
        <w:jc w:val="both"/>
        <w:rPr>
          <w:rFonts w:ascii="Cambria" w:eastAsia="Calibri" w:hAnsi="Cambria" w:cs="Times New Roman"/>
          <w:sz w:val="24"/>
          <w:szCs w:val="24"/>
          <w:lang w:eastAsia="zh-CN"/>
        </w:rPr>
      </w:pPr>
    </w:p>
    <w:p w14:paraId="106620DE" w14:textId="77777777" w:rsidR="004B53E0" w:rsidRPr="002420E7" w:rsidRDefault="004B53E0" w:rsidP="004B53E0">
      <w:pPr>
        <w:numPr>
          <w:ilvl w:val="0"/>
          <w:numId w:val="13"/>
        </w:numPr>
        <w:pBdr>
          <w:top w:val="single" w:sz="12" w:space="1" w:color="000000"/>
          <w:left w:val="single" w:sz="12" w:space="4" w:color="000000"/>
          <w:bottom w:val="single" w:sz="12" w:space="1" w:color="000000"/>
          <w:right w:val="single" w:sz="12" w:space="4" w:color="000000"/>
        </w:pBdr>
        <w:suppressAutoHyphens/>
        <w:autoSpaceDE w:val="0"/>
        <w:spacing w:after="0" w:line="240" w:lineRule="auto"/>
        <w:jc w:val="center"/>
        <w:rPr>
          <w:rFonts w:ascii="Cambria" w:eastAsia="Calibri" w:hAnsi="Cambria" w:cs="Trebuchet MS"/>
          <w:color w:val="000000"/>
          <w:sz w:val="24"/>
          <w:szCs w:val="24"/>
          <w:lang w:eastAsia="zh-CN"/>
        </w:rPr>
      </w:pPr>
      <w:r w:rsidRPr="002420E7">
        <w:rPr>
          <w:rFonts w:ascii="Cambria" w:eastAsia="Calibri" w:hAnsi="Cambria" w:cs="Cambria"/>
          <w:b/>
          <w:bCs/>
          <w:color w:val="000000"/>
          <w:sz w:val="24"/>
          <w:szCs w:val="24"/>
          <w:lang w:eastAsia="zh-CN"/>
        </w:rPr>
        <w:t>Wymagania</w:t>
      </w:r>
      <w:r w:rsidRPr="002420E7">
        <w:rPr>
          <w:rFonts w:ascii="Cambria" w:eastAsia="Calibri" w:hAnsi="Cambria" w:cs="Segoe UI"/>
          <w:b/>
          <w:color w:val="000000"/>
          <w:sz w:val="24"/>
          <w:szCs w:val="24"/>
          <w:lang w:eastAsia="zh-CN"/>
        </w:rPr>
        <w:t xml:space="preserve"> </w:t>
      </w:r>
      <w:r w:rsidRPr="002420E7">
        <w:rPr>
          <w:rFonts w:ascii="Cambria" w:eastAsia="Calibri" w:hAnsi="Cambria" w:cs="Cambria"/>
          <w:b/>
          <w:bCs/>
          <w:color w:val="000000"/>
          <w:sz w:val="24"/>
          <w:szCs w:val="24"/>
          <w:lang w:eastAsia="zh-CN"/>
        </w:rPr>
        <w:t>dotyczące</w:t>
      </w:r>
      <w:r w:rsidRPr="002420E7">
        <w:rPr>
          <w:rFonts w:ascii="Cambria" w:eastAsia="Calibri" w:hAnsi="Cambria" w:cs="Segoe UI"/>
          <w:b/>
          <w:color w:val="000000"/>
          <w:sz w:val="24"/>
          <w:szCs w:val="24"/>
          <w:lang w:eastAsia="zh-CN"/>
        </w:rPr>
        <w:t xml:space="preserve"> wadium.</w:t>
      </w:r>
    </w:p>
    <w:p w14:paraId="3907A4F0" w14:textId="77777777" w:rsidR="004B53E0" w:rsidRPr="002420E7" w:rsidRDefault="004B53E0" w:rsidP="004B53E0">
      <w:pPr>
        <w:suppressAutoHyphens/>
        <w:autoSpaceDE w:val="0"/>
        <w:spacing w:after="120" w:line="240" w:lineRule="auto"/>
        <w:jc w:val="both"/>
        <w:rPr>
          <w:rFonts w:ascii="Cambria" w:eastAsia="Calibri" w:hAnsi="Cambria" w:cs="Segoe UI"/>
          <w:sz w:val="24"/>
          <w:szCs w:val="24"/>
          <w:lang w:eastAsia="zh-CN"/>
        </w:rPr>
      </w:pPr>
      <w:r w:rsidRPr="002420E7">
        <w:rPr>
          <w:rFonts w:ascii="Cambria" w:eastAsia="Calibri" w:hAnsi="Cambria" w:cs="Segoe UI"/>
          <w:sz w:val="24"/>
          <w:szCs w:val="24"/>
          <w:lang w:eastAsia="zh-CN"/>
        </w:rPr>
        <w:t xml:space="preserve">Zamawiający </w:t>
      </w:r>
      <w:r w:rsidRPr="002420E7">
        <w:rPr>
          <w:rFonts w:ascii="Cambria" w:eastAsia="Calibri" w:hAnsi="Cambria" w:cs="Segoe UI"/>
          <w:b/>
          <w:sz w:val="24"/>
          <w:szCs w:val="24"/>
          <w:lang w:eastAsia="zh-CN"/>
        </w:rPr>
        <w:t xml:space="preserve">nie wymaga </w:t>
      </w:r>
      <w:r w:rsidRPr="002420E7">
        <w:rPr>
          <w:rFonts w:ascii="Cambria" w:eastAsia="Calibri" w:hAnsi="Cambria" w:cs="Segoe UI"/>
          <w:sz w:val="24"/>
          <w:szCs w:val="24"/>
          <w:lang w:eastAsia="zh-CN"/>
        </w:rPr>
        <w:t>wpłaty wadium.</w:t>
      </w:r>
    </w:p>
    <w:p w14:paraId="754F5F2E" w14:textId="77777777" w:rsidR="004B53E0" w:rsidRPr="002420E7" w:rsidRDefault="004B53E0" w:rsidP="004B53E0">
      <w:pPr>
        <w:numPr>
          <w:ilvl w:val="0"/>
          <w:numId w:val="13"/>
        </w:numPr>
        <w:pBdr>
          <w:top w:val="single" w:sz="12" w:space="1" w:color="000000"/>
          <w:left w:val="single" w:sz="12" w:space="4" w:color="000000"/>
          <w:bottom w:val="single" w:sz="12" w:space="1" w:color="000000"/>
          <w:right w:val="single" w:sz="12" w:space="4" w:color="000000"/>
        </w:pBdr>
        <w:suppressAutoHyphens/>
        <w:autoSpaceDE w:val="0"/>
        <w:spacing w:after="0" w:line="240" w:lineRule="auto"/>
        <w:jc w:val="both"/>
        <w:rPr>
          <w:rFonts w:ascii="Cambria" w:eastAsia="Calibri" w:hAnsi="Cambria" w:cs="Trebuchet MS"/>
          <w:color w:val="000000"/>
          <w:sz w:val="24"/>
          <w:szCs w:val="24"/>
          <w:lang w:eastAsia="zh-CN"/>
        </w:rPr>
      </w:pPr>
      <w:r w:rsidRPr="002420E7">
        <w:rPr>
          <w:rFonts w:ascii="Cambria" w:eastAsia="Calibri" w:hAnsi="Cambria" w:cs="Cambria"/>
          <w:b/>
          <w:bCs/>
          <w:color w:val="000000"/>
          <w:sz w:val="24"/>
          <w:szCs w:val="24"/>
          <w:lang w:eastAsia="zh-CN"/>
        </w:rPr>
        <w:t>Opis sposobu przygotowania oferty</w:t>
      </w:r>
    </w:p>
    <w:p w14:paraId="0103594E" w14:textId="77777777" w:rsidR="004B53E0" w:rsidRPr="002420E7" w:rsidRDefault="004B53E0" w:rsidP="004B53E0">
      <w:pPr>
        <w:numPr>
          <w:ilvl w:val="0"/>
          <w:numId w:val="11"/>
        </w:numPr>
        <w:tabs>
          <w:tab w:val="clear" w:pos="0"/>
          <w:tab w:val="num" w:pos="-2160"/>
        </w:tabs>
        <w:suppressAutoHyphens/>
        <w:spacing w:after="0" w:line="240" w:lineRule="auto"/>
        <w:ind w:left="360"/>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2420E7">
        <w:rPr>
          <w:rFonts w:ascii="Cambria" w:eastAsia="Calibri" w:hAnsi="Cambria" w:cs="Calibri"/>
          <w:sz w:val="24"/>
          <w:szCs w:val="24"/>
          <w:vertAlign w:val="superscript"/>
          <w:lang w:eastAsia="zh-CN"/>
        </w:rPr>
        <w:footnoteReference w:id="1"/>
      </w:r>
      <w:r w:rsidRPr="002420E7">
        <w:rPr>
          <w:rFonts w:ascii="Cambria" w:eastAsia="Calibri" w:hAnsi="Cambria" w:cs="Calibri"/>
          <w:sz w:val="24"/>
          <w:szCs w:val="24"/>
          <w:lang w:eastAsia="zh-CN"/>
        </w:rPr>
        <w:t xml:space="preserve"> (</w:t>
      </w:r>
      <w:r w:rsidRPr="002420E7">
        <w:rPr>
          <w:rFonts w:ascii="Cambria" w:eastAsia="Calibri" w:hAnsi="Cambria" w:cs="Calibri"/>
          <w:b/>
          <w:sz w:val="24"/>
          <w:szCs w:val="24"/>
          <w:lang w:eastAsia="zh-CN"/>
        </w:rPr>
        <w:t xml:space="preserve">opcja rekomendowana </w:t>
      </w:r>
      <w:r w:rsidRPr="002420E7">
        <w:rPr>
          <w:rFonts w:ascii="Cambria" w:eastAsia="Calibri" w:hAnsi="Cambria" w:cs="Calibri"/>
          <w:sz w:val="24"/>
          <w:szCs w:val="24"/>
          <w:lang w:eastAsia="zh-CN"/>
        </w:rPr>
        <w:t>przez</w:t>
      </w:r>
      <w:r w:rsidRPr="002420E7">
        <w:rPr>
          <w:rFonts w:ascii="Cambria" w:eastAsia="Calibri" w:hAnsi="Cambria" w:cs="Calibri"/>
          <w:b/>
          <w:sz w:val="24"/>
          <w:szCs w:val="24"/>
          <w:lang w:eastAsia="zh-CN"/>
        </w:rPr>
        <w:t xml:space="preserve"> </w:t>
      </w:r>
      <w:hyperlink r:id="rId22" w:history="1">
        <w:r w:rsidRPr="002420E7">
          <w:rPr>
            <w:rFonts w:ascii="Cambria" w:eastAsia="Calibri" w:hAnsi="Cambria" w:cs="Calibri"/>
            <w:b/>
            <w:color w:val="1155CC"/>
            <w:sz w:val="24"/>
            <w:szCs w:val="24"/>
            <w:u w:val="single"/>
            <w:lang w:eastAsia="zh-CN"/>
          </w:rPr>
          <w:t>platformazakupowa.pl</w:t>
        </w:r>
      </w:hyperlink>
      <w:r w:rsidRPr="002420E7">
        <w:rPr>
          <w:rFonts w:ascii="Cambria" w:eastAsia="Calibri" w:hAnsi="Cambria" w:cs="Calibri"/>
          <w:sz w:val="24"/>
          <w:szCs w:val="24"/>
          <w:lang w:eastAsia="zh-CN"/>
        </w:rPr>
        <w:t>).</w:t>
      </w:r>
    </w:p>
    <w:p w14:paraId="7885C6E5" w14:textId="77777777" w:rsidR="004B53E0" w:rsidRPr="002420E7" w:rsidRDefault="004B53E0" w:rsidP="004B53E0">
      <w:pPr>
        <w:numPr>
          <w:ilvl w:val="0"/>
          <w:numId w:val="11"/>
        </w:numPr>
        <w:tabs>
          <w:tab w:val="clear" w:pos="0"/>
          <w:tab w:val="num" w:pos="-1080"/>
        </w:tabs>
        <w:suppressAutoHyphens/>
        <w:spacing w:after="0" w:line="240" w:lineRule="auto"/>
        <w:ind w:left="360"/>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2C3CEC" w14:textId="77777777" w:rsidR="004B53E0" w:rsidRPr="002420E7" w:rsidRDefault="004B53E0" w:rsidP="004B53E0">
      <w:pPr>
        <w:suppressAutoHyphens/>
        <w:spacing w:after="0" w:line="240" w:lineRule="auto"/>
        <w:ind w:left="1440"/>
        <w:jc w:val="both"/>
        <w:rPr>
          <w:rFonts w:ascii="Cambria" w:eastAsia="Calibri" w:hAnsi="Cambria" w:cs="Times New Roman"/>
          <w:sz w:val="24"/>
          <w:szCs w:val="24"/>
          <w:lang w:eastAsia="zh-CN"/>
        </w:rPr>
      </w:pPr>
    </w:p>
    <w:p w14:paraId="1F2A072C" w14:textId="77777777" w:rsidR="004B53E0" w:rsidRPr="002420E7" w:rsidRDefault="004B53E0" w:rsidP="004B53E0">
      <w:pPr>
        <w:numPr>
          <w:ilvl w:val="0"/>
          <w:numId w:val="11"/>
        </w:numPr>
        <w:tabs>
          <w:tab w:val="clear" w:pos="0"/>
          <w:tab w:val="num" w:pos="-1080"/>
        </w:tabs>
        <w:suppressAutoHyphens/>
        <w:spacing w:after="0" w:line="240" w:lineRule="auto"/>
        <w:ind w:left="360"/>
        <w:jc w:val="both"/>
        <w:rPr>
          <w:rFonts w:ascii="Cambria" w:eastAsia="Calibri" w:hAnsi="Cambria" w:cs="Times New Roman"/>
          <w:b/>
          <w:sz w:val="24"/>
          <w:szCs w:val="24"/>
          <w:lang w:eastAsia="zh-CN"/>
        </w:rPr>
      </w:pPr>
      <w:r w:rsidRPr="002420E7">
        <w:rPr>
          <w:rFonts w:ascii="Cambria" w:eastAsia="Calibri" w:hAnsi="Cambria" w:cs="Calibri"/>
          <w:b/>
          <w:sz w:val="24"/>
          <w:szCs w:val="24"/>
          <w:lang w:eastAsia="zh-CN"/>
        </w:rPr>
        <w:t>Oferta powinna być:</w:t>
      </w:r>
    </w:p>
    <w:p w14:paraId="2A61E9DE" w14:textId="77777777" w:rsidR="004B53E0" w:rsidRPr="002420E7" w:rsidRDefault="004B53E0" w:rsidP="004B53E0">
      <w:pPr>
        <w:numPr>
          <w:ilvl w:val="1"/>
          <w:numId w:val="13"/>
        </w:numPr>
        <w:suppressAutoHyphens/>
        <w:spacing w:after="0" w:line="240" w:lineRule="auto"/>
        <w:ind w:left="0"/>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sporządzona na podstawie załączników niniejszej SWZ w języku polskim,</w:t>
      </w:r>
    </w:p>
    <w:p w14:paraId="0955BD0C" w14:textId="77777777" w:rsidR="004B53E0" w:rsidRPr="002420E7" w:rsidRDefault="004B53E0" w:rsidP="004B53E0">
      <w:pPr>
        <w:numPr>
          <w:ilvl w:val="1"/>
          <w:numId w:val="13"/>
        </w:numPr>
        <w:suppressAutoHyphens/>
        <w:spacing w:after="0" w:line="240" w:lineRule="auto"/>
        <w:ind w:left="0"/>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 xml:space="preserve">złożona przy użyciu środków komunikacji elektronicznej tzn. za pośrednictwem </w:t>
      </w:r>
      <w:hyperlink r:id="rId23" w:history="1">
        <w:r w:rsidRPr="002420E7">
          <w:rPr>
            <w:rFonts w:ascii="Cambria" w:eastAsia="Calibri" w:hAnsi="Cambria" w:cs="Calibri"/>
            <w:color w:val="1155CC"/>
            <w:sz w:val="24"/>
            <w:szCs w:val="24"/>
            <w:u w:val="single"/>
            <w:lang w:eastAsia="zh-CN"/>
          </w:rPr>
          <w:t>platformazakupowa.pl</w:t>
        </w:r>
      </w:hyperlink>
      <w:r w:rsidRPr="002420E7">
        <w:rPr>
          <w:rFonts w:ascii="Cambria" w:eastAsia="Calibri" w:hAnsi="Cambria" w:cs="Calibri"/>
          <w:sz w:val="24"/>
          <w:szCs w:val="24"/>
          <w:lang w:eastAsia="zh-CN"/>
        </w:rPr>
        <w:t>,</w:t>
      </w:r>
    </w:p>
    <w:p w14:paraId="39422F34" w14:textId="77777777" w:rsidR="004B53E0" w:rsidRPr="002420E7" w:rsidRDefault="004B53E0" w:rsidP="004B53E0">
      <w:pPr>
        <w:numPr>
          <w:ilvl w:val="1"/>
          <w:numId w:val="13"/>
        </w:numPr>
        <w:suppressAutoHyphens/>
        <w:spacing w:after="0" w:line="240" w:lineRule="auto"/>
        <w:ind w:left="0"/>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podpisana kwalifikowanym podpisem elektronicznym lub podpisem zaufanym lub podpisem osobistym przez osobę/osoby upoważnioną/upoważnione</w:t>
      </w:r>
    </w:p>
    <w:p w14:paraId="3B19C06C" w14:textId="77777777" w:rsidR="004B53E0" w:rsidRPr="002420E7" w:rsidRDefault="004B53E0" w:rsidP="004B53E0">
      <w:pPr>
        <w:numPr>
          <w:ilvl w:val="0"/>
          <w:numId w:val="11"/>
        </w:numPr>
        <w:tabs>
          <w:tab w:val="clear" w:pos="0"/>
          <w:tab w:val="num" w:pos="-1080"/>
        </w:tabs>
        <w:suppressAutoHyphens/>
        <w:spacing w:after="0" w:line="240" w:lineRule="auto"/>
        <w:ind w:left="360"/>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420E7">
        <w:rPr>
          <w:rFonts w:ascii="Cambria" w:eastAsia="Calibri" w:hAnsi="Cambria" w:cs="Calibri"/>
          <w:sz w:val="24"/>
          <w:szCs w:val="24"/>
          <w:lang w:eastAsia="zh-CN"/>
        </w:rPr>
        <w:t>eIDAS</w:t>
      </w:r>
      <w:proofErr w:type="spellEnd"/>
      <w:r w:rsidRPr="002420E7">
        <w:rPr>
          <w:rFonts w:ascii="Cambria" w:eastAsia="Calibri" w:hAnsi="Cambria" w:cs="Calibri"/>
          <w:sz w:val="24"/>
          <w:szCs w:val="24"/>
          <w:lang w:eastAsia="zh-CN"/>
        </w:rPr>
        <w:t>) (UE) nr 910/2014 - od 1 lipca 2016 roku”.</w:t>
      </w:r>
    </w:p>
    <w:p w14:paraId="65F7C39A" w14:textId="77777777" w:rsidR="004B53E0" w:rsidRPr="002420E7" w:rsidRDefault="004B53E0" w:rsidP="004B53E0">
      <w:pPr>
        <w:numPr>
          <w:ilvl w:val="0"/>
          <w:numId w:val="11"/>
        </w:numPr>
        <w:tabs>
          <w:tab w:val="clear" w:pos="0"/>
          <w:tab w:val="num" w:pos="-1080"/>
        </w:tabs>
        <w:suppressAutoHyphens/>
        <w:spacing w:after="0" w:line="240" w:lineRule="auto"/>
        <w:ind w:left="360"/>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 xml:space="preserve">W przypadku wykorzystania formatu podpisu </w:t>
      </w:r>
      <w:proofErr w:type="spellStart"/>
      <w:r w:rsidRPr="002420E7">
        <w:rPr>
          <w:rFonts w:ascii="Cambria" w:eastAsia="Calibri" w:hAnsi="Cambria" w:cs="Calibri"/>
          <w:sz w:val="24"/>
          <w:szCs w:val="24"/>
          <w:lang w:eastAsia="zh-CN"/>
        </w:rPr>
        <w:t>XAdES</w:t>
      </w:r>
      <w:proofErr w:type="spellEnd"/>
      <w:r w:rsidRPr="002420E7">
        <w:rPr>
          <w:rFonts w:ascii="Cambria" w:eastAsia="Calibri" w:hAnsi="Cambria" w:cs="Calibri"/>
          <w:sz w:val="24"/>
          <w:szCs w:val="24"/>
          <w:lang w:eastAsia="zh-CN"/>
        </w:rPr>
        <w:t xml:space="preserve"> zewnętrzny. Zamawiający wymaga dołączenia odpowiedniej ilości plików tj. podpisywanych plików z danymi oraz plików podpisu w formacie </w:t>
      </w:r>
      <w:proofErr w:type="spellStart"/>
      <w:r w:rsidRPr="002420E7">
        <w:rPr>
          <w:rFonts w:ascii="Cambria" w:eastAsia="Calibri" w:hAnsi="Cambria" w:cs="Calibri"/>
          <w:sz w:val="24"/>
          <w:szCs w:val="24"/>
          <w:lang w:eastAsia="zh-CN"/>
        </w:rPr>
        <w:t>XAdES</w:t>
      </w:r>
      <w:proofErr w:type="spellEnd"/>
      <w:r w:rsidRPr="002420E7">
        <w:rPr>
          <w:rFonts w:ascii="Cambria" w:eastAsia="Calibri" w:hAnsi="Cambria" w:cs="Calibri"/>
          <w:sz w:val="24"/>
          <w:szCs w:val="24"/>
          <w:lang w:eastAsia="zh-CN"/>
        </w:rPr>
        <w:t>.</w:t>
      </w:r>
    </w:p>
    <w:p w14:paraId="6D17D903" w14:textId="77777777" w:rsidR="004B53E0" w:rsidRPr="002420E7" w:rsidRDefault="004B53E0" w:rsidP="004B53E0">
      <w:pPr>
        <w:numPr>
          <w:ilvl w:val="0"/>
          <w:numId w:val="11"/>
        </w:numPr>
        <w:tabs>
          <w:tab w:val="clear" w:pos="0"/>
          <w:tab w:val="num" w:pos="-1080"/>
        </w:tabs>
        <w:suppressAutoHyphens/>
        <w:spacing w:after="0" w:line="240" w:lineRule="auto"/>
        <w:ind w:left="360"/>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6ED41C6" w14:textId="77777777" w:rsidR="004B53E0" w:rsidRPr="002420E7" w:rsidRDefault="004B53E0" w:rsidP="004B53E0">
      <w:pPr>
        <w:numPr>
          <w:ilvl w:val="0"/>
          <w:numId w:val="11"/>
        </w:numPr>
        <w:tabs>
          <w:tab w:val="clear" w:pos="0"/>
          <w:tab w:val="num" w:pos="-1080"/>
        </w:tabs>
        <w:suppressAutoHyphens/>
        <w:spacing w:after="0" w:line="240" w:lineRule="auto"/>
        <w:ind w:left="360"/>
        <w:rPr>
          <w:rFonts w:ascii="Cambria" w:eastAsia="Calibri" w:hAnsi="Cambria" w:cs="Calibri"/>
          <w:sz w:val="24"/>
          <w:szCs w:val="24"/>
          <w:lang w:eastAsia="zh-CN"/>
        </w:rPr>
      </w:pPr>
      <w:r w:rsidRPr="002420E7">
        <w:rPr>
          <w:rFonts w:ascii="Cambria" w:eastAsia="Calibri" w:hAnsi="Cambria" w:cs="Calibri"/>
          <w:sz w:val="24"/>
          <w:szCs w:val="24"/>
          <w:lang w:eastAsia="zh-CN"/>
        </w:rPr>
        <w:t xml:space="preserve">Wykonawca, za pośrednictwem </w:t>
      </w:r>
      <w:hyperlink r:id="rId24" w:history="1">
        <w:r w:rsidRPr="002420E7">
          <w:rPr>
            <w:rFonts w:ascii="Cambria" w:eastAsia="Calibri" w:hAnsi="Cambria" w:cs="Calibri"/>
            <w:color w:val="1155CC"/>
            <w:sz w:val="24"/>
            <w:szCs w:val="24"/>
            <w:u w:val="single"/>
            <w:lang w:eastAsia="zh-CN"/>
          </w:rPr>
          <w:t>platformazakupowa.pl</w:t>
        </w:r>
      </w:hyperlink>
      <w:r w:rsidRPr="002420E7">
        <w:rPr>
          <w:rFonts w:ascii="Cambria" w:eastAsia="Calibri" w:hAnsi="Cambria" w:cs="Calibri"/>
          <w:sz w:val="24"/>
          <w:szCs w:val="24"/>
          <w:lang w:eastAsia="zh-CN"/>
        </w:rPr>
        <w:t xml:space="preserve"> może przed upływem terminu do składania ofert zmienić lub wycofać ofertę. Sposób dokonywania zmiany lub wycofania oferty zamieszczono w instrukcji zamieszczonej na stronie internetowej pod adresem:</w:t>
      </w:r>
      <w:r>
        <w:rPr>
          <w:rFonts w:ascii="Cambria" w:eastAsia="Calibri" w:hAnsi="Cambria" w:cs="Calibri"/>
          <w:sz w:val="24"/>
          <w:szCs w:val="24"/>
          <w:lang w:eastAsia="zh-CN"/>
        </w:rPr>
        <w:t xml:space="preserve"> </w:t>
      </w:r>
      <w:hyperlink r:id="rId25" w:history="1">
        <w:r w:rsidRPr="00D957F3">
          <w:rPr>
            <w:rStyle w:val="Hipercze"/>
            <w:rFonts w:ascii="Cambria" w:eastAsia="Calibri" w:hAnsi="Cambria" w:cs="Calibri"/>
            <w:sz w:val="24"/>
            <w:szCs w:val="24"/>
            <w:lang w:eastAsia="zh-CN"/>
          </w:rPr>
          <w:t>https://platformazakupowa.pl/strona/45-instrukcje</w:t>
        </w:r>
      </w:hyperlink>
    </w:p>
    <w:p w14:paraId="1701222C" w14:textId="77777777" w:rsidR="004B53E0" w:rsidRPr="002420E7" w:rsidRDefault="004B53E0" w:rsidP="004B53E0">
      <w:pPr>
        <w:numPr>
          <w:ilvl w:val="0"/>
          <w:numId w:val="11"/>
        </w:numPr>
        <w:tabs>
          <w:tab w:val="clear" w:pos="0"/>
          <w:tab w:val="num" w:pos="-1080"/>
        </w:tabs>
        <w:suppressAutoHyphens/>
        <w:spacing w:after="0" w:line="240" w:lineRule="auto"/>
        <w:ind w:left="360"/>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Każdy z wykonawców może złożyć tylko jedną ofertę. Złożenie większej liczby ofert lub oferty zawierającej propozycje wariantowe spowoduje podlegać będzie odrzuceniu.</w:t>
      </w:r>
    </w:p>
    <w:p w14:paraId="2188B246" w14:textId="77777777" w:rsidR="004B53E0" w:rsidRPr="002420E7" w:rsidRDefault="004B53E0" w:rsidP="004B53E0">
      <w:pPr>
        <w:numPr>
          <w:ilvl w:val="0"/>
          <w:numId w:val="11"/>
        </w:numPr>
        <w:tabs>
          <w:tab w:val="clear" w:pos="0"/>
          <w:tab w:val="num" w:pos="-1080"/>
        </w:tabs>
        <w:suppressAutoHyphens/>
        <w:spacing w:after="0" w:line="240" w:lineRule="auto"/>
        <w:ind w:left="360"/>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Ceny oferty muszą zawierać wszystkie koszty, jakie musi ponieść Wykonawca, aby zrealizować zamówienie z najwyższą starannością oraz ewentualne rabaty.</w:t>
      </w:r>
    </w:p>
    <w:p w14:paraId="142BFB6D" w14:textId="77777777" w:rsidR="004B53E0" w:rsidRPr="002420E7" w:rsidRDefault="004B53E0" w:rsidP="004B53E0">
      <w:pPr>
        <w:numPr>
          <w:ilvl w:val="0"/>
          <w:numId w:val="11"/>
        </w:numPr>
        <w:tabs>
          <w:tab w:val="clear" w:pos="0"/>
          <w:tab w:val="num" w:pos="-1080"/>
        </w:tabs>
        <w:suppressAutoHyphens/>
        <w:spacing w:after="0" w:line="240" w:lineRule="auto"/>
        <w:ind w:left="360"/>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6594FD3" w14:textId="77777777" w:rsidR="004B53E0" w:rsidRPr="002420E7" w:rsidRDefault="004B53E0" w:rsidP="004B53E0">
      <w:pPr>
        <w:numPr>
          <w:ilvl w:val="0"/>
          <w:numId w:val="11"/>
        </w:numPr>
        <w:tabs>
          <w:tab w:val="clear" w:pos="0"/>
          <w:tab w:val="num" w:pos="-1080"/>
        </w:tabs>
        <w:suppressAutoHyphens/>
        <w:spacing w:after="0" w:line="240" w:lineRule="auto"/>
        <w:ind w:left="360"/>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 xml:space="preserve">Zgodnie z definicją dokumentu elektronicznego z art.3 ustęp 2 Ustawy </w:t>
      </w:r>
      <w:r w:rsidRPr="002420E7">
        <w:rPr>
          <w:rFonts w:ascii="Cambria" w:eastAsia="Calibri" w:hAnsi="Cambria" w:cs="Calibri"/>
          <w:sz w:val="24"/>
          <w:szCs w:val="24"/>
          <w:lang w:eastAsia="zh-CN"/>
        </w:rPr>
        <w:br/>
        <w:t>o</w:t>
      </w:r>
      <w:r>
        <w:rPr>
          <w:rFonts w:ascii="Cambria" w:eastAsia="Calibri" w:hAnsi="Cambria" w:cs="Calibri"/>
          <w:sz w:val="24"/>
          <w:szCs w:val="24"/>
          <w:lang w:eastAsia="zh-CN"/>
        </w:rPr>
        <w:t xml:space="preserve"> </w:t>
      </w:r>
      <w:r w:rsidRPr="002420E7">
        <w:rPr>
          <w:rFonts w:ascii="Cambria" w:eastAsia="Calibri" w:hAnsi="Cambria" w:cs="Calibri"/>
          <w:sz w:val="24"/>
          <w:szCs w:val="24"/>
          <w:lang w:eastAsia="zh-CN"/>
        </w:rPr>
        <w:t>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B583994" w14:textId="77777777" w:rsidR="004B53E0" w:rsidRPr="002420E7" w:rsidRDefault="004B53E0" w:rsidP="004B53E0">
      <w:pPr>
        <w:numPr>
          <w:ilvl w:val="0"/>
          <w:numId w:val="11"/>
        </w:numPr>
        <w:tabs>
          <w:tab w:val="clear" w:pos="0"/>
          <w:tab w:val="num" w:pos="-1080"/>
        </w:tabs>
        <w:suppressAutoHyphens/>
        <w:spacing w:after="0" w:line="240" w:lineRule="auto"/>
        <w:ind w:left="338" w:hanging="709"/>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Maksymalny rozmiar jednego pliku przesyłanego za pośrednictwem dedykowanych formularzy do: złożenia, zmiany, wycofania oferty wynosi 150 MB natomiast przy komunikacji wielkość pliku to maksymalnie 500 MB.</w:t>
      </w:r>
    </w:p>
    <w:p w14:paraId="62A5BA35" w14:textId="77777777" w:rsidR="004B53E0" w:rsidRPr="002420E7" w:rsidRDefault="004B53E0" w:rsidP="004B53E0">
      <w:pPr>
        <w:numPr>
          <w:ilvl w:val="0"/>
          <w:numId w:val="11"/>
        </w:numPr>
        <w:tabs>
          <w:tab w:val="clear" w:pos="0"/>
          <w:tab w:val="num" w:pos="-1080"/>
        </w:tabs>
        <w:suppressAutoHyphens/>
        <w:spacing w:after="0" w:line="240" w:lineRule="auto"/>
        <w:ind w:left="338" w:hanging="709"/>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 xml:space="preserve">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 </w:t>
      </w:r>
    </w:p>
    <w:p w14:paraId="0AE55C1F" w14:textId="77777777" w:rsidR="004B53E0" w:rsidRPr="002420E7" w:rsidRDefault="004B53E0" w:rsidP="004B53E0">
      <w:pPr>
        <w:numPr>
          <w:ilvl w:val="0"/>
          <w:numId w:val="11"/>
        </w:numPr>
        <w:tabs>
          <w:tab w:val="clear" w:pos="0"/>
          <w:tab w:val="num" w:pos="-709"/>
        </w:tabs>
        <w:suppressAutoHyphens/>
        <w:spacing w:after="0" w:line="240" w:lineRule="auto"/>
        <w:ind w:left="731" w:hanging="731"/>
        <w:jc w:val="both"/>
        <w:rPr>
          <w:rFonts w:ascii="Cambria" w:eastAsia="Calibri" w:hAnsi="Cambria" w:cs="Times New Roman"/>
          <w:b/>
          <w:sz w:val="24"/>
          <w:szCs w:val="24"/>
          <w:lang w:eastAsia="zh-CN"/>
        </w:rPr>
      </w:pPr>
      <w:r w:rsidRPr="002420E7">
        <w:rPr>
          <w:rFonts w:ascii="Cambria" w:eastAsia="Calibri" w:hAnsi="Cambria" w:cs="Trebuchet MS"/>
          <w:b/>
          <w:sz w:val="24"/>
          <w:szCs w:val="24"/>
          <w:highlight w:val="lightGray"/>
          <w:lang w:eastAsia="pl-PL"/>
        </w:rPr>
        <w:t>Do oferty należy dołączyć:</w:t>
      </w:r>
      <w:r w:rsidRPr="002420E7">
        <w:rPr>
          <w:rFonts w:ascii="Cambria" w:eastAsia="Calibri" w:hAnsi="Cambria" w:cs="Trebuchet MS"/>
          <w:b/>
          <w:sz w:val="24"/>
          <w:szCs w:val="24"/>
          <w:lang w:eastAsia="pl-PL"/>
        </w:rPr>
        <w:t xml:space="preserve"> </w:t>
      </w:r>
    </w:p>
    <w:p w14:paraId="1C0BD513" w14:textId="77777777" w:rsidR="004B53E0" w:rsidRPr="00930027" w:rsidRDefault="004B53E0" w:rsidP="004B53E0">
      <w:pPr>
        <w:numPr>
          <w:ilvl w:val="0"/>
          <w:numId w:val="16"/>
        </w:numPr>
        <w:tabs>
          <w:tab w:val="clear" w:pos="0"/>
          <w:tab w:val="num" w:pos="-709"/>
        </w:tabs>
        <w:suppressAutoHyphens/>
        <w:autoSpaceDE w:val="0"/>
        <w:spacing w:after="0" w:line="240" w:lineRule="auto"/>
        <w:ind w:left="709" w:hanging="284"/>
        <w:jc w:val="both"/>
        <w:rPr>
          <w:rFonts w:ascii="Cambria" w:eastAsia="Calibri" w:hAnsi="Cambria" w:cs="Times New Roman"/>
          <w:lang w:eastAsia="zh-CN"/>
        </w:rPr>
      </w:pPr>
      <w:r w:rsidRPr="002420E7">
        <w:rPr>
          <w:rFonts w:ascii="Cambria" w:eastAsia="Calibri" w:hAnsi="Cambria" w:cs="Calibri"/>
          <w:sz w:val="24"/>
          <w:szCs w:val="24"/>
          <w:lang w:eastAsia="pl-PL"/>
        </w:rPr>
        <w:t>P</w:t>
      </w:r>
      <w:r w:rsidRPr="00930027">
        <w:rPr>
          <w:rFonts w:ascii="Cambria" w:eastAsia="Calibri" w:hAnsi="Cambria" w:cs="Calibri"/>
          <w:lang w:eastAsia="pl-PL"/>
        </w:rPr>
        <w:t>ełnomocnictwo upoważniające do złożenia oferty, o ile ofertę składa pełnomocnik;</w:t>
      </w:r>
    </w:p>
    <w:p w14:paraId="0CF9FC24" w14:textId="77777777" w:rsidR="004B53E0" w:rsidRPr="00930027" w:rsidRDefault="004B53E0" w:rsidP="004B53E0">
      <w:pPr>
        <w:numPr>
          <w:ilvl w:val="0"/>
          <w:numId w:val="16"/>
        </w:numPr>
        <w:tabs>
          <w:tab w:val="clear" w:pos="0"/>
          <w:tab w:val="num" w:pos="-709"/>
        </w:tabs>
        <w:suppressAutoHyphens/>
        <w:autoSpaceDE w:val="0"/>
        <w:spacing w:after="0" w:line="240" w:lineRule="auto"/>
        <w:ind w:left="709" w:hanging="284"/>
        <w:jc w:val="both"/>
        <w:rPr>
          <w:rFonts w:ascii="Cambria" w:eastAsia="Calibri" w:hAnsi="Cambria" w:cs="Times New Roman"/>
          <w:lang w:eastAsia="zh-CN"/>
        </w:rPr>
      </w:pPr>
      <w:r w:rsidRPr="00930027">
        <w:rPr>
          <w:rFonts w:ascii="Cambria" w:eastAsia="Cambria" w:hAnsi="Cambria" w:cs="Cambria"/>
          <w:lang w:eastAsia="pl-PL"/>
        </w:rPr>
        <w:t xml:space="preserve"> </w:t>
      </w:r>
      <w:r w:rsidRPr="00930027">
        <w:rPr>
          <w:rFonts w:ascii="Cambria" w:eastAsia="Calibri" w:hAnsi="Cambria" w:cs="Calibri"/>
          <w:lang w:eastAsia="pl-PL"/>
        </w:rPr>
        <w:t>Pełnomocnictwo dla pełnomocnika do reprezentowania w postępowaniu Wykonawców wspólnie ubiegających się o udzielenie zamówienia - dotyczy ofert składanych przez Wykonawców wspólnie ubiegających się o udzielenie zamówienia;</w:t>
      </w:r>
    </w:p>
    <w:p w14:paraId="6D4ABA6E" w14:textId="77777777" w:rsidR="004B53E0" w:rsidRPr="00930027" w:rsidRDefault="004B53E0" w:rsidP="004B53E0">
      <w:pPr>
        <w:numPr>
          <w:ilvl w:val="0"/>
          <w:numId w:val="16"/>
        </w:numPr>
        <w:tabs>
          <w:tab w:val="clear" w:pos="0"/>
          <w:tab w:val="num" w:pos="-709"/>
        </w:tabs>
        <w:suppressAutoHyphens/>
        <w:autoSpaceDE w:val="0"/>
        <w:spacing w:after="0" w:line="240" w:lineRule="auto"/>
        <w:ind w:left="709" w:hanging="284"/>
        <w:jc w:val="both"/>
        <w:rPr>
          <w:rFonts w:ascii="Cambria" w:eastAsia="Calibri" w:hAnsi="Cambria" w:cs="Times New Roman"/>
          <w:lang w:eastAsia="zh-CN"/>
        </w:rPr>
      </w:pPr>
      <w:r w:rsidRPr="00930027">
        <w:rPr>
          <w:rFonts w:ascii="Cambria" w:eastAsia="Calibri" w:hAnsi="Cambria" w:cs="Calibri"/>
          <w:lang w:eastAsia="pl-PL"/>
        </w:rPr>
        <w:t>Formularz cenowy  -  załącznik nr 1 do SWZ;</w:t>
      </w:r>
    </w:p>
    <w:p w14:paraId="2A14ED68" w14:textId="77777777" w:rsidR="00930027" w:rsidRDefault="004B53E0" w:rsidP="00930027">
      <w:pPr>
        <w:numPr>
          <w:ilvl w:val="0"/>
          <w:numId w:val="16"/>
        </w:numPr>
        <w:tabs>
          <w:tab w:val="clear" w:pos="0"/>
          <w:tab w:val="num" w:pos="-709"/>
        </w:tabs>
        <w:suppressAutoHyphens/>
        <w:autoSpaceDE w:val="0"/>
        <w:spacing w:after="0" w:line="240" w:lineRule="auto"/>
        <w:ind w:left="709" w:hanging="284"/>
        <w:jc w:val="both"/>
        <w:rPr>
          <w:rFonts w:ascii="Cambria" w:eastAsia="Calibri" w:hAnsi="Cambria" w:cs="Times New Roman"/>
          <w:lang w:eastAsia="zh-CN"/>
        </w:rPr>
      </w:pPr>
      <w:r w:rsidRPr="00930027">
        <w:rPr>
          <w:rFonts w:ascii="Cambria" w:eastAsia="Calibri" w:hAnsi="Cambria" w:cs="Calibri"/>
          <w:lang w:eastAsia="pl-PL"/>
        </w:rPr>
        <w:t xml:space="preserve"> </w:t>
      </w:r>
      <w:r w:rsidRPr="00930027">
        <w:rPr>
          <w:rFonts w:ascii="Cambria" w:eastAsia="Calibri" w:hAnsi="Cambria" w:cs="Trebuchet MS"/>
          <w:lang w:eastAsia="pl-PL"/>
        </w:rPr>
        <w:t>Formularz Oferty    - załącznik nr 2 do SWZ;</w:t>
      </w:r>
    </w:p>
    <w:p w14:paraId="152F5E98" w14:textId="790403DB" w:rsidR="004B53E0" w:rsidRPr="00930027" w:rsidRDefault="004B53E0" w:rsidP="00930027">
      <w:pPr>
        <w:numPr>
          <w:ilvl w:val="0"/>
          <w:numId w:val="16"/>
        </w:numPr>
        <w:tabs>
          <w:tab w:val="clear" w:pos="0"/>
          <w:tab w:val="num" w:pos="-709"/>
        </w:tabs>
        <w:suppressAutoHyphens/>
        <w:autoSpaceDE w:val="0"/>
        <w:spacing w:after="0" w:line="240" w:lineRule="auto"/>
        <w:ind w:left="709" w:hanging="284"/>
        <w:jc w:val="both"/>
        <w:rPr>
          <w:rFonts w:ascii="Cambria" w:eastAsia="Calibri" w:hAnsi="Cambria" w:cs="Times New Roman"/>
          <w:lang w:eastAsia="zh-CN"/>
        </w:rPr>
      </w:pPr>
      <w:r w:rsidRPr="00930027">
        <w:rPr>
          <w:rFonts w:ascii="Cambria" w:eastAsia="Calibri" w:hAnsi="Cambria" w:cs="Calibri"/>
          <w:lang w:eastAsia="pl-PL"/>
        </w:rPr>
        <w:t xml:space="preserve">Oświadczenie Wykonawcy -  załącznik nr 3,3a,3b do SWZ. </w:t>
      </w:r>
    </w:p>
    <w:p w14:paraId="773C4427" w14:textId="21B6D252" w:rsidR="004B53E0" w:rsidRPr="00930027" w:rsidRDefault="00CB08D8" w:rsidP="00CB08D8">
      <w:pPr>
        <w:suppressAutoHyphens/>
        <w:autoSpaceDE w:val="0"/>
        <w:spacing w:before="60" w:after="40" w:line="240" w:lineRule="auto"/>
        <w:ind w:left="273" w:right="60"/>
        <w:jc w:val="both"/>
        <w:rPr>
          <w:rFonts w:ascii="Cambria" w:eastAsia="Calibri" w:hAnsi="Cambria" w:cs="Times New Roman"/>
          <w:lang w:eastAsia="zh-CN"/>
        </w:rPr>
      </w:pPr>
      <w:r>
        <w:rPr>
          <w:rFonts w:ascii="Cambria" w:eastAsia="Calibri" w:hAnsi="Cambria" w:cs="Calibri"/>
          <w:lang w:eastAsia="pl-PL"/>
        </w:rPr>
        <w:lastRenderedPageBreak/>
        <w:t xml:space="preserve">        </w:t>
      </w:r>
      <w:r w:rsidR="004B53E0" w:rsidRPr="00930027">
        <w:rPr>
          <w:rFonts w:ascii="Cambria" w:eastAsia="Calibri" w:hAnsi="Cambria" w:cs="Calibri"/>
          <w:lang w:eastAsia="pl-PL"/>
        </w:rPr>
        <w:t>W przypadku wspólnego ubiegania się o zamówienie przez Wykonawców, Oświadczenie składa każdy z Wykonawców.</w:t>
      </w:r>
    </w:p>
    <w:p w14:paraId="43400BEE" w14:textId="0B168CF8" w:rsidR="00930027" w:rsidRPr="00CB08D8" w:rsidRDefault="00930027" w:rsidP="00CB08D8">
      <w:pPr>
        <w:pStyle w:val="Akapitzlist"/>
        <w:numPr>
          <w:ilvl w:val="0"/>
          <w:numId w:val="16"/>
        </w:numPr>
        <w:pBdr>
          <w:top w:val="none" w:sz="0" w:space="0" w:color="000000"/>
          <w:left w:val="none" w:sz="0" w:space="0" w:color="000000"/>
          <w:bottom w:val="none" w:sz="0" w:space="0" w:color="000000"/>
          <w:right w:val="none" w:sz="0" w:space="0" w:color="000000"/>
        </w:pBdr>
        <w:tabs>
          <w:tab w:val="clear" w:pos="0"/>
          <w:tab w:val="num" w:pos="-437"/>
          <w:tab w:val="left" w:pos="273"/>
        </w:tabs>
        <w:autoSpaceDE w:val="0"/>
        <w:ind w:left="633"/>
        <w:jc w:val="both"/>
        <w:textAlignment w:val="baseline"/>
        <w:rPr>
          <w:rFonts w:ascii="Cambria" w:eastAsia="Calibri" w:hAnsi="Cambria"/>
          <w:b/>
          <w:bCs/>
          <w:sz w:val="22"/>
          <w:szCs w:val="22"/>
        </w:rPr>
      </w:pPr>
      <w:r w:rsidRPr="00CB08D8">
        <w:rPr>
          <w:rFonts w:ascii="Cambria" w:eastAsia="Calibri" w:hAnsi="Cambria"/>
          <w:b/>
          <w:bCs/>
          <w:sz w:val="22"/>
          <w:szCs w:val="22"/>
        </w:rPr>
        <w:t>PRZEDMIOTOWE ŚRODKI DOWODOWE</w:t>
      </w:r>
    </w:p>
    <w:p w14:paraId="23E99819" w14:textId="023E1859" w:rsidR="00930027" w:rsidRPr="00CB08D8" w:rsidRDefault="00930027" w:rsidP="00CB08D8">
      <w:pPr>
        <w:pStyle w:val="Akapitzlist"/>
        <w:pBdr>
          <w:top w:val="none" w:sz="0" w:space="0" w:color="000000"/>
          <w:left w:val="none" w:sz="0" w:space="0" w:color="000000"/>
          <w:bottom w:val="none" w:sz="0" w:space="0" w:color="000000"/>
          <w:right w:val="none" w:sz="0" w:space="0" w:color="000000"/>
        </w:pBdr>
        <w:tabs>
          <w:tab w:val="left" w:pos="273"/>
        </w:tabs>
        <w:autoSpaceDE w:val="0"/>
        <w:ind w:left="283"/>
        <w:jc w:val="both"/>
        <w:textAlignment w:val="baseline"/>
        <w:rPr>
          <w:rFonts w:ascii="Cambria" w:eastAsia="Calibri" w:hAnsi="Cambria" w:cstheme="minorBidi"/>
          <w:sz w:val="22"/>
          <w:szCs w:val="22"/>
        </w:rPr>
      </w:pPr>
      <w:r w:rsidRPr="00CB08D8">
        <w:rPr>
          <w:rFonts w:ascii="Cambria" w:eastAsia="Calibri" w:hAnsi="Cambria"/>
          <w:b/>
          <w:bCs/>
          <w:sz w:val="22"/>
          <w:szCs w:val="22"/>
        </w:rPr>
        <w:t>wykaz osób</w:t>
      </w:r>
      <w:r w:rsidRPr="00CB08D8">
        <w:rPr>
          <w:rFonts w:ascii="Cambria" w:eastAsia="Calibri" w:hAnsi="Cambria"/>
          <w:sz w:val="22"/>
          <w:szCs w:val="22"/>
        </w:rPr>
        <w:t xml:space="preserve">, skierowanych przez Wykonawcę do realizacji zamówienia publicznego, w szczególności odpowiedzialnych za świadczenie usług szkoleniowych wraz z informacjami na temat ich kwalifikacji zawodowych, uprawnień, doświadczenia i wykształcenia niezbędnych do wykonania zamówienia publicznego, a także zakresu wykonywanych przez nie czynności oraz informacją o podstawie do dysponowania tymi osobami; </w:t>
      </w:r>
      <w:r w:rsidRPr="00CB08D8">
        <w:rPr>
          <w:rFonts w:ascii="Cambria" w:eastAsia="Calibri" w:hAnsi="Cambria"/>
          <w:i/>
          <w:iCs/>
          <w:sz w:val="22"/>
          <w:szCs w:val="22"/>
        </w:rPr>
        <w:t xml:space="preserve">zgodnego ze wzorem zamieszczonym w </w:t>
      </w:r>
      <w:r w:rsidRPr="00CB08D8">
        <w:rPr>
          <w:rFonts w:ascii="Cambria" w:eastAsia="Calibri" w:hAnsi="Cambria"/>
          <w:b/>
          <w:bCs/>
          <w:i/>
          <w:iCs/>
          <w:sz w:val="22"/>
          <w:szCs w:val="22"/>
        </w:rPr>
        <w:t>załączniku nr 7</w:t>
      </w:r>
      <w:r w:rsidRPr="00CB08D8">
        <w:rPr>
          <w:rFonts w:ascii="Cambria" w:eastAsia="Calibri" w:hAnsi="Cambria"/>
          <w:i/>
          <w:iCs/>
          <w:sz w:val="22"/>
          <w:szCs w:val="22"/>
        </w:rPr>
        <w:t xml:space="preserve">, spełniających wymagania określone w SWZ Rozdział VI WARUNKI UDZIAŁU W POSTĘPOWANIU. </w:t>
      </w:r>
    </w:p>
    <w:p w14:paraId="148355F5" w14:textId="575F68A3" w:rsidR="004B53E0" w:rsidRPr="00930027" w:rsidRDefault="004B53E0" w:rsidP="00930027">
      <w:pPr>
        <w:autoSpaceDE w:val="0"/>
        <w:spacing w:after="0" w:line="240" w:lineRule="auto"/>
        <w:jc w:val="both"/>
        <w:rPr>
          <w:rFonts w:ascii="Cambria" w:eastAsia="Arial" w:hAnsi="Cambria" w:cs="Cambria"/>
          <w:kern w:val="2"/>
        </w:rPr>
      </w:pPr>
      <w:r w:rsidRPr="00930027">
        <w:rPr>
          <w:rFonts w:ascii="Cambria" w:eastAsia="Arial" w:hAnsi="Cambria" w:cs="Cambria"/>
          <w:kern w:val="2"/>
        </w:rPr>
        <w:t xml:space="preserve">Na podstawie art. 107 ust. 2 ustawy PZP jeżeli Wykonawca nie złożył przedmiotowych środków dowodowych lub złożone środki dowodowe są niekompletne, Zamawiający wzywa do ich złożenia lub uzupełnienia w wyznaczonym terminie. </w:t>
      </w:r>
    </w:p>
    <w:p w14:paraId="0D85426B" w14:textId="77777777" w:rsidR="004B53E0" w:rsidRPr="002420E7" w:rsidRDefault="004B53E0" w:rsidP="004B53E0">
      <w:pPr>
        <w:numPr>
          <w:ilvl w:val="0"/>
          <w:numId w:val="13"/>
        </w:numPr>
        <w:pBdr>
          <w:top w:val="single" w:sz="12" w:space="1" w:color="000000"/>
          <w:left w:val="single" w:sz="12" w:space="4" w:color="000000"/>
          <w:bottom w:val="single" w:sz="12" w:space="1" w:color="000000"/>
          <w:right w:val="single" w:sz="12" w:space="4" w:color="000000"/>
        </w:pBdr>
        <w:suppressAutoHyphens/>
        <w:autoSpaceDE w:val="0"/>
        <w:spacing w:after="0" w:line="240" w:lineRule="auto"/>
        <w:jc w:val="center"/>
        <w:rPr>
          <w:rFonts w:ascii="Cambria" w:eastAsia="Calibri" w:hAnsi="Cambria" w:cs="Trebuchet MS"/>
          <w:color w:val="000000"/>
          <w:sz w:val="24"/>
          <w:szCs w:val="24"/>
          <w:lang w:eastAsia="zh-CN"/>
        </w:rPr>
      </w:pPr>
      <w:r w:rsidRPr="002420E7">
        <w:rPr>
          <w:rFonts w:ascii="Cambria" w:eastAsia="Calibri" w:hAnsi="Cambria" w:cs="Cambria"/>
          <w:b/>
          <w:bCs/>
          <w:color w:val="000000"/>
          <w:sz w:val="24"/>
          <w:szCs w:val="24"/>
          <w:lang w:eastAsia="zh-CN"/>
        </w:rPr>
        <w:t>Sposób oraz termin składania ofert</w:t>
      </w:r>
    </w:p>
    <w:p w14:paraId="4C51AF01" w14:textId="77777777" w:rsidR="004B53E0" w:rsidRPr="002420E7" w:rsidRDefault="004B53E0" w:rsidP="004B53E0">
      <w:pPr>
        <w:numPr>
          <w:ilvl w:val="0"/>
          <w:numId w:val="14"/>
        </w:numPr>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 xml:space="preserve">Wykonawca składa ofertę za pośrednictwem Platformy zakupowej. Sposób złożenia oferty opisany został w Instrukcji użytkownika dostępnej na Platformie. </w:t>
      </w:r>
    </w:p>
    <w:p w14:paraId="74B392AD" w14:textId="4224BE3C" w:rsidR="004B53E0" w:rsidRPr="002420E7" w:rsidRDefault="009D1916" w:rsidP="004B53E0">
      <w:pPr>
        <w:numPr>
          <w:ilvl w:val="0"/>
          <w:numId w:val="14"/>
        </w:numPr>
        <w:suppressAutoHyphens/>
        <w:autoSpaceDE w:val="0"/>
        <w:spacing w:after="0" w:line="240" w:lineRule="auto"/>
        <w:jc w:val="both"/>
        <w:rPr>
          <w:rFonts w:ascii="Cambria" w:eastAsia="Calibri" w:hAnsi="Cambria" w:cs="Times New Roman"/>
          <w:sz w:val="24"/>
          <w:szCs w:val="24"/>
          <w:lang w:eastAsia="zh-CN"/>
        </w:rPr>
      </w:pPr>
      <w:r>
        <w:rPr>
          <w:rFonts w:ascii="Cambria" w:eastAsia="Calibri" w:hAnsi="Cambria" w:cs="Trebuchet MS"/>
          <w:noProof/>
          <w:sz w:val="24"/>
          <w:szCs w:val="24"/>
          <w:lang w:eastAsia="pl-PL"/>
        </w:rPr>
        <mc:AlternateContent>
          <mc:Choice Requires="wpi">
            <w:drawing>
              <wp:anchor distT="0" distB="0" distL="114300" distR="114300" simplePos="0" relativeHeight="251660288" behindDoc="0" locked="0" layoutInCell="1" allowOverlap="1" wp14:anchorId="16A2DE8A" wp14:editId="3FE1F9B4">
                <wp:simplePos x="0" y="0"/>
                <wp:positionH relativeFrom="column">
                  <wp:posOffset>290545</wp:posOffset>
                </wp:positionH>
                <wp:positionV relativeFrom="paragraph">
                  <wp:posOffset>274745</wp:posOffset>
                </wp:positionV>
                <wp:extent cx="360" cy="360"/>
                <wp:effectExtent l="95250" t="152400" r="95250" b="152400"/>
                <wp:wrapNone/>
                <wp:docPr id="2087092692" name="Pismo odręczne 2"/>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type w14:anchorId="2481CFA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2" o:spid="_x0000_s1026" type="#_x0000_t75" style="position:absolute;margin-left:18.7pt;margin-top:13.15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">
                <v:imagedata r:id="rId27" o:title=""/>
              </v:shape>
            </w:pict>
          </mc:Fallback>
        </mc:AlternateContent>
      </w:r>
      <w:r>
        <w:rPr>
          <w:rFonts w:ascii="Cambria" w:eastAsia="Calibri" w:hAnsi="Cambria" w:cs="Trebuchet MS"/>
          <w:noProof/>
          <w:sz w:val="24"/>
          <w:szCs w:val="24"/>
          <w:lang w:eastAsia="pl-PL"/>
        </w:rPr>
        <mc:AlternateContent>
          <mc:Choice Requires="wpi">
            <w:drawing>
              <wp:anchor distT="0" distB="0" distL="114300" distR="114300" simplePos="0" relativeHeight="251659264" behindDoc="0" locked="0" layoutInCell="1" allowOverlap="1" wp14:anchorId="0D274E3E" wp14:editId="0FB16C9E">
                <wp:simplePos x="0" y="0"/>
                <wp:positionH relativeFrom="column">
                  <wp:posOffset>357505</wp:posOffset>
                </wp:positionH>
                <wp:positionV relativeFrom="paragraph">
                  <wp:posOffset>303545</wp:posOffset>
                </wp:positionV>
                <wp:extent cx="360" cy="360"/>
                <wp:effectExtent l="95250" t="152400" r="95250" b="152400"/>
                <wp:wrapNone/>
                <wp:docPr id="311990305" name="Pismo odręczne 1"/>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5158A244" id="Pismo odręczne 1" o:spid="_x0000_s1026" type="#_x0000_t75" style="position:absolute;margin-left:23.9pt;margin-top:15.4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">
                <v:imagedata r:id="rId27" o:title=""/>
              </v:shape>
            </w:pict>
          </mc:Fallback>
        </mc:AlternateContent>
      </w:r>
      <w:r w:rsidR="004B53E0" w:rsidRPr="002420E7">
        <w:rPr>
          <w:rFonts w:ascii="Cambria" w:eastAsia="Calibri" w:hAnsi="Cambria" w:cs="Trebuchet MS"/>
          <w:sz w:val="24"/>
          <w:szCs w:val="24"/>
          <w:lang w:eastAsia="pl-PL"/>
        </w:rPr>
        <w:t>Ofertę wraz z wymaganymi załącznikami należy złożyć w terminie do dnia</w:t>
      </w:r>
      <w:r w:rsidR="004B53E0" w:rsidRPr="002420E7">
        <w:rPr>
          <w:rFonts w:ascii="Cambria" w:eastAsia="Calibri" w:hAnsi="Cambria" w:cs="Trebuchet MS"/>
          <w:b/>
          <w:sz w:val="24"/>
          <w:szCs w:val="24"/>
          <w:lang w:eastAsia="pl-PL"/>
        </w:rPr>
        <w:t xml:space="preserve">  </w:t>
      </w:r>
      <w:r>
        <w:rPr>
          <w:rFonts w:ascii="Cambria" w:eastAsia="Calibri" w:hAnsi="Cambria" w:cs="Trebuchet MS"/>
          <w:b/>
          <w:sz w:val="24"/>
          <w:szCs w:val="24"/>
          <w:lang w:eastAsia="pl-PL"/>
        </w:rPr>
        <w:t>04.</w:t>
      </w:r>
      <w:r w:rsidR="00730A17">
        <w:rPr>
          <w:rFonts w:ascii="Cambria" w:eastAsia="Calibri" w:hAnsi="Cambria" w:cs="Trebuchet MS"/>
          <w:b/>
          <w:sz w:val="24"/>
          <w:szCs w:val="24"/>
          <w:highlight w:val="yellow"/>
          <w:lang w:eastAsia="pl-PL"/>
        </w:rPr>
        <w:t>1</w:t>
      </w:r>
      <w:r>
        <w:rPr>
          <w:rFonts w:ascii="Cambria" w:eastAsia="Calibri" w:hAnsi="Cambria" w:cs="Trebuchet MS"/>
          <w:b/>
          <w:sz w:val="24"/>
          <w:szCs w:val="24"/>
          <w:highlight w:val="yellow"/>
          <w:lang w:eastAsia="pl-PL"/>
        </w:rPr>
        <w:t>1</w:t>
      </w:r>
      <w:r w:rsidR="004B53E0" w:rsidRPr="002420E7">
        <w:rPr>
          <w:rFonts w:ascii="Cambria" w:eastAsia="Calibri" w:hAnsi="Cambria" w:cs="Trebuchet MS"/>
          <w:b/>
          <w:sz w:val="24"/>
          <w:szCs w:val="24"/>
          <w:highlight w:val="yellow"/>
          <w:lang w:eastAsia="pl-PL"/>
        </w:rPr>
        <w:t>.202</w:t>
      </w:r>
      <w:r w:rsidR="004B53E0">
        <w:rPr>
          <w:rFonts w:ascii="Cambria" w:eastAsia="Calibri" w:hAnsi="Cambria" w:cs="Trebuchet MS"/>
          <w:b/>
          <w:sz w:val="24"/>
          <w:szCs w:val="24"/>
          <w:highlight w:val="yellow"/>
          <w:lang w:eastAsia="pl-PL"/>
        </w:rPr>
        <w:t>4</w:t>
      </w:r>
      <w:r w:rsidR="004B53E0" w:rsidRPr="002420E7">
        <w:rPr>
          <w:rFonts w:ascii="Cambria" w:eastAsia="Calibri" w:hAnsi="Cambria" w:cs="Trebuchet MS"/>
          <w:b/>
          <w:sz w:val="24"/>
          <w:szCs w:val="24"/>
          <w:highlight w:val="yellow"/>
          <w:lang w:eastAsia="pl-PL"/>
        </w:rPr>
        <w:t xml:space="preserve"> r., do godz. 09:00.</w:t>
      </w:r>
    </w:p>
    <w:p w14:paraId="280EE478" w14:textId="77777777" w:rsidR="004B53E0" w:rsidRPr="002420E7" w:rsidRDefault="004B53E0" w:rsidP="004B53E0">
      <w:pPr>
        <w:numPr>
          <w:ilvl w:val="0"/>
          <w:numId w:val="14"/>
        </w:numPr>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 xml:space="preserve">Wykonawca może złożyć tylko jedną ofertę. </w:t>
      </w:r>
    </w:p>
    <w:p w14:paraId="5E5F9F8A" w14:textId="77777777" w:rsidR="004B53E0" w:rsidRPr="002420E7" w:rsidRDefault="004B53E0" w:rsidP="004B53E0">
      <w:pPr>
        <w:numPr>
          <w:ilvl w:val="0"/>
          <w:numId w:val="14"/>
        </w:numPr>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 xml:space="preserve">Zamawiający odrzuci ofertę złożoną po terminie składania ofert. </w:t>
      </w:r>
    </w:p>
    <w:p w14:paraId="15786A12" w14:textId="77777777" w:rsidR="004B53E0" w:rsidRDefault="004B53E0" w:rsidP="004B53E0">
      <w:pPr>
        <w:numPr>
          <w:ilvl w:val="0"/>
          <w:numId w:val="14"/>
        </w:numPr>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 xml:space="preserve">Wykonawca przed upływem terminu do składania ofert może wycofać ofertę. Sposób wycofania oferty został opisany w Instrukcji użytkownika dostępnej Platformie. </w:t>
      </w:r>
    </w:p>
    <w:p w14:paraId="4789EE75" w14:textId="77777777" w:rsidR="004B53E0" w:rsidRPr="00BF13E8" w:rsidRDefault="004B53E0" w:rsidP="004B53E0">
      <w:pPr>
        <w:numPr>
          <w:ilvl w:val="0"/>
          <w:numId w:val="14"/>
        </w:numPr>
        <w:suppressAutoHyphens/>
        <w:autoSpaceDE w:val="0"/>
        <w:spacing w:after="0" w:line="240" w:lineRule="auto"/>
        <w:jc w:val="both"/>
        <w:rPr>
          <w:rFonts w:ascii="Cambria" w:eastAsia="Calibri" w:hAnsi="Cambria" w:cs="Times New Roman"/>
          <w:sz w:val="24"/>
          <w:szCs w:val="24"/>
          <w:lang w:eastAsia="zh-CN"/>
        </w:rPr>
      </w:pPr>
      <w:r w:rsidRPr="00BF13E8">
        <w:rPr>
          <w:rFonts w:ascii="Cambria" w:eastAsia="Calibri" w:hAnsi="Cambria" w:cs="Trebuchet MS"/>
          <w:sz w:val="24"/>
          <w:szCs w:val="24"/>
          <w:lang w:eastAsia="pl-PL"/>
        </w:rPr>
        <w:t xml:space="preserve">Wykonawca po upływie terminu do składania ofert nie może wycofać złożonej oferty. </w:t>
      </w:r>
    </w:p>
    <w:p w14:paraId="118DE802" w14:textId="77777777" w:rsidR="004B53E0" w:rsidRPr="002420E7" w:rsidRDefault="004B53E0" w:rsidP="004B53E0">
      <w:pPr>
        <w:suppressAutoHyphens/>
        <w:autoSpaceDE w:val="0"/>
        <w:spacing w:after="120" w:line="240" w:lineRule="auto"/>
        <w:ind w:left="357"/>
        <w:jc w:val="both"/>
        <w:rPr>
          <w:rFonts w:ascii="Cambria" w:eastAsia="Calibri" w:hAnsi="Cambria" w:cs="Times New Roman"/>
          <w:sz w:val="24"/>
          <w:szCs w:val="24"/>
          <w:lang w:eastAsia="zh-CN"/>
        </w:rPr>
      </w:pPr>
    </w:p>
    <w:p w14:paraId="0C0A3E9D" w14:textId="77777777" w:rsidR="004B53E0" w:rsidRPr="002420E7" w:rsidRDefault="004B53E0" w:rsidP="004B53E0">
      <w:pPr>
        <w:pBdr>
          <w:top w:val="single" w:sz="12" w:space="1" w:color="000000"/>
          <w:left w:val="single" w:sz="12" w:space="31" w:color="000000"/>
          <w:bottom w:val="single" w:sz="12" w:space="1" w:color="000000"/>
          <w:right w:val="single" w:sz="12" w:space="4" w:color="000000"/>
        </w:pBdr>
        <w:suppressAutoHyphens/>
        <w:autoSpaceDE w:val="0"/>
        <w:spacing w:after="0" w:line="240" w:lineRule="auto"/>
        <w:ind w:left="1080"/>
        <w:jc w:val="center"/>
        <w:rPr>
          <w:rFonts w:ascii="Cambria" w:eastAsia="Calibri" w:hAnsi="Cambria" w:cs="Trebuchet MS"/>
          <w:color w:val="000000"/>
          <w:sz w:val="24"/>
          <w:szCs w:val="24"/>
          <w:lang w:eastAsia="zh-CN"/>
        </w:rPr>
      </w:pPr>
      <w:r w:rsidRPr="002420E7">
        <w:rPr>
          <w:rFonts w:ascii="Cambria" w:eastAsia="Calibri" w:hAnsi="Cambria" w:cs="Cambria"/>
          <w:b/>
          <w:bCs/>
          <w:color w:val="000000"/>
          <w:sz w:val="24"/>
          <w:szCs w:val="24"/>
          <w:lang w:eastAsia="zh-CN"/>
        </w:rPr>
        <w:t>XV. Termin otwarcia ofert</w:t>
      </w:r>
    </w:p>
    <w:p w14:paraId="0010D51F" w14:textId="4A4F731C" w:rsidR="004B53E0" w:rsidRPr="002420E7" w:rsidRDefault="004B53E0" w:rsidP="004B53E0">
      <w:pPr>
        <w:shd w:val="clear" w:color="auto" w:fill="FFFFFF"/>
        <w:suppressAutoHyphens/>
        <w:spacing w:after="0" w:line="256" w:lineRule="auto"/>
        <w:jc w:val="both"/>
        <w:rPr>
          <w:rFonts w:ascii="Cambria" w:eastAsia="Calibri" w:hAnsi="Cambria" w:cs="Times New Roman"/>
          <w:sz w:val="24"/>
          <w:szCs w:val="24"/>
          <w:lang w:eastAsia="zh-CN"/>
        </w:rPr>
      </w:pPr>
      <w:r w:rsidRPr="002420E7">
        <w:rPr>
          <w:rFonts w:ascii="Cambria" w:eastAsia="Calibri" w:hAnsi="Cambria" w:cs="Calibri"/>
          <w:sz w:val="24"/>
          <w:szCs w:val="24"/>
          <w:lang w:eastAsia="zh-CN"/>
        </w:rPr>
        <w:t>1. Otwarcie ofert następuje niezwłocznie po upływie terminu składania ofert, nie później niż następnego dnia po dniu, w którym upłynął termin składania ofert tj.:</w:t>
      </w:r>
      <w:r w:rsidRPr="002420E7">
        <w:rPr>
          <w:rFonts w:ascii="Cambria" w:hAnsi="Cambria"/>
          <w:sz w:val="24"/>
          <w:szCs w:val="24"/>
        </w:rPr>
        <w:t xml:space="preserve"> </w:t>
      </w:r>
      <w:r w:rsidRPr="002420E7">
        <w:rPr>
          <w:rFonts w:ascii="Cambria" w:eastAsia="Calibri" w:hAnsi="Cambria" w:cs="Calibri"/>
          <w:b/>
          <w:sz w:val="24"/>
          <w:szCs w:val="24"/>
          <w:lang w:eastAsia="zh-CN"/>
        </w:rPr>
        <w:t xml:space="preserve">  </w:t>
      </w:r>
      <w:r w:rsidR="009D1916">
        <w:rPr>
          <w:rFonts w:ascii="Cambria" w:eastAsia="Calibri" w:hAnsi="Cambria" w:cs="Calibri"/>
          <w:b/>
          <w:sz w:val="24"/>
          <w:szCs w:val="24"/>
          <w:highlight w:val="yellow"/>
          <w:lang w:eastAsia="zh-CN"/>
        </w:rPr>
        <w:t>04.11</w:t>
      </w:r>
      <w:r w:rsidRPr="002420E7">
        <w:rPr>
          <w:rFonts w:ascii="Cambria" w:eastAsia="Calibri" w:hAnsi="Cambria" w:cs="Calibri"/>
          <w:b/>
          <w:sz w:val="24"/>
          <w:szCs w:val="24"/>
          <w:highlight w:val="yellow"/>
          <w:lang w:eastAsia="zh-CN"/>
        </w:rPr>
        <w:t>.202</w:t>
      </w:r>
      <w:r>
        <w:rPr>
          <w:rFonts w:ascii="Cambria" w:eastAsia="Calibri" w:hAnsi="Cambria" w:cs="Calibri"/>
          <w:b/>
          <w:sz w:val="24"/>
          <w:szCs w:val="24"/>
          <w:highlight w:val="yellow"/>
          <w:lang w:eastAsia="zh-CN"/>
        </w:rPr>
        <w:t>4</w:t>
      </w:r>
      <w:r w:rsidRPr="002420E7">
        <w:rPr>
          <w:rFonts w:ascii="Cambria" w:eastAsia="Calibri" w:hAnsi="Cambria" w:cs="Calibri"/>
          <w:b/>
          <w:sz w:val="24"/>
          <w:szCs w:val="24"/>
          <w:highlight w:val="yellow"/>
          <w:lang w:eastAsia="zh-CN"/>
        </w:rPr>
        <w:t>r.</w:t>
      </w:r>
      <w:r w:rsidRPr="002420E7">
        <w:rPr>
          <w:rFonts w:ascii="Cambria" w:eastAsia="Calibri" w:hAnsi="Cambria" w:cs="Trebuchet MS"/>
          <w:b/>
          <w:bCs/>
          <w:sz w:val="24"/>
          <w:szCs w:val="24"/>
          <w:highlight w:val="yellow"/>
          <w:lang w:eastAsia="pl-PL"/>
        </w:rPr>
        <w:t xml:space="preserve"> godz. 09:05</w:t>
      </w:r>
    </w:p>
    <w:p w14:paraId="20CCAFB3" w14:textId="77777777" w:rsidR="004B53E0" w:rsidRPr="002420E7" w:rsidRDefault="004B53E0" w:rsidP="004B53E0">
      <w:pPr>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 xml:space="preserve">2. Otwarcie ofert jest niejawne. </w:t>
      </w:r>
    </w:p>
    <w:p w14:paraId="677D2AA9" w14:textId="77777777" w:rsidR="004B53E0" w:rsidRPr="002420E7" w:rsidRDefault="004B53E0" w:rsidP="004B53E0">
      <w:pPr>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3. Zamawiają</w:t>
      </w:r>
      <w:r w:rsidRPr="002420E7">
        <w:rPr>
          <w:rFonts w:ascii="Cambria" w:eastAsia="Calibri" w:hAnsi="Cambria" w:cs="Arial"/>
          <w:sz w:val="24"/>
          <w:szCs w:val="24"/>
          <w:lang w:eastAsia="pl-PL"/>
        </w:rPr>
        <w:t>c</w:t>
      </w:r>
      <w:r w:rsidRPr="002420E7">
        <w:rPr>
          <w:rFonts w:ascii="Cambria" w:eastAsia="Calibri" w:hAnsi="Cambria" w:cs="Trebuchet MS"/>
          <w:sz w:val="24"/>
          <w:szCs w:val="24"/>
          <w:lang w:eastAsia="pl-PL"/>
        </w:rPr>
        <w:t>y, najpó</w:t>
      </w:r>
      <w:r w:rsidRPr="002420E7">
        <w:rPr>
          <w:rFonts w:ascii="Cambria" w:eastAsia="Calibri" w:hAnsi="Cambria" w:cs="Arial"/>
          <w:sz w:val="24"/>
          <w:szCs w:val="24"/>
          <w:lang w:eastAsia="pl-PL"/>
        </w:rPr>
        <w:t>ź</w:t>
      </w:r>
      <w:r w:rsidRPr="002420E7">
        <w:rPr>
          <w:rFonts w:ascii="Cambria" w:eastAsia="Calibri" w:hAnsi="Cambria" w:cs="Trebuchet MS"/>
          <w:sz w:val="24"/>
          <w:szCs w:val="24"/>
          <w:lang w:eastAsia="pl-PL"/>
        </w:rPr>
        <w:t>n</w:t>
      </w:r>
      <w:r w:rsidRPr="002420E7">
        <w:rPr>
          <w:rFonts w:ascii="Cambria" w:eastAsia="Calibri" w:hAnsi="Cambria" w:cs="Arial"/>
          <w:sz w:val="24"/>
          <w:szCs w:val="24"/>
          <w:lang w:eastAsia="pl-PL"/>
        </w:rPr>
        <w:t>i</w:t>
      </w:r>
      <w:r w:rsidRPr="002420E7">
        <w:rPr>
          <w:rFonts w:ascii="Cambria" w:eastAsia="Calibri" w:hAnsi="Cambria" w:cs="Trebuchet MS"/>
          <w:sz w:val="24"/>
          <w:szCs w:val="24"/>
          <w:lang w:eastAsia="pl-PL"/>
        </w:rPr>
        <w:t>ej przed otwarciem ofert, udostę</w:t>
      </w:r>
      <w:r w:rsidRPr="002420E7">
        <w:rPr>
          <w:rFonts w:ascii="Cambria" w:eastAsia="Calibri" w:hAnsi="Cambria" w:cs="Arial"/>
          <w:sz w:val="24"/>
          <w:szCs w:val="24"/>
          <w:lang w:eastAsia="pl-PL"/>
        </w:rPr>
        <w:t>p</w:t>
      </w:r>
      <w:r w:rsidRPr="002420E7">
        <w:rPr>
          <w:rFonts w:ascii="Cambria" w:eastAsia="Calibri" w:hAnsi="Cambria" w:cs="Trebuchet MS"/>
          <w:sz w:val="24"/>
          <w:szCs w:val="24"/>
          <w:lang w:eastAsia="pl-PL"/>
        </w:rPr>
        <w:t>nia na stronie internetowej prowadzonego poste</w:t>
      </w:r>
      <w:r w:rsidRPr="002420E7">
        <w:rPr>
          <w:rFonts w:ascii="Cambria" w:eastAsia="Calibri" w:hAnsi="Cambria" w:cs="Arial"/>
          <w:sz w:val="24"/>
          <w:szCs w:val="24"/>
          <w:lang w:eastAsia="pl-PL"/>
        </w:rPr>
        <w:t>p</w:t>
      </w:r>
      <w:r w:rsidRPr="002420E7">
        <w:rPr>
          <w:rFonts w:ascii="Cambria" w:eastAsia="Calibri" w:hAnsi="Cambria" w:cs="Trebuchet MS"/>
          <w:sz w:val="24"/>
          <w:szCs w:val="24"/>
          <w:lang w:eastAsia="pl-PL"/>
        </w:rPr>
        <w:t>owania informacje</w:t>
      </w:r>
      <w:r w:rsidRPr="002420E7">
        <w:rPr>
          <w:rFonts w:ascii="Cambria" w:eastAsia="Calibri" w:hAnsi="Cambria" w:cs="Arial"/>
          <w:sz w:val="24"/>
          <w:szCs w:val="24"/>
          <w:lang w:eastAsia="pl-PL"/>
        </w:rPr>
        <w:t xml:space="preserve">̨ </w:t>
      </w:r>
      <w:r w:rsidRPr="002420E7">
        <w:rPr>
          <w:rFonts w:ascii="Cambria" w:eastAsia="Calibri" w:hAnsi="Cambria" w:cs="Trebuchet MS"/>
          <w:sz w:val="24"/>
          <w:szCs w:val="24"/>
          <w:lang w:eastAsia="pl-PL"/>
        </w:rPr>
        <w:t>o kwocie, jaka</w:t>
      </w:r>
      <w:r w:rsidRPr="002420E7">
        <w:rPr>
          <w:rFonts w:ascii="Cambria" w:eastAsia="Calibri" w:hAnsi="Cambria" w:cs="Arial"/>
          <w:sz w:val="24"/>
          <w:szCs w:val="24"/>
          <w:lang w:eastAsia="pl-PL"/>
        </w:rPr>
        <w:t xml:space="preserve">̨ </w:t>
      </w:r>
      <w:r w:rsidRPr="002420E7">
        <w:rPr>
          <w:rFonts w:ascii="Cambria" w:eastAsia="Calibri" w:hAnsi="Cambria" w:cs="Trebuchet MS"/>
          <w:sz w:val="24"/>
          <w:szCs w:val="24"/>
          <w:lang w:eastAsia="pl-PL"/>
        </w:rPr>
        <w:t>zamierza przeznaczyć</w:t>
      </w:r>
      <w:r w:rsidRPr="002420E7">
        <w:rPr>
          <w:rFonts w:ascii="Cambria" w:eastAsia="Calibri" w:hAnsi="Cambria" w:cs="Arial"/>
          <w:sz w:val="24"/>
          <w:szCs w:val="24"/>
          <w:lang w:eastAsia="pl-PL"/>
        </w:rPr>
        <w:t xml:space="preserve">́ </w:t>
      </w:r>
      <w:r w:rsidRPr="002420E7">
        <w:rPr>
          <w:rFonts w:ascii="Cambria" w:eastAsia="Calibri" w:hAnsi="Cambria" w:cs="Trebuchet MS"/>
          <w:sz w:val="24"/>
          <w:szCs w:val="24"/>
          <w:lang w:eastAsia="pl-PL"/>
        </w:rPr>
        <w:t>na sfinansowanie zamó</w:t>
      </w:r>
      <w:r w:rsidRPr="002420E7">
        <w:rPr>
          <w:rFonts w:ascii="Cambria" w:eastAsia="Calibri" w:hAnsi="Cambria" w:cs="Arial"/>
          <w:sz w:val="24"/>
          <w:szCs w:val="24"/>
          <w:lang w:eastAsia="pl-PL"/>
        </w:rPr>
        <w:t>w</w:t>
      </w:r>
      <w:r w:rsidRPr="002420E7">
        <w:rPr>
          <w:rFonts w:ascii="Cambria" w:eastAsia="Calibri" w:hAnsi="Cambria" w:cs="Trebuchet MS"/>
          <w:sz w:val="24"/>
          <w:szCs w:val="24"/>
          <w:lang w:eastAsia="pl-PL"/>
        </w:rPr>
        <w:t xml:space="preserve">ienia. </w:t>
      </w:r>
    </w:p>
    <w:p w14:paraId="47DA8B8E" w14:textId="77777777" w:rsidR="004B53E0" w:rsidRPr="002420E7" w:rsidRDefault="004B53E0" w:rsidP="004B53E0">
      <w:pPr>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4. Zamawiają</w:t>
      </w:r>
      <w:r w:rsidRPr="002420E7">
        <w:rPr>
          <w:rFonts w:ascii="Cambria" w:eastAsia="Calibri" w:hAnsi="Cambria" w:cs="Arial"/>
          <w:sz w:val="24"/>
          <w:szCs w:val="24"/>
          <w:lang w:eastAsia="pl-PL"/>
        </w:rPr>
        <w:t>c</w:t>
      </w:r>
      <w:r w:rsidRPr="002420E7">
        <w:rPr>
          <w:rFonts w:ascii="Cambria" w:eastAsia="Calibri" w:hAnsi="Cambria" w:cs="Trebuchet MS"/>
          <w:sz w:val="24"/>
          <w:szCs w:val="24"/>
          <w:lang w:eastAsia="pl-PL"/>
        </w:rPr>
        <w:t>y, niezwłocznie po otwarciu ofert, udostę</w:t>
      </w:r>
      <w:r w:rsidRPr="002420E7">
        <w:rPr>
          <w:rFonts w:ascii="Cambria" w:eastAsia="Calibri" w:hAnsi="Cambria" w:cs="Arial"/>
          <w:sz w:val="24"/>
          <w:szCs w:val="24"/>
          <w:lang w:eastAsia="pl-PL"/>
        </w:rPr>
        <w:t>p</w:t>
      </w:r>
      <w:r w:rsidRPr="002420E7">
        <w:rPr>
          <w:rFonts w:ascii="Cambria" w:eastAsia="Calibri" w:hAnsi="Cambria" w:cs="Trebuchet MS"/>
          <w:sz w:val="24"/>
          <w:szCs w:val="24"/>
          <w:lang w:eastAsia="pl-PL"/>
        </w:rPr>
        <w:t>nia na stronie internetowej prowadzonego poste</w:t>
      </w:r>
      <w:r w:rsidRPr="002420E7">
        <w:rPr>
          <w:rFonts w:ascii="Cambria" w:eastAsia="Calibri" w:hAnsi="Cambria" w:cs="Arial"/>
          <w:sz w:val="24"/>
          <w:szCs w:val="24"/>
          <w:lang w:eastAsia="pl-PL"/>
        </w:rPr>
        <w:t>p</w:t>
      </w:r>
      <w:r w:rsidRPr="002420E7">
        <w:rPr>
          <w:rFonts w:ascii="Cambria" w:eastAsia="Calibri" w:hAnsi="Cambria" w:cs="Trebuchet MS"/>
          <w:sz w:val="24"/>
          <w:szCs w:val="24"/>
          <w:lang w:eastAsia="pl-PL"/>
        </w:rPr>
        <w:t xml:space="preserve">owania informacje o: </w:t>
      </w:r>
    </w:p>
    <w:p w14:paraId="2628B196" w14:textId="77777777" w:rsidR="004B53E0" w:rsidRPr="002420E7" w:rsidRDefault="004B53E0" w:rsidP="004B53E0">
      <w:pPr>
        <w:numPr>
          <w:ilvl w:val="0"/>
          <w:numId w:val="7"/>
        </w:numPr>
        <w:tabs>
          <w:tab w:val="clear" w:pos="0"/>
          <w:tab w:val="num" w:pos="-360"/>
        </w:tabs>
        <w:suppressAutoHyphens/>
        <w:autoSpaceDE w:val="0"/>
        <w:spacing w:after="0" w:line="240" w:lineRule="auto"/>
        <w:ind w:left="720"/>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nazwach albo imionach i nazwiskach oraz siedzibach lub miejscach prowadzonej działalnoś</w:t>
      </w:r>
      <w:r w:rsidRPr="002420E7">
        <w:rPr>
          <w:rFonts w:ascii="Cambria" w:eastAsia="Calibri" w:hAnsi="Cambria" w:cs="Arial"/>
          <w:sz w:val="24"/>
          <w:szCs w:val="24"/>
          <w:lang w:eastAsia="pl-PL"/>
        </w:rPr>
        <w:t>c</w:t>
      </w:r>
      <w:r w:rsidRPr="002420E7">
        <w:rPr>
          <w:rFonts w:ascii="Cambria" w:eastAsia="Calibri" w:hAnsi="Cambria" w:cs="Trebuchet MS"/>
          <w:sz w:val="24"/>
          <w:szCs w:val="24"/>
          <w:lang w:eastAsia="pl-PL"/>
        </w:rPr>
        <w:t>i gospodarczej albo miejscach zamieszkania wykonawcó</w:t>
      </w:r>
      <w:r w:rsidRPr="002420E7">
        <w:rPr>
          <w:rFonts w:ascii="Cambria" w:eastAsia="Calibri" w:hAnsi="Cambria" w:cs="Arial"/>
          <w:sz w:val="24"/>
          <w:szCs w:val="24"/>
          <w:lang w:eastAsia="pl-PL"/>
        </w:rPr>
        <w:t>w</w:t>
      </w:r>
      <w:r w:rsidRPr="002420E7">
        <w:rPr>
          <w:rFonts w:ascii="Cambria" w:eastAsia="Calibri" w:hAnsi="Cambria" w:cs="Trebuchet MS"/>
          <w:sz w:val="24"/>
          <w:szCs w:val="24"/>
          <w:lang w:eastAsia="pl-PL"/>
        </w:rPr>
        <w:t>, któ</w:t>
      </w:r>
      <w:r w:rsidRPr="002420E7">
        <w:rPr>
          <w:rFonts w:ascii="Cambria" w:eastAsia="Calibri" w:hAnsi="Cambria" w:cs="Arial"/>
          <w:sz w:val="24"/>
          <w:szCs w:val="24"/>
          <w:lang w:eastAsia="pl-PL"/>
        </w:rPr>
        <w:t>r</w:t>
      </w:r>
      <w:r w:rsidRPr="002420E7">
        <w:rPr>
          <w:rFonts w:ascii="Cambria" w:eastAsia="Calibri" w:hAnsi="Cambria" w:cs="Trebuchet MS"/>
          <w:sz w:val="24"/>
          <w:szCs w:val="24"/>
          <w:lang w:eastAsia="pl-PL"/>
        </w:rPr>
        <w:t xml:space="preserve">ych oferty zostały otwarte; </w:t>
      </w:r>
    </w:p>
    <w:p w14:paraId="023189A8" w14:textId="77777777" w:rsidR="004B53E0" w:rsidRPr="002420E7" w:rsidRDefault="004B53E0" w:rsidP="004B53E0">
      <w:pPr>
        <w:numPr>
          <w:ilvl w:val="0"/>
          <w:numId w:val="7"/>
        </w:numPr>
        <w:tabs>
          <w:tab w:val="clear" w:pos="0"/>
          <w:tab w:val="num" w:pos="-360"/>
        </w:tabs>
        <w:suppressAutoHyphens/>
        <w:autoSpaceDE w:val="0"/>
        <w:spacing w:after="0" w:line="240" w:lineRule="auto"/>
        <w:ind w:left="720"/>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 xml:space="preserve">cenach lub kosztach zawartych w ofertach. </w:t>
      </w:r>
    </w:p>
    <w:p w14:paraId="417AB46B" w14:textId="77777777" w:rsidR="004B53E0" w:rsidRPr="002420E7" w:rsidRDefault="004B53E0" w:rsidP="004B53E0">
      <w:pPr>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5. W przypadku wystąpienia awarii systemu teleinformatycznego, któ</w:t>
      </w:r>
      <w:r w:rsidRPr="002420E7">
        <w:rPr>
          <w:rFonts w:ascii="Cambria" w:eastAsia="Calibri" w:hAnsi="Cambria" w:cs="Arial"/>
          <w:sz w:val="24"/>
          <w:szCs w:val="24"/>
          <w:lang w:eastAsia="pl-PL"/>
        </w:rPr>
        <w:t>r</w:t>
      </w:r>
      <w:r w:rsidRPr="002420E7">
        <w:rPr>
          <w:rFonts w:ascii="Cambria" w:eastAsia="Calibri" w:hAnsi="Cambria" w:cs="Trebuchet MS"/>
          <w:sz w:val="24"/>
          <w:szCs w:val="24"/>
          <w:lang w:eastAsia="pl-PL"/>
        </w:rPr>
        <w:t>a spowoduje brak moż</w:t>
      </w:r>
      <w:r w:rsidRPr="002420E7">
        <w:rPr>
          <w:rFonts w:ascii="Cambria" w:eastAsia="Calibri" w:hAnsi="Cambria" w:cs="Arial"/>
          <w:sz w:val="24"/>
          <w:szCs w:val="24"/>
          <w:lang w:eastAsia="pl-PL"/>
        </w:rPr>
        <w:t>l</w:t>
      </w:r>
      <w:r w:rsidRPr="002420E7">
        <w:rPr>
          <w:rFonts w:ascii="Cambria" w:eastAsia="Calibri" w:hAnsi="Cambria" w:cs="Trebuchet MS"/>
          <w:sz w:val="24"/>
          <w:szCs w:val="24"/>
          <w:lang w:eastAsia="pl-PL"/>
        </w:rPr>
        <w:t>iwośc</w:t>
      </w:r>
      <w:r w:rsidRPr="002420E7">
        <w:rPr>
          <w:rFonts w:ascii="Cambria" w:eastAsia="Calibri" w:hAnsi="Cambria" w:cs="Arial"/>
          <w:sz w:val="24"/>
          <w:szCs w:val="24"/>
          <w:lang w:eastAsia="pl-PL"/>
        </w:rPr>
        <w:t>i</w:t>
      </w:r>
      <w:r w:rsidRPr="002420E7">
        <w:rPr>
          <w:rFonts w:ascii="Cambria" w:eastAsia="Calibri" w:hAnsi="Cambria" w:cs="Trebuchet MS"/>
          <w:sz w:val="24"/>
          <w:szCs w:val="24"/>
          <w:lang w:eastAsia="pl-PL"/>
        </w:rPr>
        <w:t xml:space="preserve"> otwarcia ofert w terminie okreś</w:t>
      </w:r>
      <w:r w:rsidRPr="002420E7">
        <w:rPr>
          <w:rFonts w:ascii="Cambria" w:eastAsia="Calibri" w:hAnsi="Cambria" w:cs="Arial"/>
          <w:sz w:val="24"/>
          <w:szCs w:val="24"/>
          <w:lang w:eastAsia="pl-PL"/>
        </w:rPr>
        <w:t>l</w:t>
      </w:r>
      <w:r w:rsidRPr="002420E7">
        <w:rPr>
          <w:rFonts w:ascii="Cambria" w:eastAsia="Calibri" w:hAnsi="Cambria" w:cs="Trebuchet MS"/>
          <w:sz w:val="24"/>
          <w:szCs w:val="24"/>
          <w:lang w:eastAsia="pl-PL"/>
        </w:rPr>
        <w:t>onym przez Zamawiają</w:t>
      </w:r>
      <w:r w:rsidRPr="002420E7">
        <w:rPr>
          <w:rFonts w:ascii="Cambria" w:eastAsia="Calibri" w:hAnsi="Cambria" w:cs="Arial"/>
          <w:sz w:val="24"/>
          <w:szCs w:val="24"/>
          <w:lang w:eastAsia="pl-PL"/>
        </w:rPr>
        <w:t>c</w:t>
      </w:r>
      <w:r w:rsidRPr="002420E7">
        <w:rPr>
          <w:rFonts w:ascii="Cambria" w:eastAsia="Calibri" w:hAnsi="Cambria" w:cs="Trebuchet MS"/>
          <w:sz w:val="24"/>
          <w:szCs w:val="24"/>
          <w:lang w:eastAsia="pl-PL"/>
        </w:rPr>
        <w:t>ego, otwarcie ofert nastąpi niezwłocznie po usunię</w:t>
      </w:r>
      <w:r w:rsidRPr="002420E7">
        <w:rPr>
          <w:rFonts w:ascii="Cambria" w:eastAsia="Calibri" w:hAnsi="Cambria" w:cs="Arial"/>
          <w:sz w:val="24"/>
          <w:szCs w:val="24"/>
          <w:lang w:eastAsia="pl-PL"/>
        </w:rPr>
        <w:t>c</w:t>
      </w:r>
      <w:r w:rsidRPr="002420E7">
        <w:rPr>
          <w:rFonts w:ascii="Cambria" w:eastAsia="Calibri" w:hAnsi="Cambria" w:cs="Trebuchet MS"/>
          <w:sz w:val="24"/>
          <w:szCs w:val="24"/>
          <w:lang w:eastAsia="pl-PL"/>
        </w:rPr>
        <w:t xml:space="preserve">iu awarii. </w:t>
      </w:r>
    </w:p>
    <w:p w14:paraId="271BF6A9" w14:textId="77777777" w:rsidR="008F78B5" w:rsidRDefault="004B53E0" w:rsidP="004B53E0">
      <w:pPr>
        <w:suppressAutoHyphens/>
        <w:autoSpaceDE w:val="0"/>
        <w:spacing w:after="0" w:line="240" w:lineRule="auto"/>
        <w:jc w:val="both"/>
        <w:rPr>
          <w:rFonts w:ascii="Cambria" w:eastAsia="Calibri" w:hAnsi="Cambria" w:cs="Trebuchet MS"/>
          <w:sz w:val="24"/>
          <w:szCs w:val="24"/>
          <w:lang w:eastAsia="pl-PL"/>
        </w:rPr>
      </w:pPr>
      <w:r w:rsidRPr="002420E7">
        <w:rPr>
          <w:rFonts w:ascii="Cambria" w:eastAsia="Calibri" w:hAnsi="Cambria" w:cs="Trebuchet MS"/>
          <w:sz w:val="24"/>
          <w:szCs w:val="24"/>
          <w:lang w:eastAsia="pl-PL"/>
        </w:rPr>
        <w:t>6. Zamawiają</w:t>
      </w:r>
      <w:r w:rsidRPr="002420E7">
        <w:rPr>
          <w:rFonts w:ascii="Cambria" w:eastAsia="Calibri" w:hAnsi="Cambria" w:cs="Arial"/>
          <w:sz w:val="24"/>
          <w:szCs w:val="24"/>
          <w:lang w:eastAsia="pl-PL"/>
        </w:rPr>
        <w:t>c</w:t>
      </w:r>
      <w:r w:rsidRPr="002420E7">
        <w:rPr>
          <w:rFonts w:ascii="Cambria" w:eastAsia="Calibri" w:hAnsi="Cambria" w:cs="Trebuchet MS"/>
          <w:sz w:val="24"/>
          <w:szCs w:val="24"/>
          <w:lang w:eastAsia="pl-PL"/>
        </w:rPr>
        <w:t>y poinformuje o zmianie terminu otwarcia ofert na stronie internetowej prowadzonego poste</w:t>
      </w:r>
      <w:r w:rsidRPr="002420E7">
        <w:rPr>
          <w:rFonts w:ascii="Cambria" w:eastAsia="Calibri" w:hAnsi="Cambria" w:cs="Arial"/>
          <w:sz w:val="24"/>
          <w:szCs w:val="24"/>
          <w:lang w:eastAsia="pl-PL"/>
        </w:rPr>
        <w:t>p</w:t>
      </w:r>
      <w:r w:rsidRPr="002420E7">
        <w:rPr>
          <w:rFonts w:ascii="Cambria" w:eastAsia="Calibri" w:hAnsi="Cambria" w:cs="Trebuchet MS"/>
          <w:sz w:val="24"/>
          <w:szCs w:val="24"/>
          <w:lang w:eastAsia="pl-PL"/>
        </w:rPr>
        <w:t>owania.</w:t>
      </w:r>
    </w:p>
    <w:p w14:paraId="04824200" w14:textId="77777777" w:rsidR="008F78B5" w:rsidRDefault="008F78B5" w:rsidP="004B53E0">
      <w:pPr>
        <w:suppressAutoHyphens/>
        <w:autoSpaceDE w:val="0"/>
        <w:spacing w:after="0" w:line="240" w:lineRule="auto"/>
        <w:jc w:val="both"/>
        <w:rPr>
          <w:rFonts w:ascii="Cambria" w:eastAsia="Calibri" w:hAnsi="Cambria" w:cs="Trebuchet MS"/>
          <w:sz w:val="24"/>
          <w:szCs w:val="24"/>
          <w:lang w:eastAsia="pl-PL"/>
        </w:rPr>
      </w:pPr>
    </w:p>
    <w:p w14:paraId="45846506" w14:textId="77777777" w:rsidR="008F78B5" w:rsidRDefault="008F78B5" w:rsidP="004B53E0">
      <w:pPr>
        <w:suppressAutoHyphens/>
        <w:autoSpaceDE w:val="0"/>
        <w:spacing w:after="0" w:line="240" w:lineRule="auto"/>
        <w:jc w:val="both"/>
        <w:rPr>
          <w:rFonts w:ascii="Cambria" w:eastAsia="Calibri" w:hAnsi="Cambria" w:cs="Trebuchet MS"/>
          <w:sz w:val="24"/>
          <w:szCs w:val="24"/>
          <w:lang w:eastAsia="pl-PL"/>
        </w:rPr>
      </w:pPr>
    </w:p>
    <w:p w14:paraId="1B68442B" w14:textId="142AB592" w:rsidR="004B53E0" w:rsidRPr="00983CB5" w:rsidRDefault="004B53E0" w:rsidP="004B53E0">
      <w:pPr>
        <w:suppressAutoHyphens/>
        <w:autoSpaceDE w:val="0"/>
        <w:spacing w:after="0" w:line="240" w:lineRule="auto"/>
        <w:jc w:val="both"/>
        <w:rPr>
          <w:rFonts w:ascii="Cambria" w:eastAsia="Calibri" w:hAnsi="Cambria" w:cs="Trebuchet MS"/>
          <w:sz w:val="24"/>
          <w:szCs w:val="24"/>
          <w:lang w:eastAsia="pl-PL"/>
        </w:rPr>
      </w:pPr>
      <w:r w:rsidRPr="002420E7">
        <w:rPr>
          <w:rFonts w:ascii="Cambria" w:eastAsia="Calibri" w:hAnsi="Cambria" w:cs="Trebuchet MS"/>
          <w:sz w:val="24"/>
          <w:szCs w:val="24"/>
          <w:lang w:eastAsia="pl-PL"/>
        </w:rPr>
        <w:t xml:space="preserve">  </w:t>
      </w:r>
    </w:p>
    <w:p w14:paraId="0A0BE131" w14:textId="77777777" w:rsidR="004B53E0" w:rsidRPr="00CA39E8" w:rsidRDefault="004B53E0" w:rsidP="004B53E0">
      <w:pPr>
        <w:pBdr>
          <w:top w:val="single" w:sz="12" w:space="1" w:color="000000"/>
          <w:left w:val="single" w:sz="12" w:space="31" w:color="000000"/>
          <w:bottom w:val="single" w:sz="12" w:space="1" w:color="000000"/>
          <w:right w:val="single" w:sz="12" w:space="4" w:color="000000"/>
        </w:pBdr>
        <w:suppressAutoHyphens/>
        <w:autoSpaceDE w:val="0"/>
        <w:spacing w:after="0" w:line="240" w:lineRule="auto"/>
        <w:ind w:left="1080"/>
        <w:jc w:val="center"/>
        <w:rPr>
          <w:rFonts w:ascii="Cambria" w:eastAsia="Calibri" w:hAnsi="Cambria" w:cs="Trebuchet MS"/>
          <w:sz w:val="24"/>
          <w:szCs w:val="24"/>
          <w:lang w:eastAsia="zh-CN"/>
        </w:rPr>
      </w:pPr>
      <w:r w:rsidRPr="002420E7">
        <w:rPr>
          <w:rFonts w:ascii="Cambria" w:eastAsia="Calibri" w:hAnsi="Cambria" w:cs="Cambria"/>
          <w:b/>
          <w:bCs/>
          <w:color w:val="000000"/>
          <w:sz w:val="24"/>
          <w:szCs w:val="24"/>
          <w:lang w:eastAsia="zh-CN"/>
        </w:rPr>
        <w:lastRenderedPageBreak/>
        <w:t xml:space="preserve">XVI. Opis kryteriów oceny ofert, wraz z podaniem wag tych kryteriów </w:t>
      </w:r>
      <w:r w:rsidRPr="002420E7">
        <w:rPr>
          <w:rFonts w:ascii="Cambria" w:eastAsia="Calibri" w:hAnsi="Cambria" w:cs="Cambria"/>
          <w:b/>
          <w:bCs/>
          <w:color w:val="000000"/>
          <w:sz w:val="24"/>
          <w:szCs w:val="24"/>
          <w:lang w:eastAsia="zh-CN"/>
        </w:rPr>
        <w:br/>
      </w:r>
      <w:r w:rsidRPr="00CA39E8">
        <w:rPr>
          <w:rFonts w:ascii="Cambria" w:eastAsia="Calibri" w:hAnsi="Cambria" w:cs="Cambria"/>
          <w:b/>
          <w:bCs/>
          <w:sz w:val="24"/>
          <w:szCs w:val="24"/>
          <w:lang w:eastAsia="zh-CN"/>
        </w:rPr>
        <w:t>i sposobu oceny ofert</w:t>
      </w:r>
    </w:p>
    <w:p w14:paraId="04CAD7CA" w14:textId="77777777" w:rsidR="004B53E0" w:rsidRDefault="004B53E0" w:rsidP="004B53E0">
      <w:pPr>
        <w:autoSpaceDE w:val="0"/>
        <w:autoSpaceDN w:val="0"/>
        <w:adjustRightInd w:val="0"/>
        <w:spacing w:after="0" w:line="240" w:lineRule="auto"/>
        <w:jc w:val="both"/>
        <w:rPr>
          <w:rFonts w:ascii="Cambria" w:hAnsi="Cambria" w:cs="Calibri"/>
        </w:rPr>
      </w:pPr>
    </w:p>
    <w:p w14:paraId="4EB18797" w14:textId="77777777" w:rsidR="00316271" w:rsidRPr="00316271" w:rsidRDefault="00316271" w:rsidP="00316271">
      <w:pPr>
        <w:suppressAutoHyphens/>
        <w:autoSpaceDE w:val="0"/>
        <w:spacing w:after="0" w:line="240" w:lineRule="auto"/>
        <w:jc w:val="both"/>
        <w:rPr>
          <w:rFonts w:ascii="Cambria" w:eastAsia="Calibri" w:hAnsi="Cambria" w:cs="Cambria"/>
          <w:sz w:val="24"/>
          <w:szCs w:val="24"/>
          <w:lang w:eastAsia="pl-PL"/>
        </w:rPr>
      </w:pPr>
    </w:p>
    <w:p w14:paraId="0BAB8E51" w14:textId="77777777" w:rsidR="00316271" w:rsidRPr="00316271" w:rsidRDefault="00316271" w:rsidP="00316271">
      <w:pPr>
        <w:suppressAutoHyphens/>
        <w:autoSpaceDE w:val="0"/>
        <w:spacing w:after="0" w:line="240" w:lineRule="auto"/>
        <w:jc w:val="both"/>
        <w:rPr>
          <w:rFonts w:ascii="Cambria" w:eastAsia="Calibri" w:hAnsi="Cambria" w:cs="Cambria"/>
          <w:sz w:val="24"/>
          <w:szCs w:val="24"/>
          <w:lang w:eastAsia="pl-PL"/>
        </w:rPr>
      </w:pPr>
      <w:r w:rsidRPr="00316271">
        <w:rPr>
          <w:rFonts w:ascii="Cambria" w:eastAsia="Calibri" w:hAnsi="Cambria" w:cs="Cambria"/>
          <w:sz w:val="24"/>
          <w:szCs w:val="24"/>
          <w:lang w:eastAsia="pl-PL"/>
        </w:rPr>
        <w:t xml:space="preserve">1. Wykonawca poda cenę oferty w Formularzu asortymentowo-cenowym, stanowiącym załączniki nr 1.1 do Formularza Ofertowego, sporządzonym według wzoru stanowiącego Załącznik Nr 1 do SWZ, jako cenę brutto z wyszczególnieniem stawki podatku od towarów i usług (VAT). </w:t>
      </w:r>
    </w:p>
    <w:p w14:paraId="4F7F6076" w14:textId="77777777" w:rsidR="00316271" w:rsidRPr="00316271" w:rsidRDefault="00316271" w:rsidP="00316271">
      <w:pPr>
        <w:suppressAutoHyphens/>
        <w:autoSpaceDE w:val="0"/>
        <w:spacing w:after="0" w:line="240" w:lineRule="auto"/>
        <w:jc w:val="both"/>
        <w:rPr>
          <w:rFonts w:ascii="Cambria" w:eastAsia="Calibri" w:hAnsi="Cambria" w:cs="Cambria"/>
          <w:sz w:val="24"/>
          <w:szCs w:val="24"/>
          <w:lang w:eastAsia="pl-PL"/>
        </w:rPr>
      </w:pPr>
      <w:r w:rsidRPr="00316271">
        <w:rPr>
          <w:rFonts w:ascii="Cambria" w:eastAsia="Calibri" w:hAnsi="Cambria" w:cs="Cambria"/>
          <w:b/>
          <w:bCs/>
          <w:sz w:val="24"/>
          <w:szCs w:val="24"/>
          <w:lang w:eastAsia="pl-PL"/>
        </w:rPr>
        <w:t xml:space="preserve">UWAGA: </w:t>
      </w:r>
      <w:r w:rsidRPr="00316271">
        <w:rPr>
          <w:rFonts w:ascii="Cambria" w:eastAsia="Calibri" w:hAnsi="Cambria" w:cs="Cambria"/>
          <w:i/>
          <w:iCs/>
          <w:sz w:val="24"/>
          <w:szCs w:val="24"/>
          <w:lang w:eastAsia="pl-PL"/>
        </w:rPr>
        <w:t xml:space="preserve">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 </w:t>
      </w:r>
    </w:p>
    <w:p w14:paraId="64A4810E" w14:textId="77777777" w:rsidR="00316271" w:rsidRPr="00316271" w:rsidRDefault="00316271" w:rsidP="00316271">
      <w:pPr>
        <w:suppressAutoHyphens/>
        <w:autoSpaceDE w:val="0"/>
        <w:spacing w:after="0" w:line="240" w:lineRule="auto"/>
        <w:jc w:val="both"/>
        <w:rPr>
          <w:rFonts w:ascii="Cambria" w:eastAsia="Calibri" w:hAnsi="Cambria" w:cs="Cambria"/>
          <w:sz w:val="24"/>
          <w:szCs w:val="24"/>
          <w:lang w:eastAsia="pl-PL"/>
        </w:rPr>
      </w:pPr>
      <w:r w:rsidRPr="00316271">
        <w:rPr>
          <w:rFonts w:ascii="Cambria" w:eastAsia="Calibri" w:hAnsi="Cambria" w:cs="Cambria"/>
          <w:sz w:val="24"/>
          <w:szCs w:val="24"/>
          <w:lang w:eastAsia="pl-PL"/>
        </w:rPr>
        <w:t xml:space="preserve">1. Sposób wyliczenia ceny: </w:t>
      </w:r>
    </w:p>
    <w:p w14:paraId="15F7EF66" w14:textId="77777777" w:rsidR="00316271" w:rsidRPr="00316271" w:rsidRDefault="00316271" w:rsidP="00316271">
      <w:pPr>
        <w:suppressAutoHyphens/>
        <w:autoSpaceDE w:val="0"/>
        <w:spacing w:after="0" w:line="240" w:lineRule="auto"/>
        <w:jc w:val="both"/>
        <w:rPr>
          <w:rFonts w:ascii="Cambria" w:eastAsia="Calibri" w:hAnsi="Cambria" w:cs="Cambria"/>
          <w:sz w:val="24"/>
          <w:szCs w:val="24"/>
          <w:lang w:eastAsia="pl-PL"/>
        </w:rPr>
      </w:pPr>
    </w:p>
    <w:p w14:paraId="38418109" w14:textId="6D52916C" w:rsidR="00316271" w:rsidRPr="00316271" w:rsidRDefault="00316271" w:rsidP="00316271">
      <w:pPr>
        <w:suppressAutoHyphens/>
        <w:autoSpaceDE w:val="0"/>
        <w:spacing w:after="0" w:line="240" w:lineRule="auto"/>
        <w:ind w:left="709"/>
        <w:jc w:val="both"/>
        <w:rPr>
          <w:rFonts w:ascii="Cambria" w:eastAsia="Calibri" w:hAnsi="Cambria" w:cs="Cambria"/>
          <w:sz w:val="24"/>
          <w:szCs w:val="24"/>
          <w:lang w:eastAsia="pl-PL"/>
        </w:rPr>
      </w:pPr>
      <w:r>
        <w:rPr>
          <w:rFonts w:ascii="Cambria" w:eastAsia="Calibri" w:hAnsi="Cambria" w:cs="Cambria"/>
          <w:sz w:val="24"/>
          <w:szCs w:val="24"/>
          <w:lang w:eastAsia="pl-PL"/>
        </w:rPr>
        <w:t>1</w:t>
      </w:r>
      <w:r w:rsidRPr="00316271">
        <w:rPr>
          <w:rFonts w:ascii="Cambria" w:eastAsia="Calibri" w:hAnsi="Cambria" w:cs="Cambria"/>
          <w:sz w:val="24"/>
          <w:szCs w:val="24"/>
          <w:lang w:eastAsia="pl-PL"/>
        </w:rPr>
        <w:t xml:space="preserve">.1 Wartość netto pozycji w danym pakiecie należy liczyć w następujący sposób: </w:t>
      </w:r>
    </w:p>
    <w:p w14:paraId="44000864" w14:textId="1FAC2DDD" w:rsidR="00316271" w:rsidRDefault="00316271" w:rsidP="00316271">
      <w:pPr>
        <w:suppressAutoHyphens/>
        <w:autoSpaceDE w:val="0"/>
        <w:spacing w:after="0" w:line="240" w:lineRule="auto"/>
        <w:ind w:left="709"/>
        <w:jc w:val="center"/>
        <w:rPr>
          <w:rFonts w:ascii="Cambria" w:eastAsia="Calibri" w:hAnsi="Cambria" w:cs="Cambria"/>
          <w:b/>
          <w:bCs/>
          <w:i/>
          <w:iCs/>
          <w:sz w:val="24"/>
          <w:szCs w:val="24"/>
          <w:lang w:eastAsia="pl-PL"/>
        </w:rPr>
      </w:pPr>
      <w:r w:rsidRPr="00316271">
        <w:rPr>
          <w:rFonts w:ascii="Cambria" w:eastAsia="Calibri" w:hAnsi="Cambria" w:cs="Cambria"/>
          <w:b/>
          <w:bCs/>
          <w:i/>
          <w:iCs/>
          <w:sz w:val="24"/>
          <w:szCs w:val="24"/>
          <w:lang w:eastAsia="pl-PL"/>
        </w:rPr>
        <w:t>cena jednostkowa netto x ilość = wartość netto</w:t>
      </w:r>
    </w:p>
    <w:p w14:paraId="4E602B98" w14:textId="77777777" w:rsidR="00316271" w:rsidRPr="00316271" w:rsidRDefault="00316271" w:rsidP="00316271">
      <w:pPr>
        <w:suppressAutoHyphens/>
        <w:autoSpaceDE w:val="0"/>
        <w:spacing w:after="0" w:line="240" w:lineRule="auto"/>
        <w:ind w:left="709"/>
        <w:jc w:val="center"/>
        <w:rPr>
          <w:rFonts w:ascii="Cambria" w:eastAsia="Calibri" w:hAnsi="Cambria" w:cs="Cambria"/>
          <w:sz w:val="24"/>
          <w:szCs w:val="24"/>
          <w:lang w:eastAsia="pl-PL"/>
        </w:rPr>
      </w:pPr>
    </w:p>
    <w:p w14:paraId="7855441E" w14:textId="42CC2F6F" w:rsidR="00316271" w:rsidRPr="00316271" w:rsidRDefault="00316271" w:rsidP="00316271">
      <w:pPr>
        <w:suppressAutoHyphens/>
        <w:autoSpaceDE w:val="0"/>
        <w:spacing w:after="0" w:line="240" w:lineRule="auto"/>
        <w:ind w:left="709"/>
        <w:jc w:val="both"/>
        <w:rPr>
          <w:rFonts w:ascii="Cambria" w:eastAsia="Calibri" w:hAnsi="Cambria" w:cs="Cambria"/>
          <w:sz w:val="24"/>
          <w:szCs w:val="24"/>
          <w:lang w:eastAsia="pl-PL"/>
        </w:rPr>
      </w:pPr>
      <w:r>
        <w:rPr>
          <w:rFonts w:ascii="Cambria" w:eastAsia="Calibri" w:hAnsi="Cambria" w:cs="Cambria"/>
          <w:sz w:val="24"/>
          <w:szCs w:val="24"/>
          <w:lang w:eastAsia="pl-PL"/>
        </w:rPr>
        <w:t>1</w:t>
      </w:r>
      <w:r w:rsidRPr="00316271">
        <w:rPr>
          <w:rFonts w:ascii="Cambria" w:eastAsia="Calibri" w:hAnsi="Cambria" w:cs="Cambria"/>
          <w:sz w:val="24"/>
          <w:szCs w:val="24"/>
          <w:lang w:eastAsia="pl-PL"/>
        </w:rPr>
        <w:t xml:space="preserve">.2 Wartość brutto pozycji w danym pakiecie należy liczyć w sposób następujący: </w:t>
      </w:r>
    </w:p>
    <w:p w14:paraId="7A232742" w14:textId="2B683747" w:rsidR="00316271" w:rsidRDefault="00316271" w:rsidP="00316271">
      <w:pPr>
        <w:suppressAutoHyphens/>
        <w:autoSpaceDE w:val="0"/>
        <w:spacing w:after="0" w:line="240" w:lineRule="auto"/>
        <w:ind w:left="709"/>
        <w:jc w:val="center"/>
        <w:rPr>
          <w:rFonts w:ascii="Cambria" w:eastAsia="Calibri" w:hAnsi="Cambria" w:cs="Cambria"/>
          <w:b/>
          <w:bCs/>
          <w:i/>
          <w:iCs/>
          <w:sz w:val="24"/>
          <w:szCs w:val="24"/>
          <w:lang w:eastAsia="pl-PL"/>
        </w:rPr>
      </w:pPr>
      <w:r w:rsidRPr="00316271">
        <w:rPr>
          <w:rFonts w:ascii="Cambria" w:eastAsia="Calibri" w:hAnsi="Cambria" w:cs="Cambria"/>
          <w:b/>
          <w:bCs/>
          <w:i/>
          <w:iCs/>
          <w:sz w:val="24"/>
          <w:szCs w:val="24"/>
          <w:lang w:eastAsia="pl-PL"/>
        </w:rPr>
        <w:t>cena jednostkowa netto x ilość = wartość netto + podatek VAT = wartość brutto</w:t>
      </w:r>
    </w:p>
    <w:p w14:paraId="789C2AB8" w14:textId="77777777" w:rsidR="00316271" w:rsidRPr="00316271" w:rsidRDefault="00316271" w:rsidP="00316271">
      <w:pPr>
        <w:suppressAutoHyphens/>
        <w:autoSpaceDE w:val="0"/>
        <w:spacing w:after="0" w:line="240" w:lineRule="auto"/>
        <w:ind w:left="709"/>
        <w:jc w:val="center"/>
        <w:rPr>
          <w:rFonts w:ascii="Cambria" w:eastAsia="Calibri" w:hAnsi="Cambria" w:cs="Cambria"/>
          <w:sz w:val="24"/>
          <w:szCs w:val="24"/>
          <w:lang w:eastAsia="pl-PL"/>
        </w:rPr>
      </w:pPr>
    </w:p>
    <w:p w14:paraId="4B256382" w14:textId="15D93F95" w:rsidR="00316271" w:rsidRPr="00316271" w:rsidRDefault="00316271" w:rsidP="00316271">
      <w:pPr>
        <w:suppressAutoHyphens/>
        <w:autoSpaceDE w:val="0"/>
        <w:spacing w:after="0" w:line="240" w:lineRule="auto"/>
        <w:ind w:left="709"/>
        <w:jc w:val="both"/>
        <w:rPr>
          <w:rFonts w:ascii="Cambria" w:eastAsia="Calibri" w:hAnsi="Cambria" w:cs="Cambria"/>
          <w:sz w:val="24"/>
          <w:szCs w:val="24"/>
          <w:lang w:eastAsia="pl-PL"/>
        </w:rPr>
      </w:pPr>
      <w:r>
        <w:rPr>
          <w:rFonts w:ascii="Cambria" w:eastAsia="Calibri" w:hAnsi="Cambria" w:cs="Cambria"/>
          <w:sz w:val="24"/>
          <w:szCs w:val="24"/>
          <w:lang w:eastAsia="pl-PL"/>
        </w:rPr>
        <w:t>1</w:t>
      </w:r>
      <w:r w:rsidRPr="00316271">
        <w:rPr>
          <w:rFonts w:ascii="Cambria" w:eastAsia="Calibri" w:hAnsi="Cambria" w:cs="Cambria"/>
          <w:sz w:val="24"/>
          <w:szCs w:val="24"/>
          <w:lang w:eastAsia="pl-PL"/>
        </w:rPr>
        <w:t xml:space="preserve">.3 Cenę jednostkową brutto należy liczyć w sposób następujący: </w:t>
      </w:r>
    </w:p>
    <w:p w14:paraId="746754D4" w14:textId="58A07B6F" w:rsidR="00316271" w:rsidRDefault="00316271" w:rsidP="00316271">
      <w:pPr>
        <w:suppressAutoHyphens/>
        <w:autoSpaceDE w:val="0"/>
        <w:spacing w:after="0" w:line="240" w:lineRule="auto"/>
        <w:ind w:left="709"/>
        <w:jc w:val="center"/>
        <w:rPr>
          <w:rFonts w:ascii="Cambria" w:eastAsia="Calibri" w:hAnsi="Cambria" w:cs="Cambria"/>
          <w:b/>
          <w:bCs/>
          <w:i/>
          <w:iCs/>
          <w:sz w:val="24"/>
          <w:szCs w:val="24"/>
          <w:lang w:eastAsia="pl-PL"/>
        </w:rPr>
      </w:pPr>
      <w:r w:rsidRPr="00316271">
        <w:rPr>
          <w:rFonts w:ascii="Cambria" w:eastAsia="Calibri" w:hAnsi="Cambria" w:cs="Cambria"/>
          <w:b/>
          <w:bCs/>
          <w:i/>
          <w:iCs/>
          <w:sz w:val="24"/>
          <w:szCs w:val="24"/>
          <w:lang w:eastAsia="pl-PL"/>
        </w:rPr>
        <w:t>wartość brutto ÷ ilość</w:t>
      </w:r>
    </w:p>
    <w:p w14:paraId="0985A85E" w14:textId="77777777" w:rsidR="00316271" w:rsidRPr="00316271" w:rsidRDefault="00316271" w:rsidP="00316271">
      <w:pPr>
        <w:suppressAutoHyphens/>
        <w:autoSpaceDE w:val="0"/>
        <w:spacing w:after="0" w:line="240" w:lineRule="auto"/>
        <w:ind w:left="709"/>
        <w:jc w:val="center"/>
        <w:rPr>
          <w:rFonts w:ascii="Cambria" w:eastAsia="Calibri" w:hAnsi="Cambria" w:cs="Cambria"/>
          <w:sz w:val="24"/>
          <w:szCs w:val="24"/>
          <w:lang w:eastAsia="pl-PL"/>
        </w:rPr>
      </w:pPr>
    </w:p>
    <w:p w14:paraId="3B2E4AB8" w14:textId="35E8EEE3" w:rsidR="00316271" w:rsidRPr="00316271" w:rsidRDefault="00316271" w:rsidP="00316271">
      <w:pPr>
        <w:suppressAutoHyphens/>
        <w:autoSpaceDE w:val="0"/>
        <w:spacing w:after="0" w:line="240" w:lineRule="auto"/>
        <w:ind w:left="709"/>
        <w:jc w:val="both"/>
        <w:rPr>
          <w:rFonts w:ascii="Cambria" w:eastAsia="Calibri" w:hAnsi="Cambria" w:cs="Cambria"/>
          <w:sz w:val="24"/>
          <w:szCs w:val="24"/>
          <w:lang w:eastAsia="pl-PL"/>
        </w:rPr>
      </w:pPr>
      <w:r>
        <w:rPr>
          <w:rFonts w:ascii="Cambria" w:eastAsia="Calibri" w:hAnsi="Cambria" w:cs="Cambria"/>
          <w:sz w:val="24"/>
          <w:szCs w:val="24"/>
          <w:lang w:eastAsia="pl-PL"/>
        </w:rPr>
        <w:t>1</w:t>
      </w:r>
      <w:r w:rsidRPr="00316271">
        <w:rPr>
          <w:rFonts w:ascii="Cambria" w:eastAsia="Calibri" w:hAnsi="Cambria" w:cs="Cambria"/>
          <w:sz w:val="24"/>
          <w:szCs w:val="24"/>
          <w:lang w:eastAsia="pl-PL"/>
        </w:rPr>
        <w:t xml:space="preserve">.4 Wartością netto przedmiotu zamówienia będzie suma poszczególnych wartości netto pozycji asortymentowych w pakiecie. </w:t>
      </w:r>
    </w:p>
    <w:p w14:paraId="79F53880" w14:textId="4C2DB735" w:rsidR="00316271" w:rsidRPr="00316271" w:rsidRDefault="00316271" w:rsidP="00316271">
      <w:pPr>
        <w:suppressAutoHyphens/>
        <w:autoSpaceDE w:val="0"/>
        <w:spacing w:after="0" w:line="240" w:lineRule="auto"/>
        <w:ind w:left="709"/>
        <w:jc w:val="both"/>
        <w:rPr>
          <w:rFonts w:ascii="Cambria" w:eastAsia="Calibri" w:hAnsi="Cambria" w:cs="Cambria"/>
          <w:sz w:val="24"/>
          <w:szCs w:val="24"/>
          <w:lang w:eastAsia="pl-PL"/>
        </w:rPr>
      </w:pPr>
      <w:r>
        <w:rPr>
          <w:rFonts w:ascii="Cambria" w:eastAsia="Calibri" w:hAnsi="Cambria" w:cs="Cambria"/>
          <w:sz w:val="24"/>
          <w:szCs w:val="24"/>
          <w:lang w:eastAsia="pl-PL"/>
        </w:rPr>
        <w:t>1</w:t>
      </w:r>
      <w:r w:rsidRPr="00316271">
        <w:rPr>
          <w:rFonts w:ascii="Cambria" w:eastAsia="Calibri" w:hAnsi="Cambria" w:cs="Cambria"/>
          <w:sz w:val="24"/>
          <w:szCs w:val="24"/>
          <w:lang w:eastAsia="pl-PL"/>
        </w:rPr>
        <w:t xml:space="preserve">.5 Wartością brutto przedmiotu zamówienia będzie suma poszczególnych wartości brutto pozycji asortymentowych w pakiecie. </w:t>
      </w:r>
    </w:p>
    <w:p w14:paraId="4F858787" w14:textId="77777777" w:rsidR="00316271" w:rsidRPr="00316271" w:rsidRDefault="00316271" w:rsidP="00316271">
      <w:pPr>
        <w:suppressAutoHyphens/>
        <w:autoSpaceDE w:val="0"/>
        <w:spacing w:after="0" w:line="240" w:lineRule="auto"/>
        <w:jc w:val="both"/>
        <w:rPr>
          <w:rFonts w:ascii="Cambria" w:eastAsia="Calibri" w:hAnsi="Cambria" w:cs="Cambria"/>
          <w:sz w:val="24"/>
          <w:szCs w:val="24"/>
          <w:lang w:eastAsia="pl-PL"/>
        </w:rPr>
      </w:pPr>
      <w:r w:rsidRPr="00316271">
        <w:rPr>
          <w:rFonts w:ascii="Cambria" w:eastAsia="Calibri" w:hAnsi="Cambria" w:cs="Cambria"/>
          <w:sz w:val="24"/>
          <w:szCs w:val="24"/>
          <w:lang w:eastAsia="pl-PL"/>
        </w:rPr>
        <w:t xml:space="preserve">2. Rozliczenia między Zamawiającym a Wykonawcą będą prowadzone w złotych polskich (PLN). </w:t>
      </w:r>
    </w:p>
    <w:p w14:paraId="50AD17CA" w14:textId="77777777" w:rsidR="00316271" w:rsidRPr="00316271" w:rsidRDefault="00316271" w:rsidP="00316271">
      <w:pPr>
        <w:suppressAutoHyphens/>
        <w:autoSpaceDE w:val="0"/>
        <w:spacing w:after="0" w:line="240" w:lineRule="auto"/>
        <w:jc w:val="both"/>
        <w:rPr>
          <w:rFonts w:ascii="Cambria" w:eastAsia="Calibri" w:hAnsi="Cambria" w:cs="Cambria"/>
          <w:sz w:val="24"/>
          <w:szCs w:val="24"/>
          <w:lang w:eastAsia="pl-PL"/>
        </w:rPr>
      </w:pPr>
      <w:r w:rsidRPr="00316271">
        <w:rPr>
          <w:rFonts w:ascii="Cambria" w:eastAsia="Calibri" w:hAnsi="Cambria" w:cs="Cambria"/>
          <w:sz w:val="24"/>
          <w:szCs w:val="24"/>
          <w:lang w:eastAsia="pl-PL"/>
        </w:rPr>
        <w:t xml:space="preserve">3. W przypadku rozbieżności pomiędzy ceną podaną cyfrowo a słownie, jako wartość właściwa zostanie przyjęta cena podana słownie. </w:t>
      </w:r>
    </w:p>
    <w:p w14:paraId="1B7680BE" w14:textId="1F956348" w:rsidR="00316271" w:rsidRPr="00316271" w:rsidRDefault="00316271" w:rsidP="00316271">
      <w:pPr>
        <w:suppressAutoHyphens/>
        <w:autoSpaceDE w:val="0"/>
        <w:spacing w:after="0" w:line="240" w:lineRule="auto"/>
        <w:jc w:val="both"/>
        <w:rPr>
          <w:rFonts w:ascii="Cambria" w:eastAsia="Calibri" w:hAnsi="Cambria" w:cs="Cambria"/>
          <w:sz w:val="24"/>
          <w:szCs w:val="24"/>
          <w:lang w:eastAsia="pl-PL"/>
        </w:rPr>
      </w:pPr>
      <w:r w:rsidRPr="00316271">
        <w:rPr>
          <w:rFonts w:ascii="Cambria" w:eastAsia="Calibri" w:hAnsi="Cambria" w:cs="Cambria"/>
          <w:sz w:val="24"/>
          <w:szCs w:val="24"/>
          <w:lang w:eastAsia="pl-PL"/>
        </w:rPr>
        <w:t xml:space="preserve">4. Sposób zapłaty i rozliczenia za realizację niniejszego zamówienia, określone zostały w </w:t>
      </w:r>
      <w:r w:rsidRPr="00CB08D8">
        <w:rPr>
          <w:rFonts w:ascii="Cambria" w:eastAsia="Calibri" w:hAnsi="Cambria" w:cs="Cambria"/>
          <w:sz w:val="24"/>
          <w:szCs w:val="24"/>
          <w:lang w:eastAsia="pl-PL"/>
        </w:rPr>
        <w:t xml:space="preserve">projekcie umowy stanowiącym załącznik nr </w:t>
      </w:r>
      <w:r w:rsidR="00CB08D8">
        <w:rPr>
          <w:rFonts w:ascii="Cambria" w:eastAsia="Calibri" w:hAnsi="Cambria" w:cs="Cambria"/>
          <w:sz w:val="24"/>
          <w:szCs w:val="24"/>
          <w:lang w:eastAsia="pl-PL"/>
        </w:rPr>
        <w:t xml:space="preserve">5 </w:t>
      </w:r>
      <w:r w:rsidRPr="00CB08D8">
        <w:rPr>
          <w:rFonts w:ascii="Cambria" w:eastAsia="Calibri" w:hAnsi="Cambria" w:cs="Cambria"/>
          <w:sz w:val="24"/>
          <w:szCs w:val="24"/>
          <w:lang w:eastAsia="pl-PL"/>
        </w:rPr>
        <w:t>do SWZ.</w:t>
      </w:r>
      <w:r w:rsidRPr="00316271">
        <w:rPr>
          <w:rFonts w:ascii="Cambria" w:eastAsia="Calibri" w:hAnsi="Cambria" w:cs="Cambria"/>
          <w:sz w:val="24"/>
          <w:szCs w:val="24"/>
          <w:lang w:eastAsia="pl-PL"/>
        </w:rPr>
        <w:t xml:space="preserve"> </w:t>
      </w:r>
    </w:p>
    <w:p w14:paraId="2C35C321" w14:textId="77777777" w:rsidR="00316271" w:rsidRPr="00316271" w:rsidRDefault="00316271" w:rsidP="00316271">
      <w:pPr>
        <w:suppressAutoHyphens/>
        <w:autoSpaceDE w:val="0"/>
        <w:spacing w:after="0" w:line="240" w:lineRule="auto"/>
        <w:jc w:val="both"/>
        <w:rPr>
          <w:rFonts w:ascii="Cambria" w:eastAsia="Calibri" w:hAnsi="Cambria" w:cs="Cambria"/>
          <w:sz w:val="24"/>
          <w:szCs w:val="24"/>
          <w:lang w:eastAsia="pl-PL"/>
        </w:rPr>
      </w:pPr>
      <w:r w:rsidRPr="00316271">
        <w:rPr>
          <w:rFonts w:ascii="Cambria" w:eastAsia="Calibri" w:hAnsi="Cambria" w:cs="Cambria"/>
          <w:sz w:val="24"/>
          <w:szCs w:val="24"/>
          <w:lang w:eastAsia="pl-PL"/>
        </w:rPr>
        <w:t xml:space="preserve">5. Podana cena oferty netto, zamieszczona w Formularzu asortymentowo - cenowym będzie niezmienna przez cały okres obowiązywania umowy na realizację przedmiotowego zamówienia. </w:t>
      </w:r>
    </w:p>
    <w:p w14:paraId="258B951E" w14:textId="77777777" w:rsidR="00316271" w:rsidRPr="00316271" w:rsidRDefault="00316271" w:rsidP="00316271">
      <w:pPr>
        <w:suppressAutoHyphens/>
        <w:autoSpaceDE w:val="0"/>
        <w:spacing w:after="0" w:line="240" w:lineRule="auto"/>
        <w:jc w:val="both"/>
        <w:rPr>
          <w:rFonts w:ascii="Cambria" w:eastAsia="Calibri" w:hAnsi="Cambria" w:cs="Cambria"/>
          <w:sz w:val="24"/>
          <w:szCs w:val="24"/>
          <w:lang w:eastAsia="pl-PL"/>
        </w:rPr>
      </w:pPr>
      <w:r w:rsidRPr="00316271">
        <w:rPr>
          <w:rFonts w:ascii="Cambria" w:eastAsia="Calibri" w:hAnsi="Cambria" w:cs="Cambria"/>
          <w:sz w:val="24"/>
          <w:szCs w:val="24"/>
          <w:lang w:eastAsia="pl-PL"/>
        </w:rPr>
        <w:t xml:space="preserve">6. Cena musi zawierać wszystkie koszty związane z realizacją przedmiotu zamówienia. </w:t>
      </w:r>
    </w:p>
    <w:p w14:paraId="76E4685A" w14:textId="77777777" w:rsidR="00316271" w:rsidRPr="00316271" w:rsidRDefault="00316271" w:rsidP="00316271">
      <w:pPr>
        <w:suppressAutoHyphens/>
        <w:autoSpaceDE w:val="0"/>
        <w:spacing w:after="0" w:line="240" w:lineRule="auto"/>
        <w:jc w:val="both"/>
        <w:rPr>
          <w:rFonts w:ascii="Cambria" w:eastAsia="Calibri" w:hAnsi="Cambria" w:cs="Cambria"/>
          <w:sz w:val="24"/>
          <w:szCs w:val="24"/>
          <w:lang w:eastAsia="pl-PL"/>
        </w:rPr>
      </w:pPr>
      <w:r w:rsidRPr="00316271">
        <w:rPr>
          <w:rFonts w:ascii="Cambria" w:eastAsia="Calibri" w:hAnsi="Cambria" w:cs="Cambria"/>
          <w:sz w:val="24"/>
          <w:szCs w:val="24"/>
          <w:lang w:eastAsia="pl-PL"/>
        </w:rPr>
        <w:t xml:space="preserve">7. 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 </w:t>
      </w:r>
    </w:p>
    <w:p w14:paraId="33843756" w14:textId="77777777" w:rsidR="00316271" w:rsidRPr="00316271" w:rsidRDefault="00316271" w:rsidP="00316271">
      <w:pPr>
        <w:suppressAutoHyphens/>
        <w:autoSpaceDE w:val="0"/>
        <w:spacing w:after="0" w:line="240" w:lineRule="auto"/>
        <w:ind w:left="709"/>
        <w:jc w:val="both"/>
        <w:rPr>
          <w:rFonts w:ascii="Cambria" w:eastAsia="Calibri" w:hAnsi="Cambria" w:cs="Cambria"/>
          <w:sz w:val="24"/>
          <w:szCs w:val="24"/>
          <w:lang w:eastAsia="pl-PL"/>
        </w:rPr>
      </w:pPr>
      <w:r w:rsidRPr="00316271">
        <w:rPr>
          <w:rFonts w:ascii="Cambria" w:eastAsia="Calibri" w:hAnsi="Cambria" w:cs="Cambria"/>
          <w:sz w:val="24"/>
          <w:szCs w:val="24"/>
          <w:lang w:eastAsia="pl-PL"/>
        </w:rPr>
        <w:t xml:space="preserve">1) poinformowania Zamawiającego, że wybór jego oferty będzie prowadził do powstania u Zamawiającego obowiązku podatkowego; </w:t>
      </w:r>
    </w:p>
    <w:p w14:paraId="724BB4C8" w14:textId="77777777" w:rsidR="00316271" w:rsidRPr="00316271" w:rsidRDefault="00316271" w:rsidP="00316271">
      <w:pPr>
        <w:suppressAutoHyphens/>
        <w:autoSpaceDE w:val="0"/>
        <w:spacing w:after="0" w:line="240" w:lineRule="auto"/>
        <w:ind w:left="709"/>
        <w:jc w:val="both"/>
        <w:rPr>
          <w:rFonts w:ascii="Cambria" w:eastAsia="Calibri" w:hAnsi="Cambria" w:cs="Cambria"/>
          <w:sz w:val="24"/>
          <w:szCs w:val="24"/>
          <w:lang w:eastAsia="pl-PL"/>
        </w:rPr>
      </w:pPr>
      <w:r w:rsidRPr="00316271">
        <w:rPr>
          <w:rFonts w:ascii="Cambria" w:eastAsia="Calibri" w:hAnsi="Cambria" w:cs="Cambria"/>
          <w:sz w:val="24"/>
          <w:szCs w:val="24"/>
          <w:lang w:eastAsia="pl-PL"/>
        </w:rPr>
        <w:t xml:space="preserve">2) wskazania nazwy (rodzaju) towaru lub usługi, których dostawa lub świadczenie będą prowadziły do powstania obowiązku podatkowego; </w:t>
      </w:r>
    </w:p>
    <w:p w14:paraId="5D6354FD" w14:textId="77777777" w:rsidR="00316271" w:rsidRPr="00316271" w:rsidRDefault="00316271" w:rsidP="00316271">
      <w:pPr>
        <w:suppressAutoHyphens/>
        <w:autoSpaceDE w:val="0"/>
        <w:spacing w:after="0" w:line="240" w:lineRule="auto"/>
        <w:ind w:left="709"/>
        <w:jc w:val="both"/>
        <w:rPr>
          <w:rFonts w:ascii="Cambria" w:eastAsia="Calibri" w:hAnsi="Cambria" w:cs="Cambria"/>
          <w:sz w:val="24"/>
          <w:szCs w:val="24"/>
          <w:lang w:eastAsia="pl-PL"/>
        </w:rPr>
      </w:pPr>
      <w:r w:rsidRPr="00316271">
        <w:rPr>
          <w:rFonts w:ascii="Cambria" w:eastAsia="Calibri" w:hAnsi="Cambria" w:cs="Cambria"/>
          <w:sz w:val="24"/>
          <w:szCs w:val="24"/>
          <w:lang w:eastAsia="pl-PL"/>
        </w:rPr>
        <w:t xml:space="preserve">3) wskazania wartości towaru lub usługi objętego obowiązkiem podatkowym Zamawiającego, bez kwoty podatku; </w:t>
      </w:r>
    </w:p>
    <w:p w14:paraId="46C06353" w14:textId="77777777" w:rsidR="00316271" w:rsidRPr="00316271" w:rsidRDefault="00316271" w:rsidP="00316271">
      <w:pPr>
        <w:suppressAutoHyphens/>
        <w:autoSpaceDE w:val="0"/>
        <w:spacing w:after="0" w:line="240" w:lineRule="auto"/>
        <w:ind w:left="709"/>
        <w:jc w:val="both"/>
        <w:rPr>
          <w:rFonts w:ascii="Cambria" w:eastAsia="Calibri" w:hAnsi="Cambria" w:cs="Cambria"/>
          <w:sz w:val="24"/>
          <w:szCs w:val="24"/>
          <w:lang w:eastAsia="pl-PL"/>
        </w:rPr>
      </w:pPr>
      <w:r w:rsidRPr="00316271">
        <w:rPr>
          <w:rFonts w:ascii="Cambria" w:eastAsia="Calibri" w:hAnsi="Cambria" w:cs="Cambria"/>
          <w:sz w:val="24"/>
          <w:szCs w:val="24"/>
          <w:lang w:eastAsia="pl-PL"/>
        </w:rPr>
        <w:lastRenderedPageBreak/>
        <w:t xml:space="preserve">4) wskazania stawki podatku od towarów i usług, która zgodnie z wiedzą wykonawcy, będzie miała zastosowanie. </w:t>
      </w:r>
    </w:p>
    <w:p w14:paraId="4256AEF7" w14:textId="77777777" w:rsidR="004B53E0" w:rsidRDefault="004B53E0" w:rsidP="004B53E0">
      <w:pPr>
        <w:suppressAutoHyphens/>
        <w:autoSpaceDE w:val="0"/>
        <w:spacing w:after="0" w:line="240" w:lineRule="auto"/>
        <w:jc w:val="both"/>
        <w:rPr>
          <w:rFonts w:ascii="Cambria" w:eastAsia="Calibri" w:hAnsi="Cambria" w:cs="Cambria"/>
          <w:sz w:val="24"/>
          <w:szCs w:val="24"/>
          <w:lang w:eastAsia="pl-PL"/>
        </w:rPr>
      </w:pPr>
    </w:p>
    <w:p w14:paraId="401D67D0" w14:textId="77777777" w:rsidR="004B53E0" w:rsidRPr="00983CB5" w:rsidRDefault="004B53E0" w:rsidP="004B53E0">
      <w:pPr>
        <w:suppressAutoHyphens/>
        <w:autoSpaceDE w:val="0"/>
        <w:spacing w:after="0" w:line="240" w:lineRule="auto"/>
        <w:jc w:val="both"/>
        <w:rPr>
          <w:rFonts w:ascii="Cambria" w:eastAsia="Calibri" w:hAnsi="Cambria" w:cs="Times New Roman"/>
          <w:sz w:val="24"/>
          <w:szCs w:val="24"/>
          <w:lang w:eastAsia="zh-CN"/>
        </w:rPr>
      </w:pPr>
    </w:p>
    <w:p w14:paraId="432464DD" w14:textId="77777777" w:rsidR="004B53E0" w:rsidRPr="002420E7" w:rsidRDefault="004B53E0" w:rsidP="004B53E0">
      <w:pPr>
        <w:autoSpaceDE w:val="0"/>
        <w:autoSpaceDN w:val="0"/>
        <w:adjustRightInd w:val="0"/>
        <w:spacing w:after="0" w:line="240" w:lineRule="auto"/>
        <w:rPr>
          <w:rFonts w:ascii="Cambria" w:hAnsi="Cambria" w:cs="Calibri-Bold"/>
          <w:b/>
          <w:bCs/>
        </w:rPr>
      </w:pPr>
    </w:p>
    <w:p w14:paraId="663E4501" w14:textId="77777777" w:rsidR="004B53E0" w:rsidRPr="002420E7" w:rsidRDefault="004B53E0" w:rsidP="004B53E0">
      <w:pPr>
        <w:autoSpaceDE w:val="0"/>
        <w:autoSpaceDN w:val="0"/>
        <w:adjustRightInd w:val="0"/>
        <w:spacing w:after="0" w:line="240" w:lineRule="auto"/>
        <w:jc w:val="center"/>
        <w:rPr>
          <w:rFonts w:ascii="Cambria" w:hAnsi="Cambria" w:cs="Calibri-Bold"/>
          <w:b/>
          <w:bCs/>
        </w:rPr>
      </w:pPr>
      <w:r w:rsidRPr="002420E7">
        <w:rPr>
          <w:rFonts w:ascii="Cambria" w:hAnsi="Cambria" w:cs="Calibri-Bold"/>
          <w:b/>
          <w:bCs/>
        </w:rPr>
        <w:t>OPIS KRYTERIÓW OCENY OFERT</w:t>
      </w:r>
    </w:p>
    <w:p w14:paraId="7DEA2594" w14:textId="77777777" w:rsidR="004B53E0" w:rsidRPr="002420E7" w:rsidRDefault="004B53E0" w:rsidP="004B53E0">
      <w:pPr>
        <w:autoSpaceDE w:val="0"/>
        <w:autoSpaceDN w:val="0"/>
        <w:adjustRightInd w:val="0"/>
        <w:rPr>
          <w:rFonts w:ascii="Cambria" w:hAnsi="Cambria" w:cs="Calibri"/>
        </w:rPr>
      </w:pPr>
      <w:r w:rsidRPr="002420E7">
        <w:rPr>
          <w:rFonts w:ascii="Cambria" w:hAnsi="Cambria" w:cs="Calibri"/>
        </w:rPr>
        <w:t>Przy wyborze oferty Zamawiający będzie kierował się następującymi kryteriami:</w:t>
      </w:r>
    </w:p>
    <w:p w14:paraId="1AB0A663" w14:textId="77777777" w:rsidR="004B53E0" w:rsidRPr="002420E7" w:rsidRDefault="004B53E0" w:rsidP="004B53E0">
      <w:pPr>
        <w:autoSpaceDE w:val="0"/>
        <w:autoSpaceDN w:val="0"/>
        <w:adjustRightInd w:val="0"/>
        <w:spacing w:after="0" w:line="240" w:lineRule="auto"/>
        <w:rPr>
          <w:rFonts w:ascii="Cambria" w:hAnsi="Cambria" w:cs="Calibri-Bold"/>
          <w:b/>
          <w:bCs/>
        </w:rPr>
      </w:pPr>
    </w:p>
    <w:tbl>
      <w:tblPr>
        <w:tblStyle w:val="Tabela-Siatka"/>
        <w:tblW w:w="0" w:type="auto"/>
        <w:tblLook w:val="04A0" w:firstRow="1" w:lastRow="0" w:firstColumn="1" w:lastColumn="0" w:noHBand="0" w:noVBand="1"/>
      </w:tblPr>
      <w:tblGrid>
        <w:gridCol w:w="571"/>
        <w:gridCol w:w="4282"/>
        <w:gridCol w:w="3954"/>
      </w:tblGrid>
      <w:tr w:rsidR="004B53E0" w:rsidRPr="002420E7" w14:paraId="2C47C91B" w14:textId="77777777" w:rsidTr="00447F14">
        <w:tc>
          <w:tcPr>
            <w:tcW w:w="545" w:type="dxa"/>
            <w:shd w:val="clear" w:color="auto" w:fill="000000" w:themeFill="text1"/>
          </w:tcPr>
          <w:p w14:paraId="05EBF51E" w14:textId="77777777" w:rsidR="004B53E0" w:rsidRPr="002420E7" w:rsidRDefault="004B53E0" w:rsidP="00447F14">
            <w:pPr>
              <w:autoSpaceDE w:val="0"/>
              <w:autoSpaceDN w:val="0"/>
              <w:adjustRightInd w:val="0"/>
              <w:jc w:val="center"/>
              <w:rPr>
                <w:rFonts w:ascii="Cambria" w:hAnsi="Cambria" w:cs="Calibri-Bold"/>
                <w:b/>
                <w:bCs/>
              </w:rPr>
            </w:pPr>
            <w:r w:rsidRPr="002420E7">
              <w:rPr>
                <w:rFonts w:ascii="Cambria" w:hAnsi="Cambria" w:cs="Calibri-Bold"/>
                <w:b/>
                <w:bCs/>
              </w:rPr>
              <w:t>L.p.</w:t>
            </w:r>
          </w:p>
        </w:tc>
        <w:tc>
          <w:tcPr>
            <w:tcW w:w="4383" w:type="dxa"/>
            <w:shd w:val="clear" w:color="auto" w:fill="000000" w:themeFill="text1"/>
          </w:tcPr>
          <w:p w14:paraId="48272882" w14:textId="77777777" w:rsidR="004B53E0" w:rsidRPr="002420E7" w:rsidRDefault="004B53E0" w:rsidP="00447F14">
            <w:pPr>
              <w:autoSpaceDE w:val="0"/>
              <w:autoSpaceDN w:val="0"/>
              <w:adjustRightInd w:val="0"/>
              <w:jc w:val="center"/>
              <w:rPr>
                <w:rFonts w:ascii="Cambria" w:hAnsi="Cambria" w:cs="Calibri-Bold"/>
                <w:b/>
                <w:bCs/>
              </w:rPr>
            </w:pPr>
            <w:r w:rsidRPr="002420E7">
              <w:rPr>
                <w:rFonts w:ascii="Cambria" w:hAnsi="Cambria" w:cs="Calibri-Bold"/>
                <w:b/>
                <w:bCs/>
              </w:rPr>
              <w:t>Kryterium</w:t>
            </w:r>
          </w:p>
        </w:tc>
        <w:tc>
          <w:tcPr>
            <w:tcW w:w="4051" w:type="dxa"/>
            <w:shd w:val="clear" w:color="auto" w:fill="000000" w:themeFill="text1"/>
          </w:tcPr>
          <w:p w14:paraId="2149EE4D" w14:textId="77777777" w:rsidR="004B53E0" w:rsidRPr="002420E7" w:rsidRDefault="004B53E0" w:rsidP="00447F14">
            <w:pPr>
              <w:autoSpaceDE w:val="0"/>
              <w:autoSpaceDN w:val="0"/>
              <w:adjustRightInd w:val="0"/>
              <w:jc w:val="center"/>
              <w:rPr>
                <w:rFonts w:ascii="Cambria" w:hAnsi="Cambria" w:cs="Calibri-Bold"/>
                <w:b/>
                <w:bCs/>
              </w:rPr>
            </w:pPr>
            <w:r w:rsidRPr="002420E7">
              <w:rPr>
                <w:rFonts w:ascii="Cambria" w:hAnsi="Cambria" w:cs="Calibri-Bold"/>
                <w:b/>
                <w:bCs/>
              </w:rPr>
              <w:t>Waga *</w:t>
            </w:r>
          </w:p>
        </w:tc>
      </w:tr>
      <w:tr w:rsidR="004B53E0" w:rsidRPr="002420E7" w14:paraId="0B84363A" w14:textId="77777777" w:rsidTr="00447F14">
        <w:tc>
          <w:tcPr>
            <w:tcW w:w="545" w:type="dxa"/>
          </w:tcPr>
          <w:p w14:paraId="58FACF13" w14:textId="77777777" w:rsidR="004B53E0" w:rsidRPr="002420E7" w:rsidRDefault="004B53E0" w:rsidP="00447F14">
            <w:pPr>
              <w:autoSpaceDE w:val="0"/>
              <w:autoSpaceDN w:val="0"/>
              <w:adjustRightInd w:val="0"/>
              <w:jc w:val="center"/>
              <w:rPr>
                <w:rFonts w:ascii="Cambria" w:hAnsi="Cambria" w:cs="Calibri-Bold"/>
                <w:b/>
                <w:bCs/>
              </w:rPr>
            </w:pPr>
            <w:r w:rsidRPr="002420E7">
              <w:rPr>
                <w:rFonts w:ascii="Cambria" w:hAnsi="Cambria" w:cs="Calibri-Bold"/>
                <w:b/>
                <w:bCs/>
              </w:rPr>
              <w:t>1.</w:t>
            </w:r>
          </w:p>
        </w:tc>
        <w:tc>
          <w:tcPr>
            <w:tcW w:w="4383" w:type="dxa"/>
          </w:tcPr>
          <w:p w14:paraId="28E6E392" w14:textId="77777777" w:rsidR="004B53E0" w:rsidRPr="002420E7" w:rsidRDefault="004B53E0" w:rsidP="00447F14">
            <w:pPr>
              <w:autoSpaceDE w:val="0"/>
              <w:autoSpaceDN w:val="0"/>
              <w:adjustRightInd w:val="0"/>
              <w:rPr>
                <w:rFonts w:ascii="Cambria" w:hAnsi="Cambria" w:cs="Calibri-Bold"/>
                <w:b/>
                <w:bCs/>
              </w:rPr>
            </w:pPr>
            <w:r w:rsidRPr="002420E7">
              <w:rPr>
                <w:rFonts w:ascii="Cambria" w:hAnsi="Cambria" w:cs="Calibri-Bold"/>
                <w:b/>
                <w:bCs/>
              </w:rPr>
              <w:t>Cena (C)</w:t>
            </w:r>
          </w:p>
        </w:tc>
        <w:tc>
          <w:tcPr>
            <w:tcW w:w="4051" w:type="dxa"/>
          </w:tcPr>
          <w:p w14:paraId="3CB51F72" w14:textId="77777777" w:rsidR="004B53E0" w:rsidRPr="002420E7" w:rsidRDefault="004B53E0" w:rsidP="00447F14">
            <w:pPr>
              <w:autoSpaceDE w:val="0"/>
              <w:autoSpaceDN w:val="0"/>
              <w:adjustRightInd w:val="0"/>
              <w:jc w:val="center"/>
              <w:rPr>
                <w:rFonts w:ascii="Cambria" w:hAnsi="Cambria" w:cs="Calibri-Bold"/>
                <w:b/>
                <w:bCs/>
              </w:rPr>
            </w:pPr>
            <w:r w:rsidRPr="002420E7">
              <w:rPr>
                <w:rFonts w:ascii="Cambria" w:hAnsi="Cambria" w:cs="Calibri-Bold"/>
                <w:b/>
                <w:bCs/>
              </w:rPr>
              <w:t>60% (60%=60,00 pkt)</w:t>
            </w:r>
          </w:p>
        </w:tc>
      </w:tr>
      <w:tr w:rsidR="004B53E0" w:rsidRPr="002420E7" w14:paraId="17661353" w14:textId="77777777" w:rsidTr="00447F14">
        <w:tc>
          <w:tcPr>
            <w:tcW w:w="545" w:type="dxa"/>
          </w:tcPr>
          <w:p w14:paraId="6A21126E" w14:textId="77777777" w:rsidR="004B53E0" w:rsidRPr="002420E7" w:rsidRDefault="004B53E0" w:rsidP="00447F14">
            <w:pPr>
              <w:autoSpaceDE w:val="0"/>
              <w:autoSpaceDN w:val="0"/>
              <w:adjustRightInd w:val="0"/>
              <w:jc w:val="center"/>
              <w:rPr>
                <w:rFonts w:ascii="Cambria" w:hAnsi="Cambria" w:cs="Calibri-Bold"/>
                <w:b/>
                <w:bCs/>
              </w:rPr>
            </w:pPr>
            <w:r w:rsidRPr="002420E7">
              <w:rPr>
                <w:rFonts w:ascii="Cambria" w:hAnsi="Cambria" w:cs="Calibri-Bold"/>
                <w:b/>
                <w:bCs/>
              </w:rPr>
              <w:t>2.</w:t>
            </w:r>
          </w:p>
        </w:tc>
        <w:tc>
          <w:tcPr>
            <w:tcW w:w="4383" w:type="dxa"/>
          </w:tcPr>
          <w:p w14:paraId="11CCEB1E" w14:textId="5F880D67" w:rsidR="004B53E0" w:rsidRPr="002420E7" w:rsidRDefault="00316271" w:rsidP="00447F14">
            <w:pPr>
              <w:autoSpaceDE w:val="0"/>
              <w:autoSpaceDN w:val="0"/>
              <w:adjustRightInd w:val="0"/>
              <w:rPr>
                <w:rFonts w:ascii="Cambria" w:hAnsi="Cambria" w:cs="Calibri-Bold"/>
                <w:b/>
                <w:bCs/>
              </w:rPr>
            </w:pPr>
            <w:r>
              <w:rPr>
                <w:rFonts w:ascii="Cambria" w:hAnsi="Cambria" w:cs="Calibri-Bold"/>
                <w:b/>
                <w:bCs/>
              </w:rPr>
              <w:t>Doświadczenie personelu</w:t>
            </w:r>
            <w:r w:rsidR="004B53E0" w:rsidRPr="002420E7">
              <w:rPr>
                <w:rFonts w:ascii="Cambria" w:hAnsi="Cambria" w:cs="Calibri-Bold"/>
                <w:b/>
                <w:bCs/>
              </w:rPr>
              <w:t xml:space="preserve"> (D</w:t>
            </w:r>
            <w:r>
              <w:rPr>
                <w:rFonts w:ascii="Cambria" w:hAnsi="Cambria" w:cs="Calibri-Bold"/>
                <w:b/>
                <w:bCs/>
              </w:rPr>
              <w:t>P</w:t>
            </w:r>
            <w:r w:rsidR="004B53E0" w:rsidRPr="002420E7">
              <w:rPr>
                <w:rFonts w:ascii="Cambria" w:hAnsi="Cambria" w:cs="Calibri-Bold"/>
                <w:b/>
                <w:bCs/>
              </w:rPr>
              <w:t>)</w:t>
            </w:r>
          </w:p>
        </w:tc>
        <w:tc>
          <w:tcPr>
            <w:tcW w:w="4051" w:type="dxa"/>
          </w:tcPr>
          <w:p w14:paraId="7D64999D" w14:textId="77777777" w:rsidR="004B53E0" w:rsidRPr="002420E7" w:rsidRDefault="004B53E0" w:rsidP="00447F14">
            <w:pPr>
              <w:autoSpaceDE w:val="0"/>
              <w:autoSpaceDN w:val="0"/>
              <w:adjustRightInd w:val="0"/>
              <w:jc w:val="center"/>
              <w:rPr>
                <w:rFonts w:ascii="Cambria" w:hAnsi="Cambria" w:cs="Calibri-Bold"/>
                <w:b/>
                <w:bCs/>
              </w:rPr>
            </w:pPr>
            <w:r w:rsidRPr="002420E7">
              <w:rPr>
                <w:rFonts w:ascii="Cambria" w:hAnsi="Cambria" w:cs="Calibri-Bold"/>
                <w:b/>
                <w:bCs/>
              </w:rPr>
              <w:t>40% (40%=40,00 pkt)</w:t>
            </w:r>
          </w:p>
        </w:tc>
      </w:tr>
    </w:tbl>
    <w:p w14:paraId="42001139" w14:textId="77777777" w:rsidR="004B53E0" w:rsidRPr="002420E7" w:rsidRDefault="004B53E0" w:rsidP="004B53E0">
      <w:pPr>
        <w:autoSpaceDE w:val="0"/>
        <w:autoSpaceDN w:val="0"/>
        <w:adjustRightInd w:val="0"/>
        <w:spacing w:after="0" w:line="240" w:lineRule="auto"/>
        <w:rPr>
          <w:rFonts w:ascii="Cambria" w:hAnsi="Cambria" w:cs="Calibri-Bold"/>
          <w:b/>
          <w:bCs/>
        </w:rPr>
      </w:pPr>
      <w:r w:rsidRPr="002420E7">
        <w:rPr>
          <w:rFonts w:ascii="Cambria" w:hAnsi="Cambria" w:cs="Calibri-Bold"/>
          <w:b/>
          <w:bCs/>
        </w:rPr>
        <w:t>* wg zasady 1% = 1 pkt</w:t>
      </w:r>
    </w:p>
    <w:p w14:paraId="17A188C8" w14:textId="77777777" w:rsidR="004B53E0" w:rsidRPr="002420E7" w:rsidRDefault="004B53E0" w:rsidP="004B53E0">
      <w:pPr>
        <w:autoSpaceDE w:val="0"/>
        <w:autoSpaceDN w:val="0"/>
        <w:adjustRightInd w:val="0"/>
        <w:spacing w:after="0" w:line="240" w:lineRule="auto"/>
        <w:rPr>
          <w:rFonts w:ascii="Cambria" w:hAnsi="Cambria" w:cs="Calibri-Bold"/>
          <w:b/>
          <w:bCs/>
        </w:rPr>
      </w:pPr>
    </w:p>
    <w:p w14:paraId="2B0928AA" w14:textId="77777777" w:rsidR="004B53E0" w:rsidRPr="002420E7" w:rsidRDefault="004B53E0" w:rsidP="004B53E0">
      <w:pPr>
        <w:autoSpaceDE w:val="0"/>
        <w:autoSpaceDN w:val="0"/>
        <w:adjustRightInd w:val="0"/>
        <w:spacing w:after="0" w:line="240" w:lineRule="auto"/>
        <w:rPr>
          <w:rFonts w:ascii="Cambria" w:hAnsi="Cambria" w:cs="Calibri"/>
        </w:rPr>
      </w:pPr>
      <w:r w:rsidRPr="002420E7">
        <w:rPr>
          <w:rFonts w:ascii="Cambria" w:hAnsi="Cambria" w:cs="Calibri"/>
        </w:rPr>
        <w:t>2. Liczbę punktów (P), jaka zostanie przyznana ofercie, stanowi obliczona z dokładnością do dwóch miejsc po przecinku, suma punktów uzyskanych w każdym kryterium oceny ofert:</w:t>
      </w:r>
    </w:p>
    <w:p w14:paraId="1969CA97" w14:textId="77777777" w:rsidR="004B53E0" w:rsidRPr="002420E7" w:rsidRDefault="004B53E0" w:rsidP="004B53E0">
      <w:pPr>
        <w:autoSpaceDE w:val="0"/>
        <w:autoSpaceDN w:val="0"/>
        <w:adjustRightInd w:val="0"/>
        <w:spacing w:after="0" w:line="240" w:lineRule="auto"/>
        <w:rPr>
          <w:rFonts w:ascii="Cambria" w:hAnsi="Cambria" w:cs="Cambria Math"/>
        </w:rPr>
      </w:pPr>
    </w:p>
    <w:p w14:paraId="0A8DCB9D" w14:textId="7236B46C" w:rsidR="004B53E0" w:rsidRPr="002420E7" w:rsidRDefault="004B53E0" w:rsidP="004B53E0">
      <w:pPr>
        <w:autoSpaceDE w:val="0"/>
        <w:autoSpaceDN w:val="0"/>
        <w:adjustRightInd w:val="0"/>
        <w:spacing w:after="0" w:line="240" w:lineRule="auto"/>
        <w:jc w:val="center"/>
        <w:rPr>
          <w:rFonts w:ascii="Cambria" w:hAnsi="Cambria" w:cs="CambriaMath"/>
        </w:rPr>
      </w:pPr>
      <w:r w:rsidRPr="002420E7">
        <w:rPr>
          <w:rFonts w:ascii="Cambria" w:hAnsi="Cambria" w:cs="Cambria Math"/>
        </w:rPr>
        <w:t>𝐏</w:t>
      </w:r>
      <w:r w:rsidRPr="002420E7">
        <w:rPr>
          <w:rFonts w:ascii="Cambria" w:hAnsi="Cambria" w:cs="CambriaMath"/>
        </w:rPr>
        <w:t xml:space="preserve"> = </w:t>
      </w:r>
      <w:r w:rsidRPr="002420E7">
        <w:rPr>
          <w:rFonts w:ascii="Cambria" w:hAnsi="Cambria" w:cs="Cambria Math"/>
        </w:rPr>
        <w:t>𝐂</w:t>
      </w:r>
      <w:r w:rsidRPr="002420E7">
        <w:rPr>
          <w:rFonts w:ascii="Cambria" w:hAnsi="Cambria" w:cs="CambriaMath"/>
        </w:rPr>
        <w:t xml:space="preserve"> + </w:t>
      </w:r>
      <w:r w:rsidRPr="002420E7">
        <w:rPr>
          <w:rFonts w:ascii="Cambria" w:hAnsi="Cambria" w:cs="Cambria Math"/>
        </w:rPr>
        <w:t>𝐃</w:t>
      </w:r>
      <w:r w:rsidR="00316271" w:rsidRPr="00316271">
        <w:rPr>
          <w:rFonts w:ascii="Cambria" w:hAnsi="Cambria" w:cs="Cambria Math"/>
          <w:b/>
          <w:bCs/>
        </w:rPr>
        <w:t>P</w:t>
      </w:r>
    </w:p>
    <w:p w14:paraId="7CC907D2" w14:textId="77777777" w:rsidR="004B53E0" w:rsidRPr="002420E7" w:rsidRDefault="004B53E0" w:rsidP="004B53E0">
      <w:pPr>
        <w:autoSpaceDE w:val="0"/>
        <w:autoSpaceDN w:val="0"/>
        <w:adjustRightInd w:val="0"/>
        <w:spacing w:after="0" w:line="240" w:lineRule="auto"/>
        <w:rPr>
          <w:rFonts w:ascii="Cambria" w:hAnsi="Cambria" w:cs="Calibri"/>
        </w:rPr>
      </w:pPr>
      <w:r w:rsidRPr="002420E7">
        <w:rPr>
          <w:rFonts w:ascii="Cambria" w:hAnsi="Cambria" w:cs="Calibri"/>
        </w:rPr>
        <w:t>gdzie:</w:t>
      </w:r>
    </w:p>
    <w:p w14:paraId="473DEF8F" w14:textId="77777777" w:rsidR="004B53E0" w:rsidRPr="002420E7" w:rsidRDefault="004B53E0" w:rsidP="004B53E0">
      <w:pPr>
        <w:autoSpaceDE w:val="0"/>
        <w:autoSpaceDN w:val="0"/>
        <w:adjustRightInd w:val="0"/>
        <w:spacing w:after="0" w:line="240" w:lineRule="auto"/>
        <w:rPr>
          <w:rFonts w:ascii="Cambria" w:hAnsi="Cambria" w:cs="Calibri"/>
        </w:rPr>
      </w:pPr>
    </w:p>
    <w:p w14:paraId="2E1C2CEC" w14:textId="76E60ABC" w:rsidR="004B53E0" w:rsidRPr="002420E7" w:rsidRDefault="004B53E0" w:rsidP="004B53E0">
      <w:pPr>
        <w:autoSpaceDE w:val="0"/>
        <w:autoSpaceDN w:val="0"/>
        <w:adjustRightInd w:val="0"/>
        <w:spacing w:after="0" w:line="240" w:lineRule="auto"/>
        <w:ind w:left="709"/>
        <w:rPr>
          <w:rFonts w:ascii="Cambria" w:hAnsi="Cambria" w:cs="Calibri"/>
        </w:rPr>
      </w:pPr>
      <w:r w:rsidRPr="002420E7">
        <w:rPr>
          <w:rFonts w:ascii="Cambria" w:hAnsi="Cambria" w:cs="Calibri"/>
        </w:rPr>
        <w:t>P – liczba punktów przyznana ocenianej ofercie łącznie za kryterium „Cena” i „</w:t>
      </w:r>
      <w:r w:rsidR="00316271">
        <w:rPr>
          <w:rFonts w:ascii="Cambria" w:hAnsi="Cambria" w:cs="Calibri"/>
        </w:rPr>
        <w:t>Doświadczenie personelu</w:t>
      </w:r>
      <w:r w:rsidRPr="002420E7">
        <w:rPr>
          <w:rFonts w:ascii="Cambria" w:hAnsi="Cambria" w:cs="Calibri"/>
        </w:rPr>
        <w:t>”</w:t>
      </w:r>
    </w:p>
    <w:p w14:paraId="09F429C3" w14:textId="77777777" w:rsidR="004B53E0" w:rsidRPr="002420E7" w:rsidRDefault="004B53E0" w:rsidP="004B53E0">
      <w:pPr>
        <w:autoSpaceDE w:val="0"/>
        <w:autoSpaceDN w:val="0"/>
        <w:adjustRightInd w:val="0"/>
        <w:spacing w:after="0" w:line="240" w:lineRule="auto"/>
        <w:ind w:left="709"/>
        <w:rPr>
          <w:rFonts w:ascii="Cambria" w:hAnsi="Cambria" w:cs="Calibri"/>
        </w:rPr>
      </w:pPr>
      <w:r w:rsidRPr="002420E7">
        <w:rPr>
          <w:rFonts w:ascii="Cambria" w:hAnsi="Cambria" w:cs="Calibri"/>
        </w:rPr>
        <w:t>C – liczba punktów za kryterium „Cena” przyznana ocenianej ofercie</w:t>
      </w:r>
    </w:p>
    <w:p w14:paraId="76F2D103" w14:textId="089F874D" w:rsidR="004B53E0" w:rsidRPr="002420E7" w:rsidRDefault="004B53E0" w:rsidP="004B53E0">
      <w:pPr>
        <w:autoSpaceDE w:val="0"/>
        <w:autoSpaceDN w:val="0"/>
        <w:adjustRightInd w:val="0"/>
        <w:spacing w:after="0" w:line="240" w:lineRule="auto"/>
        <w:ind w:left="709"/>
        <w:rPr>
          <w:rFonts w:ascii="Cambria" w:hAnsi="Cambria" w:cs="Calibri"/>
        </w:rPr>
      </w:pPr>
      <w:r w:rsidRPr="002420E7">
        <w:rPr>
          <w:rFonts w:ascii="Cambria" w:hAnsi="Cambria" w:cs="Calibri"/>
        </w:rPr>
        <w:t>D – liczba punktów za kryterium „</w:t>
      </w:r>
      <w:r w:rsidR="00316271">
        <w:rPr>
          <w:rFonts w:ascii="Cambria" w:hAnsi="Cambria" w:cs="Calibri"/>
        </w:rPr>
        <w:t>Doświadczenie personelu</w:t>
      </w:r>
      <w:r w:rsidRPr="002420E7">
        <w:rPr>
          <w:rFonts w:ascii="Cambria" w:hAnsi="Cambria" w:cs="Calibri"/>
        </w:rPr>
        <w:t>” przyznana ocenianej ofercie</w:t>
      </w:r>
    </w:p>
    <w:p w14:paraId="5C49629D" w14:textId="77777777" w:rsidR="004B53E0" w:rsidRPr="002420E7" w:rsidRDefault="004B53E0" w:rsidP="004B53E0">
      <w:pPr>
        <w:autoSpaceDE w:val="0"/>
        <w:autoSpaceDN w:val="0"/>
        <w:adjustRightInd w:val="0"/>
        <w:spacing w:after="0" w:line="240" w:lineRule="auto"/>
        <w:rPr>
          <w:rFonts w:ascii="Cambria" w:hAnsi="Cambria" w:cs="Calibri"/>
          <w:sz w:val="18"/>
          <w:szCs w:val="18"/>
        </w:rPr>
      </w:pPr>
    </w:p>
    <w:p w14:paraId="06590B10" w14:textId="77777777" w:rsidR="004B53E0" w:rsidRPr="002420E7" w:rsidRDefault="004B53E0" w:rsidP="004B53E0">
      <w:pPr>
        <w:autoSpaceDE w:val="0"/>
        <w:autoSpaceDN w:val="0"/>
        <w:adjustRightInd w:val="0"/>
        <w:spacing w:after="0" w:line="240" w:lineRule="auto"/>
        <w:rPr>
          <w:rFonts w:ascii="Cambria" w:hAnsi="Cambria" w:cs="Calibri"/>
          <w:sz w:val="18"/>
          <w:szCs w:val="18"/>
        </w:rPr>
      </w:pPr>
    </w:p>
    <w:p w14:paraId="210A191D" w14:textId="77777777" w:rsidR="004B53E0" w:rsidRPr="002420E7" w:rsidRDefault="004B53E0" w:rsidP="004B53E0">
      <w:pPr>
        <w:autoSpaceDE w:val="0"/>
        <w:autoSpaceDN w:val="0"/>
        <w:adjustRightInd w:val="0"/>
        <w:spacing w:after="0" w:line="240" w:lineRule="auto"/>
        <w:rPr>
          <w:rFonts w:ascii="Cambria" w:hAnsi="Cambria" w:cs="Calibri"/>
        </w:rPr>
      </w:pPr>
      <w:r w:rsidRPr="002420E7">
        <w:rPr>
          <w:rFonts w:ascii="Cambria" w:hAnsi="Cambria" w:cs="Calibri"/>
        </w:rPr>
        <w:t>3. Za najkorzystniejszą ofertę uznana zostanie oferta, która uzyskała największą liczbę punktów (P).</w:t>
      </w:r>
    </w:p>
    <w:p w14:paraId="1B723F22" w14:textId="77777777" w:rsidR="004B53E0" w:rsidRPr="002420E7" w:rsidRDefault="004B53E0" w:rsidP="004B53E0">
      <w:pPr>
        <w:autoSpaceDE w:val="0"/>
        <w:autoSpaceDN w:val="0"/>
        <w:adjustRightInd w:val="0"/>
        <w:spacing w:after="0" w:line="240" w:lineRule="auto"/>
        <w:rPr>
          <w:rFonts w:ascii="Cambria" w:hAnsi="Cambria" w:cs="Calibri"/>
        </w:rPr>
      </w:pPr>
    </w:p>
    <w:p w14:paraId="08ECCDC7" w14:textId="77777777" w:rsidR="004B53E0" w:rsidRPr="002420E7" w:rsidRDefault="004B53E0" w:rsidP="004B53E0">
      <w:pPr>
        <w:autoSpaceDE w:val="0"/>
        <w:autoSpaceDN w:val="0"/>
        <w:adjustRightInd w:val="0"/>
        <w:spacing w:after="0" w:line="240" w:lineRule="auto"/>
        <w:rPr>
          <w:rFonts w:ascii="Cambria" w:hAnsi="Cambria" w:cs="Calibri"/>
        </w:rPr>
      </w:pPr>
      <w:r w:rsidRPr="002420E7">
        <w:rPr>
          <w:rFonts w:ascii="Cambria" w:hAnsi="Cambria" w:cs="Calibri"/>
        </w:rPr>
        <w:t>4. Liczba punktów w kryterium:</w:t>
      </w:r>
    </w:p>
    <w:p w14:paraId="7F9EF746" w14:textId="77777777" w:rsidR="004B53E0" w:rsidRPr="002420E7" w:rsidRDefault="004B53E0" w:rsidP="004B53E0">
      <w:pPr>
        <w:autoSpaceDE w:val="0"/>
        <w:autoSpaceDN w:val="0"/>
        <w:adjustRightInd w:val="0"/>
        <w:spacing w:after="0" w:line="240" w:lineRule="auto"/>
        <w:rPr>
          <w:rFonts w:ascii="Cambria" w:hAnsi="Cambria" w:cs="Calibri"/>
        </w:rPr>
      </w:pPr>
    </w:p>
    <w:p w14:paraId="10812A2D" w14:textId="00B3D96B" w:rsidR="004B53E0" w:rsidRPr="00316271" w:rsidRDefault="00316271" w:rsidP="00316271">
      <w:pPr>
        <w:pStyle w:val="Akapitzlist"/>
        <w:numPr>
          <w:ilvl w:val="1"/>
          <w:numId w:val="13"/>
        </w:numPr>
        <w:autoSpaceDE w:val="0"/>
        <w:autoSpaceDN w:val="0"/>
        <w:adjustRightInd w:val="0"/>
        <w:rPr>
          <w:rFonts w:ascii="Cambria" w:hAnsi="Cambria" w:cs="Calibri"/>
        </w:rPr>
      </w:pPr>
      <w:r w:rsidRPr="00316271">
        <w:rPr>
          <w:rFonts w:ascii="Cambria" w:hAnsi="Cambria" w:cs="Calibri"/>
        </w:rPr>
        <w:t xml:space="preserve">Kryterium nr 1 - </w:t>
      </w:r>
      <w:r w:rsidR="004B53E0" w:rsidRPr="00316271">
        <w:rPr>
          <w:rFonts w:ascii="Cambria" w:hAnsi="Cambria" w:cs="Calibri"/>
        </w:rPr>
        <w:t xml:space="preserve"> </w:t>
      </w:r>
      <w:r w:rsidR="004B53E0" w:rsidRPr="00316271">
        <w:rPr>
          <w:rFonts w:ascii="Cambria" w:hAnsi="Cambria" w:cs="Calibri-Bold"/>
          <w:b/>
          <w:bCs/>
        </w:rPr>
        <w:t xml:space="preserve">„Cena” (C) </w:t>
      </w:r>
      <w:r w:rsidR="004B53E0" w:rsidRPr="00316271">
        <w:rPr>
          <w:rFonts w:ascii="Cambria" w:hAnsi="Cambria" w:cs="Calibri"/>
        </w:rPr>
        <w:t>przyznana ocenianej ofercie zostanie obliczona, z dokładnością do dwóch miejsc po  przecinku, w następujący sposób:</w:t>
      </w:r>
    </w:p>
    <w:p w14:paraId="463BA9A2" w14:textId="77777777" w:rsidR="004B53E0" w:rsidRPr="002420E7" w:rsidRDefault="004B53E0" w:rsidP="004B53E0">
      <w:pPr>
        <w:autoSpaceDE w:val="0"/>
        <w:autoSpaceDN w:val="0"/>
        <w:adjustRightInd w:val="0"/>
        <w:spacing w:after="0" w:line="240" w:lineRule="auto"/>
        <w:rPr>
          <w:rFonts w:ascii="Cambria" w:hAnsi="Cambria" w:cs="Cambria Math"/>
        </w:rPr>
      </w:pPr>
      <w:r w:rsidRPr="002420E7">
        <w:rPr>
          <w:rFonts w:ascii="Cambria" w:hAnsi="Cambria" w:cs="Cambria Math"/>
        </w:rPr>
        <w:t xml:space="preserve">                 </w:t>
      </w:r>
    </w:p>
    <w:p w14:paraId="79E788E9" w14:textId="6786D0C7" w:rsidR="004B53E0" w:rsidRPr="002420E7" w:rsidRDefault="004B53E0" w:rsidP="00316271">
      <w:pPr>
        <w:autoSpaceDE w:val="0"/>
        <w:autoSpaceDN w:val="0"/>
        <w:adjustRightInd w:val="0"/>
        <w:spacing w:after="0" w:line="240" w:lineRule="auto"/>
        <w:jc w:val="center"/>
        <w:rPr>
          <w:rFonts w:ascii="Cambria" w:hAnsi="Cambria" w:cs="Cambria Math"/>
          <w:sz w:val="24"/>
          <w:szCs w:val="24"/>
          <w:vertAlign w:val="superscript"/>
        </w:rPr>
      </w:pPr>
      <w:r w:rsidRPr="002420E7">
        <w:rPr>
          <w:rFonts w:ascii="Cambria" w:hAnsi="Cambria" w:cs="Cambria Math"/>
          <w:sz w:val="24"/>
          <w:szCs w:val="24"/>
          <w:vertAlign w:val="superscript"/>
        </w:rPr>
        <w:t>Cena min.</w:t>
      </w:r>
    </w:p>
    <w:p w14:paraId="427C4369" w14:textId="77777777" w:rsidR="004B53E0" w:rsidRPr="002420E7" w:rsidRDefault="004B53E0" w:rsidP="00316271">
      <w:pPr>
        <w:pStyle w:val="Textbody"/>
        <w:shd w:val="clear" w:color="auto" w:fill="FFFFFF"/>
        <w:spacing w:after="0"/>
        <w:ind w:left="720"/>
        <w:jc w:val="center"/>
        <w:rPr>
          <w:rFonts w:ascii="Cambria" w:hAnsi="Cambria"/>
          <w:color w:val="000000"/>
        </w:rPr>
      </w:pPr>
      <w:r w:rsidRPr="002420E7">
        <w:rPr>
          <w:rFonts w:ascii="Cambria" w:hAnsi="Cambria"/>
          <w:color w:val="000000"/>
        </w:rPr>
        <w:t>C = -----------------  x 60 pkt.</w:t>
      </w:r>
    </w:p>
    <w:p w14:paraId="3432FB39" w14:textId="3A04590E" w:rsidR="004B53E0" w:rsidRPr="002420E7" w:rsidRDefault="004B53E0" w:rsidP="00316271">
      <w:pPr>
        <w:pStyle w:val="Textbody"/>
        <w:shd w:val="clear" w:color="auto" w:fill="FFFFFF"/>
        <w:spacing w:after="0"/>
        <w:ind w:left="720"/>
        <w:jc w:val="center"/>
        <w:rPr>
          <w:rFonts w:ascii="Cambria" w:hAnsi="Cambria"/>
          <w:color w:val="000000"/>
          <w:vertAlign w:val="subscript"/>
        </w:rPr>
      </w:pPr>
      <w:r w:rsidRPr="002420E7">
        <w:rPr>
          <w:rFonts w:ascii="Cambria" w:hAnsi="Cambria"/>
          <w:color w:val="000000"/>
          <w:vertAlign w:val="subscript"/>
        </w:rPr>
        <w:t>C (n)</w:t>
      </w:r>
    </w:p>
    <w:p w14:paraId="22DC78A6" w14:textId="4A8AF9D8" w:rsidR="004B53E0" w:rsidRPr="002420E7" w:rsidRDefault="004B53E0" w:rsidP="004B53E0">
      <w:pPr>
        <w:autoSpaceDE w:val="0"/>
        <w:autoSpaceDN w:val="0"/>
        <w:adjustRightInd w:val="0"/>
        <w:spacing w:after="0" w:line="240" w:lineRule="auto"/>
        <w:rPr>
          <w:rFonts w:ascii="Cambria" w:hAnsi="Cambria" w:cs="Cambria Math"/>
        </w:rPr>
      </w:pPr>
    </w:p>
    <w:p w14:paraId="7F0D41F5" w14:textId="77777777" w:rsidR="004B53E0" w:rsidRPr="002420E7" w:rsidRDefault="004B53E0" w:rsidP="004B53E0">
      <w:pPr>
        <w:autoSpaceDE w:val="0"/>
        <w:autoSpaceDN w:val="0"/>
        <w:adjustRightInd w:val="0"/>
        <w:spacing w:after="0" w:line="240" w:lineRule="auto"/>
        <w:rPr>
          <w:rFonts w:ascii="Cambria" w:hAnsi="Cambria" w:cs="Calibri"/>
          <w:b/>
          <w:bCs/>
        </w:rPr>
      </w:pPr>
      <w:r w:rsidRPr="002420E7">
        <w:rPr>
          <w:rFonts w:ascii="Cambria" w:hAnsi="Cambria" w:cs="Calibri"/>
          <w:b/>
          <w:bCs/>
        </w:rPr>
        <w:t>gdzie:</w:t>
      </w:r>
    </w:p>
    <w:p w14:paraId="3AA8430C" w14:textId="77777777" w:rsidR="004B53E0" w:rsidRPr="002420E7" w:rsidRDefault="004B53E0" w:rsidP="004B53E0">
      <w:pPr>
        <w:autoSpaceDE w:val="0"/>
        <w:autoSpaceDN w:val="0"/>
        <w:adjustRightInd w:val="0"/>
        <w:spacing w:after="0" w:line="240" w:lineRule="auto"/>
        <w:ind w:left="709"/>
        <w:rPr>
          <w:rFonts w:ascii="Cambria" w:hAnsi="Cambria" w:cs="Calibri"/>
        </w:rPr>
      </w:pPr>
      <w:r w:rsidRPr="002420E7">
        <w:rPr>
          <w:rFonts w:ascii="Cambria" w:hAnsi="Cambria" w:cs="Calibri"/>
        </w:rPr>
        <w:t>C – liczba punktów za kryterium „Cena” przyznana ocenianej ofercie</w:t>
      </w:r>
    </w:p>
    <w:p w14:paraId="642104B0" w14:textId="77777777" w:rsidR="004B53E0" w:rsidRPr="002420E7" w:rsidRDefault="004B53E0" w:rsidP="004B53E0">
      <w:pPr>
        <w:autoSpaceDE w:val="0"/>
        <w:autoSpaceDN w:val="0"/>
        <w:adjustRightInd w:val="0"/>
        <w:spacing w:after="0" w:line="240" w:lineRule="auto"/>
        <w:ind w:left="709"/>
        <w:rPr>
          <w:rFonts w:ascii="Cambria" w:hAnsi="Cambria" w:cs="Calibri"/>
        </w:rPr>
      </w:pPr>
      <w:proofErr w:type="spellStart"/>
      <w:r w:rsidRPr="002420E7">
        <w:rPr>
          <w:rFonts w:ascii="Cambria" w:hAnsi="Cambria" w:cs="Calibri"/>
        </w:rPr>
        <w:t>C</w:t>
      </w:r>
      <w:r w:rsidRPr="002420E7">
        <w:rPr>
          <w:rFonts w:ascii="Cambria" w:hAnsi="Cambria" w:cs="Calibri"/>
          <w:sz w:val="14"/>
          <w:szCs w:val="14"/>
        </w:rPr>
        <w:t>min</w:t>
      </w:r>
      <w:proofErr w:type="spellEnd"/>
      <w:r w:rsidRPr="002420E7">
        <w:rPr>
          <w:rFonts w:ascii="Cambria" w:hAnsi="Cambria" w:cs="Calibri"/>
          <w:sz w:val="14"/>
          <w:szCs w:val="14"/>
        </w:rPr>
        <w:t xml:space="preserve"> </w:t>
      </w:r>
      <w:r w:rsidRPr="002420E7">
        <w:rPr>
          <w:rFonts w:ascii="Cambria" w:hAnsi="Cambria" w:cs="Calibri"/>
        </w:rPr>
        <w:t>– najniższa cena spośród ocenianych ofert</w:t>
      </w:r>
    </w:p>
    <w:p w14:paraId="61BDD244" w14:textId="77777777" w:rsidR="004B53E0" w:rsidRPr="002420E7" w:rsidRDefault="004B53E0" w:rsidP="004B53E0">
      <w:pPr>
        <w:autoSpaceDE w:val="0"/>
        <w:autoSpaceDN w:val="0"/>
        <w:adjustRightInd w:val="0"/>
        <w:spacing w:after="0" w:line="240" w:lineRule="auto"/>
        <w:ind w:left="709"/>
        <w:rPr>
          <w:rFonts w:ascii="Cambria" w:hAnsi="Cambria" w:cs="Calibri"/>
        </w:rPr>
      </w:pPr>
      <w:proofErr w:type="spellStart"/>
      <w:r w:rsidRPr="002420E7">
        <w:rPr>
          <w:rFonts w:ascii="Cambria" w:hAnsi="Cambria" w:cs="Calibri"/>
        </w:rPr>
        <w:t>C</w:t>
      </w:r>
      <w:r w:rsidRPr="002420E7">
        <w:rPr>
          <w:rFonts w:ascii="Cambria" w:hAnsi="Cambria" w:cs="Calibri"/>
          <w:sz w:val="14"/>
          <w:szCs w:val="14"/>
        </w:rPr>
        <w:t>n</w:t>
      </w:r>
      <w:proofErr w:type="spellEnd"/>
      <w:r w:rsidRPr="002420E7">
        <w:rPr>
          <w:rFonts w:ascii="Cambria" w:hAnsi="Cambria" w:cs="Calibri"/>
          <w:sz w:val="14"/>
          <w:szCs w:val="14"/>
        </w:rPr>
        <w:t xml:space="preserve"> </w:t>
      </w:r>
      <w:r w:rsidRPr="002420E7">
        <w:rPr>
          <w:rFonts w:ascii="Cambria" w:hAnsi="Cambria" w:cs="Calibri"/>
        </w:rPr>
        <w:t>– cena oferty ocenianej</w:t>
      </w:r>
    </w:p>
    <w:p w14:paraId="4A385DFC" w14:textId="77777777" w:rsidR="004B53E0" w:rsidRPr="002420E7" w:rsidRDefault="004B53E0" w:rsidP="004B53E0">
      <w:pPr>
        <w:autoSpaceDE w:val="0"/>
        <w:autoSpaceDN w:val="0"/>
        <w:adjustRightInd w:val="0"/>
        <w:spacing w:after="0" w:line="240" w:lineRule="auto"/>
        <w:rPr>
          <w:rFonts w:ascii="Cambria" w:hAnsi="Cambria" w:cs="Calibri"/>
        </w:rPr>
      </w:pPr>
    </w:p>
    <w:p w14:paraId="6F7A59DF" w14:textId="77777777" w:rsidR="004B53E0" w:rsidRPr="002420E7" w:rsidRDefault="004B53E0" w:rsidP="004B53E0">
      <w:pPr>
        <w:autoSpaceDE w:val="0"/>
        <w:autoSpaceDN w:val="0"/>
        <w:adjustRightInd w:val="0"/>
        <w:spacing w:after="0" w:line="240" w:lineRule="auto"/>
        <w:rPr>
          <w:rFonts w:ascii="Cambria" w:hAnsi="Cambria" w:cs="Calibri"/>
        </w:rPr>
      </w:pPr>
      <w:r w:rsidRPr="002420E7">
        <w:rPr>
          <w:rFonts w:ascii="Cambria" w:hAnsi="Cambria" w:cs="Calibri"/>
        </w:rPr>
        <w:t>Maksymalna liczba punktów, jakie można otrzymać w kryterium „Cena” (C) – 60 pkt</w:t>
      </w:r>
    </w:p>
    <w:p w14:paraId="43D6AB3C" w14:textId="77777777" w:rsidR="004B53E0" w:rsidRPr="002420E7" w:rsidRDefault="004B53E0" w:rsidP="004B53E0">
      <w:pPr>
        <w:autoSpaceDE w:val="0"/>
        <w:autoSpaceDN w:val="0"/>
        <w:adjustRightInd w:val="0"/>
        <w:spacing w:after="0" w:line="240" w:lineRule="auto"/>
        <w:rPr>
          <w:rFonts w:ascii="Cambria" w:hAnsi="Cambria" w:cs="Calibri"/>
        </w:rPr>
      </w:pPr>
    </w:p>
    <w:p w14:paraId="1D73F3F1" w14:textId="1A600C6D" w:rsidR="004B53E0" w:rsidRPr="00316271" w:rsidRDefault="00316271" w:rsidP="00316271">
      <w:pPr>
        <w:pStyle w:val="Akapitzlist"/>
        <w:numPr>
          <w:ilvl w:val="1"/>
          <w:numId w:val="13"/>
        </w:numPr>
        <w:autoSpaceDE w:val="0"/>
        <w:autoSpaceDN w:val="0"/>
        <w:adjustRightInd w:val="0"/>
        <w:rPr>
          <w:rFonts w:ascii="Cambria" w:hAnsi="Cambria" w:cs="Calibri"/>
        </w:rPr>
      </w:pPr>
      <w:r w:rsidRPr="00316271">
        <w:rPr>
          <w:rFonts w:ascii="Cambria" w:hAnsi="Cambria" w:cs="Calibri"/>
        </w:rPr>
        <w:t xml:space="preserve">Kryterium nr </w:t>
      </w:r>
      <w:r>
        <w:rPr>
          <w:rFonts w:ascii="Cambria" w:hAnsi="Cambria" w:cs="Calibri"/>
        </w:rPr>
        <w:t>2</w:t>
      </w:r>
      <w:r w:rsidRPr="00316271">
        <w:rPr>
          <w:rFonts w:ascii="Cambria" w:hAnsi="Cambria" w:cs="Calibri"/>
        </w:rPr>
        <w:t xml:space="preserve"> -  </w:t>
      </w:r>
      <w:r w:rsidR="004B53E0" w:rsidRPr="00316271">
        <w:rPr>
          <w:rFonts w:ascii="Cambria" w:hAnsi="Cambria" w:cs="Calibri"/>
        </w:rPr>
        <w:t xml:space="preserve"> </w:t>
      </w:r>
      <w:r w:rsidR="004B53E0" w:rsidRPr="00316271">
        <w:rPr>
          <w:rFonts w:ascii="Cambria" w:hAnsi="Cambria" w:cs="Calibri-Bold"/>
          <w:b/>
          <w:bCs/>
        </w:rPr>
        <w:t>„Do</w:t>
      </w:r>
      <w:r w:rsidRPr="00316271">
        <w:rPr>
          <w:rFonts w:ascii="Cambria" w:hAnsi="Cambria" w:cs="Calibri-Bold"/>
          <w:b/>
          <w:bCs/>
        </w:rPr>
        <w:t>świadczenie personelu</w:t>
      </w:r>
      <w:r w:rsidR="004B53E0" w:rsidRPr="00316271">
        <w:rPr>
          <w:rFonts w:ascii="Cambria" w:hAnsi="Cambria" w:cs="Calibri-Bold"/>
          <w:b/>
          <w:bCs/>
        </w:rPr>
        <w:t>” (D</w:t>
      </w:r>
      <w:r w:rsidRPr="00316271">
        <w:rPr>
          <w:rFonts w:ascii="Cambria" w:hAnsi="Cambria" w:cs="Calibri-Bold"/>
          <w:b/>
          <w:bCs/>
        </w:rPr>
        <w:t>P</w:t>
      </w:r>
      <w:r w:rsidR="004B53E0" w:rsidRPr="00316271">
        <w:rPr>
          <w:rFonts w:ascii="Cambria" w:hAnsi="Cambria" w:cs="Calibri-Bold"/>
          <w:b/>
          <w:bCs/>
        </w:rPr>
        <w:t xml:space="preserve">) </w:t>
      </w:r>
      <w:r w:rsidR="004B53E0" w:rsidRPr="00316271">
        <w:rPr>
          <w:rFonts w:ascii="Cambria" w:hAnsi="Cambria" w:cs="Calibri"/>
        </w:rPr>
        <w:t>przyznana ocenianej ofercie zostanie obliczona, z dokładnością do dwóch miejsc po przecinku, w następujący sposób:</w:t>
      </w:r>
    </w:p>
    <w:p w14:paraId="0462218C" w14:textId="77777777" w:rsidR="004B53E0" w:rsidRPr="002420E7" w:rsidRDefault="004B53E0" w:rsidP="004B53E0">
      <w:pPr>
        <w:autoSpaceDE w:val="0"/>
        <w:autoSpaceDN w:val="0"/>
        <w:adjustRightInd w:val="0"/>
        <w:spacing w:after="0" w:line="240" w:lineRule="auto"/>
        <w:rPr>
          <w:rFonts w:ascii="Cambria" w:hAnsi="Cambria" w:cs="Calibri-Bold"/>
          <w:b/>
          <w:bCs/>
        </w:rPr>
      </w:pPr>
    </w:p>
    <w:p w14:paraId="25918034" w14:textId="0BA277E7" w:rsidR="00316271" w:rsidRPr="00C649A1" w:rsidRDefault="00316271" w:rsidP="00C649A1">
      <w:pPr>
        <w:pStyle w:val="Default"/>
        <w:jc w:val="both"/>
        <w:rPr>
          <w:rFonts w:ascii="Cambria" w:hAnsi="Cambria"/>
          <w:sz w:val="32"/>
          <w:szCs w:val="32"/>
          <w:vertAlign w:val="superscript"/>
        </w:rPr>
      </w:pPr>
      <w:r w:rsidRPr="00C649A1">
        <w:rPr>
          <w:rFonts w:ascii="Cambria" w:hAnsi="Cambria"/>
          <w:sz w:val="32"/>
          <w:szCs w:val="32"/>
          <w:vertAlign w:val="superscript"/>
        </w:rPr>
        <w:t xml:space="preserve">Punktacja będzie przyznawana na podstawie wykazanego w </w:t>
      </w:r>
      <w:r w:rsidRPr="00CB08D8">
        <w:rPr>
          <w:rFonts w:ascii="Cambria" w:hAnsi="Cambria"/>
          <w:sz w:val="32"/>
          <w:szCs w:val="32"/>
          <w:vertAlign w:val="superscript"/>
        </w:rPr>
        <w:t>Załączniku nr 7 do SWZ</w:t>
      </w:r>
      <w:r w:rsidR="00C649A1">
        <w:rPr>
          <w:rFonts w:ascii="Cambria" w:hAnsi="Cambria"/>
          <w:sz w:val="32"/>
          <w:szCs w:val="32"/>
          <w:vertAlign w:val="superscript"/>
        </w:rPr>
        <w:t xml:space="preserve"> </w:t>
      </w:r>
      <w:r w:rsidRPr="00C649A1">
        <w:rPr>
          <w:rFonts w:ascii="Cambria" w:hAnsi="Cambria"/>
          <w:sz w:val="32"/>
          <w:szCs w:val="32"/>
          <w:vertAlign w:val="superscript"/>
        </w:rPr>
        <w:t xml:space="preserve">doświadczenia zawodowego personelu Wykonawcy skierowanego do realizacji przedmiotowego zamówienia tj.: </w:t>
      </w:r>
    </w:p>
    <w:p w14:paraId="00019BDD" w14:textId="77777777" w:rsidR="00C649A1" w:rsidRDefault="00C649A1" w:rsidP="00C649A1">
      <w:pPr>
        <w:pStyle w:val="Default"/>
        <w:ind w:left="709"/>
        <w:rPr>
          <w:rFonts w:ascii="Cambria" w:hAnsi="Cambria"/>
          <w:sz w:val="32"/>
          <w:szCs w:val="32"/>
          <w:vertAlign w:val="superscript"/>
        </w:rPr>
      </w:pPr>
    </w:p>
    <w:p w14:paraId="59F01212" w14:textId="6D696982" w:rsidR="00316271" w:rsidRPr="00C649A1" w:rsidRDefault="00316271" w:rsidP="00C649A1">
      <w:pPr>
        <w:pStyle w:val="Default"/>
        <w:ind w:left="709"/>
        <w:rPr>
          <w:rFonts w:ascii="Cambria" w:hAnsi="Cambria"/>
          <w:sz w:val="32"/>
          <w:szCs w:val="32"/>
          <w:vertAlign w:val="superscript"/>
        </w:rPr>
      </w:pPr>
      <w:r w:rsidRPr="00C649A1">
        <w:rPr>
          <w:rFonts w:ascii="Cambria" w:hAnsi="Cambria"/>
          <w:sz w:val="32"/>
          <w:szCs w:val="32"/>
          <w:vertAlign w:val="superscript"/>
        </w:rPr>
        <w:t xml:space="preserve">5 lat – 0 pkt. </w:t>
      </w:r>
    </w:p>
    <w:p w14:paraId="69F22BCE" w14:textId="77777777" w:rsidR="00316271" w:rsidRPr="00C649A1" w:rsidRDefault="00316271" w:rsidP="00C649A1">
      <w:pPr>
        <w:pStyle w:val="Default"/>
        <w:ind w:left="709"/>
        <w:rPr>
          <w:rFonts w:ascii="Cambria" w:hAnsi="Cambria"/>
          <w:sz w:val="32"/>
          <w:szCs w:val="32"/>
          <w:vertAlign w:val="superscript"/>
        </w:rPr>
      </w:pPr>
      <w:r w:rsidRPr="00C649A1">
        <w:rPr>
          <w:rFonts w:ascii="Cambria" w:hAnsi="Cambria"/>
          <w:sz w:val="32"/>
          <w:szCs w:val="32"/>
          <w:vertAlign w:val="superscript"/>
        </w:rPr>
        <w:t xml:space="preserve">od 6 do 8 lat – 5 pkt </w:t>
      </w:r>
    </w:p>
    <w:p w14:paraId="0A8773ED" w14:textId="77777777" w:rsidR="00316271" w:rsidRPr="00C649A1" w:rsidRDefault="00316271" w:rsidP="00C649A1">
      <w:pPr>
        <w:pStyle w:val="Default"/>
        <w:ind w:left="709"/>
        <w:rPr>
          <w:rFonts w:ascii="Cambria" w:hAnsi="Cambria"/>
          <w:sz w:val="32"/>
          <w:szCs w:val="32"/>
          <w:vertAlign w:val="superscript"/>
        </w:rPr>
      </w:pPr>
      <w:r w:rsidRPr="00C649A1">
        <w:rPr>
          <w:rFonts w:ascii="Cambria" w:hAnsi="Cambria"/>
          <w:sz w:val="32"/>
          <w:szCs w:val="32"/>
          <w:vertAlign w:val="superscript"/>
        </w:rPr>
        <w:t xml:space="preserve">od 9 do 11 lat – 10 pkt </w:t>
      </w:r>
    </w:p>
    <w:p w14:paraId="097708C4" w14:textId="77777777" w:rsidR="00316271" w:rsidRPr="00C649A1" w:rsidRDefault="00316271" w:rsidP="00C649A1">
      <w:pPr>
        <w:pStyle w:val="Default"/>
        <w:ind w:left="709"/>
        <w:rPr>
          <w:rFonts w:ascii="Cambria" w:hAnsi="Cambria"/>
          <w:sz w:val="32"/>
          <w:szCs w:val="32"/>
          <w:vertAlign w:val="superscript"/>
        </w:rPr>
      </w:pPr>
      <w:r w:rsidRPr="00C649A1">
        <w:rPr>
          <w:rFonts w:ascii="Cambria" w:hAnsi="Cambria"/>
          <w:sz w:val="32"/>
          <w:szCs w:val="32"/>
          <w:vertAlign w:val="superscript"/>
        </w:rPr>
        <w:t xml:space="preserve">od 12 do 14 lat – 15 pkt; </w:t>
      </w:r>
    </w:p>
    <w:p w14:paraId="36980D7D" w14:textId="77777777" w:rsidR="00316271" w:rsidRDefault="00316271" w:rsidP="00C649A1">
      <w:pPr>
        <w:pStyle w:val="Default"/>
        <w:ind w:left="709"/>
        <w:rPr>
          <w:rFonts w:ascii="Cambria" w:hAnsi="Cambria"/>
          <w:sz w:val="32"/>
          <w:szCs w:val="32"/>
          <w:vertAlign w:val="superscript"/>
        </w:rPr>
      </w:pPr>
      <w:r w:rsidRPr="00C649A1">
        <w:rPr>
          <w:rFonts w:ascii="Cambria" w:hAnsi="Cambria"/>
          <w:sz w:val="32"/>
          <w:szCs w:val="32"/>
          <w:vertAlign w:val="superscript"/>
        </w:rPr>
        <w:t xml:space="preserve">Powyżej 15 lat – 20 pkt; </w:t>
      </w:r>
    </w:p>
    <w:p w14:paraId="5CA6286B" w14:textId="77777777" w:rsidR="00C649A1" w:rsidRPr="00C649A1" w:rsidRDefault="00C649A1" w:rsidP="00C649A1">
      <w:pPr>
        <w:pStyle w:val="Default"/>
        <w:rPr>
          <w:rFonts w:ascii="Cambria" w:hAnsi="Cambria"/>
          <w:sz w:val="32"/>
          <w:szCs w:val="32"/>
          <w:vertAlign w:val="superscript"/>
        </w:rPr>
      </w:pPr>
    </w:p>
    <w:p w14:paraId="024A366D" w14:textId="77777777" w:rsidR="00316271" w:rsidRPr="00C649A1" w:rsidRDefault="00316271" w:rsidP="00C649A1">
      <w:pPr>
        <w:pStyle w:val="Default"/>
        <w:rPr>
          <w:rFonts w:ascii="Cambria" w:hAnsi="Cambria"/>
          <w:sz w:val="32"/>
          <w:szCs w:val="32"/>
          <w:vertAlign w:val="superscript"/>
        </w:rPr>
      </w:pPr>
      <w:r w:rsidRPr="00C649A1">
        <w:rPr>
          <w:rFonts w:ascii="Cambria" w:hAnsi="Cambria"/>
          <w:i/>
          <w:iCs/>
          <w:sz w:val="32"/>
          <w:szCs w:val="32"/>
          <w:vertAlign w:val="superscript"/>
        </w:rPr>
        <w:t xml:space="preserve">Maksymalna ilość punktów jaką może w tym kryterium otrzymać wykonawca wynosi 40 pkt (tj. po 20 pkt za każdego wymaganego pracownika) </w:t>
      </w:r>
    </w:p>
    <w:p w14:paraId="3F27EF0E" w14:textId="77777777" w:rsidR="00C649A1" w:rsidRDefault="00C649A1" w:rsidP="00C649A1">
      <w:pPr>
        <w:pStyle w:val="Default"/>
        <w:jc w:val="both"/>
        <w:rPr>
          <w:rFonts w:ascii="Cambria" w:hAnsi="Cambria"/>
          <w:sz w:val="32"/>
          <w:szCs w:val="32"/>
          <w:vertAlign w:val="superscript"/>
        </w:rPr>
      </w:pPr>
    </w:p>
    <w:p w14:paraId="0D97D165" w14:textId="2E4599BF" w:rsidR="00316271" w:rsidRPr="00C649A1" w:rsidRDefault="00316271" w:rsidP="00C649A1">
      <w:pPr>
        <w:pStyle w:val="Default"/>
        <w:jc w:val="both"/>
        <w:rPr>
          <w:rFonts w:ascii="Cambria" w:hAnsi="Cambria"/>
          <w:sz w:val="32"/>
          <w:szCs w:val="32"/>
          <w:vertAlign w:val="superscript"/>
        </w:rPr>
      </w:pPr>
      <w:r w:rsidRPr="00C649A1">
        <w:rPr>
          <w:rFonts w:ascii="Cambria" w:hAnsi="Cambria"/>
          <w:sz w:val="32"/>
          <w:szCs w:val="32"/>
          <w:vertAlign w:val="superscript"/>
        </w:rPr>
        <w:t xml:space="preserve">3. Punktacja przyznawana ofertom będzie liczona z dokładnością do dwóch miejsc po przecinku. Najwyższa liczba punktów wyznaczy najkorzystniejszą ofertę. </w:t>
      </w:r>
    </w:p>
    <w:p w14:paraId="1448C352" w14:textId="77777777" w:rsidR="00316271" w:rsidRPr="00C649A1" w:rsidRDefault="00316271" w:rsidP="00C649A1">
      <w:pPr>
        <w:pStyle w:val="Default"/>
        <w:jc w:val="both"/>
        <w:rPr>
          <w:rFonts w:ascii="Cambria" w:hAnsi="Cambria"/>
          <w:sz w:val="32"/>
          <w:szCs w:val="32"/>
          <w:vertAlign w:val="superscript"/>
        </w:rPr>
      </w:pPr>
      <w:r w:rsidRPr="00C649A1">
        <w:rPr>
          <w:rFonts w:ascii="Cambria" w:hAnsi="Cambria"/>
          <w:sz w:val="32"/>
          <w:szCs w:val="32"/>
          <w:vertAlign w:val="superscript"/>
        </w:rPr>
        <w:t xml:space="preserve">4. Zamawiający udzieli zamówienia Wykonawcy, którego oferta odpowiadać będzie wszystkim wymaganiom przedstawionym w ustawie PZP, oraz w SWZ i zostanie oceniona, jako najkorzystniejsza w oparciu o podane kryterium wyboru. </w:t>
      </w:r>
    </w:p>
    <w:p w14:paraId="4679DA09" w14:textId="77777777" w:rsidR="00316271" w:rsidRPr="00C649A1" w:rsidRDefault="00316271" w:rsidP="00C649A1">
      <w:pPr>
        <w:pStyle w:val="Default"/>
        <w:jc w:val="both"/>
        <w:rPr>
          <w:rFonts w:ascii="Cambria" w:hAnsi="Cambria"/>
          <w:sz w:val="32"/>
          <w:szCs w:val="32"/>
          <w:vertAlign w:val="superscript"/>
        </w:rPr>
      </w:pPr>
      <w:r w:rsidRPr="00C649A1">
        <w:rPr>
          <w:rFonts w:ascii="Cambria" w:hAnsi="Cambria"/>
          <w:sz w:val="32"/>
          <w:szCs w:val="32"/>
          <w:vertAlign w:val="superscript"/>
        </w:rPr>
        <w:t xml:space="preserve">5. Ocenie będą podlegać wyłącznie oferty niepodlegające odrzuceniu. </w:t>
      </w:r>
    </w:p>
    <w:p w14:paraId="4BAE5C6B" w14:textId="77777777" w:rsidR="00316271" w:rsidRPr="00C649A1" w:rsidRDefault="00316271" w:rsidP="00C649A1">
      <w:pPr>
        <w:pStyle w:val="Default"/>
        <w:jc w:val="both"/>
        <w:rPr>
          <w:rFonts w:ascii="Cambria" w:hAnsi="Cambria"/>
          <w:sz w:val="32"/>
          <w:szCs w:val="32"/>
          <w:vertAlign w:val="superscript"/>
        </w:rPr>
      </w:pPr>
      <w:r w:rsidRPr="00C649A1">
        <w:rPr>
          <w:rFonts w:ascii="Cambria" w:hAnsi="Cambria"/>
          <w:sz w:val="32"/>
          <w:szCs w:val="32"/>
          <w:vertAlign w:val="superscript"/>
        </w:rPr>
        <w:t xml:space="preserve">6. 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7B1C43D8" w14:textId="77777777" w:rsidR="00316271" w:rsidRPr="00C649A1" w:rsidRDefault="00316271" w:rsidP="00C649A1">
      <w:pPr>
        <w:pStyle w:val="Default"/>
        <w:jc w:val="both"/>
        <w:rPr>
          <w:rFonts w:ascii="Cambria" w:hAnsi="Cambria"/>
          <w:sz w:val="32"/>
          <w:szCs w:val="32"/>
          <w:vertAlign w:val="superscript"/>
        </w:rPr>
      </w:pPr>
      <w:r w:rsidRPr="00C649A1">
        <w:rPr>
          <w:rFonts w:ascii="Cambria" w:hAnsi="Cambria"/>
          <w:sz w:val="32"/>
          <w:szCs w:val="32"/>
          <w:vertAlign w:val="superscript"/>
        </w:rPr>
        <w:t xml:space="preserve">7.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0663A08C" w14:textId="77777777" w:rsidR="00316271" w:rsidRPr="00C649A1" w:rsidRDefault="00316271" w:rsidP="00C649A1">
      <w:pPr>
        <w:pStyle w:val="Default"/>
        <w:jc w:val="both"/>
        <w:rPr>
          <w:rFonts w:ascii="Cambria" w:hAnsi="Cambria"/>
          <w:sz w:val="32"/>
          <w:szCs w:val="32"/>
          <w:vertAlign w:val="superscript"/>
        </w:rPr>
      </w:pPr>
      <w:r w:rsidRPr="00C649A1">
        <w:rPr>
          <w:rFonts w:ascii="Cambria" w:hAnsi="Cambria"/>
          <w:sz w:val="32"/>
          <w:szCs w:val="32"/>
          <w:vertAlign w:val="superscript"/>
        </w:rPr>
        <w:t>8. Zamawiający wybiera najkorzystniejszą ofertę</w:t>
      </w:r>
      <w:r w:rsidRPr="00C649A1">
        <w:rPr>
          <w:rFonts w:ascii="Cambria" w:hAnsi="Cambria" w:cs="Arial"/>
          <w:sz w:val="32"/>
          <w:szCs w:val="32"/>
          <w:vertAlign w:val="superscript"/>
        </w:rPr>
        <w:t>̨</w:t>
      </w:r>
      <w:r w:rsidRPr="00C649A1">
        <w:rPr>
          <w:rFonts w:ascii="Cambria" w:hAnsi="Cambria"/>
          <w:sz w:val="32"/>
          <w:szCs w:val="32"/>
          <w:vertAlign w:val="superscript"/>
        </w:rPr>
        <w:t xml:space="preserve"> w terminie związania ofertą określonym w SWZ. </w:t>
      </w:r>
    </w:p>
    <w:p w14:paraId="3712BDB4" w14:textId="77777777" w:rsidR="00316271" w:rsidRPr="00C649A1" w:rsidRDefault="00316271" w:rsidP="00C649A1">
      <w:pPr>
        <w:pStyle w:val="Default"/>
        <w:jc w:val="both"/>
        <w:rPr>
          <w:rFonts w:ascii="Cambria" w:hAnsi="Cambria"/>
          <w:sz w:val="32"/>
          <w:szCs w:val="32"/>
          <w:vertAlign w:val="superscript"/>
        </w:rPr>
      </w:pPr>
      <w:r w:rsidRPr="00C649A1">
        <w:rPr>
          <w:rFonts w:ascii="Cambria" w:hAnsi="Cambria"/>
          <w:sz w:val="32"/>
          <w:szCs w:val="32"/>
          <w:vertAlign w:val="superscript"/>
        </w:rPr>
        <w:t>9. Jeżeli termin związania ofertą upłynie przed wyborem najkorzystniejszej oferty, Zamawiający wezwie Wykonawcę</w:t>
      </w:r>
      <w:r w:rsidRPr="00C649A1">
        <w:rPr>
          <w:rFonts w:ascii="Cambria" w:hAnsi="Cambria" w:cs="Arial"/>
          <w:sz w:val="32"/>
          <w:szCs w:val="32"/>
          <w:vertAlign w:val="superscript"/>
        </w:rPr>
        <w:t>̨</w:t>
      </w:r>
      <w:r w:rsidRPr="00C649A1">
        <w:rPr>
          <w:rFonts w:ascii="Cambria" w:hAnsi="Cambria"/>
          <w:sz w:val="32"/>
          <w:szCs w:val="32"/>
          <w:vertAlign w:val="superscript"/>
        </w:rPr>
        <w:t>, którego oferta otrzymała najwyższą ocenę</w:t>
      </w:r>
      <w:r w:rsidRPr="00C649A1">
        <w:rPr>
          <w:rFonts w:ascii="Cambria" w:hAnsi="Cambria" w:cs="Arial"/>
          <w:sz w:val="32"/>
          <w:szCs w:val="32"/>
          <w:vertAlign w:val="superscript"/>
        </w:rPr>
        <w:t>̨</w:t>
      </w:r>
      <w:r w:rsidRPr="00C649A1">
        <w:rPr>
          <w:rFonts w:ascii="Cambria" w:hAnsi="Cambria"/>
          <w:sz w:val="32"/>
          <w:szCs w:val="32"/>
          <w:vertAlign w:val="superscript"/>
        </w:rPr>
        <w:t xml:space="preserve">, do wyrażenia, w wyznaczonym przez Zamawiającego terminie, pisemnej zgody na wybór jego oferty. </w:t>
      </w:r>
    </w:p>
    <w:p w14:paraId="0BE99491" w14:textId="6D4EFD4C" w:rsidR="00C649A1" w:rsidRPr="00C649A1" w:rsidRDefault="00316271" w:rsidP="00C649A1">
      <w:pPr>
        <w:pStyle w:val="Default"/>
        <w:rPr>
          <w:rFonts w:ascii="Cambria" w:hAnsi="Cambria"/>
          <w:sz w:val="32"/>
          <w:szCs w:val="32"/>
          <w:vertAlign w:val="superscript"/>
        </w:rPr>
      </w:pPr>
      <w:r w:rsidRPr="00C649A1">
        <w:rPr>
          <w:rFonts w:ascii="Cambria" w:hAnsi="Cambria"/>
          <w:sz w:val="32"/>
          <w:szCs w:val="32"/>
          <w:vertAlign w:val="superscript"/>
        </w:rPr>
        <w:t>10. W przypadku braku zgody, o której mowa w pkt. 9, oferta podlega odrzuceniu, a Zamawiający zwraca się</w:t>
      </w:r>
      <w:r w:rsidRPr="00C649A1">
        <w:rPr>
          <w:rFonts w:ascii="Cambria" w:hAnsi="Cambria" w:cs="Arial"/>
          <w:sz w:val="32"/>
          <w:szCs w:val="32"/>
          <w:vertAlign w:val="superscript"/>
        </w:rPr>
        <w:t>̨</w:t>
      </w:r>
      <w:r w:rsidRPr="00C649A1">
        <w:rPr>
          <w:rFonts w:ascii="Cambria" w:hAnsi="Cambria"/>
          <w:sz w:val="32"/>
          <w:szCs w:val="32"/>
          <w:vertAlign w:val="superscript"/>
        </w:rPr>
        <w:t xml:space="preserve"> o wyrażenie takiej zgody do kolejnego Wykonawcy, którego oferta została najwyżej oceniona, chyba że zachodzą</w:t>
      </w:r>
      <w:r w:rsidRPr="00C649A1">
        <w:rPr>
          <w:rFonts w:ascii="Cambria" w:hAnsi="Cambria" w:cs="Arial"/>
          <w:sz w:val="32"/>
          <w:szCs w:val="32"/>
          <w:vertAlign w:val="superscript"/>
        </w:rPr>
        <w:t>̨</w:t>
      </w:r>
      <w:r w:rsidRPr="00C649A1">
        <w:rPr>
          <w:rFonts w:ascii="Cambria" w:hAnsi="Cambria"/>
          <w:sz w:val="32"/>
          <w:szCs w:val="32"/>
          <w:vertAlign w:val="superscript"/>
        </w:rPr>
        <w:t xml:space="preserve"> przesłanki do unieważnienia postepowania. </w:t>
      </w:r>
    </w:p>
    <w:p w14:paraId="1684D6F3" w14:textId="77777777" w:rsidR="004B53E0" w:rsidRPr="002420E7" w:rsidRDefault="004B53E0" w:rsidP="004B53E0">
      <w:pPr>
        <w:pBdr>
          <w:top w:val="single" w:sz="12" w:space="1" w:color="000000"/>
          <w:left w:val="single" w:sz="12" w:space="31" w:color="000000"/>
          <w:bottom w:val="single" w:sz="12" w:space="1" w:color="000000"/>
          <w:right w:val="single" w:sz="12" w:space="4" w:color="000000"/>
        </w:pBdr>
        <w:suppressAutoHyphens/>
        <w:autoSpaceDE w:val="0"/>
        <w:spacing w:after="0" w:line="240" w:lineRule="auto"/>
        <w:jc w:val="center"/>
        <w:rPr>
          <w:rFonts w:ascii="Cambria" w:eastAsia="Calibri" w:hAnsi="Cambria" w:cs="Trebuchet MS"/>
          <w:color w:val="000000"/>
          <w:sz w:val="24"/>
          <w:szCs w:val="24"/>
          <w:lang w:eastAsia="zh-CN"/>
        </w:rPr>
      </w:pPr>
      <w:r w:rsidRPr="002420E7">
        <w:rPr>
          <w:rFonts w:ascii="Cambria" w:eastAsia="Calibri" w:hAnsi="Cambria" w:cs="Cambria"/>
          <w:b/>
          <w:bCs/>
          <w:color w:val="000000"/>
          <w:sz w:val="24"/>
          <w:szCs w:val="24"/>
          <w:lang w:eastAsia="zh-CN"/>
        </w:rPr>
        <w:t>XVII. Informacje o formalnościach, jakie muszą zostać dopełnione po wyborze oferty w celu zawarcia umowy w sprawie zamówienia publicznego</w:t>
      </w:r>
    </w:p>
    <w:p w14:paraId="0136E8A5" w14:textId="77777777" w:rsidR="004B53E0" w:rsidRPr="002420E7" w:rsidRDefault="004B53E0" w:rsidP="004B53E0">
      <w:pPr>
        <w:numPr>
          <w:ilvl w:val="0"/>
          <w:numId w:val="6"/>
        </w:numPr>
        <w:suppressAutoHyphens/>
        <w:autoSpaceDE w:val="0"/>
        <w:spacing w:after="142" w:line="240" w:lineRule="auto"/>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Zamawiają</w:t>
      </w:r>
      <w:r w:rsidRPr="002420E7">
        <w:rPr>
          <w:rFonts w:ascii="Cambria" w:eastAsia="Calibri" w:hAnsi="Cambria" w:cs="Arial"/>
          <w:sz w:val="24"/>
          <w:szCs w:val="24"/>
          <w:lang w:eastAsia="pl-PL"/>
        </w:rPr>
        <w:t>c</w:t>
      </w:r>
      <w:r w:rsidRPr="002420E7">
        <w:rPr>
          <w:rFonts w:ascii="Cambria" w:eastAsia="Calibri" w:hAnsi="Cambria" w:cs="Trebuchet MS"/>
          <w:sz w:val="24"/>
          <w:szCs w:val="24"/>
          <w:lang w:eastAsia="pl-PL"/>
        </w:rPr>
        <w:t>y zawiera umowę</w:t>
      </w:r>
      <w:r w:rsidRPr="002420E7">
        <w:rPr>
          <w:rFonts w:ascii="Cambria" w:eastAsia="Calibri" w:hAnsi="Cambria" w:cs="Arial"/>
          <w:sz w:val="24"/>
          <w:szCs w:val="24"/>
          <w:lang w:eastAsia="pl-PL"/>
        </w:rPr>
        <w:t xml:space="preserve">̨ </w:t>
      </w:r>
      <w:r w:rsidRPr="002420E7">
        <w:rPr>
          <w:rFonts w:ascii="Cambria" w:eastAsia="Calibri" w:hAnsi="Cambria" w:cs="Trebuchet MS"/>
          <w:sz w:val="24"/>
          <w:szCs w:val="24"/>
          <w:lang w:eastAsia="pl-PL"/>
        </w:rPr>
        <w:t>w sprawie zamó</w:t>
      </w:r>
      <w:r w:rsidRPr="002420E7">
        <w:rPr>
          <w:rFonts w:ascii="Cambria" w:eastAsia="Calibri" w:hAnsi="Cambria" w:cs="Arial"/>
          <w:sz w:val="24"/>
          <w:szCs w:val="24"/>
          <w:lang w:eastAsia="pl-PL"/>
        </w:rPr>
        <w:t>w</w:t>
      </w:r>
      <w:r w:rsidRPr="002420E7">
        <w:rPr>
          <w:rFonts w:ascii="Cambria" w:eastAsia="Calibri" w:hAnsi="Cambria" w:cs="Trebuchet MS"/>
          <w:sz w:val="24"/>
          <w:szCs w:val="24"/>
          <w:lang w:eastAsia="pl-PL"/>
        </w:rPr>
        <w:t>ienie publicznego, z uwzglę</w:t>
      </w:r>
      <w:r w:rsidRPr="002420E7">
        <w:rPr>
          <w:rFonts w:ascii="Cambria" w:eastAsia="Calibri" w:hAnsi="Cambria" w:cs="Arial"/>
          <w:sz w:val="24"/>
          <w:szCs w:val="24"/>
          <w:lang w:eastAsia="pl-PL"/>
        </w:rPr>
        <w:t>d</w:t>
      </w:r>
      <w:r w:rsidRPr="002420E7">
        <w:rPr>
          <w:rFonts w:ascii="Cambria" w:eastAsia="Calibri" w:hAnsi="Cambria" w:cs="Trebuchet MS"/>
          <w:sz w:val="24"/>
          <w:szCs w:val="24"/>
          <w:lang w:eastAsia="pl-PL"/>
        </w:rPr>
        <w:t>nieniem  art. 577 PZP, w terminie nie kró</w:t>
      </w:r>
      <w:r w:rsidRPr="002420E7">
        <w:rPr>
          <w:rFonts w:ascii="Cambria" w:eastAsia="Calibri" w:hAnsi="Cambria" w:cs="Arial"/>
          <w:sz w:val="24"/>
          <w:szCs w:val="24"/>
          <w:lang w:eastAsia="pl-PL"/>
        </w:rPr>
        <w:t>t</w:t>
      </w:r>
      <w:r w:rsidRPr="002420E7">
        <w:rPr>
          <w:rFonts w:ascii="Cambria" w:eastAsia="Calibri" w:hAnsi="Cambria" w:cs="Trebuchet MS"/>
          <w:sz w:val="24"/>
          <w:szCs w:val="24"/>
          <w:lang w:eastAsia="pl-PL"/>
        </w:rPr>
        <w:t>szym niż</w:t>
      </w:r>
      <w:r w:rsidRPr="002420E7">
        <w:rPr>
          <w:rFonts w:ascii="Cambria" w:eastAsia="Calibri" w:hAnsi="Cambria" w:cs="Arial"/>
          <w:sz w:val="24"/>
          <w:szCs w:val="24"/>
          <w:lang w:eastAsia="pl-PL"/>
        </w:rPr>
        <w:t xml:space="preserve">̇ </w:t>
      </w:r>
      <w:r w:rsidRPr="002420E7">
        <w:rPr>
          <w:rFonts w:ascii="Cambria" w:eastAsia="Calibri" w:hAnsi="Cambria" w:cs="Trebuchet MS"/>
          <w:sz w:val="24"/>
          <w:szCs w:val="24"/>
          <w:lang w:eastAsia="pl-PL"/>
        </w:rPr>
        <w:t>5 dni od dnia przesłania zawiadomienia o wyborze najkorzystniejszej oferty, jeż</w:t>
      </w:r>
      <w:r w:rsidRPr="002420E7">
        <w:rPr>
          <w:rFonts w:ascii="Cambria" w:eastAsia="Calibri" w:hAnsi="Cambria" w:cs="Arial"/>
          <w:sz w:val="24"/>
          <w:szCs w:val="24"/>
          <w:lang w:eastAsia="pl-PL"/>
        </w:rPr>
        <w:t>e</w:t>
      </w:r>
      <w:r w:rsidRPr="002420E7">
        <w:rPr>
          <w:rFonts w:ascii="Cambria" w:eastAsia="Calibri" w:hAnsi="Cambria" w:cs="Trebuchet MS"/>
          <w:sz w:val="24"/>
          <w:szCs w:val="24"/>
          <w:lang w:eastAsia="pl-PL"/>
        </w:rPr>
        <w:t>li zawiadomienie to zostało przesłane przy uż</w:t>
      </w:r>
      <w:r w:rsidRPr="002420E7">
        <w:rPr>
          <w:rFonts w:ascii="Cambria" w:eastAsia="Calibri" w:hAnsi="Cambria" w:cs="Arial"/>
          <w:sz w:val="24"/>
          <w:szCs w:val="24"/>
          <w:lang w:eastAsia="pl-PL"/>
        </w:rPr>
        <w:t>y</w:t>
      </w:r>
      <w:r w:rsidRPr="002420E7">
        <w:rPr>
          <w:rFonts w:ascii="Cambria" w:eastAsia="Calibri" w:hAnsi="Cambria" w:cs="Trebuchet MS"/>
          <w:sz w:val="24"/>
          <w:szCs w:val="24"/>
          <w:lang w:eastAsia="pl-PL"/>
        </w:rPr>
        <w:t>ciu ś</w:t>
      </w:r>
      <w:r w:rsidRPr="002420E7">
        <w:rPr>
          <w:rFonts w:ascii="Cambria" w:eastAsia="Calibri" w:hAnsi="Cambria" w:cs="Arial"/>
          <w:sz w:val="24"/>
          <w:szCs w:val="24"/>
          <w:lang w:eastAsia="pl-PL"/>
        </w:rPr>
        <w:t>r</w:t>
      </w:r>
      <w:r w:rsidRPr="002420E7">
        <w:rPr>
          <w:rFonts w:ascii="Cambria" w:eastAsia="Calibri" w:hAnsi="Cambria" w:cs="Trebuchet MS"/>
          <w:sz w:val="24"/>
          <w:szCs w:val="24"/>
          <w:lang w:eastAsia="pl-PL"/>
        </w:rPr>
        <w:t>odków komunikacji elektronicznej, albo 10 dni, jeż</w:t>
      </w:r>
      <w:r w:rsidRPr="002420E7">
        <w:rPr>
          <w:rFonts w:ascii="Cambria" w:eastAsia="Calibri" w:hAnsi="Cambria" w:cs="Arial"/>
          <w:sz w:val="24"/>
          <w:szCs w:val="24"/>
          <w:lang w:eastAsia="pl-PL"/>
        </w:rPr>
        <w:t>e</w:t>
      </w:r>
      <w:r w:rsidRPr="002420E7">
        <w:rPr>
          <w:rFonts w:ascii="Cambria" w:eastAsia="Calibri" w:hAnsi="Cambria" w:cs="Trebuchet MS"/>
          <w:sz w:val="24"/>
          <w:szCs w:val="24"/>
          <w:lang w:eastAsia="pl-PL"/>
        </w:rPr>
        <w:t>li zostało przesłane w inny sposó</w:t>
      </w:r>
      <w:r w:rsidRPr="002420E7">
        <w:rPr>
          <w:rFonts w:ascii="Cambria" w:eastAsia="Calibri" w:hAnsi="Cambria" w:cs="Arial"/>
          <w:sz w:val="24"/>
          <w:szCs w:val="24"/>
          <w:lang w:eastAsia="pl-PL"/>
        </w:rPr>
        <w:t>b</w:t>
      </w:r>
      <w:r w:rsidRPr="002420E7">
        <w:rPr>
          <w:rFonts w:ascii="Cambria" w:eastAsia="Calibri" w:hAnsi="Cambria" w:cs="Trebuchet MS"/>
          <w:sz w:val="24"/>
          <w:szCs w:val="24"/>
          <w:lang w:eastAsia="pl-PL"/>
        </w:rPr>
        <w:t xml:space="preserve">. </w:t>
      </w:r>
    </w:p>
    <w:p w14:paraId="3287B68B" w14:textId="77777777" w:rsidR="004B53E0" w:rsidRPr="002420E7" w:rsidRDefault="004B53E0" w:rsidP="004B53E0">
      <w:pPr>
        <w:numPr>
          <w:ilvl w:val="0"/>
          <w:numId w:val="6"/>
        </w:numPr>
        <w:suppressAutoHyphens/>
        <w:autoSpaceDE w:val="0"/>
        <w:spacing w:after="142" w:line="240" w:lineRule="auto"/>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lastRenderedPageBreak/>
        <w:t>Zamawiają</w:t>
      </w:r>
      <w:r w:rsidRPr="002420E7">
        <w:rPr>
          <w:rFonts w:ascii="Cambria" w:eastAsia="Calibri" w:hAnsi="Cambria" w:cs="Arial"/>
          <w:sz w:val="24"/>
          <w:szCs w:val="24"/>
          <w:lang w:eastAsia="pl-PL"/>
        </w:rPr>
        <w:t>c</w:t>
      </w:r>
      <w:r w:rsidRPr="002420E7">
        <w:rPr>
          <w:rFonts w:ascii="Cambria" w:eastAsia="Calibri" w:hAnsi="Cambria" w:cs="Trebuchet MS"/>
          <w:sz w:val="24"/>
          <w:szCs w:val="24"/>
          <w:lang w:eastAsia="pl-PL"/>
        </w:rPr>
        <w:t>y moż</w:t>
      </w:r>
      <w:r w:rsidRPr="002420E7">
        <w:rPr>
          <w:rFonts w:ascii="Cambria" w:eastAsia="Calibri" w:hAnsi="Cambria" w:cs="Arial"/>
          <w:sz w:val="24"/>
          <w:szCs w:val="24"/>
          <w:lang w:eastAsia="pl-PL"/>
        </w:rPr>
        <w:t>e</w:t>
      </w:r>
      <w:r w:rsidRPr="002420E7">
        <w:rPr>
          <w:rFonts w:ascii="Cambria" w:eastAsia="Calibri" w:hAnsi="Cambria" w:cs="Trebuchet MS"/>
          <w:sz w:val="24"/>
          <w:szCs w:val="24"/>
          <w:lang w:eastAsia="pl-PL"/>
        </w:rPr>
        <w:t xml:space="preserve"> zawrzeć</w:t>
      </w:r>
      <w:r w:rsidRPr="002420E7">
        <w:rPr>
          <w:rFonts w:ascii="Cambria" w:eastAsia="Calibri" w:hAnsi="Cambria" w:cs="Arial"/>
          <w:sz w:val="24"/>
          <w:szCs w:val="24"/>
          <w:lang w:eastAsia="pl-PL"/>
        </w:rPr>
        <w:t xml:space="preserve">́ </w:t>
      </w:r>
      <w:r w:rsidRPr="002420E7">
        <w:rPr>
          <w:rFonts w:ascii="Cambria" w:eastAsia="Calibri" w:hAnsi="Cambria" w:cs="Trebuchet MS"/>
          <w:sz w:val="24"/>
          <w:szCs w:val="24"/>
          <w:lang w:eastAsia="pl-PL"/>
        </w:rPr>
        <w:t>umowę</w:t>
      </w:r>
      <w:r w:rsidRPr="002420E7">
        <w:rPr>
          <w:rFonts w:ascii="Cambria" w:eastAsia="Calibri" w:hAnsi="Cambria" w:cs="Arial"/>
          <w:sz w:val="24"/>
          <w:szCs w:val="24"/>
          <w:lang w:eastAsia="pl-PL"/>
        </w:rPr>
        <w:t xml:space="preserve">̨ </w:t>
      </w:r>
      <w:r w:rsidRPr="002420E7">
        <w:rPr>
          <w:rFonts w:ascii="Cambria" w:eastAsia="Calibri" w:hAnsi="Cambria" w:cs="Trebuchet MS"/>
          <w:sz w:val="24"/>
          <w:szCs w:val="24"/>
          <w:lang w:eastAsia="pl-PL"/>
        </w:rPr>
        <w:t>w sprawie zamó</w:t>
      </w:r>
      <w:r w:rsidRPr="002420E7">
        <w:rPr>
          <w:rFonts w:ascii="Cambria" w:eastAsia="Calibri" w:hAnsi="Cambria" w:cs="Arial"/>
          <w:sz w:val="24"/>
          <w:szCs w:val="24"/>
          <w:lang w:eastAsia="pl-PL"/>
        </w:rPr>
        <w:t>w</w:t>
      </w:r>
      <w:r w:rsidRPr="002420E7">
        <w:rPr>
          <w:rFonts w:ascii="Cambria" w:eastAsia="Calibri" w:hAnsi="Cambria" w:cs="Trebuchet MS"/>
          <w:sz w:val="24"/>
          <w:szCs w:val="24"/>
          <w:lang w:eastAsia="pl-PL"/>
        </w:rPr>
        <w:t>ienia publicznego przed upływem terminu, o któ</w:t>
      </w:r>
      <w:r w:rsidRPr="002420E7">
        <w:rPr>
          <w:rFonts w:ascii="Cambria" w:eastAsia="Calibri" w:hAnsi="Cambria" w:cs="Arial"/>
          <w:sz w:val="24"/>
          <w:szCs w:val="24"/>
          <w:lang w:eastAsia="pl-PL"/>
        </w:rPr>
        <w:t>r</w:t>
      </w:r>
      <w:r w:rsidRPr="002420E7">
        <w:rPr>
          <w:rFonts w:ascii="Cambria" w:eastAsia="Calibri" w:hAnsi="Cambria" w:cs="Trebuchet MS"/>
          <w:sz w:val="24"/>
          <w:szCs w:val="24"/>
          <w:lang w:eastAsia="pl-PL"/>
        </w:rPr>
        <w:t>ym mowa w ust. 1, jeż</w:t>
      </w:r>
      <w:r w:rsidRPr="002420E7">
        <w:rPr>
          <w:rFonts w:ascii="Cambria" w:eastAsia="Calibri" w:hAnsi="Cambria" w:cs="Arial"/>
          <w:sz w:val="24"/>
          <w:szCs w:val="24"/>
          <w:lang w:eastAsia="pl-PL"/>
        </w:rPr>
        <w:t>e</w:t>
      </w:r>
      <w:r w:rsidRPr="002420E7">
        <w:rPr>
          <w:rFonts w:ascii="Cambria" w:eastAsia="Calibri" w:hAnsi="Cambria" w:cs="Trebuchet MS"/>
          <w:sz w:val="24"/>
          <w:szCs w:val="24"/>
          <w:lang w:eastAsia="pl-PL"/>
        </w:rPr>
        <w:t>li w poste</w:t>
      </w:r>
      <w:r w:rsidRPr="002420E7">
        <w:rPr>
          <w:rFonts w:ascii="Cambria" w:eastAsia="Calibri" w:hAnsi="Cambria" w:cs="Arial"/>
          <w:sz w:val="24"/>
          <w:szCs w:val="24"/>
          <w:lang w:eastAsia="pl-PL"/>
        </w:rPr>
        <w:t>p</w:t>
      </w:r>
      <w:r w:rsidRPr="002420E7">
        <w:rPr>
          <w:rFonts w:ascii="Cambria" w:eastAsia="Calibri" w:hAnsi="Cambria" w:cs="Trebuchet MS"/>
          <w:sz w:val="24"/>
          <w:szCs w:val="24"/>
          <w:lang w:eastAsia="pl-PL"/>
        </w:rPr>
        <w:t>owaniu o udzielenie zamó</w:t>
      </w:r>
      <w:r w:rsidRPr="002420E7">
        <w:rPr>
          <w:rFonts w:ascii="Cambria" w:eastAsia="Calibri" w:hAnsi="Cambria" w:cs="Arial"/>
          <w:sz w:val="24"/>
          <w:szCs w:val="24"/>
          <w:lang w:eastAsia="pl-PL"/>
        </w:rPr>
        <w:t>w</w:t>
      </w:r>
      <w:r w:rsidRPr="002420E7">
        <w:rPr>
          <w:rFonts w:ascii="Cambria" w:eastAsia="Calibri" w:hAnsi="Cambria" w:cs="Trebuchet MS"/>
          <w:sz w:val="24"/>
          <w:szCs w:val="24"/>
          <w:lang w:eastAsia="pl-PL"/>
        </w:rPr>
        <w:t>ienie złoż</w:t>
      </w:r>
      <w:r w:rsidRPr="002420E7">
        <w:rPr>
          <w:rFonts w:ascii="Cambria" w:eastAsia="Calibri" w:hAnsi="Cambria" w:cs="Arial"/>
          <w:sz w:val="24"/>
          <w:szCs w:val="24"/>
          <w:lang w:eastAsia="pl-PL"/>
        </w:rPr>
        <w:t>o</w:t>
      </w:r>
      <w:r w:rsidRPr="002420E7">
        <w:rPr>
          <w:rFonts w:ascii="Cambria" w:eastAsia="Calibri" w:hAnsi="Cambria" w:cs="Trebuchet MS"/>
          <w:sz w:val="24"/>
          <w:szCs w:val="24"/>
          <w:lang w:eastAsia="pl-PL"/>
        </w:rPr>
        <w:t>no tylko jedna</w:t>
      </w:r>
      <w:r w:rsidRPr="002420E7">
        <w:rPr>
          <w:rFonts w:ascii="Cambria" w:eastAsia="Calibri" w:hAnsi="Cambria" w:cs="Arial"/>
          <w:sz w:val="24"/>
          <w:szCs w:val="24"/>
          <w:lang w:eastAsia="pl-PL"/>
        </w:rPr>
        <w:t xml:space="preserve">̨ </w:t>
      </w:r>
      <w:r w:rsidRPr="002420E7">
        <w:rPr>
          <w:rFonts w:ascii="Cambria" w:eastAsia="Calibri" w:hAnsi="Cambria" w:cs="Trebuchet MS"/>
          <w:sz w:val="24"/>
          <w:szCs w:val="24"/>
          <w:lang w:eastAsia="pl-PL"/>
        </w:rPr>
        <w:t>ofertę</w:t>
      </w:r>
      <w:r w:rsidRPr="002420E7">
        <w:rPr>
          <w:rFonts w:ascii="Cambria" w:eastAsia="Calibri" w:hAnsi="Cambria" w:cs="Arial"/>
          <w:sz w:val="24"/>
          <w:szCs w:val="24"/>
          <w:lang w:eastAsia="pl-PL"/>
        </w:rPr>
        <w:t>̨</w:t>
      </w:r>
      <w:r w:rsidRPr="002420E7">
        <w:rPr>
          <w:rFonts w:ascii="Cambria" w:eastAsia="Calibri" w:hAnsi="Cambria" w:cs="Trebuchet MS"/>
          <w:sz w:val="24"/>
          <w:szCs w:val="24"/>
          <w:lang w:eastAsia="pl-PL"/>
        </w:rPr>
        <w:t xml:space="preserve">. </w:t>
      </w:r>
    </w:p>
    <w:p w14:paraId="1B72B99B" w14:textId="77777777" w:rsidR="004B53E0" w:rsidRPr="002420E7" w:rsidRDefault="004B53E0" w:rsidP="004B53E0">
      <w:pPr>
        <w:numPr>
          <w:ilvl w:val="0"/>
          <w:numId w:val="6"/>
        </w:numPr>
        <w:suppressAutoHyphens/>
        <w:autoSpaceDE w:val="0"/>
        <w:spacing w:after="142" w:line="240" w:lineRule="auto"/>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 xml:space="preserve">Wykonawca, którego oferta została wybrana, jako najkorzystniejsza, zostanie poinformowany przez Zamawiającego o miejscu i terminie podpisania umowy. </w:t>
      </w:r>
    </w:p>
    <w:p w14:paraId="1B473CC0" w14:textId="77777777" w:rsidR="004B53E0" w:rsidRPr="002420E7" w:rsidRDefault="004B53E0" w:rsidP="004B53E0">
      <w:pPr>
        <w:numPr>
          <w:ilvl w:val="0"/>
          <w:numId w:val="6"/>
        </w:numPr>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 xml:space="preserve">Wykonawca ma obowiązek zawrzeć umowę w sprawie zamówienia na warunkach określonych w projektowanych postanowieniach umowy, które stanowią </w:t>
      </w:r>
      <w:r w:rsidRPr="00CB08D8">
        <w:rPr>
          <w:rFonts w:ascii="Cambria" w:eastAsia="Calibri" w:hAnsi="Cambria" w:cs="Trebuchet MS"/>
          <w:bCs/>
          <w:sz w:val="24"/>
          <w:szCs w:val="24"/>
          <w:lang w:eastAsia="pl-PL"/>
        </w:rPr>
        <w:t>Załącznik Nr 5 do SWZ</w:t>
      </w:r>
      <w:r w:rsidRPr="002420E7">
        <w:rPr>
          <w:rFonts w:ascii="Cambria" w:eastAsia="Calibri" w:hAnsi="Cambria" w:cs="Trebuchet MS"/>
          <w:sz w:val="24"/>
          <w:szCs w:val="24"/>
          <w:lang w:eastAsia="pl-PL"/>
        </w:rPr>
        <w:t xml:space="preserve">. Umowa zostanie uzupełniona o zapisy wynikające ze złożonej oferty. </w:t>
      </w:r>
    </w:p>
    <w:p w14:paraId="16F24DE2" w14:textId="77777777" w:rsidR="004B53E0" w:rsidRPr="002420E7" w:rsidRDefault="004B53E0" w:rsidP="004B53E0">
      <w:pPr>
        <w:numPr>
          <w:ilvl w:val="0"/>
          <w:numId w:val="6"/>
        </w:numPr>
        <w:suppressAutoHyphens/>
        <w:autoSpaceDE w:val="0"/>
        <w:spacing w:after="142" w:line="240" w:lineRule="auto"/>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 xml:space="preserve">Przed podpisaniem umowy Wykonawcy wspólnie ubiegający się o udzielenie zamówienia (w przypadku wyboru ich oferty, jako najkorzystniejszej) przedstawią Zamawiającemu umowę regulującą współpracę tych Wykonawców. </w:t>
      </w:r>
    </w:p>
    <w:p w14:paraId="68A294CE" w14:textId="77777777" w:rsidR="004B53E0" w:rsidRPr="002420E7" w:rsidRDefault="004B53E0" w:rsidP="004B53E0">
      <w:pPr>
        <w:numPr>
          <w:ilvl w:val="0"/>
          <w:numId w:val="6"/>
        </w:numPr>
        <w:suppressAutoHyphens/>
        <w:autoSpaceDE w:val="0"/>
        <w:spacing w:after="142" w:line="240" w:lineRule="auto"/>
        <w:jc w:val="both"/>
        <w:rPr>
          <w:rFonts w:ascii="Cambria" w:eastAsia="Calibri" w:hAnsi="Cambria" w:cs="Times New Roman"/>
          <w:sz w:val="24"/>
          <w:szCs w:val="24"/>
          <w:lang w:eastAsia="zh-CN"/>
        </w:rPr>
      </w:pPr>
      <w:r w:rsidRPr="002420E7">
        <w:rPr>
          <w:rFonts w:ascii="Cambria" w:hAnsi="Cambria" w:cs="Trebuchet MS"/>
          <w:color w:val="000000"/>
          <w:sz w:val="24"/>
          <w:szCs w:val="24"/>
          <w:lang w:eastAsia="pl-PL"/>
        </w:rPr>
        <w:t xml:space="preserve">Przed podpisaniem umowy Wykonawcy wspólnie ubiegający się o udzielenie zamówienia  (w przypadku wyboru ich oferty, jako najkorzystniejszej) przedstawią Zamawiającemu umowę regulującą współpracę tych Wykonawców. </w:t>
      </w:r>
    </w:p>
    <w:p w14:paraId="772EA8D3" w14:textId="5EA65874" w:rsidR="00CB08D8" w:rsidRPr="008F78B5" w:rsidRDefault="004B53E0" w:rsidP="00CB08D8">
      <w:pPr>
        <w:numPr>
          <w:ilvl w:val="0"/>
          <w:numId w:val="6"/>
        </w:numPr>
        <w:suppressAutoHyphens/>
        <w:autoSpaceDE w:val="0"/>
        <w:spacing w:after="120" w:line="240" w:lineRule="auto"/>
        <w:ind w:left="357" w:hanging="357"/>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Jeż</w:t>
      </w:r>
      <w:r w:rsidRPr="002420E7">
        <w:rPr>
          <w:rFonts w:ascii="Cambria" w:eastAsia="Calibri" w:hAnsi="Cambria" w:cs="Arial"/>
          <w:sz w:val="24"/>
          <w:szCs w:val="24"/>
          <w:lang w:eastAsia="pl-PL"/>
        </w:rPr>
        <w:t>e</w:t>
      </w:r>
      <w:r w:rsidRPr="002420E7">
        <w:rPr>
          <w:rFonts w:ascii="Cambria" w:eastAsia="Calibri" w:hAnsi="Cambria" w:cs="Trebuchet MS"/>
          <w:sz w:val="24"/>
          <w:szCs w:val="24"/>
          <w:lang w:eastAsia="pl-PL"/>
        </w:rPr>
        <w:t>li Wykonawca, któ</w:t>
      </w:r>
      <w:r w:rsidRPr="002420E7">
        <w:rPr>
          <w:rFonts w:ascii="Cambria" w:eastAsia="Calibri" w:hAnsi="Cambria" w:cs="Arial"/>
          <w:sz w:val="24"/>
          <w:szCs w:val="24"/>
          <w:lang w:eastAsia="pl-PL"/>
        </w:rPr>
        <w:t>r</w:t>
      </w:r>
      <w:r w:rsidRPr="002420E7">
        <w:rPr>
          <w:rFonts w:ascii="Cambria" w:eastAsia="Calibri" w:hAnsi="Cambria" w:cs="Trebuchet MS"/>
          <w:sz w:val="24"/>
          <w:szCs w:val="24"/>
          <w:lang w:eastAsia="pl-PL"/>
        </w:rPr>
        <w:t>ego oferta została wybrana, jako najkorzystniejsza, uchyla się</w:t>
      </w:r>
      <w:r w:rsidRPr="002420E7">
        <w:rPr>
          <w:rFonts w:ascii="Cambria" w:eastAsia="Calibri" w:hAnsi="Cambria" w:cs="Arial"/>
          <w:sz w:val="24"/>
          <w:szCs w:val="24"/>
          <w:lang w:eastAsia="pl-PL"/>
        </w:rPr>
        <w:t xml:space="preserve">̨ </w:t>
      </w:r>
      <w:r w:rsidRPr="002420E7">
        <w:rPr>
          <w:rFonts w:ascii="Cambria" w:eastAsia="Calibri" w:hAnsi="Cambria" w:cs="Trebuchet MS"/>
          <w:sz w:val="24"/>
          <w:szCs w:val="24"/>
          <w:lang w:eastAsia="pl-PL"/>
        </w:rPr>
        <w:t>od zawarcia umowy w sprawie zamó</w:t>
      </w:r>
      <w:r w:rsidRPr="002420E7">
        <w:rPr>
          <w:rFonts w:ascii="Cambria" w:eastAsia="Calibri" w:hAnsi="Cambria" w:cs="Arial"/>
          <w:sz w:val="24"/>
          <w:szCs w:val="24"/>
          <w:lang w:eastAsia="pl-PL"/>
        </w:rPr>
        <w:t>w</w:t>
      </w:r>
      <w:r w:rsidRPr="002420E7">
        <w:rPr>
          <w:rFonts w:ascii="Cambria" w:eastAsia="Calibri" w:hAnsi="Cambria" w:cs="Trebuchet MS"/>
          <w:sz w:val="24"/>
          <w:szCs w:val="24"/>
          <w:lang w:eastAsia="pl-PL"/>
        </w:rPr>
        <w:t>ienie publicznego Zamawiają</w:t>
      </w:r>
      <w:r w:rsidRPr="002420E7">
        <w:rPr>
          <w:rFonts w:ascii="Cambria" w:eastAsia="Calibri" w:hAnsi="Cambria" w:cs="Arial"/>
          <w:sz w:val="24"/>
          <w:szCs w:val="24"/>
          <w:lang w:eastAsia="pl-PL"/>
        </w:rPr>
        <w:t>c</w:t>
      </w:r>
      <w:r w:rsidRPr="002420E7">
        <w:rPr>
          <w:rFonts w:ascii="Cambria" w:eastAsia="Calibri" w:hAnsi="Cambria" w:cs="Trebuchet MS"/>
          <w:sz w:val="24"/>
          <w:szCs w:val="24"/>
          <w:lang w:eastAsia="pl-PL"/>
        </w:rPr>
        <w:t>y moż</w:t>
      </w:r>
      <w:r w:rsidRPr="002420E7">
        <w:rPr>
          <w:rFonts w:ascii="Cambria" w:eastAsia="Calibri" w:hAnsi="Cambria" w:cs="Arial"/>
          <w:sz w:val="24"/>
          <w:szCs w:val="24"/>
          <w:lang w:eastAsia="pl-PL"/>
        </w:rPr>
        <w:t>e</w:t>
      </w:r>
      <w:r w:rsidRPr="002420E7">
        <w:rPr>
          <w:rFonts w:ascii="Cambria" w:eastAsia="Calibri" w:hAnsi="Cambria" w:cs="Trebuchet MS"/>
          <w:sz w:val="24"/>
          <w:szCs w:val="24"/>
          <w:lang w:eastAsia="pl-PL"/>
        </w:rPr>
        <w:t xml:space="preserve"> dokonać</w:t>
      </w:r>
      <w:r w:rsidRPr="002420E7">
        <w:rPr>
          <w:rFonts w:ascii="Cambria" w:eastAsia="Calibri" w:hAnsi="Cambria" w:cs="Arial"/>
          <w:sz w:val="24"/>
          <w:szCs w:val="24"/>
          <w:lang w:eastAsia="pl-PL"/>
        </w:rPr>
        <w:t xml:space="preserve">́ </w:t>
      </w:r>
      <w:r w:rsidRPr="002420E7">
        <w:rPr>
          <w:rFonts w:ascii="Cambria" w:eastAsia="Calibri" w:hAnsi="Cambria" w:cs="Trebuchet MS"/>
          <w:sz w:val="24"/>
          <w:szCs w:val="24"/>
          <w:lang w:eastAsia="pl-PL"/>
        </w:rPr>
        <w:t>ponownego badania i oceny ofert spoś</w:t>
      </w:r>
      <w:r w:rsidRPr="002420E7">
        <w:rPr>
          <w:rFonts w:ascii="Cambria" w:eastAsia="Calibri" w:hAnsi="Cambria" w:cs="Arial"/>
          <w:sz w:val="24"/>
          <w:szCs w:val="24"/>
          <w:lang w:eastAsia="pl-PL"/>
        </w:rPr>
        <w:t>r</w:t>
      </w:r>
      <w:r w:rsidRPr="002420E7">
        <w:rPr>
          <w:rFonts w:ascii="Cambria" w:eastAsia="Calibri" w:hAnsi="Cambria" w:cs="Trebuchet MS"/>
          <w:sz w:val="24"/>
          <w:szCs w:val="24"/>
          <w:lang w:eastAsia="pl-PL"/>
        </w:rPr>
        <w:t>ód ofert pozostałych w poste</w:t>
      </w:r>
      <w:r w:rsidRPr="002420E7">
        <w:rPr>
          <w:rFonts w:ascii="Cambria" w:eastAsia="Calibri" w:hAnsi="Cambria" w:cs="Arial"/>
          <w:sz w:val="24"/>
          <w:szCs w:val="24"/>
          <w:lang w:eastAsia="pl-PL"/>
        </w:rPr>
        <w:t>p</w:t>
      </w:r>
      <w:r w:rsidRPr="002420E7">
        <w:rPr>
          <w:rFonts w:ascii="Cambria" w:eastAsia="Calibri" w:hAnsi="Cambria" w:cs="Trebuchet MS"/>
          <w:sz w:val="24"/>
          <w:szCs w:val="24"/>
          <w:lang w:eastAsia="pl-PL"/>
        </w:rPr>
        <w:t>owaniu Wykonawcó</w:t>
      </w:r>
      <w:r w:rsidRPr="002420E7">
        <w:rPr>
          <w:rFonts w:ascii="Cambria" w:eastAsia="Calibri" w:hAnsi="Cambria" w:cs="Arial"/>
          <w:sz w:val="24"/>
          <w:szCs w:val="24"/>
          <w:lang w:eastAsia="pl-PL"/>
        </w:rPr>
        <w:t>w</w:t>
      </w:r>
      <w:r w:rsidRPr="002420E7">
        <w:rPr>
          <w:rFonts w:ascii="Cambria" w:eastAsia="Calibri" w:hAnsi="Cambria" w:cs="Trebuchet MS"/>
          <w:sz w:val="24"/>
          <w:szCs w:val="24"/>
          <w:lang w:eastAsia="pl-PL"/>
        </w:rPr>
        <w:t xml:space="preserve"> albo unieważ</w:t>
      </w:r>
      <w:r w:rsidRPr="002420E7">
        <w:rPr>
          <w:rFonts w:ascii="Cambria" w:eastAsia="Calibri" w:hAnsi="Cambria" w:cs="Arial"/>
          <w:sz w:val="24"/>
          <w:szCs w:val="24"/>
          <w:lang w:eastAsia="pl-PL"/>
        </w:rPr>
        <w:t>n</w:t>
      </w:r>
      <w:r w:rsidRPr="002420E7">
        <w:rPr>
          <w:rFonts w:ascii="Cambria" w:eastAsia="Calibri" w:hAnsi="Cambria" w:cs="Trebuchet MS"/>
          <w:sz w:val="24"/>
          <w:szCs w:val="24"/>
          <w:lang w:eastAsia="pl-PL"/>
        </w:rPr>
        <w:t>ić</w:t>
      </w:r>
      <w:r w:rsidRPr="002420E7">
        <w:rPr>
          <w:rFonts w:ascii="Cambria" w:eastAsia="Calibri" w:hAnsi="Cambria" w:cs="Arial"/>
          <w:sz w:val="24"/>
          <w:szCs w:val="24"/>
          <w:lang w:eastAsia="pl-PL"/>
        </w:rPr>
        <w:t xml:space="preserve">́ </w:t>
      </w:r>
      <w:r w:rsidRPr="002420E7">
        <w:rPr>
          <w:rFonts w:ascii="Cambria" w:eastAsia="Calibri" w:hAnsi="Cambria" w:cs="Trebuchet MS"/>
          <w:sz w:val="24"/>
          <w:szCs w:val="24"/>
          <w:lang w:eastAsia="pl-PL"/>
        </w:rPr>
        <w:t>poste</w:t>
      </w:r>
      <w:r w:rsidRPr="002420E7">
        <w:rPr>
          <w:rFonts w:ascii="Cambria" w:eastAsia="Calibri" w:hAnsi="Cambria" w:cs="Arial"/>
          <w:sz w:val="24"/>
          <w:szCs w:val="24"/>
          <w:lang w:eastAsia="pl-PL"/>
        </w:rPr>
        <w:t>p</w:t>
      </w:r>
      <w:r w:rsidRPr="002420E7">
        <w:rPr>
          <w:rFonts w:ascii="Cambria" w:eastAsia="Calibri" w:hAnsi="Cambria" w:cs="Trebuchet MS"/>
          <w:sz w:val="24"/>
          <w:szCs w:val="24"/>
          <w:lang w:eastAsia="pl-PL"/>
        </w:rPr>
        <w:t xml:space="preserve">owanie. </w:t>
      </w:r>
    </w:p>
    <w:p w14:paraId="77DA0D5E" w14:textId="77777777" w:rsidR="00CB08D8" w:rsidRPr="002420E7" w:rsidRDefault="00CB08D8" w:rsidP="00CB08D8">
      <w:pPr>
        <w:suppressAutoHyphens/>
        <w:autoSpaceDE w:val="0"/>
        <w:spacing w:after="120" w:line="240" w:lineRule="auto"/>
        <w:jc w:val="both"/>
        <w:rPr>
          <w:rFonts w:ascii="Cambria" w:eastAsia="Calibri" w:hAnsi="Cambria" w:cs="Times New Roman"/>
          <w:sz w:val="24"/>
          <w:szCs w:val="24"/>
          <w:lang w:eastAsia="zh-CN"/>
        </w:rPr>
      </w:pPr>
    </w:p>
    <w:p w14:paraId="12BA1531" w14:textId="77777777" w:rsidR="004B53E0" w:rsidRPr="002420E7" w:rsidRDefault="004B53E0" w:rsidP="004B53E0">
      <w:pPr>
        <w:pBdr>
          <w:top w:val="single" w:sz="12" w:space="1" w:color="000000"/>
          <w:left w:val="single" w:sz="12" w:space="4" w:color="000000"/>
          <w:bottom w:val="single" w:sz="12" w:space="1" w:color="000000"/>
          <w:right w:val="single" w:sz="12" w:space="4" w:color="000000"/>
        </w:pBdr>
        <w:suppressAutoHyphens/>
        <w:autoSpaceDE w:val="0"/>
        <w:spacing w:after="0" w:line="240" w:lineRule="auto"/>
        <w:ind w:left="284"/>
        <w:jc w:val="center"/>
        <w:rPr>
          <w:rFonts w:ascii="Cambria" w:eastAsia="Calibri" w:hAnsi="Cambria" w:cs="Trebuchet MS"/>
          <w:color w:val="000000"/>
          <w:sz w:val="24"/>
          <w:szCs w:val="24"/>
          <w:lang w:eastAsia="zh-CN"/>
        </w:rPr>
      </w:pPr>
      <w:r w:rsidRPr="002420E7">
        <w:rPr>
          <w:rFonts w:ascii="Cambria" w:eastAsia="Calibri" w:hAnsi="Cambria" w:cs="Cambria"/>
          <w:b/>
          <w:bCs/>
          <w:color w:val="000000"/>
          <w:sz w:val="24"/>
          <w:szCs w:val="24"/>
          <w:lang w:eastAsia="zh-CN"/>
        </w:rPr>
        <w:t>XVII</w:t>
      </w:r>
      <w:r>
        <w:rPr>
          <w:rFonts w:ascii="Cambria" w:eastAsia="Calibri" w:hAnsi="Cambria" w:cs="Cambria"/>
          <w:b/>
          <w:bCs/>
          <w:color w:val="000000"/>
          <w:sz w:val="24"/>
          <w:szCs w:val="24"/>
          <w:lang w:eastAsia="zh-CN"/>
        </w:rPr>
        <w:t>I</w:t>
      </w:r>
      <w:r w:rsidRPr="002420E7">
        <w:rPr>
          <w:rFonts w:ascii="Cambria" w:eastAsia="Calibri" w:hAnsi="Cambria" w:cs="Cambria"/>
          <w:b/>
          <w:bCs/>
          <w:color w:val="000000"/>
          <w:sz w:val="24"/>
          <w:szCs w:val="24"/>
          <w:lang w:eastAsia="zh-CN"/>
        </w:rPr>
        <w:t>. Pouczenie o środkach ochrony prawnej przysługujących Wykonawcy</w:t>
      </w:r>
    </w:p>
    <w:p w14:paraId="07CBC41C" w14:textId="77777777" w:rsidR="004B53E0" w:rsidRPr="002420E7" w:rsidRDefault="004B53E0" w:rsidP="004B53E0">
      <w:pPr>
        <w:numPr>
          <w:ilvl w:val="0"/>
          <w:numId w:val="5"/>
        </w:numPr>
        <w:suppressAutoHyphens/>
        <w:autoSpaceDE w:val="0"/>
        <w:spacing w:after="120" w:line="240" w:lineRule="auto"/>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Środki ochrony prawnej przysługują</w:t>
      </w:r>
      <w:r w:rsidRPr="002420E7">
        <w:rPr>
          <w:rFonts w:ascii="Cambria" w:eastAsia="Calibri" w:hAnsi="Cambria" w:cs="Arial"/>
          <w:sz w:val="24"/>
          <w:szCs w:val="24"/>
          <w:lang w:eastAsia="pl-PL"/>
        </w:rPr>
        <w:t xml:space="preserve">̨ </w:t>
      </w:r>
      <w:r w:rsidRPr="002420E7">
        <w:rPr>
          <w:rFonts w:ascii="Cambria" w:eastAsia="Calibri" w:hAnsi="Cambria" w:cs="Trebuchet MS"/>
          <w:sz w:val="24"/>
          <w:szCs w:val="24"/>
          <w:lang w:eastAsia="pl-PL"/>
        </w:rPr>
        <w:t>Wykonawcy, jeż</w:t>
      </w:r>
      <w:r w:rsidRPr="002420E7">
        <w:rPr>
          <w:rFonts w:ascii="Cambria" w:eastAsia="Calibri" w:hAnsi="Cambria" w:cs="Arial"/>
          <w:sz w:val="24"/>
          <w:szCs w:val="24"/>
          <w:lang w:eastAsia="pl-PL"/>
        </w:rPr>
        <w:t>e</w:t>
      </w:r>
      <w:r w:rsidRPr="002420E7">
        <w:rPr>
          <w:rFonts w:ascii="Cambria" w:eastAsia="Calibri" w:hAnsi="Cambria" w:cs="Trebuchet MS"/>
          <w:sz w:val="24"/>
          <w:szCs w:val="24"/>
          <w:lang w:eastAsia="pl-PL"/>
        </w:rPr>
        <w:t>li ma lub miał interes w uzyskaniu zamó</w:t>
      </w:r>
      <w:r w:rsidRPr="002420E7">
        <w:rPr>
          <w:rFonts w:ascii="Cambria" w:eastAsia="Calibri" w:hAnsi="Cambria" w:cs="Arial"/>
          <w:sz w:val="24"/>
          <w:szCs w:val="24"/>
          <w:lang w:eastAsia="pl-PL"/>
        </w:rPr>
        <w:t>w</w:t>
      </w:r>
      <w:r w:rsidRPr="002420E7">
        <w:rPr>
          <w:rFonts w:ascii="Cambria" w:eastAsia="Calibri" w:hAnsi="Cambria" w:cs="Trebuchet MS"/>
          <w:sz w:val="24"/>
          <w:szCs w:val="24"/>
          <w:lang w:eastAsia="pl-PL"/>
        </w:rPr>
        <w:t>ienia oraz ponió</w:t>
      </w:r>
      <w:r w:rsidRPr="002420E7">
        <w:rPr>
          <w:rFonts w:ascii="Cambria" w:eastAsia="Calibri" w:hAnsi="Cambria" w:cs="Arial"/>
          <w:sz w:val="24"/>
          <w:szCs w:val="24"/>
          <w:lang w:eastAsia="pl-PL"/>
        </w:rPr>
        <w:t>s</w:t>
      </w:r>
      <w:r w:rsidRPr="002420E7">
        <w:rPr>
          <w:rFonts w:ascii="Cambria" w:eastAsia="Calibri" w:hAnsi="Cambria" w:cs="Trebuchet MS"/>
          <w:sz w:val="24"/>
          <w:szCs w:val="24"/>
          <w:lang w:eastAsia="pl-PL"/>
        </w:rPr>
        <w:t>ł lub moż</w:t>
      </w:r>
      <w:r w:rsidRPr="002420E7">
        <w:rPr>
          <w:rFonts w:ascii="Cambria" w:eastAsia="Calibri" w:hAnsi="Cambria" w:cs="Arial"/>
          <w:sz w:val="24"/>
          <w:szCs w:val="24"/>
          <w:lang w:eastAsia="pl-PL"/>
        </w:rPr>
        <w:t>e</w:t>
      </w:r>
      <w:r w:rsidRPr="002420E7">
        <w:rPr>
          <w:rFonts w:ascii="Cambria" w:eastAsia="Calibri" w:hAnsi="Cambria" w:cs="Trebuchet MS"/>
          <w:sz w:val="24"/>
          <w:szCs w:val="24"/>
          <w:lang w:eastAsia="pl-PL"/>
        </w:rPr>
        <w:t xml:space="preserve"> ponieś</w:t>
      </w:r>
      <w:r w:rsidRPr="002420E7">
        <w:rPr>
          <w:rFonts w:ascii="Cambria" w:eastAsia="Calibri" w:hAnsi="Cambria" w:cs="Arial"/>
          <w:sz w:val="24"/>
          <w:szCs w:val="24"/>
          <w:lang w:eastAsia="pl-PL"/>
        </w:rPr>
        <w:t xml:space="preserve">ć́ </w:t>
      </w:r>
      <w:r w:rsidRPr="002420E7">
        <w:rPr>
          <w:rFonts w:ascii="Cambria" w:eastAsia="Calibri" w:hAnsi="Cambria" w:cs="Trebuchet MS"/>
          <w:sz w:val="24"/>
          <w:szCs w:val="24"/>
          <w:lang w:eastAsia="pl-PL"/>
        </w:rPr>
        <w:t>szkodę</w:t>
      </w:r>
      <w:r w:rsidRPr="002420E7">
        <w:rPr>
          <w:rFonts w:ascii="Cambria" w:eastAsia="Calibri" w:hAnsi="Cambria" w:cs="Arial"/>
          <w:sz w:val="24"/>
          <w:szCs w:val="24"/>
          <w:lang w:eastAsia="pl-PL"/>
        </w:rPr>
        <w:t xml:space="preserve">̨ </w:t>
      </w:r>
      <w:r w:rsidRPr="002420E7">
        <w:rPr>
          <w:rFonts w:ascii="Cambria" w:eastAsia="Calibri" w:hAnsi="Cambria" w:cs="Trebuchet MS"/>
          <w:sz w:val="24"/>
          <w:szCs w:val="24"/>
          <w:lang w:eastAsia="pl-PL"/>
        </w:rPr>
        <w:t>w wyniku naruszenia przez Zamawiają</w:t>
      </w:r>
      <w:r w:rsidRPr="002420E7">
        <w:rPr>
          <w:rFonts w:ascii="Cambria" w:eastAsia="Calibri" w:hAnsi="Cambria" w:cs="Arial"/>
          <w:sz w:val="24"/>
          <w:szCs w:val="24"/>
          <w:lang w:eastAsia="pl-PL"/>
        </w:rPr>
        <w:t>c</w:t>
      </w:r>
      <w:r w:rsidRPr="002420E7">
        <w:rPr>
          <w:rFonts w:ascii="Cambria" w:eastAsia="Calibri" w:hAnsi="Cambria" w:cs="Trebuchet MS"/>
          <w:sz w:val="24"/>
          <w:szCs w:val="24"/>
          <w:lang w:eastAsia="pl-PL"/>
        </w:rPr>
        <w:t>ego przepisó</w:t>
      </w:r>
      <w:r w:rsidRPr="002420E7">
        <w:rPr>
          <w:rFonts w:ascii="Cambria" w:eastAsia="Calibri" w:hAnsi="Cambria" w:cs="Arial"/>
          <w:sz w:val="24"/>
          <w:szCs w:val="24"/>
          <w:lang w:eastAsia="pl-PL"/>
        </w:rPr>
        <w:t>w</w:t>
      </w:r>
      <w:r w:rsidRPr="002420E7">
        <w:rPr>
          <w:rFonts w:ascii="Cambria" w:eastAsia="Calibri" w:hAnsi="Cambria" w:cs="Trebuchet MS"/>
          <w:sz w:val="24"/>
          <w:szCs w:val="24"/>
          <w:lang w:eastAsia="pl-PL"/>
        </w:rPr>
        <w:t xml:space="preserve"> PZP. </w:t>
      </w:r>
    </w:p>
    <w:p w14:paraId="2F2F0857" w14:textId="77777777" w:rsidR="004B53E0" w:rsidRPr="002420E7" w:rsidRDefault="004B53E0" w:rsidP="004B53E0">
      <w:pPr>
        <w:numPr>
          <w:ilvl w:val="0"/>
          <w:numId w:val="5"/>
        </w:numPr>
        <w:suppressAutoHyphens/>
        <w:autoSpaceDE w:val="0"/>
        <w:spacing w:after="120" w:line="240" w:lineRule="auto"/>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 xml:space="preserve">Odwołanie przysługuje na: </w:t>
      </w:r>
    </w:p>
    <w:p w14:paraId="3A5FC4DA" w14:textId="77777777" w:rsidR="004B53E0" w:rsidRPr="002420E7" w:rsidRDefault="004B53E0" w:rsidP="004B53E0">
      <w:pPr>
        <w:numPr>
          <w:ilvl w:val="0"/>
          <w:numId w:val="4"/>
        </w:numPr>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niezgodna</w:t>
      </w:r>
      <w:r w:rsidRPr="002420E7">
        <w:rPr>
          <w:rFonts w:ascii="Cambria" w:eastAsia="Calibri" w:hAnsi="Cambria" w:cs="Arial"/>
          <w:sz w:val="24"/>
          <w:szCs w:val="24"/>
          <w:lang w:eastAsia="pl-PL"/>
        </w:rPr>
        <w:t xml:space="preserve">̨ </w:t>
      </w:r>
      <w:r w:rsidRPr="002420E7">
        <w:rPr>
          <w:rFonts w:ascii="Cambria" w:eastAsia="Calibri" w:hAnsi="Cambria" w:cs="Trebuchet MS"/>
          <w:sz w:val="24"/>
          <w:szCs w:val="24"/>
          <w:lang w:eastAsia="pl-PL"/>
        </w:rPr>
        <w:t>z przepisami ustawy czynnoś</w:t>
      </w:r>
      <w:r w:rsidRPr="002420E7">
        <w:rPr>
          <w:rFonts w:ascii="Cambria" w:eastAsia="Calibri" w:hAnsi="Cambria" w:cs="Arial"/>
          <w:sz w:val="24"/>
          <w:szCs w:val="24"/>
          <w:lang w:eastAsia="pl-PL"/>
        </w:rPr>
        <w:t xml:space="preserve">ć́ </w:t>
      </w:r>
      <w:r w:rsidRPr="002420E7">
        <w:rPr>
          <w:rFonts w:ascii="Cambria" w:eastAsia="Calibri" w:hAnsi="Cambria" w:cs="Trebuchet MS"/>
          <w:sz w:val="24"/>
          <w:szCs w:val="24"/>
          <w:lang w:eastAsia="pl-PL"/>
        </w:rPr>
        <w:t>Zamawiają</w:t>
      </w:r>
      <w:r w:rsidRPr="002420E7">
        <w:rPr>
          <w:rFonts w:ascii="Cambria" w:eastAsia="Calibri" w:hAnsi="Cambria" w:cs="Arial"/>
          <w:sz w:val="24"/>
          <w:szCs w:val="24"/>
          <w:lang w:eastAsia="pl-PL"/>
        </w:rPr>
        <w:t>c</w:t>
      </w:r>
      <w:r w:rsidRPr="002420E7">
        <w:rPr>
          <w:rFonts w:ascii="Cambria" w:eastAsia="Calibri" w:hAnsi="Cambria" w:cs="Trebuchet MS"/>
          <w:sz w:val="24"/>
          <w:szCs w:val="24"/>
          <w:lang w:eastAsia="pl-PL"/>
        </w:rPr>
        <w:t>ego, podję</w:t>
      </w:r>
      <w:r w:rsidRPr="002420E7">
        <w:rPr>
          <w:rFonts w:ascii="Cambria" w:eastAsia="Calibri" w:hAnsi="Cambria" w:cs="Arial"/>
          <w:sz w:val="24"/>
          <w:szCs w:val="24"/>
          <w:lang w:eastAsia="pl-PL"/>
        </w:rPr>
        <w:t>t</w:t>
      </w:r>
      <w:r w:rsidRPr="002420E7">
        <w:rPr>
          <w:rFonts w:ascii="Cambria" w:eastAsia="Calibri" w:hAnsi="Cambria" w:cs="Trebuchet MS"/>
          <w:sz w:val="24"/>
          <w:szCs w:val="24"/>
          <w:lang w:eastAsia="pl-PL"/>
        </w:rPr>
        <w:t>a</w:t>
      </w:r>
      <w:r w:rsidRPr="002420E7">
        <w:rPr>
          <w:rFonts w:ascii="Cambria" w:eastAsia="Calibri" w:hAnsi="Cambria" w:cs="Arial"/>
          <w:sz w:val="24"/>
          <w:szCs w:val="24"/>
          <w:lang w:eastAsia="pl-PL"/>
        </w:rPr>
        <w:t xml:space="preserve">̨ </w:t>
      </w:r>
      <w:r w:rsidRPr="002420E7">
        <w:rPr>
          <w:rFonts w:ascii="Cambria" w:eastAsia="Calibri" w:hAnsi="Cambria" w:cs="Trebuchet MS"/>
          <w:sz w:val="24"/>
          <w:szCs w:val="24"/>
          <w:lang w:eastAsia="pl-PL"/>
        </w:rPr>
        <w:t>w poste</w:t>
      </w:r>
      <w:r w:rsidRPr="002420E7">
        <w:rPr>
          <w:rFonts w:ascii="Cambria" w:eastAsia="Calibri" w:hAnsi="Cambria" w:cs="Arial"/>
          <w:sz w:val="24"/>
          <w:szCs w:val="24"/>
          <w:lang w:eastAsia="pl-PL"/>
        </w:rPr>
        <w:t>p</w:t>
      </w:r>
      <w:r w:rsidRPr="002420E7">
        <w:rPr>
          <w:rFonts w:ascii="Cambria" w:eastAsia="Calibri" w:hAnsi="Cambria" w:cs="Trebuchet MS"/>
          <w:sz w:val="24"/>
          <w:szCs w:val="24"/>
          <w:lang w:eastAsia="pl-PL"/>
        </w:rPr>
        <w:t xml:space="preserve">owaniu </w:t>
      </w:r>
      <w:r w:rsidRPr="002420E7">
        <w:rPr>
          <w:rFonts w:ascii="Cambria" w:eastAsia="Calibri" w:hAnsi="Cambria" w:cs="Trebuchet MS"/>
          <w:sz w:val="24"/>
          <w:szCs w:val="24"/>
          <w:lang w:eastAsia="pl-PL"/>
        </w:rPr>
        <w:br/>
        <w:t>o udzielenie zamó</w:t>
      </w:r>
      <w:r w:rsidRPr="002420E7">
        <w:rPr>
          <w:rFonts w:ascii="Cambria" w:eastAsia="Calibri" w:hAnsi="Cambria" w:cs="Arial"/>
          <w:sz w:val="24"/>
          <w:szCs w:val="24"/>
          <w:lang w:eastAsia="pl-PL"/>
        </w:rPr>
        <w:t>w</w:t>
      </w:r>
      <w:r w:rsidRPr="002420E7">
        <w:rPr>
          <w:rFonts w:ascii="Cambria" w:eastAsia="Calibri" w:hAnsi="Cambria" w:cs="Trebuchet MS"/>
          <w:sz w:val="24"/>
          <w:szCs w:val="24"/>
          <w:lang w:eastAsia="pl-PL"/>
        </w:rPr>
        <w:t>ienia, w tym na projektowane postanowienie umowy;</w:t>
      </w:r>
    </w:p>
    <w:p w14:paraId="070FB178" w14:textId="77777777" w:rsidR="004B53E0" w:rsidRPr="002420E7" w:rsidRDefault="004B53E0" w:rsidP="004B53E0">
      <w:pPr>
        <w:numPr>
          <w:ilvl w:val="0"/>
          <w:numId w:val="4"/>
        </w:numPr>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mbria" w:hAnsi="Cambria" w:cs="Cambria"/>
          <w:sz w:val="24"/>
          <w:szCs w:val="24"/>
          <w:lang w:eastAsia="pl-PL"/>
        </w:rPr>
        <w:t xml:space="preserve"> </w:t>
      </w:r>
      <w:r w:rsidRPr="002420E7">
        <w:rPr>
          <w:rFonts w:ascii="Cambria" w:eastAsia="Calibri" w:hAnsi="Cambria" w:cs="Trebuchet MS"/>
          <w:sz w:val="24"/>
          <w:szCs w:val="24"/>
          <w:lang w:eastAsia="pl-PL"/>
        </w:rPr>
        <w:t>zaniechanie czynnoś</w:t>
      </w:r>
      <w:r w:rsidRPr="002420E7">
        <w:rPr>
          <w:rFonts w:ascii="Cambria" w:eastAsia="Calibri" w:hAnsi="Cambria" w:cs="Arial"/>
          <w:sz w:val="24"/>
          <w:szCs w:val="24"/>
          <w:lang w:eastAsia="pl-PL"/>
        </w:rPr>
        <w:t>c</w:t>
      </w:r>
      <w:r w:rsidRPr="002420E7">
        <w:rPr>
          <w:rFonts w:ascii="Cambria" w:eastAsia="Calibri" w:hAnsi="Cambria" w:cs="Trebuchet MS"/>
          <w:sz w:val="24"/>
          <w:szCs w:val="24"/>
          <w:lang w:eastAsia="pl-PL"/>
        </w:rPr>
        <w:t>i w poste</w:t>
      </w:r>
      <w:r w:rsidRPr="002420E7">
        <w:rPr>
          <w:rFonts w:ascii="Cambria" w:eastAsia="Calibri" w:hAnsi="Cambria" w:cs="Arial"/>
          <w:sz w:val="24"/>
          <w:szCs w:val="24"/>
          <w:lang w:eastAsia="pl-PL"/>
        </w:rPr>
        <w:t>p</w:t>
      </w:r>
      <w:r w:rsidRPr="002420E7">
        <w:rPr>
          <w:rFonts w:ascii="Cambria" w:eastAsia="Calibri" w:hAnsi="Cambria" w:cs="Trebuchet MS"/>
          <w:sz w:val="24"/>
          <w:szCs w:val="24"/>
          <w:lang w:eastAsia="pl-PL"/>
        </w:rPr>
        <w:t>owaniu o udzielenie zamó</w:t>
      </w:r>
      <w:r w:rsidRPr="002420E7">
        <w:rPr>
          <w:rFonts w:ascii="Cambria" w:eastAsia="Calibri" w:hAnsi="Cambria" w:cs="Arial"/>
          <w:sz w:val="24"/>
          <w:szCs w:val="24"/>
          <w:lang w:eastAsia="pl-PL"/>
        </w:rPr>
        <w:t>w</w:t>
      </w:r>
      <w:r w:rsidRPr="002420E7">
        <w:rPr>
          <w:rFonts w:ascii="Cambria" w:eastAsia="Calibri" w:hAnsi="Cambria" w:cs="Trebuchet MS"/>
          <w:sz w:val="24"/>
          <w:szCs w:val="24"/>
          <w:lang w:eastAsia="pl-PL"/>
        </w:rPr>
        <w:t>ienia, do któ</w:t>
      </w:r>
      <w:r w:rsidRPr="002420E7">
        <w:rPr>
          <w:rFonts w:ascii="Cambria" w:eastAsia="Calibri" w:hAnsi="Cambria" w:cs="Arial"/>
          <w:sz w:val="24"/>
          <w:szCs w:val="24"/>
          <w:lang w:eastAsia="pl-PL"/>
        </w:rPr>
        <w:t>r</w:t>
      </w:r>
      <w:r w:rsidRPr="002420E7">
        <w:rPr>
          <w:rFonts w:ascii="Cambria" w:eastAsia="Calibri" w:hAnsi="Cambria" w:cs="Trebuchet MS"/>
          <w:sz w:val="24"/>
          <w:szCs w:val="24"/>
          <w:lang w:eastAsia="pl-PL"/>
        </w:rPr>
        <w:t>ej Zamawiają</w:t>
      </w:r>
      <w:r w:rsidRPr="002420E7">
        <w:rPr>
          <w:rFonts w:ascii="Cambria" w:eastAsia="Calibri" w:hAnsi="Cambria" w:cs="Arial"/>
          <w:sz w:val="24"/>
          <w:szCs w:val="24"/>
          <w:lang w:eastAsia="pl-PL"/>
        </w:rPr>
        <w:t>c</w:t>
      </w:r>
      <w:r w:rsidRPr="002420E7">
        <w:rPr>
          <w:rFonts w:ascii="Cambria" w:eastAsia="Calibri" w:hAnsi="Cambria" w:cs="Trebuchet MS"/>
          <w:sz w:val="24"/>
          <w:szCs w:val="24"/>
          <w:lang w:eastAsia="pl-PL"/>
        </w:rPr>
        <w:t>y był obowią</w:t>
      </w:r>
      <w:r w:rsidRPr="002420E7">
        <w:rPr>
          <w:rFonts w:ascii="Cambria" w:eastAsia="Calibri" w:hAnsi="Cambria" w:cs="Arial"/>
          <w:sz w:val="24"/>
          <w:szCs w:val="24"/>
          <w:lang w:eastAsia="pl-PL"/>
        </w:rPr>
        <w:t>z</w:t>
      </w:r>
      <w:r w:rsidRPr="002420E7">
        <w:rPr>
          <w:rFonts w:ascii="Cambria" w:eastAsia="Calibri" w:hAnsi="Cambria" w:cs="Trebuchet MS"/>
          <w:sz w:val="24"/>
          <w:szCs w:val="24"/>
          <w:lang w:eastAsia="pl-PL"/>
        </w:rPr>
        <w:t xml:space="preserve">any na podstawie ustawy. </w:t>
      </w:r>
    </w:p>
    <w:p w14:paraId="00180D02" w14:textId="77777777" w:rsidR="004B53E0" w:rsidRPr="002420E7" w:rsidRDefault="004B53E0" w:rsidP="004B53E0">
      <w:pPr>
        <w:numPr>
          <w:ilvl w:val="0"/>
          <w:numId w:val="5"/>
        </w:numPr>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Odwołanie wnosi się</w:t>
      </w:r>
      <w:r w:rsidRPr="002420E7">
        <w:rPr>
          <w:rFonts w:ascii="Cambria" w:eastAsia="Calibri" w:hAnsi="Cambria" w:cs="Arial"/>
          <w:sz w:val="24"/>
          <w:szCs w:val="24"/>
          <w:lang w:eastAsia="pl-PL"/>
        </w:rPr>
        <w:t xml:space="preserve">̨ </w:t>
      </w:r>
      <w:r w:rsidRPr="002420E7">
        <w:rPr>
          <w:rFonts w:ascii="Cambria" w:eastAsia="Calibri" w:hAnsi="Cambria" w:cs="Trebuchet MS"/>
          <w:sz w:val="24"/>
          <w:szCs w:val="24"/>
          <w:lang w:eastAsia="pl-PL"/>
        </w:rPr>
        <w:t xml:space="preserve">do Prezesa Krajowej Izby Odwoławczej w formie pisemnej albo w formie elektronicznej albo w postaci elektronicznej opatrzone podpisem zaufanym. </w:t>
      </w:r>
    </w:p>
    <w:p w14:paraId="35B7B2FC" w14:textId="77777777" w:rsidR="004B53E0" w:rsidRPr="002420E7" w:rsidRDefault="004B53E0" w:rsidP="004B53E0">
      <w:pPr>
        <w:numPr>
          <w:ilvl w:val="0"/>
          <w:numId w:val="5"/>
        </w:numPr>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Na orzeczenie Krajowej Izby Odwoławczej oraz postanowienie Prezesa Krajowej Izby Odwoławczej, o któ</w:t>
      </w:r>
      <w:r w:rsidRPr="002420E7">
        <w:rPr>
          <w:rFonts w:ascii="Cambria" w:eastAsia="Calibri" w:hAnsi="Cambria" w:cs="Arial"/>
          <w:sz w:val="24"/>
          <w:szCs w:val="24"/>
          <w:lang w:eastAsia="pl-PL"/>
        </w:rPr>
        <w:t>r</w:t>
      </w:r>
      <w:r w:rsidRPr="002420E7">
        <w:rPr>
          <w:rFonts w:ascii="Cambria" w:eastAsia="Calibri" w:hAnsi="Cambria" w:cs="Trebuchet MS"/>
          <w:sz w:val="24"/>
          <w:szCs w:val="24"/>
          <w:lang w:eastAsia="pl-PL"/>
        </w:rPr>
        <w:t>ym mowa w art. 519 ust. 1 PZP, stronom oraz uczestnikom poste</w:t>
      </w:r>
      <w:r w:rsidRPr="002420E7">
        <w:rPr>
          <w:rFonts w:ascii="Cambria" w:eastAsia="Calibri" w:hAnsi="Cambria" w:cs="Arial"/>
          <w:sz w:val="24"/>
          <w:szCs w:val="24"/>
          <w:lang w:eastAsia="pl-PL"/>
        </w:rPr>
        <w:t>p</w:t>
      </w:r>
      <w:r w:rsidRPr="002420E7">
        <w:rPr>
          <w:rFonts w:ascii="Cambria" w:eastAsia="Calibri" w:hAnsi="Cambria" w:cs="Trebuchet MS"/>
          <w:sz w:val="24"/>
          <w:szCs w:val="24"/>
          <w:lang w:eastAsia="pl-PL"/>
        </w:rPr>
        <w:t>owania odwoławczego przysługuje skarga do są</w:t>
      </w:r>
      <w:r w:rsidRPr="002420E7">
        <w:rPr>
          <w:rFonts w:ascii="Cambria" w:eastAsia="Calibri" w:hAnsi="Cambria" w:cs="Arial"/>
          <w:sz w:val="24"/>
          <w:szCs w:val="24"/>
          <w:lang w:eastAsia="pl-PL"/>
        </w:rPr>
        <w:t>d</w:t>
      </w:r>
      <w:r w:rsidRPr="002420E7">
        <w:rPr>
          <w:rFonts w:ascii="Cambria" w:eastAsia="Calibri" w:hAnsi="Cambria" w:cs="Trebuchet MS"/>
          <w:sz w:val="24"/>
          <w:szCs w:val="24"/>
          <w:lang w:eastAsia="pl-PL"/>
        </w:rPr>
        <w:t>u. Skargę</w:t>
      </w:r>
      <w:r w:rsidRPr="002420E7">
        <w:rPr>
          <w:rFonts w:ascii="Cambria" w:eastAsia="Calibri" w:hAnsi="Cambria" w:cs="Arial"/>
          <w:sz w:val="24"/>
          <w:szCs w:val="24"/>
          <w:lang w:eastAsia="pl-PL"/>
        </w:rPr>
        <w:t xml:space="preserve">̨ </w:t>
      </w:r>
      <w:r w:rsidRPr="002420E7">
        <w:rPr>
          <w:rFonts w:ascii="Cambria" w:eastAsia="Calibri" w:hAnsi="Cambria" w:cs="Trebuchet MS"/>
          <w:sz w:val="24"/>
          <w:szCs w:val="24"/>
          <w:lang w:eastAsia="pl-PL"/>
        </w:rPr>
        <w:t>wnosi się</w:t>
      </w:r>
      <w:r w:rsidRPr="002420E7">
        <w:rPr>
          <w:rFonts w:ascii="Cambria" w:eastAsia="Calibri" w:hAnsi="Cambria" w:cs="Arial"/>
          <w:sz w:val="24"/>
          <w:szCs w:val="24"/>
          <w:lang w:eastAsia="pl-PL"/>
        </w:rPr>
        <w:t xml:space="preserve">̨ </w:t>
      </w:r>
      <w:r w:rsidRPr="002420E7">
        <w:rPr>
          <w:rFonts w:ascii="Cambria" w:eastAsia="Calibri" w:hAnsi="Cambria" w:cs="Trebuchet MS"/>
          <w:sz w:val="24"/>
          <w:szCs w:val="24"/>
          <w:lang w:eastAsia="pl-PL"/>
        </w:rPr>
        <w:t>do Są</w:t>
      </w:r>
      <w:r w:rsidRPr="002420E7">
        <w:rPr>
          <w:rFonts w:ascii="Cambria" w:eastAsia="Calibri" w:hAnsi="Cambria" w:cs="Arial"/>
          <w:sz w:val="24"/>
          <w:szCs w:val="24"/>
          <w:lang w:eastAsia="pl-PL"/>
        </w:rPr>
        <w:t>d</w:t>
      </w:r>
      <w:r w:rsidRPr="002420E7">
        <w:rPr>
          <w:rFonts w:ascii="Cambria" w:eastAsia="Calibri" w:hAnsi="Cambria" w:cs="Trebuchet MS"/>
          <w:sz w:val="24"/>
          <w:szCs w:val="24"/>
          <w:lang w:eastAsia="pl-PL"/>
        </w:rPr>
        <w:t>u Okrę</w:t>
      </w:r>
      <w:r w:rsidRPr="002420E7">
        <w:rPr>
          <w:rFonts w:ascii="Cambria" w:eastAsia="Calibri" w:hAnsi="Cambria" w:cs="Arial"/>
          <w:sz w:val="24"/>
          <w:szCs w:val="24"/>
          <w:lang w:eastAsia="pl-PL"/>
        </w:rPr>
        <w:t>g</w:t>
      </w:r>
      <w:r w:rsidRPr="002420E7">
        <w:rPr>
          <w:rFonts w:ascii="Cambria" w:eastAsia="Calibri" w:hAnsi="Cambria" w:cs="Trebuchet MS"/>
          <w:sz w:val="24"/>
          <w:szCs w:val="24"/>
          <w:lang w:eastAsia="pl-PL"/>
        </w:rPr>
        <w:t>owego w Warszawie za poś</w:t>
      </w:r>
      <w:r w:rsidRPr="002420E7">
        <w:rPr>
          <w:rFonts w:ascii="Cambria" w:eastAsia="Calibri" w:hAnsi="Cambria" w:cs="Arial"/>
          <w:sz w:val="24"/>
          <w:szCs w:val="24"/>
          <w:lang w:eastAsia="pl-PL"/>
        </w:rPr>
        <w:t>r</w:t>
      </w:r>
      <w:r w:rsidRPr="002420E7">
        <w:rPr>
          <w:rFonts w:ascii="Cambria" w:eastAsia="Calibri" w:hAnsi="Cambria" w:cs="Trebuchet MS"/>
          <w:sz w:val="24"/>
          <w:szCs w:val="24"/>
          <w:lang w:eastAsia="pl-PL"/>
        </w:rPr>
        <w:t xml:space="preserve">ednictwem Prezesa Krajowej Izby Odwoławczej. </w:t>
      </w:r>
    </w:p>
    <w:p w14:paraId="635A3C4C" w14:textId="77777777" w:rsidR="004B53E0" w:rsidRPr="002420E7" w:rsidRDefault="004B53E0" w:rsidP="004B53E0">
      <w:pPr>
        <w:numPr>
          <w:ilvl w:val="0"/>
          <w:numId w:val="5"/>
        </w:numPr>
        <w:suppressAutoHyphens/>
        <w:autoSpaceDE w:val="0"/>
        <w:spacing w:after="0" w:line="240" w:lineRule="auto"/>
        <w:jc w:val="both"/>
        <w:rPr>
          <w:rFonts w:ascii="Cambria" w:eastAsia="Calibri" w:hAnsi="Cambria" w:cs="Times New Roman"/>
          <w:sz w:val="24"/>
          <w:szCs w:val="24"/>
          <w:lang w:eastAsia="zh-CN"/>
        </w:rPr>
      </w:pPr>
      <w:r w:rsidRPr="002420E7">
        <w:rPr>
          <w:rFonts w:ascii="Cambria" w:eastAsia="Calibri" w:hAnsi="Cambria" w:cs="Trebuchet MS"/>
          <w:sz w:val="24"/>
          <w:szCs w:val="24"/>
          <w:lang w:eastAsia="pl-PL"/>
        </w:rPr>
        <w:t xml:space="preserve">Szczegółowe informacje dotyczące środków ochrony prawnej określone są w Dziale IX „Środki ochrony prawnej” PZP. </w:t>
      </w:r>
    </w:p>
    <w:p w14:paraId="17C8136B" w14:textId="77777777" w:rsidR="004B53E0" w:rsidRDefault="004B53E0" w:rsidP="004B53E0">
      <w:pPr>
        <w:suppressAutoHyphens/>
        <w:autoSpaceDE w:val="0"/>
        <w:spacing w:after="120" w:line="240" w:lineRule="auto"/>
        <w:ind w:left="360"/>
        <w:jc w:val="both"/>
        <w:rPr>
          <w:rFonts w:ascii="Cambria" w:eastAsia="Calibri" w:hAnsi="Cambria" w:cs="Times New Roman"/>
          <w:sz w:val="24"/>
          <w:szCs w:val="24"/>
          <w:lang w:eastAsia="zh-CN"/>
        </w:rPr>
      </w:pPr>
    </w:p>
    <w:p w14:paraId="719DA13F" w14:textId="15C3B825" w:rsidR="004B53E0" w:rsidRPr="00CB08D8" w:rsidRDefault="00CB08D8" w:rsidP="00CB08D8">
      <w:pPr>
        <w:pBdr>
          <w:top w:val="single" w:sz="4" w:space="1" w:color="auto"/>
          <w:left w:val="single" w:sz="4" w:space="4" w:color="auto"/>
          <w:bottom w:val="single" w:sz="4" w:space="1" w:color="auto"/>
          <w:right w:val="single" w:sz="4" w:space="4" w:color="auto"/>
        </w:pBdr>
        <w:suppressAutoHyphens/>
        <w:autoSpaceDE w:val="0"/>
        <w:spacing w:after="120" w:line="240" w:lineRule="auto"/>
        <w:jc w:val="both"/>
        <w:rPr>
          <w:rFonts w:ascii="Cambria" w:eastAsia="Calibri" w:hAnsi="Cambria" w:cs="Times New Roman"/>
          <w:b/>
          <w:bCs/>
          <w:lang w:eastAsia="zh-CN"/>
        </w:rPr>
      </w:pPr>
      <w:r w:rsidRPr="00CB08D8">
        <w:rPr>
          <w:rFonts w:ascii="Cambria" w:eastAsia="Calibri" w:hAnsi="Cambria" w:cs="Cambria"/>
          <w:b/>
          <w:bCs/>
          <w:color w:val="000000"/>
          <w:lang w:eastAsia="zh-CN"/>
        </w:rPr>
        <w:t>XIX</w:t>
      </w:r>
      <w:r>
        <w:rPr>
          <w:rFonts w:ascii="Cambria" w:eastAsia="Calibri" w:hAnsi="Cambria" w:cs="Cambria"/>
          <w:b/>
          <w:bCs/>
          <w:color w:val="000000"/>
          <w:lang w:eastAsia="zh-CN"/>
        </w:rPr>
        <w:t xml:space="preserve">. </w:t>
      </w:r>
      <w:r w:rsidR="004B53E0" w:rsidRPr="00CB08D8">
        <w:rPr>
          <w:rFonts w:ascii="Cambria" w:eastAsia="Calibri" w:hAnsi="Cambria" w:cs="Times New Roman"/>
          <w:b/>
          <w:bCs/>
          <w:lang w:eastAsia="zh-CN"/>
        </w:rPr>
        <w:t>PROJEKTOWANE POSTANOWIENIA UMOWY W SPRAWIE ZAMÓWIENIA PUBLICZNEGO, KTÓRE  ZOSTANĄ WPROWADZONE DO TREŚCI UMOWY</w:t>
      </w:r>
    </w:p>
    <w:p w14:paraId="473FE2A0" w14:textId="77777777" w:rsidR="004B53E0" w:rsidRPr="00CB08D8" w:rsidRDefault="004B53E0" w:rsidP="004B53E0">
      <w:pPr>
        <w:suppressAutoHyphens/>
        <w:autoSpaceDE w:val="0"/>
        <w:spacing w:after="0" w:line="240" w:lineRule="auto"/>
        <w:ind w:left="360"/>
        <w:jc w:val="both"/>
        <w:rPr>
          <w:rFonts w:ascii="Cambria" w:eastAsia="Calibri" w:hAnsi="Cambria" w:cs="Times New Roman"/>
          <w:sz w:val="24"/>
          <w:szCs w:val="24"/>
          <w:lang w:eastAsia="zh-CN"/>
        </w:rPr>
      </w:pPr>
      <w:r w:rsidRPr="00CB08D8">
        <w:rPr>
          <w:rFonts w:ascii="Cambria" w:eastAsia="Calibri" w:hAnsi="Cambria" w:cs="Times New Roman"/>
          <w:sz w:val="24"/>
          <w:szCs w:val="24"/>
          <w:lang w:eastAsia="zh-CN"/>
        </w:rPr>
        <w:t>1. Treść projektu umowy stanowi załączniku nr 5 do niniejszej SWZ.</w:t>
      </w:r>
    </w:p>
    <w:p w14:paraId="78E5EDF6" w14:textId="18D5DCC1" w:rsidR="004B53E0" w:rsidRPr="00CB08D8" w:rsidRDefault="004B53E0" w:rsidP="004B53E0">
      <w:pPr>
        <w:suppressAutoHyphens/>
        <w:autoSpaceDE w:val="0"/>
        <w:spacing w:after="0" w:line="240" w:lineRule="auto"/>
        <w:ind w:left="360"/>
        <w:jc w:val="both"/>
        <w:rPr>
          <w:rFonts w:ascii="Cambria" w:eastAsia="Calibri" w:hAnsi="Cambria" w:cs="Times New Roman"/>
          <w:sz w:val="24"/>
          <w:szCs w:val="24"/>
          <w:lang w:eastAsia="zh-CN"/>
        </w:rPr>
      </w:pPr>
      <w:r w:rsidRPr="00CB08D8">
        <w:rPr>
          <w:rFonts w:ascii="Cambria" w:eastAsia="Calibri" w:hAnsi="Cambria" w:cs="Times New Roman"/>
          <w:sz w:val="24"/>
          <w:szCs w:val="24"/>
          <w:lang w:eastAsia="zh-CN"/>
        </w:rPr>
        <w:t xml:space="preserve">2. Zamawiający przewiduje możliwość zmian postanowień zawartej umowy w stosunku do treści oferty, na podstawie której dokonano wyboru Wykonawcy. Szczegółowe zapisy są zawarte w § </w:t>
      </w:r>
      <w:r w:rsidR="00CB08D8" w:rsidRPr="00CB08D8">
        <w:rPr>
          <w:rFonts w:ascii="Cambria" w:eastAsia="Calibri" w:hAnsi="Cambria" w:cs="Times New Roman"/>
          <w:sz w:val="24"/>
          <w:szCs w:val="24"/>
          <w:lang w:eastAsia="zh-CN"/>
        </w:rPr>
        <w:t>10</w:t>
      </w:r>
      <w:r w:rsidRPr="00CB08D8">
        <w:rPr>
          <w:rFonts w:ascii="Cambria" w:eastAsia="Calibri" w:hAnsi="Cambria" w:cs="Times New Roman"/>
          <w:sz w:val="24"/>
          <w:szCs w:val="24"/>
          <w:lang w:eastAsia="zh-CN"/>
        </w:rPr>
        <w:t xml:space="preserve"> projektu umowy.</w:t>
      </w:r>
    </w:p>
    <w:p w14:paraId="27E6EE67" w14:textId="77777777" w:rsidR="004B53E0" w:rsidRPr="00CB08D8" w:rsidRDefault="004B53E0" w:rsidP="004B53E0">
      <w:pPr>
        <w:suppressAutoHyphens/>
        <w:autoSpaceDE w:val="0"/>
        <w:spacing w:after="0" w:line="240" w:lineRule="auto"/>
        <w:ind w:left="360"/>
        <w:jc w:val="both"/>
        <w:rPr>
          <w:rFonts w:ascii="Cambria" w:eastAsia="Calibri" w:hAnsi="Cambria" w:cs="Times New Roman"/>
          <w:sz w:val="24"/>
          <w:szCs w:val="24"/>
          <w:lang w:eastAsia="zh-CN"/>
        </w:rPr>
      </w:pPr>
      <w:r w:rsidRPr="00CB08D8">
        <w:rPr>
          <w:rFonts w:ascii="Cambria" w:eastAsia="Calibri" w:hAnsi="Cambria" w:cs="Times New Roman"/>
          <w:sz w:val="24"/>
          <w:szCs w:val="24"/>
          <w:lang w:eastAsia="zh-CN"/>
        </w:rPr>
        <w:lastRenderedPageBreak/>
        <w:t>3. Przewidziane okoliczności stanowiące podstawę zmian do umowy, stanowią uprawnienie Zamawiającego, nie zaś jego obowiązek wprowadzenia takich zmian.</w:t>
      </w:r>
    </w:p>
    <w:p w14:paraId="6154BEF5" w14:textId="77777777" w:rsidR="004B53E0" w:rsidRDefault="004B53E0" w:rsidP="004B53E0">
      <w:pPr>
        <w:suppressAutoHyphens/>
        <w:autoSpaceDE w:val="0"/>
        <w:spacing w:after="0" w:line="240" w:lineRule="auto"/>
        <w:ind w:left="360"/>
        <w:jc w:val="both"/>
        <w:rPr>
          <w:rFonts w:ascii="Cambria" w:eastAsia="Calibri" w:hAnsi="Cambria" w:cs="Times New Roman"/>
          <w:sz w:val="24"/>
          <w:szCs w:val="24"/>
          <w:lang w:eastAsia="zh-CN"/>
        </w:rPr>
      </w:pPr>
      <w:r w:rsidRPr="00CB08D8">
        <w:rPr>
          <w:rFonts w:ascii="Cambria" w:eastAsia="Calibri" w:hAnsi="Cambria" w:cs="Times New Roman"/>
          <w:sz w:val="24"/>
          <w:szCs w:val="24"/>
          <w:lang w:eastAsia="zh-CN"/>
        </w:rPr>
        <w:t>4. Wszelkie zmiany i uzupełnienia umowy wymagają formy pisemnej pod rygorem nieważności za zgodą Stron umowy</w:t>
      </w:r>
      <w:r w:rsidRPr="00A02651">
        <w:rPr>
          <w:rFonts w:ascii="Cambria" w:eastAsia="Calibri" w:hAnsi="Cambria" w:cs="Times New Roman"/>
          <w:sz w:val="24"/>
          <w:szCs w:val="24"/>
          <w:lang w:eastAsia="zh-CN"/>
        </w:rPr>
        <w:t>.</w:t>
      </w:r>
    </w:p>
    <w:p w14:paraId="56604AB1" w14:textId="77777777" w:rsidR="00C649A1" w:rsidRDefault="00C649A1" w:rsidP="00CE5171">
      <w:pPr>
        <w:suppressAutoHyphens/>
        <w:autoSpaceDE w:val="0"/>
        <w:spacing w:after="0" w:line="240" w:lineRule="auto"/>
        <w:jc w:val="both"/>
        <w:rPr>
          <w:rFonts w:ascii="Cambria" w:eastAsia="Calibri" w:hAnsi="Cambria" w:cs="Times New Roman"/>
          <w:sz w:val="24"/>
          <w:szCs w:val="24"/>
          <w:lang w:eastAsia="zh-CN"/>
        </w:rPr>
      </w:pPr>
    </w:p>
    <w:p w14:paraId="36BE0EF8" w14:textId="03B0453D" w:rsidR="00793BD3" w:rsidRPr="00CB08D8" w:rsidRDefault="00C649A1" w:rsidP="00CB08D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mbria" w:hAnsi="Cambria" w:cs="Times New Roman"/>
          <w:b/>
          <w:bCs/>
        </w:rPr>
      </w:pPr>
      <w:bookmarkStart w:id="2" w:name="_Hlk180042915"/>
      <w:r w:rsidRPr="00CB08D8">
        <w:rPr>
          <w:rFonts w:ascii="Cambria" w:hAnsi="Cambria" w:cs="Times New Roman"/>
          <w:b/>
          <w:bCs/>
        </w:rPr>
        <w:t>XX. POUCZENIE O KLAUZULI INFORMACYJNEJ Z ART. 13 RODO DO ZASTOSOWANIA W CELU ZWIĄZANYM Z POSTĘPOWANIEM O UDZIELENIE ZAMÓWIENIA PUBLICZNEGO</w:t>
      </w:r>
    </w:p>
    <w:bookmarkEnd w:id="2"/>
    <w:p w14:paraId="345104CE" w14:textId="77777777" w:rsidR="00793BD3" w:rsidRDefault="00793BD3" w:rsidP="00793BD3">
      <w:pPr>
        <w:autoSpaceDE w:val="0"/>
        <w:spacing w:after="0" w:line="240" w:lineRule="auto"/>
        <w:rPr>
          <w:rFonts w:ascii="Cambria" w:hAnsi="Cambria"/>
          <w:b/>
          <w:bCs/>
          <w:color w:val="000000"/>
          <w:sz w:val="24"/>
          <w:szCs w:val="24"/>
          <w:shd w:val="clear" w:color="auto" w:fill="FFFF00"/>
        </w:rPr>
      </w:pPr>
    </w:p>
    <w:p w14:paraId="4633038E" w14:textId="77777777" w:rsidR="00A41A99" w:rsidRPr="00071980" w:rsidRDefault="00A41A99" w:rsidP="00A41A99">
      <w:pPr>
        <w:rPr>
          <w:rFonts w:ascii="Cambria" w:hAnsi="Cambria"/>
          <w:b/>
          <w:sz w:val="24"/>
          <w:szCs w:val="24"/>
        </w:rPr>
      </w:pPr>
      <w:r w:rsidRPr="00071980">
        <w:rPr>
          <w:rFonts w:ascii="Cambria" w:hAnsi="Cambria"/>
          <w:b/>
          <w:sz w:val="24"/>
          <w:szCs w:val="24"/>
        </w:rPr>
        <w:t>19. Klauzula informacyjna na podstawie art. 13 ust. 1 i 2 ogólnego Rozporządzenia</w:t>
      </w:r>
    </w:p>
    <w:p w14:paraId="09351BBA" w14:textId="69FB456D" w:rsidR="00A41A99" w:rsidRPr="00CE5171" w:rsidRDefault="00A41A99" w:rsidP="00CE5171">
      <w:pPr>
        <w:numPr>
          <w:ilvl w:val="2"/>
          <w:numId w:val="35"/>
        </w:numPr>
        <w:tabs>
          <w:tab w:val="clear" w:pos="2340"/>
        </w:tabs>
        <w:autoSpaceDE w:val="0"/>
        <w:spacing w:after="0" w:line="240" w:lineRule="auto"/>
        <w:ind w:left="567" w:hanging="283"/>
        <w:jc w:val="both"/>
        <w:rPr>
          <w:rFonts w:ascii="Cambria" w:hAnsi="Cambria" w:cs="Trebuchet MS"/>
          <w:sz w:val="24"/>
          <w:szCs w:val="24"/>
        </w:rPr>
      </w:pPr>
      <w:r w:rsidRPr="00071980">
        <w:rPr>
          <w:rFonts w:ascii="Cambria" w:hAnsi="Cambria" w:cs="Trebuchet MS"/>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(Dz.Urz.UEL119z04.05.2016,str.1), dalej „RODO”, informuję, że:</w:t>
      </w:r>
    </w:p>
    <w:p w14:paraId="55755382" w14:textId="6BBA1A62" w:rsidR="00A41A99" w:rsidRPr="00071980" w:rsidRDefault="00A41A99" w:rsidP="00A41A99">
      <w:pPr>
        <w:numPr>
          <w:ilvl w:val="0"/>
          <w:numId w:val="36"/>
        </w:numPr>
        <w:tabs>
          <w:tab w:val="left" w:pos="360"/>
        </w:tabs>
        <w:autoSpaceDE w:val="0"/>
        <w:spacing w:after="135" w:line="240" w:lineRule="auto"/>
        <w:jc w:val="both"/>
        <w:rPr>
          <w:rFonts w:ascii="Cambria" w:hAnsi="Cambria"/>
          <w:sz w:val="24"/>
          <w:szCs w:val="24"/>
        </w:rPr>
      </w:pPr>
      <w:r w:rsidRPr="00071980">
        <w:rPr>
          <w:rFonts w:ascii="Cambria" w:hAnsi="Cambria" w:cs="Trebuchet MS"/>
          <w:sz w:val="24"/>
          <w:szCs w:val="24"/>
        </w:rPr>
        <w:t xml:space="preserve">Administratorem Pani/Pana danych osobowych jest Wojewódzki Szpital Specjalistyczny im. J. </w:t>
      </w:r>
      <w:proofErr w:type="spellStart"/>
      <w:r w:rsidRPr="00071980">
        <w:rPr>
          <w:rFonts w:ascii="Cambria" w:hAnsi="Cambria" w:cs="Trebuchet MS"/>
          <w:sz w:val="24"/>
          <w:szCs w:val="24"/>
        </w:rPr>
        <w:t>Gromkowskiego</w:t>
      </w:r>
      <w:proofErr w:type="spellEnd"/>
      <w:r w:rsidRPr="00071980">
        <w:rPr>
          <w:rFonts w:ascii="Cambria" w:hAnsi="Cambria" w:cs="Trebuchet MS"/>
          <w:sz w:val="24"/>
          <w:szCs w:val="24"/>
        </w:rPr>
        <w:t xml:space="preserve"> z siedzibą we Wrocławiu, ul. Koszarowa 5, 51-149 Wrocław, reprezentowany przez Dyrektora Szpitala;</w:t>
      </w:r>
    </w:p>
    <w:p w14:paraId="11119120" w14:textId="77777777" w:rsidR="00A41A99" w:rsidRPr="00071980" w:rsidRDefault="00A41A99" w:rsidP="00A41A99">
      <w:pPr>
        <w:numPr>
          <w:ilvl w:val="0"/>
          <w:numId w:val="36"/>
        </w:numPr>
        <w:tabs>
          <w:tab w:val="left" w:pos="360"/>
        </w:tabs>
        <w:autoSpaceDE w:val="0"/>
        <w:spacing w:after="135" w:line="240" w:lineRule="auto"/>
        <w:jc w:val="both"/>
        <w:rPr>
          <w:rFonts w:ascii="Cambria" w:hAnsi="Cambria"/>
          <w:sz w:val="24"/>
          <w:szCs w:val="24"/>
        </w:rPr>
      </w:pPr>
      <w:r w:rsidRPr="00071980">
        <w:rPr>
          <w:rFonts w:ascii="Cambria" w:hAnsi="Cambria" w:cs="Trebuchet MS"/>
          <w:sz w:val="24"/>
          <w:szCs w:val="24"/>
        </w:rPr>
        <w:t>W sprawach związanych z Pani/Pana danymi proszę kontaktować się z Inspektorem Ochrony Danych, za pomocą poczty elektronicznej na adres e-mail:</w:t>
      </w:r>
      <w:r w:rsidRPr="00071980">
        <w:rPr>
          <w:rFonts w:ascii="Cambria" w:hAnsi="Cambria"/>
          <w:sz w:val="24"/>
          <w:szCs w:val="24"/>
        </w:rPr>
        <w:t xml:space="preserve"> iodo@szpital.wroc.pl</w:t>
      </w:r>
      <w:r w:rsidRPr="00071980">
        <w:rPr>
          <w:rFonts w:ascii="Cambria" w:hAnsi="Cambria" w:cs="Trebuchet MS"/>
          <w:sz w:val="24"/>
          <w:szCs w:val="24"/>
        </w:rPr>
        <w:t>;</w:t>
      </w:r>
    </w:p>
    <w:p w14:paraId="69F92581" w14:textId="77777777" w:rsidR="00A41A99" w:rsidRPr="00071980" w:rsidRDefault="00A41A99" w:rsidP="00CE5171">
      <w:pPr>
        <w:numPr>
          <w:ilvl w:val="0"/>
          <w:numId w:val="36"/>
        </w:numPr>
        <w:tabs>
          <w:tab w:val="left" w:pos="360"/>
        </w:tabs>
        <w:autoSpaceDE w:val="0"/>
        <w:spacing w:after="0" w:line="240" w:lineRule="auto"/>
        <w:jc w:val="both"/>
        <w:rPr>
          <w:rFonts w:ascii="Cambria" w:hAnsi="Cambria"/>
          <w:sz w:val="24"/>
          <w:szCs w:val="24"/>
        </w:rPr>
      </w:pPr>
      <w:r w:rsidRPr="00071980">
        <w:rPr>
          <w:rFonts w:ascii="Cambria" w:hAnsi="Cambria" w:cs="Trebuchet MS"/>
          <w:sz w:val="24"/>
          <w:szCs w:val="24"/>
        </w:rPr>
        <w:t xml:space="preserve">Pani/Pana dane osobowe przetwarzane będą na podstawie art. 6 ust.1 lit. c RODO w celu prowadzenia przedmiotowego postępowania o udzielenie zamówienia publicznego </w:t>
      </w:r>
      <w:r w:rsidRPr="00071980">
        <w:rPr>
          <w:rFonts w:ascii="Cambria" w:hAnsi="Cambria" w:cs="Trebuchet MS"/>
          <w:sz w:val="24"/>
          <w:szCs w:val="24"/>
        </w:rPr>
        <w:br/>
        <w:t xml:space="preserve">oraz zawarcia umowy, a podstawą prawną ich przetwarzania jest obowiązek </w:t>
      </w:r>
      <w:r w:rsidRPr="00071980">
        <w:rPr>
          <w:rFonts w:ascii="Cambria" w:hAnsi="Cambria" w:cs="Trebuchet MS"/>
          <w:sz w:val="24"/>
          <w:szCs w:val="24"/>
        </w:rPr>
        <w:br/>
        <w:t xml:space="preserve">prawny stosowania sformalizowanych procedur udzielania zamówień publicznych </w:t>
      </w:r>
      <w:r w:rsidRPr="00071980">
        <w:rPr>
          <w:rFonts w:ascii="Cambria" w:hAnsi="Cambria" w:cs="Trebuchet MS"/>
          <w:sz w:val="24"/>
          <w:szCs w:val="24"/>
        </w:rPr>
        <w:br/>
        <w:t>spoczywający na Zamawiającym;</w:t>
      </w:r>
    </w:p>
    <w:p w14:paraId="1620BE80" w14:textId="77777777" w:rsidR="00A41A99" w:rsidRPr="00071980" w:rsidRDefault="00A41A99" w:rsidP="00CE5171">
      <w:pPr>
        <w:numPr>
          <w:ilvl w:val="0"/>
          <w:numId w:val="36"/>
        </w:numPr>
        <w:tabs>
          <w:tab w:val="left" w:pos="360"/>
        </w:tabs>
        <w:autoSpaceDE w:val="0"/>
        <w:spacing w:after="0" w:line="240" w:lineRule="auto"/>
        <w:jc w:val="both"/>
        <w:rPr>
          <w:rFonts w:ascii="Cambria" w:hAnsi="Cambria"/>
          <w:sz w:val="24"/>
          <w:szCs w:val="24"/>
        </w:rPr>
      </w:pPr>
      <w:r w:rsidRPr="00071980">
        <w:rPr>
          <w:rFonts w:ascii="Cambria" w:hAnsi="Cambria" w:cs="Trebuchet MS"/>
          <w:sz w:val="24"/>
          <w:szCs w:val="24"/>
        </w:rPr>
        <w:t>Odbiorcami Pani/Pana danych osobowych będą osoby lub podmioty, którym udostępniona zostanie dokumentacja postępowania w oparciu o art. 18 oraz art. 74 ustawy PZP;</w:t>
      </w:r>
    </w:p>
    <w:p w14:paraId="0138F8EA" w14:textId="50551958" w:rsidR="00A41A99" w:rsidRPr="00071980" w:rsidRDefault="00A41A99" w:rsidP="00CE5171">
      <w:pPr>
        <w:numPr>
          <w:ilvl w:val="0"/>
          <w:numId w:val="36"/>
        </w:numPr>
        <w:tabs>
          <w:tab w:val="left" w:pos="360"/>
        </w:tabs>
        <w:autoSpaceDE w:val="0"/>
        <w:spacing w:after="0" w:line="240" w:lineRule="auto"/>
        <w:jc w:val="both"/>
        <w:rPr>
          <w:rFonts w:ascii="Cambria" w:hAnsi="Cambria" w:cs="Trebuchet MS"/>
          <w:sz w:val="24"/>
          <w:szCs w:val="24"/>
        </w:rPr>
      </w:pPr>
      <w:r w:rsidRPr="00071980">
        <w:rPr>
          <w:rFonts w:ascii="Cambria" w:hAnsi="Cambria" w:cs="Trebuchet MS"/>
          <w:sz w:val="24"/>
          <w:szCs w:val="24"/>
        </w:rPr>
        <w:t>Pani/Pana dane osobowe będą przechowywane, zgodnie z art. 78 ust.1 ustawy PZP, przez okres 4 lat od dnia zakończenia postępowania o udzielenie zamówienia, a jeżeli czas trwania umowy przekracza 4 lata, okres przechowywania obejmuje cały czas trwania umowy;</w:t>
      </w:r>
    </w:p>
    <w:p w14:paraId="01B1D645" w14:textId="77777777" w:rsidR="00A41A99" w:rsidRPr="00071980" w:rsidRDefault="00A41A99" w:rsidP="00CE5171">
      <w:pPr>
        <w:numPr>
          <w:ilvl w:val="0"/>
          <w:numId w:val="36"/>
        </w:numPr>
        <w:tabs>
          <w:tab w:val="left" w:pos="360"/>
        </w:tabs>
        <w:autoSpaceDE w:val="0"/>
        <w:spacing w:after="0" w:line="240" w:lineRule="auto"/>
        <w:jc w:val="both"/>
        <w:rPr>
          <w:rFonts w:ascii="Cambria" w:hAnsi="Cambria"/>
          <w:sz w:val="24"/>
          <w:szCs w:val="24"/>
        </w:rPr>
      </w:pPr>
      <w:r w:rsidRPr="00071980">
        <w:rPr>
          <w:rFonts w:ascii="Cambria" w:hAnsi="Cambria" w:cs="Trebuchet MS"/>
          <w:sz w:val="24"/>
          <w:szCs w:val="24"/>
        </w:rPr>
        <w:t xml:space="preserve">Obowiązek podania przez Panią/Pana danych osobowych bezpośrednio Pani/Pana </w:t>
      </w:r>
      <w:r w:rsidRPr="00071980">
        <w:rPr>
          <w:rFonts w:ascii="Cambria" w:hAnsi="Cambria" w:cs="Trebuchet MS"/>
          <w:sz w:val="24"/>
          <w:szCs w:val="24"/>
        </w:rPr>
        <w:br/>
        <w:t xml:space="preserve">dotyczących jest wymogiem ustawowym określonym w przepisach ustawy PZP, </w:t>
      </w:r>
      <w:r w:rsidRPr="00071980">
        <w:rPr>
          <w:rFonts w:ascii="Cambria" w:hAnsi="Cambria" w:cs="Trebuchet MS"/>
          <w:sz w:val="24"/>
          <w:szCs w:val="24"/>
        </w:rPr>
        <w:br/>
        <w:t xml:space="preserve">związanym z udziałem w postępowaniu o udzielenie zamówienia publicznego; </w:t>
      </w:r>
      <w:r w:rsidRPr="00071980">
        <w:rPr>
          <w:rFonts w:ascii="Cambria" w:hAnsi="Cambria" w:cs="Trebuchet MS"/>
          <w:sz w:val="24"/>
          <w:szCs w:val="24"/>
        </w:rPr>
        <w:br/>
        <w:t>konsekwencje niepodania określonych danych wynikają z ustawy PZP;</w:t>
      </w:r>
    </w:p>
    <w:p w14:paraId="1E75BD75" w14:textId="77777777" w:rsidR="00A41A99" w:rsidRPr="00071980" w:rsidRDefault="00A41A99" w:rsidP="00CE5171">
      <w:pPr>
        <w:numPr>
          <w:ilvl w:val="0"/>
          <w:numId w:val="36"/>
        </w:numPr>
        <w:tabs>
          <w:tab w:val="left" w:pos="360"/>
        </w:tabs>
        <w:autoSpaceDE w:val="0"/>
        <w:spacing w:after="0" w:line="240" w:lineRule="auto"/>
        <w:jc w:val="both"/>
        <w:rPr>
          <w:rFonts w:ascii="Cambria" w:hAnsi="Cambria" w:cs="Trebuchet MS"/>
          <w:sz w:val="24"/>
          <w:szCs w:val="24"/>
        </w:rPr>
      </w:pPr>
      <w:r w:rsidRPr="00071980">
        <w:rPr>
          <w:rFonts w:ascii="Cambria" w:hAnsi="Cambria" w:cs="Trebuchet MS"/>
          <w:sz w:val="24"/>
          <w:szCs w:val="24"/>
        </w:rPr>
        <w:t>W odniesieniu do Pani/Pana danych osobowych decyzje nie będą podejmowane w sposób zautomatyzowany, stosowanie do art. 22 RODO;</w:t>
      </w:r>
    </w:p>
    <w:p w14:paraId="25F1ECCF" w14:textId="77777777" w:rsidR="00A41A99" w:rsidRPr="00071980" w:rsidRDefault="00A41A99" w:rsidP="00CE5171">
      <w:pPr>
        <w:numPr>
          <w:ilvl w:val="0"/>
          <w:numId w:val="36"/>
        </w:numPr>
        <w:tabs>
          <w:tab w:val="left" w:pos="360"/>
        </w:tabs>
        <w:autoSpaceDE w:val="0"/>
        <w:spacing w:after="0" w:line="240" w:lineRule="auto"/>
        <w:rPr>
          <w:rFonts w:ascii="Cambria" w:hAnsi="Cambria" w:cs="Trebuchet MS"/>
          <w:sz w:val="24"/>
          <w:szCs w:val="24"/>
        </w:rPr>
      </w:pPr>
      <w:r w:rsidRPr="00071980">
        <w:rPr>
          <w:rFonts w:ascii="Cambria" w:hAnsi="Cambria" w:cs="Trebuchet MS"/>
          <w:sz w:val="24"/>
          <w:szCs w:val="24"/>
        </w:rPr>
        <w:t>Posiada Pan/Pani:</w:t>
      </w:r>
    </w:p>
    <w:p w14:paraId="4D168E56" w14:textId="77777777" w:rsidR="00A41A99" w:rsidRPr="00071980" w:rsidRDefault="00A41A99" w:rsidP="00CE5171">
      <w:pPr>
        <w:numPr>
          <w:ilvl w:val="0"/>
          <w:numId w:val="37"/>
        </w:numPr>
        <w:tabs>
          <w:tab w:val="left" w:pos="360"/>
        </w:tabs>
        <w:autoSpaceDE w:val="0"/>
        <w:spacing w:after="0" w:line="240" w:lineRule="auto"/>
        <w:jc w:val="both"/>
        <w:rPr>
          <w:rFonts w:ascii="Cambria" w:hAnsi="Cambria" w:cs="Trebuchet MS"/>
          <w:sz w:val="24"/>
          <w:szCs w:val="24"/>
        </w:rPr>
      </w:pPr>
      <w:r w:rsidRPr="00071980">
        <w:rPr>
          <w:rFonts w:ascii="Cambria" w:hAnsi="Cambria" w:cs="Trebuchet MS"/>
          <w:sz w:val="24"/>
          <w:szCs w:val="24"/>
        </w:rPr>
        <w:t>na podstawie art. 15 RODO prawo dostępu do danych osobowych Pani/Pana dotyczących;</w:t>
      </w:r>
    </w:p>
    <w:p w14:paraId="755F6639" w14:textId="19C6110F" w:rsidR="00A41A99" w:rsidRPr="00071980" w:rsidRDefault="00A41A99" w:rsidP="00CE5171">
      <w:pPr>
        <w:numPr>
          <w:ilvl w:val="0"/>
          <w:numId w:val="37"/>
        </w:numPr>
        <w:tabs>
          <w:tab w:val="left" w:pos="360"/>
        </w:tabs>
        <w:autoSpaceDE w:val="0"/>
        <w:spacing w:after="0" w:line="240" w:lineRule="auto"/>
        <w:jc w:val="both"/>
        <w:rPr>
          <w:rFonts w:ascii="Cambria" w:hAnsi="Cambria"/>
          <w:sz w:val="24"/>
          <w:szCs w:val="24"/>
        </w:rPr>
      </w:pPr>
      <w:r w:rsidRPr="00071980">
        <w:rPr>
          <w:rFonts w:ascii="Cambria" w:hAnsi="Cambria" w:cs="Trebuchet MS"/>
          <w:sz w:val="24"/>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w:t>
      </w:r>
      <w:r w:rsidRPr="00071980">
        <w:rPr>
          <w:rFonts w:ascii="Cambria" w:hAnsi="Cambria" w:cs="Trebuchet MS"/>
          <w:sz w:val="24"/>
          <w:szCs w:val="24"/>
        </w:rPr>
        <w:lastRenderedPageBreak/>
        <w:t>z ustawą PZP oraz nie może naruszać integralności protokołu oraz jego załączników.</w:t>
      </w:r>
    </w:p>
    <w:p w14:paraId="67E18D4B" w14:textId="5E893222" w:rsidR="00A41A99" w:rsidRPr="00071980" w:rsidRDefault="00A41A99" w:rsidP="00A41A99">
      <w:pPr>
        <w:numPr>
          <w:ilvl w:val="0"/>
          <w:numId w:val="37"/>
        </w:numPr>
        <w:tabs>
          <w:tab w:val="left" w:pos="360"/>
        </w:tabs>
        <w:autoSpaceDE w:val="0"/>
        <w:spacing w:after="0" w:line="240" w:lineRule="auto"/>
        <w:jc w:val="both"/>
        <w:rPr>
          <w:rFonts w:ascii="Cambria" w:hAnsi="Cambria"/>
          <w:sz w:val="24"/>
          <w:szCs w:val="24"/>
        </w:rPr>
      </w:pPr>
      <w:r w:rsidRPr="00071980">
        <w:rPr>
          <w:rFonts w:ascii="Cambria" w:hAnsi="Cambria" w:cs="Trebuchet MS"/>
          <w:sz w:val="24"/>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w:t>
      </w:r>
      <w:r w:rsidR="00CE5171">
        <w:rPr>
          <w:rFonts w:ascii="Cambria" w:hAnsi="Cambria" w:cs="Trebuchet MS"/>
          <w:sz w:val="24"/>
          <w:szCs w:val="24"/>
        </w:rPr>
        <w:t xml:space="preserve"> </w:t>
      </w:r>
      <w:r w:rsidRPr="00071980">
        <w:rPr>
          <w:rFonts w:ascii="Cambria" w:hAnsi="Cambria" w:cs="Trebuchet MS"/>
          <w:sz w:val="24"/>
          <w:szCs w:val="24"/>
        </w:rPr>
        <w:t>przetwarzania danych osobowych do czasu zakończenia postępowania o udzielenie zamówienia.</w:t>
      </w:r>
    </w:p>
    <w:p w14:paraId="52F6685C" w14:textId="7A288407" w:rsidR="00A41A99" w:rsidRPr="00071980" w:rsidRDefault="00A41A99" w:rsidP="00A41A99">
      <w:pPr>
        <w:numPr>
          <w:ilvl w:val="0"/>
          <w:numId w:val="37"/>
        </w:numPr>
        <w:tabs>
          <w:tab w:val="left" w:pos="360"/>
        </w:tabs>
        <w:autoSpaceDE w:val="0"/>
        <w:spacing w:after="0" w:line="240" w:lineRule="auto"/>
        <w:jc w:val="both"/>
        <w:rPr>
          <w:rFonts w:ascii="Cambria" w:hAnsi="Cambria" w:cs="Trebuchet MS"/>
          <w:sz w:val="24"/>
          <w:szCs w:val="24"/>
        </w:rPr>
      </w:pPr>
      <w:r w:rsidRPr="00071980">
        <w:rPr>
          <w:rFonts w:ascii="Cambria" w:hAnsi="Cambria" w:cs="Trebuchet MS"/>
          <w:sz w:val="24"/>
          <w:szCs w:val="24"/>
        </w:rPr>
        <w:t>Prawo do wniesienia skargi do Prezesa Urzędu Ochrony Danych Osobowych, gdy uzna Pani/Pan, że przetwarzanie danych osobowych Pani/Pana dotyczących narusza przepisy RODO;</w:t>
      </w:r>
    </w:p>
    <w:p w14:paraId="520E83C3" w14:textId="77777777" w:rsidR="00A41A99" w:rsidRPr="00071980" w:rsidRDefault="00A41A99" w:rsidP="00A41A99">
      <w:pPr>
        <w:numPr>
          <w:ilvl w:val="0"/>
          <w:numId w:val="38"/>
        </w:numPr>
        <w:tabs>
          <w:tab w:val="left" w:pos="360"/>
        </w:tabs>
        <w:autoSpaceDE w:val="0"/>
        <w:spacing w:after="0" w:line="240" w:lineRule="auto"/>
        <w:rPr>
          <w:rFonts w:ascii="Cambria" w:hAnsi="Cambria" w:cs="Trebuchet MS"/>
          <w:sz w:val="24"/>
          <w:szCs w:val="24"/>
        </w:rPr>
      </w:pPr>
      <w:r w:rsidRPr="00071980">
        <w:rPr>
          <w:rFonts w:ascii="Cambria" w:hAnsi="Cambria" w:cs="Trebuchet MS"/>
          <w:sz w:val="24"/>
          <w:szCs w:val="24"/>
        </w:rPr>
        <w:t>Nie przysługuje Pani/Panu:</w:t>
      </w:r>
    </w:p>
    <w:p w14:paraId="11E1B0BA" w14:textId="54E7CA34" w:rsidR="00A41A99" w:rsidRPr="00071980" w:rsidRDefault="00A41A99" w:rsidP="00CE5171">
      <w:pPr>
        <w:numPr>
          <w:ilvl w:val="0"/>
          <w:numId w:val="39"/>
        </w:numPr>
        <w:tabs>
          <w:tab w:val="left" w:pos="360"/>
        </w:tabs>
        <w:autoSpaceDE w:val="0"/>
        <w:spacing w:after="0" w:line="240" w:lineRule="auto"/>
        <w:jc w:val="both"/>
        <w:rPr>
          <w:rFonts w:ascii="Cambria" w:hAnsi="Cambria" w:cs="Trebuchet MS"/>
          <w:sz w:val="24"/>
          <w:szCs w:val="24"/>
        </w:rPr>
      </w:pPr>
      <w:r w:rsidRPr="00071980">
        <w:rPr>
          <w:rFonts w:ascii="Cambria" w:hAnsi="Cambria" w:cs="Trebuchet MS"/>
          <w:sz w:val="24"/>
          <w:szCs w:val="24"/>
        </w:rPr>
        <w:t>w związku z art. 17 ust. 3 lit. b, d lub e RODO prawo do usunięcia danych</w:t>
      </w:r>
      <w:r w:rsidR="00CE5171">
        <w:rPr>
          <w:rFonts w:ascii="Cambria" w:hAnsi="Cambria" w:cs="Trebuchet MS"/>
          <w:sz w:val="24"/>
          <w:szCs w:val="24"/>
        </w:rPr>
        <w:t xml:space="preserve"> </w:t>
      </w:r>
      <w:r w:rsidRPr="00071980">
        <w:rPr>
          <w:rFonts w:ascii="Cambria" w:hAnsi="Cambria" w:cs="Trebuchet MS"/>
          <w:sz w:val="24"/>
          <w:szCs w:val="24"/>
        </w:rPr>
        <w:t>osobowych;</w:t>
      </w:r>
    </w:p>
    <w:p w14:paraId="1A457DBB" w14:textId="77777777" w:rsidR="00A41A99" w:rsidRPr="00071980" w:rsidRDefault="00A41A99" w:rsidP="00A41A99">
      <w:pPr>
        <w:numPr>
          <w:ilvl w:val="0"/>
          <w:numId w:val="39"/>
        </w:numPr>
        <w:tabs>
          <w:tab w:val="left" w:pos="360"/>
        </w:tabs>
        <w:autoSpaceDE w:val="0"/>
        <w:spacing w:after="0" w:line="240" w:lineRule="auto"/>
        <w:rPr>
          <w:rFonts w:ascii="Cambria" w:hAnsi="Cambria" w:cs="Trebuchet MS"/>
          <w:sz w:val="24"/>
          <w:szCs w:val="24"/>
        </w:rPr>
      </w:pPr>
      <w:r w:rsidRPr="00071980">
        <w:rPr>
          <w:rFonts w:ascii="Cambria" w:hAnsi="Cambria" w:cs="Trebuchet MS"/>
          <w:sz w:val="24"/>
          <w:szCs w:val="24"/>
        </w:rPr>
        <w:t>prawo do przenoszenia danych osobowych, o którym mowa w art. 20 RODO;</w:t>
      </w:r>
    </w:p>
    <w:p w14:paraId="76F51E36" w14:textId="77777777" w:rsidR="00A41A99" w:rsidRPr="00071980" w:rsidRDefault="00A41A99" w:rsidP="00A41A99">
      <w:pPr>
        <w:numPr>
          <w:ilvl w:val="0"/>
          <w:numId w:val="39"/>
        </w:numPr>
        <w:tabs>
          <w:tab w:val="left" w:pos="360"/>
        </w:tabs>
        <w:autoSpaceDE w:val="0"/>
        <w:spacing w:after="0" w:line="240" w:lineRule="auto"/>
        <w:jc w:val="both"/>
        <w:rPr>
          <w:rFonts w:ascii="Cambria" w:hAnsi="Cambria" w:cs="Trebuchet MS"/>
          <w:sz w:val="24"/>
          <w:szCs w:val="24"/>
        </w:rPr>
      </w:pPr>
      <w:r w:rsidRPr="00071980">
        <w:rPr>
          <w:rFonts w:ascii="Cambria" w:hAnsi="Cambria" w:cs="Trebuchet MS"/>
          <w:sz w:val="24"/>
          <w:szCs w:val="24"/>
        </w:rPr>
        <w:t>na podstawie art. 21 RODO prawo sprzeciwu, wobec przetwarzania danych osobowych, gdyż podstawą prawną przetwarzania Pani/Pana danych osobowych jest art. 6 ust. 1 lit. c RODO.</w:t>
      </w:r>
    </w:p>
    <w:p w14:paraId="6B5029A0" w14:textId="58AC838D" w:rsidR="00C649A1" w:rsidRPr="00A41A99" w:rsidRDefault="00A41A99" w:rsidP="00A41A99">
      <w:pPr>
        <w:tabs>
          <w:tab w:val="left" w:pos="2766"/>
        </w:tabs>
        <w:autoSpaceDE w:val="0"/>
        <w:spacing w:line="240" w:lineRule="auto"/>
        <w:jc w:val="both"/>
        <w:rPr>
          <w:rFonts w:ascii="Cambria" w:hAnsi="Cambria"/>
          <w:sz w:val="24"/>
          <w:szCs w:val="24"/>
        </w:rPr>
      </w:pPr>
      <w:r w:rsidRPr="00071980">
        <w:rPr>
          <w:rFonts w:ascii="Cambria" w:hAnsi="Cambria" w:cs="Trebuchet MS"/>
          <w:sz w:val="24"/>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071980">
        <w:rPr>
          <w:rFonts w:ascii="Cambria" w:hAnsi="Cambria" w:cs="Trebuchet MS"/>
          <w:sz w:val="24"/>
          <w:szCs w:val="24"/>
        </w:rPr>
        <w:t>wyłączeń</w:t>
      </w:r>
      <w:proofErr w:type="spellEnd"/>
      <w:r w:rsidRPr="00071980">
        <w:rPr>
          <w:rFonts w:ascii="Cambria" w:hAnsi="Cambria" w:cs="Trebuchet MS"/>
          <w:sz w:val="24"/>
          <w:szCs w:val="24"/>
        </w:rPr>
        <w:t>, o których mowa w art. 14 ust. 5 RODO.</w:t>
      </w:r>
    </w:p>
    <w:p w14:paraId="0B2E992B" w14:textId="77777777" w:rsidR="004B53E0" w:rsidRPr="002420E7" w:rsidRDefault="004B53E0" w:rsidP="004B53E0">
      <w:pPr>
        <w:suppressAutoHyphens/>
        <w:autoSpaceDE w:val="0"/>
        <w:spacing w:after="0" w:line="240" w:lineRule="auto"/>
        <w:ind w:left="360"/>
        <w:jc w:val="center"/>
        <w:rPr>
          <w:rFonts w:ascii="Cambria" w:eastAsia="Calibri" w:hAnsi="Cambria" w:cs="Times New Roman"/>
          <w:sz w:val="24"/>
          <w:szCs w:val="24"/>
          <w:lang w:eastAsia="zh-CN"/>
        </w:rPr>
      </w:pPr>
    </w:p>
    <w:p w14:paraId="15B6CA22" w14:textId="5B45121E" w:rsidR="004B53E0" w:rsidRPr="002420E7" w:rsidRDefault="004B53E0" w:rsidP="004B53E0">
      <w:pPr>
        <w:pBdr>
          <w:top w:val="single" w:sz="12" w:space="1" w:color="000000"/>
          <w:left w:val="single" w:sz="12" w:space="4" w:color="000000"/>
          <w:bottom w:val="single" w:sz="12" w:space="1" w:color="000000"/>
          <w:right w:val="single" w:sz="12" w:space="4" w:color="000000"/>
        </w:pBdr>
        <w:suppressAutoHyphens/>
        <w:autoSpaceDE w:val="0"/>
        <w:spacing w:after="0" w:line="240" w:lineRule="auto"/>
        <w:ind w:left="142"/>
        <w:jc w:val="center"/>
        <w:rPr>
          <w:rFonts w:ascii="Cambria" w:eastAsia="Calibri" w:hAnsi="Cambria" w:cs="Trebuchet MS"/>
          <w:color w:val="000000"/>
          <w:sz w:val="24"/>
          <w:szCs w:val="24"/>
          <w:lang w:eastAsia="zh-CN"/>
        </w:rPr>
      </w:pPr>
      <w:r w:rsidRPr="002420E7">
        <w:rPr>
          <w:rFonts w:ascii="Cambria" w:eastAsia="Calibri" w:hAnsi="Cambria" w:cs="Cambria"/>
          <w:b/>
          <w:bCs/>
          <w:color w:val="000000"/>
          <w:sz w:val="24"/>
          <w:szCs w:val="24"/>
          <w:lang w:eastAsia="zh-CN"/>
        </w:rPr>
        <w:t>XX</w:t>
      </w:r>
      <w:r w:rsidR="00CE5171">
        <w:rPr>
          <w:rFonts w:ascii="Cambria" w:eastAsia="Calibri" w:hAnsi="Cambria" w:cs="Cambria"/>
          <w:b/>
          <w:bCs/>
          <w:color w:val="000000"/>
          <w:sz w:val="24"/>
          <w:szCs w:val="24"/>
          <w:lang w:eastAsia="zh-CN"/>
        </w:rPr>
        <w:t>I</w:t>
      </w:r>
      <w:r w:rsidRPr="002420E7">
        <w:rPr>
          <w:rFonts w:ascii="Cambria" w:eastAsia="Calibri" w:hAnsi="Cambria" w:cs="Cambria"/>
          <w:b/>
          <w:bCs/>
          <w:color w:val="000000"/>
          <w:sz w:val="24"/>
          <w:szCs w:val="24"/>
          <w:lang w:eastAsia="zh-CN"/>
        </w:rPr>
        <w:t>. Załączniki do SWZ</w:t>
      </w:r>
    </w:p>
    <w:p w14:paraId="20754715" w14:textId="77777777" w:rsidR="004B53E0" w:rsidRDefault="004B53E0" w:rsidP="004B53E0">
      <w:pPr>
        <w:suppressAutoHyphens/>
        <w:autoSpaceDE w:val="0"/>
        <w:spacing w:after="120" w:line="240" w:lineRule="auto"/>
        <w:jc w:val="both"/>
        <w:rPr>
          <w:rFonts w:ascii="Cambria" w:eastAsia="Calibri" w:hAnsi="Cambria" w:cs="Trebuchet MS"/>
          <w:sz w:val="24"/>
          <w:szCs w:val="24"/>
          <w:lang w:eastAsia="pl-PL"/>
        </w:rPr>
      </w:pPr>
    </w:p>
    <w:p w14:paraId="4E34A41B" w14:textId="77777777" w:rsidR="004B53E0" w:rsidRDefault="004B53E0" w:rsidP="004B53E0">
      <w:pPr>
        <w:suppressAutoHyphens/>
        <w:autoSpaceDE w:val="0"/>
        <w:spacing w:after="120" w:line="240" w:lineRule="auto"/>
        <w:jc w:val="both"/>
        <w:rPr>
          <w:rFonts w:ascii="Cambria" w:eastAsia="Calibri" w:hAnsi="Cambria" w:cs="Trebuchet MS"/>
          <w:sz w:val="24"/>
          <w:szCs w:val="24"/>
          <w:lang w:eastAsia="pl-PL"/>
        </w:rPr>
      </w:pPr>
      <w:r w:rsidRPr="002420E7">
        <w:rPr>
          <w:rFonts w:ascii="Cambria" w:eastAsia="Calibri" w:hAnsi="Cambria" w:cs="Trebuchet MS"/>
          <w:sz w:val="24"/>
          <w:szCs w:val="24"/>
          <w:lang w:eastAsia="pl-PL"/>
        </w:rPr>
        <w:t>Integralną częścią niniejszej SWZ stanowią następujące załączniki:</w:t>
      </w:r>
    </w:p>
    <w:p w14:paraId="18063DE8" w14:textId="77777777" w:rsidR="00CE5171" w:rsidRPr="00983CB5" w:rsidRDefault="00CE5171" w:rsidP="004B53E0">
      <w:pPr>
        <w:suppressAutoHyphens/>
        <w:autoSpaceDE w:val="0"/>
        <w:spacing w:after="120" w:line="240" w:lineRule="auto"/>
        <w:jc w:val="both"/>
        <w:rPr>
          <w:rFonts w:ascii="Cambria" w:eastAsia="Calibri" w:hAnsi="Cambria" w:cs="Trebuchet MS"/>
          <w:sz w:val="24"/>
          <w:szCs w:val="24"/>
          <w:lang w:eastAsia="pl-PL"/>
        </w:rPr>
      </w:pPr>
    </w:p>
    <w:p w14:paraId="5488717B" w14:textId="77777777" w:rsidR="004B53E0" w:rsidRPr="00CE5171" w:rsidRDefault="004B53E0" w:rsidP="004B53E0">
      <w:pPr>
        <w:numPr>
          <w:ilvl w:val="0"/>
          <w:numId w:val="9"/>
        </w:numPr>
        <w:suppressAutoHyphens/>
        <w:autoSpaceDE w:val="0"/>
        <w:spacing w:after="0" w:line="240" w:lineRule="auto"/>
        <w:jc w:val="both"/>
        <w:rPr>
          <w:rFonts w:ascii="Cambria" w:eastAsia="Calibri" w:hAnsi="Cambria" w:cs="Times New Roman"/>
          <w:i/>
          <w:iCs/>
          <w:sz w:val="18"/>
          <w:szCs w:val="18"/>
          <w:lang w:eastAsia="zh-CN"/>
        </w:rPr>
      </w:pPr>
      <w:r w:rsidRPr="00CE5171">
        <w:rPr>
          <w:rFonts w:ascii="Cambria" w:eastAsia="Calibri" w:hAnsi="Cambria" w:cs="Trebuchet MS"/>
          <w:i/>
          <w:iCs/>
          <w:sz w:val="18"/>
          <w:szCs w:val="18"/>
          <w:lang w:eastAsia="pl-PL"/>
        </w:rPr>
        <w:t>Formularz cenowy – Załącznik nr 1</w:t>
      </w:r>
    </w:p>
    <w:p w14:paraId="11765514" w14:textId="77777777" w:rsidR="004B53E0" w:rsidRPr="00CE5171" w:rsidRDefault="004B53E0" w:rsidP="004B53E0">
      <w:pPr>
        <w:numPr>
          <w:ilvl w:val="0"/>
          <w:numId w:val="9"/>
        </w:numPr>
        <w:suppressAutoHyphens/>
        <w:autoSpaceDE w:val="0"/>
        <w:spacing w:after="0" w:line="240" w:lineRule="auto"/>
        <w:jc w:val="both"/>
        <w:rPr>
          <w:rFonts w:ascii="Cambria" w:eastAsia="Calibri" w:hAnsi="Cambria" w:cs="Times New Roman"/>
          <w:i/>
          <w:iCs/>
          <w:sz w:val="18"/>
          <w:szCs w:val="18"/>
          <w:lang w:eastAsia="zh-CN"/>
        </w:rPr>
      </w:pPr>
      <w:r w:rsidRPr="00CE5171">
        <w:rPr>
          <w:rFonts w:ascii="Cambria" w:eastAsia="Calibri" w:hAnsi="Cambria" w:cs="Trebuchet MS"/>
          <w:i/>
          <w:iCs/>
          <w:sz w:val="18"/>
          <w:szCs w:val="18"/>
          <w:lang w:eastAsia="pl-PL"/>
        </w:rPr>
        <w:t xml:space="preserve">Formularz Oferty    –  Załącznik nr 2 </w:t>
      </w:r>
    </w:p>
    <w:p w14:paraId="03AA8822" w14:textId="77777777" w:rsidR="004B53E0" w:rsidRPr="00CE5171" w:rsidRDefault="004B53E0" w:rsidP="004B53E0">
      <w:pPr>
        <w:numPr>
          <w:ilvl w:val="0"/>
          <w:numId w:val="9"/>
        </w:numPr>
        <w:suppressAutoHyphens/>
        <w:autoSpaceDE w:val="0"/>
        <w:spacing w:after="0" w:line="240" w:lineRule="auto"/>
        <w:jc w:val="both"/>
        <w:rPr>
          <w:rFonts w:ascii="Cambria" w:eastAsia="Calibri" w:hAnsi="Cambria" w:cs="Times New Roman"/>
          <w:i/>
          <w:iCs/>
          <w:sz w:val="18"/>
          <w:szCs w:val="18"/>
          <w:lang w:eastAsia="zh-CN"/>
        </w:rPr>
      </w:pPr>
      <w:r w:rsidRPr="00CE5171">
        <w:rPr>
          <w:rFonts w:ascii="Cambria" w:eastAsia="Calibri" w:hAnsi="Cambria" w:cs="Trebuchet MS"/>
          <w:i/>
          <w:iCs/>
          <w:sz w:val="18"/>
          <w:szCs w:val="18"/>
          <w:lang w:eastAsia="pl-PL"/>
        </w:rPr>
        <w:t xml:space="preserve">Oświadczenie o niepodleganiu wykluczeniu oraz spełniania warunków udziału </w:t>
      </w:r>
      <w:r w:rsidRPr="00CE5171">
        <w:rPr>
          <w:rFonts w:ascii="Cambria" w:eastAsia="Calibri" w:hAnsi="Cambria" w:cs="Trebuchet MS"/>
          <w:i/>
          <w:iCs/>
          <w:sz w:val="18"/>
          <w:szCs w:val="18"/>
          <w:lang w:eastAsia="pl-PL"/>
        </w:rPr>
        <w:br/>
        <w:t xml:space="preserve">w postępowaniu – Załącznik nr 3;   Załączniki nr 3a i  Załączniki nr 3b  - dla  podmiotów  udostępniających zasoby, podmiotów trzecich </w:t>
      </w:r>
    </w:p>
    <w:p w14:paraId="226119A8" w14:textId="77777777" w:rsidR="00A41A99" w:rsidRPr="00CE5171" w:rsidRDefault="004B53E0" w:rsidP="00A41A99">
      <w:pPr>
        <w:numPr>
          <w:ilvl w:val="0"/>
          <w:numId w:val="9"/>
        </w:numPr>
        <w:suppressAutoHyphens/>
        <w:autoSpaceDE w:val="0"/>
        <w:spacing w:after="0" w:line="240" w:lineRule="auto"/>
        <w:jc w:val="both"/>
        <w:rPr>
          <w:rFonts w:ascii="Cambria" w:eastAsia="Calibri" w:hAnsi="Cambria" w:cs="Times New Roman"/>
          <w:i/>
          <w:iCs/>
          <w:sz w:val="18"/>
          <w:szCs w:val="18"/>
          <w:lang w:eastAsia="zh-CN"/>
        </w:rPr>
      </w:pPr>
      <w:r w:rsidRPr="00CE5171">
        <w:rPr>
          <w:rFonts w:ascii="Cambria" w:eastAsia="Calibri" w:hAnsi="Cambria" w:cs="Trebuchet MS"/>
          <w:i/>
          <w:iCs/>
          <w:sz w:val="18"/>
          <w:szCs w:val="18"/>
          <w:lang w:eastAsia="pl-PL"/>
        </w:rPr>
        <w:t xml:space="preserve">Opis przedmiotu zamówienia (OPZ) - Załącznik nr 4 </w:t>
      </w:r>
    </w:p>
    <w:p w14:paraId="51F5B600" w14:textId="1815811D" w:rsidR="004B53E0" w:rsidRPr="00CE5171" w:rsidRDefault="004B53E0" w:rsidP="00A41A99">
      <w:pPr>
        <w:numPr>
          <w:ilvl w:val="0"/>
          <w:numId w:val="9"/>
        </w:numPr>
        <w:suppressAutoHyphens/>
        <w:autoSpaceDE w:val="0"/>
        <w:spacing w:after="0" w:line="240" w:lineRule="auto"/>
        <w:jc w:val="both"/>
        <w:rPr>
          <w:rFonts w:ascii="Cambria" w:eastAsia="Calibri" w:hAnsi="Cambria" w:cs="Times New Roman"/>
          <w:i/>
          <w:iCs/>
          <w:sz w:val="18"/>
          <w:szCs w:val="18"/>
          <w:lang w:eastAsia="zh-CN"/>
        </w:rPr>
      </w:pPr>
      <w:r w:rsidRPr="00CE5171">
        <w:rPr>
          <w:rFonts w:ascii="Cambria" w:eastAsia="Calibri" w:hAnsi="Cambria" w:cs="Trebuchet MS"/>
          <w:i/>
          <w:iCs/>
          <w:sz w:val="18"/>
          <w:szCs w:val="18"/>
          <w:lang w:eastAsia="pl-PL"/>
        </w:rPr>
        <w:t xml:space="preserve">Warunki umowy – Załącznik nr 5 </w:t>
      </w:r>
      <w:r w:rsidR="00A41A99" w:rsidRPr="00CE5171">
        <w:rPr>
          <w:rFonts w:ascii="Cambria" w:eastAsia="Calibri" w:hAnsi="Cambria" w:cs="Trebuchet MS"/>
          <w:i/>
          <w:iCs/>
          <w:sz w:val="18"/>
          <w:szCs w:val="18"/>
          <w:lang w:eastAsia="pl-PL"/>
        </w:rPr>
        <w:t xml:space="preserve">+ </w:t>
      </w:r>
      <w:r w:rsidR="00A41A99" w:rsidRPr="00CE5171">
        <w:rPr>
          <w:rFonts w:ascii="Cambria" w:hAnsi="Cambria" w:cs="Times New Roman"/>
          <w:i/>
          <w:iCs/>
          <w:sz w:val="18"/>
          <w:szCs w:val="18"/>
        </w:rPr>
        <w:t xml:space="preserve">umowa powierzenia przetwarzania danych osobowych  </w:t>
      </w:r>
      <w:r w:rsidR="00A41A99" w:rsidRPr="00CE5171">
        <w:rPr>
          <w:rFonts w:ascii="Cambria" w:eastAsia="Calibri" w:hAnsi="Cambria" w:cs="Times New Roman"/>
          <w:i/>
          <w:iCs/>
          <w:sz w:val="18"/>
          <w:szCs w:val="18"/>
          <w:lang w:eastAsia="zh-CN"/>
        </w:rPr>
        <w:t>(jak zał. nr 1 do Umowy Głównej)</w:t>
      </w:r>
    </w:p>
    <w:p w14:paraId="17155BB0" w14:textId="141A8484" w:rsidR="00A41A99" w:rsidRPr="00CE5171" w:rsidRDefault="00A41A99" w:rsidP="00A41A99">
      <w:pPr>
        <w:pStyle w:val="Akapitzlist"/>
        <w:numPr>
          <w:ilvl w:val="0"/>
          <w:numId w:val="9"/>
        </w:numPr>
        <w:autoSpaceDE w:val="0"/>
        <w:autoSpaceDN w:val="0"/>
        <w:adjustRightInd w:val="0"/>
        <w:jc w:val="both"/>
        <w:rPr>
          <w:rFonts w:ascii="Cambria" w:hAnsi="Cambria"/>
          <w:i/>
          <w:iCs/>
          <w:sz w:val="18"/>
          <w:szCs w:val="18"/>
        </w:rPr>
      </w:pPr>
      <w:r w:rsidRPr="00CE5171">
        <w:rPr>
          <w:rFonts w:ascii="Cambria" w:hAnsi="Cambria"/>
          <w:i/>
          <w:iCs/>
          <w:sz w:val="18"/>
          <w:szCs w:val="18"/>
        </w:rPr>
        <w:t xml:space="preserve">Wykaz wykonanych usług </w:t>
      </w:r>
      <w:r w:rsidRPr="00CE5171">
        <w:rPr>
          <w:rFonts w:ascii="Cambria" w:eastAsia="Calibri" w:hAnsi="Cambria" w:cs="Trebuchet MS"/>
          <w:i/>
          <w:iCs/>
          <w:sz w:val="18"/>
          <w:szCs w:val="18"/>
          <w:lang w:eastAsia="pl-PL"/>
        </w:rPr>
        <w:t>– Załącznik nr 6</w:t>
      </w:r>
    </w:p>
    <w:p w14:paraId="3B771A1D" w14:textId="0ADE7C3D" w:rsidR="00A41A99" w:rsidRPr="00CE5171" w:rsidRDefault="00A41A99" w:rsidP="00A41A99">
      <w:pPr>
        <w:pStyle w:val="Akapitzlist"/>
        <w:numPr>
          <w:ilvl w:val="0"/>
          <w:numId w:val="9"/>
        </w:numPr>
        <w:autoSpaceDE w:val="0"/>
        <w:autoSpaceDN w:val="0"/>
        <w:adjustRightInd w:val="0"/>
        <w:jc w:val="both"/>
        <w:rPr>
          <w:rFonts w:ascii="Cambria" w:hAnsi="Cambria"/>
          <w:i/>
          <w:iCs/>
          <w:sz w:val="18"/>
          <w:szCs w:val="18"/>
        </w:rPr>
      </w:pPr>
      <w:r w:rsidRPr="00CE5171">
        <w:rPr>
          <w:rFonts w:ascii="Cambria" w:hAnsi="Cambria"/>
          <w:i/>
          <w:iCs/>
          <w:sz w:val="18"/>
          <w:szCs w:val="18"/>
        </w:rPr>
        <w:t xml:space="preserve">Załącznik nr 7 – wykaz osób - </w:t>
      </w:r>
      <w:r w:rsidRPr="00CE5171">
        <w:rPr>
          <w:rFonts w:ascii="Cambria" w:eastAsia="Calibri" w:hAnsi="Cambria" w:cs="Trebuchet MS"/>
          <w:i/>
          <w:iCs/>
          <w:sz w:val="18"/>
          <w:szCs w:val="18"/>
          <w:lang w:eastAsia="pl-PL"/>
        </w:rPr>
        <w:t>– Załącznik nr 7</w:t>
      </w:r>
    </w:p>
    <w:p w14:paraId="3AD26BC9" w14:textId="192807B2" w:rsidR="004B53E0" w:rsidRPr="003858FA" w:rsidRDefault="004B53E0" w:rsidP="009D1916">
      <w:pPr>
        <w:numPr>
          <w:ilvl w:val="0"/>
          <w:numId w:val="9"/>
        </w:numPr>
        <w:suppressAutoHyphens/>
        <w:autoSpaceDE w:val="0"/>
        <w:spacing w:after="0" w:line="240" w:lineRule="auto"/>
        <w:jc w:val="both"/>
        <w:rPr>
          <w:rFonts w:ascii="Cambria" w:eastAsia="Calibri" w:hAnsi="Cambria" w:cs="Times New Roman"/>
          <w:i/>
          <w:iCs/>
          <w:sz w:val="18"/>
          <w:szCs w:val="18"/>
          <w:lang w:eastAsia="zh-CN"/>
        </w:rPr>
      </w:pPr>
      <w:r w:rsidRPr="00CE5171">
        <w:rPr>
          <w:rFonts w:ascii="Cambria" w:eastAsia="Calibri" w:hAnsi="Cambria" w:cs="Calibri"/>
          <w:i/>
          <w:iCs/>
          <w:sz w:val="18"/>
          <w:szCs w:val="18"/>
          <w:lang w:eastAsia="zh-CN"/>
        </w:rPr>
        <w:t xml:space="preserve">Oświadczenie Wykonawcy o przynależności lub braku przynależności do tej samej grupy kapitałowej </w:t>
      </w:r>
      <w:r w:rsidRPr="00CE5171">
        <w:rPr>
          <w:rFonts w:ascii="Cambria" w:eastAsia="Calibri" w:hAnsi="Cambria" w:cs="Trebuchet MS"/>
          <w:i/>
          <w:iCs/>
          <w:sz w:val="18"/>
          <w:szCs w:val="18"/>
          <w:lang w:eastAsia="pl-PL"/>
        </w:rPr>
        <w:t xml:space="preserve"> –</w:t>
      </w:r>
      <w:r w:rsidR="00A41A99" w:rsidRPr="00CE5171">
        <w:rPr>
          <w:rFonts w:ascii="Cambria" w:eastAsia="Calibri" w:hAnsi="Cambria" w:cs="Trebuchet MS"/>
          <w:i/>
          <w:iCs/>
          <w:sz w:val="18"/>
          <w:szCs w:val="18"/>
          <w:lang w:eastAsia="pl-PL"/>
        </w:rPr>
        <w:t xml:space="preserve"> </w:t>
      </w:r>
      <w:r w:rsidRPr="00CE5171">
        <w:rPr>
          <w:rFonts w:ascii="Cambria" w:eastAsia="Calibri" w:hAnsi="Cambria" w:cs="Calibri"/>
          <w:i/>
          <w:iCs/>
          <w:sz w:val="18"/>
          <w:szCs w:val="18"/>
          <w:lang w:eastAsia="zh-CN"/>
        </w:rPr>
        <w:t xml:space="preserve">Załącznik nr </w:t>
      </w:r>
      <w:r w:rsidR="00A41A99" w:rsidRPr="00CE5171">
        <w:rPr>
          <w:rFonts w:ascii="Cambria" w:eastAsia="Calibri" w:hAnsi="Cambria" w:cs="Calibri"/>
          <w:i/>
          <w:iCs/>
          <w:sz w:val="18"/>
          <w:szCs w:val="18"/>
          <w:lang w:eastAsia="zh-CN"/>
        </w:rPr>
        <w:t>8</w:t>
      </w:r>
    </w:p>
    <w:p w14:paraId="13402E37" w14:textId="77777777" w:rsidR="003858FA" w:rsidRPr="009D1916" w:rsidRDefault="003858FA" w:rsidP="003858FA">
      <w:pPr>
        <w:suppressAutoHyphens/>
        <w:autoSpaceDE w:val="0"/>
        <w:spacing w:after="0" w:line="240" w:lineRule="auto"/>
        <w:ind w:left="357"/>
        <w:jc w:val="both"/>
        <w:rPr>
          <w:rFonts w:ascii="Cambria" w:eastAsia="Calibri" w:hAnsi="Cambria" w:cs="Times New Roman"/>
          <w:i/>
          <w:iCs/>
          <w:sz w:val="18"/>
          <w:szCs w:val="18"/>
          <w:lang w:eastAsia="zh-CN"/>
        </w:rPr>
      </w:pPr>
    </w:p>
    <w:p w14:paraId="357DD516" w14:textId="77777777" w:rsidR="004B53E0" w:rsidRPr="002420E7" w:rsidRDefault="004B53E0" w:rsidP="004B53E0">
      <w:pPr>
        <w:pBdr>
          <w:top w:val="none" w:sz="0" w:space="0" w:color="000000"/>
          <w:left w:val="none" w:sz="0" w:space="0" w:color="000000"/>
          <w:bottom w:val="none" w:sz="0" w:space="0" w:color="000000"/>
          <w:right w:val="none" w:sz="0" w:space="0" w:color="000000"/>
        </w:pBdr>
        <w:suppressAutoHyphens/>
        <w:spacing w:after="0" w:line="240" w:lineRule="auto"/>
        <w:textAlignment w:val="baseline"/>
        <w:rPr>
          <w:rFonts w:ascii="Cambria" w:eastAsia="NSimSun" w:hAnsi="Cambria" w:cs="Arial"/>
          <w:bCs/>
          <w:color w:val="000000"/>
          <w:kern w:val="2"/>
          <w:sz w:val="24"/>
          <w:szCs w:val="24"/>
          <w:lang w:eastAsia="zh-CN" w:bidi="hi-IN"/>
        </w:rPr>
      </w:pPr>
    </w:p>
    <w:p w14:paraId="554BE7FE" w14:textId="0484C805" w:rsidR="004B53E0" w:rsidRPr="009D1916" w:rsidRDefault="004B53E0" w:rsidP="009D1916">
      <w:pPr>
        <w:pBdr>
          <w:top w:val="none" w:sz="0" w:space="0" w:color="000000"/>
          <w:left w:val="none" w:sz="0" w:space="0" w:color="000000"/>
          <w:bottom w:val="none" w:sz="0" w:space="0" w:color="000000"/>
          <w:right w:val="none" w:sz="0" w:space="0" w:color="000000"/>
        </w:pBdr>
        <w:suppressAutoHyphens/>
        <w:spacing w:after="0" w:line="240" w:lineRule="auto"/>
        <w:rPr>
          <w:rFonts w:ascii="Cambria" w:eastAsia="Calibri" w:hAnsi="Cambria" w:cs="Trebuchet MS"/>
          <w:sz w:val="20"/>
          <w:szCs w:val="20"/>
          <w:lang w:eastAsia="pl-PL"/>
        </w:rPr>
      </w:pPr>
      <w:r w:rsidRPr="002420E7">
        <w:rPr>
          <w:rFonts w:ascii="Cambria" w:eastAsia="Calibri" w:hAnsi="Cambria" w:cs="Trebuchet MS"/>
          <w:sz w:val="20"/>
          <w:szCs w:val="20"/>
          <w:lang w:eastAsia="pl-PL"/>
        </w:rPr>
        <w:t>Sporządziła:</w:t>
      </w:r>
      <w:r>
        <w:rPr>
          <w:rFonts w:ascii="Cambria" w:eastAsia="Calibri" w:hAnsi="Cambria" w:cs="Trebuchet MS"/>
          <w:sz w:val="20"/>
          <w:szCs w:val="20"/>
          <w:lang w:eastAsia="pl-PL"/>
        </w:rPr>
        <w:t xml:space="preserve">    </w:t>
      </w:r>
      <w:r w:rsidRPr="002420E7">
        <w:rPr>
          <w:rFonts w:ascii="Cambria" w:eastAsia="Calibri" w:hAnsi="Cambria" w:cs="Trebuchet MS"/>
          <w:sz w:val="20"/>
          <w:szCs w:val="20"/>
          <w:lang w:eastAsia="pl-PL"/>
        </w:rPr>
        <w:t>Agnieszka Bolewska</w:t>
      </w:r>
    </w:p>
    <w:p w14:paraId="3E7A3868" w14:textId="77777777" w:rsidR="004B53E0" w:rsidRPr="004B53E0" w:rsidRDefault="004B53E0" w:rsidP="004B53E0">
      <w:pPr>
        <w:pageBreakBefore/>
        <w:autoSpaceDE w:val="0"/>
        <w:autoSpaceDN w:val="0"/>
        <w:adjustRightInd w:val="0"/>
      </w:pPr>
    </w:p>
    <w:p w14:paraId="5EB9DE74" w14:textId="77777777" w:rsidR="00F0210F" w:rsidRPr="00FD7A78" w:rsidRDefault="00F0210F" w:rsidP="00FD7A78">
      <w:pPr>
        <w:pageBreakBefore/>
        <w:autoSpaceDE w:val="0"/>
        <w:autoSpaceDN w:val="0"/>
        <w:adjustRightInd w:val="0"/>
        <w:spacing w:before="120"/>
        <w:jc w:val="both"/>
        <w:rPr>
          <w:rFonts w:ascii="Cambria" w:eastAsia="Calibri" w:hAnsi="Cambria"/>
        </w:rPr>
      </w:pPr>
    </w:p>
    <w:sectPr w:rsidR="00F0210F" w:rsidRPr="00FD7A78" w:rsidSect="0091084A">
      <w:headerReference w:type="default" r:id="rId29"/>
      <w:pgSz w:w="11906" w:h="16838"/>
      <w:pgMar w:top="1134" w:right="1672" w:bottom="1134" w:left="1417" w:header="454" w:footer="454"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D229D" w14:textId="77777777" w:rsidR="00A54B87" w:rsidRDefault="00A54B87" w:rsidP="00FA4B7E">
      <w:pPr>
        <w:spacing w:after="0" w:line="240" w:lineRule="auto"/>
      </w:pPr>
      <w:r>
        <w:separator/>
      </w:r>
    </w:p>
  </w:endnote>
  <w:endnote w:type="continuationSeparator" w:id="0">
    <w:p w14:paraId="4CAC59D1" w14:textId="77777777" w:rsidR="00A54B87" w:rsidRDefault="00A54B87" w:rsidP="00FA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Sans Serif">
    <w:altName w:val="Segoe UI"/>
    <w:charset w:val="00"/>
    <w:family w:val="swiss"/>
    <w:pitch w:val="variable"/>
  </w:font>
  <w:font w:name="Calibri-Bold">
    <w:altName w:val="Calibri"/>
    <w:panose1 w:val="00000000000000000000"/>
    <w:charset w:val="EE"/>
    <w:family w:val="auto"/>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rebuchetMS">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CambriaMath">
    <w:altName w:val="Calibri"/>
    <w:panose1 w:val="00000000000000000000"/>
    <w:charset w:val="EE"/>
    <w:family w:val="auto"/>
    <w:notTrueType/>
    <w:pitch w:val="default"/>
    <w:sig w:usb0="00000007"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B521E" w14:textId="77777777" w:rsidR="00A54B87" w:rsidRDefault="00A54B87" w:rsidP="00FA4B7E">
      <w:pPr>
        <w:spacing w:after="0" w:line="240" w:lineRule="auto"/>
      </w:pPr>
      <w:r>
        <w:separator/>
      </w:r>
    </w:p>
  </w:footnote>
  <w:footnote w:type="continuationSeparator" w:id="0">
    <w:p w14:paraId="237DC8FF" w14:textId="77777777" w:rsidR="00A54B87" w:rsidRDefault="00A54B87" w:rsidP="00FA4B7E">
      <w:pPr>
        <w:spacing w:after="0" w:line="240" w:lineRule="auto"/>
      </w:pPr>
      <w:r>
        <w:continuationSeparator/>
      </w:r>
    </w:p>
  </w:footnote>
  <w:footnote w:id="1">
    <w:p w14:paraId="5C0FDCAE" w14:textId="77777777" w:rsidR="004B53E0" w:rsidRDefault="004B53E0" w:rsidP="004B53E0">
      <w:pPr>
        <w:spacing w:line="240" w:lineRule="auto"/>
        <w:jc w:val="both"/>
      </w:pPr>
      <w:r w:rsidRPr="00373570">
        <w:rPr>
          <w:rStyle w:val="Znakiprzypiswdolnych"/>
          <w:rFonts w:ascii="Cambria" w:hAnsi="Cambria"/>
          <w:sz w:val="16"/>
          <w:szCs w:val="16"/>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A9035" w14:textId="03294723" w:rsidR="002420E7" w:rsidRDefault="002420E7">
    <w:pPr>
      <w:pStyle w:val="Nagwek"/>
    </w:pPr>
  </w:p>
  <w:p w14:paraId="2CEC6FBA" w14:textId="49F2A974" w:rsidR="002420E7" w:rsidRDefault="002420E7" w:rsidP="00830719">
    <w:pPr>
      <w:autoSpaceDE w:val="0"/>
      <w:autoSpaceDN w:val="0"/>
      <w:adjustRightInd w:val="0"/>
      <w:spacing w:after="0" w:line="240" w:lineRule="auto"/>
      <w:jc w:val="both"/>
    </w:pPr>
    <w:bookmarkStart w:id="3" w:name="_Hlk159586578"/>
    <w:bookmarkStart w:id="4" w:name="_Hlk179869176"/>
    <w:bookmarkStart w:id="5" w:name="_Hlk179869177"/>
    <w:bookmarkStart w:id="6" w:name="_Hlk179873055"/>
    <w:bookmarkStart w:id="7" w:name="_Hlk179873056"/>
    <w:bookmarkStart w:id="8" w:name="_Hlk179873093"/>
    <w:bookmarkStart w:id="9" w:name="_Hlk179873094"/>
    <w:bookmarkStart w:id="10" w:name="_Hlk179873180"/>
    <w:bookmarkStart w:id="11" w:name="_Hlk179873181"/>
    <w:bookmarkStart w:id="12" w:name="_Hlk179873211"/>
    <w:bookmarkStart w:id="13" w:name="_Hlk179873212"/>
    <w:bookmarkStart w:id="14" w:name="_Hlk179873257"/>
    <w:bookmarkStart w:id="15" w:name="_Hlk179873258"/>
    <w:bookmarkStart w:id="16" w:name="_Hlk179873923"/>
    <w:bookmarkStart w:id="17" w:name="_Hlk179873924"/>
    <w:r w:rsidRPr="00A855D7">
      <w:rPr>
        <w:rFonts w:ascii="Cambria" w:hAnsi="Cambria" w:cs="Calibri-Bold"/>
        <w:sz w:val="24"/>
        <w:szCs w:val="24"/>
      </w:rPr>
      <w:t xml:space="preserve">TP </w:t>
    </w:r>
    <w:r w:rsidR="00A855D7" w:rsidRPr="00A855D7">
      <w:rPr>
        <w:rFonts w:ascii="Cambria" w:hAnsi="Cambria" w:cs="Calibri-Bold"/>
        <w:sz w:val="24"/>
        <w:szCs w:val="24"/>
      </w:rPr>
      <w:t xml:space="preserve">80/24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roofErr w:type="spellStart"/>
    <w:r w:rsidR="00FD7A78" w:rsidRPr="00FD7A78">
      <w:rPr>
        <w:rFonts w:ascii="Cambria" w:hAnsi="Cambria"/>
      </w:rPr>
      <w:t>Benchmarking</w:t>
    </w:r>
    <w:proofErr w:type="spellEnd"/>
    <w:r w:rsidR="00FD7A78" w:rsidRPr="00FD7A78">
      <w:rPr>
        <w:rFonts w:ascii="Cambria" w:hAnsi="Cambria"/>
      </w:rPr>
      <w:t xml:space="preserve"> i Ocena Pracy Szpitala oraz usługa doradczej optymalizacja wskaźnika średniej wartości hospitalizacji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pStyle w:val="Listapunktowana31"/>
      <w:lvlText w:val=""/>
      <w:lvlJc w:val="left"/>
      <w:pPr>
        <w:tabs>
          <w:tab w:val="num" w:pos="926"/>
        </w:tabs>
        <w:ind w:left="926" w:hanging="360"/>
      </w:pPr>
      <w:rPr>
        <w:rFonts w:ascii="Symbol" w:hAnsi="Symbol" w:cs="Symbol" w:hint="default"/>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360" w:hanging="360"/>
      </w:pPr>
      <w:rPr>
        <w:rFonts w:ascii="Arial Narrow" w:hAnsi="Arial Narrow" w:cs="Tahoma"/>
        <w:bCs/>
        <w:i w:val="0"/>
        <w:sz w:val="18"/>
        <w:szCs w:val="18"/>
      </w:rPr>
    </w:lvl>
  </w:abstractNum>
  <w:abstractNum w:abstractNumId="3" w15:restartNumberingAfterBreak="0">
    <w:nsid w:val="00000004"/>
    <w:multiLevelType w:val="singleLevel"/>
    <w:tmpl w:val="00000004"/>
    <w:name w:val="WW8Num3"/>
    <w:lvl w:ilvl="0">
      <w:start w:val="1"/>
      <w:numFmt w:val="bullet"/>
      <w:lvlText w:val=""/>
      <w:lvlJc w:val="left"/>
      <w:pPr>
        <w:tabs>
          <w:tab w:val="num" w:pos="0"/>
        </w:tabs>
        <w:ind w:left="360" w:hanging="360"/>
      </w:pPr>
      <w:rPr>
        <w:rFonts w:ascii="Symbol" w:hAnsi="Symbol" w:cs="Symbol" w:hint="default"/>
        <w:color w:val="000000"/>
        <w:sz w:val="18"/>
        <w:szCs w:val="20"/>
        <w:lang w:eastAsia="pl-PL"/>
      </w:r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360" w:hanging="360"/>
      </w:pPr>
      <w:rPr>
        <w:rFonts w:ascii="Cambria" w:hAnsi="Cambria" w:cs="Trebuchet MS"/>
        <w:lang w:eastAsia="pl-PL"/>
      </w:rPr>
    </w:lvl>
  </w:abstractNum>
  <w:abstractNum w:abstractNumId="5" w15:restartNumberingAfterBreak="0">
    <w:nsid w:val="00000006"/>
    <w:multiLevelType w:val="multilevel"/>
    <w:tmpl w:val="CC08D6F4"/>
    <w:name w:val="WW8Num5"/>
    <w:lvl w:ilvl="0">
      <w:start w:val="1"/>
      <w:numFmt w:val="decimal"/>
      <w:lvlText w:val="%1."/>
      <w:lvlJc w:val="left"/>
      <w:pPr>
        <w:tabs>
          <w:tab w:val="num" w:pos="0"/>
        </w:tabs>
        <w:ind w:left="720" w:hanging="360"/>
      </w:pPr>
      <w:rPr>
        <w:rFonts w:ascii="Cambria" w:hAnsi="Cambria" w:cs="Arial"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6"/>
    <w:lvl w:ilvl="0">
      <w:start w:val="1"/>
      <w:numFmt w:val="decimal"/>
      <w:lvlText w:val="%1)"/>
      <w:lvlJc w:val="left"/>
      <w:pPr>
        <w:tabs>
          <w:tab w:val="num" w:pos="0"/>
        </w:tabs>
        <w:ind w:left="720" w:hanging="360"/>
      </w:pPr>
      <w:rPr>
        <w:rFonts w:ascii="Cambria" w:hAnsi="Cambria" w:cs="Trebuchet MS" w:hint="default"/>
        <w:lang w:eastAsia="pl-PL"/>
      </w:rPr>
    </w:lvl>
  </w:abstractNum>
  <w:abstractNum w:abstractNumId="7" w15:restartNumberingAfterBreak="0">
    <w:nsid w:val="00000008"/>
    <w:multiLevelType w:val="singleLevel"/>
    <w:tmpl w:val="00000008"/>
    <w:name w:val="WW8Num7"/>
    <w:lvl w:ilvl="0">
      <w:start w:val="1"/>
      <w:numFmt w:val="decimal"/>
      <w:lvlText w:val="%1."/>
      <w:lvlJc w:val="left"/>
      <w:pPr>
        <w:tabs>
          <w:tab w:val="num" w:pos="0"/>
        </w:tabs>
        <w:ind w:left="360" w:hanging="360"/>
      </w:pPr>
      <w:rPr>
        <w:rFonts w:hint="default"/>
        <w:b w:val="0"/>
        <w:color w:val="000000"/>
      </w:rPr>
    </w:lvl>
  </w:abstractNum>
  <w:abstractNum w:abstractNumId="8" w15:restartNumberingAfterBreak="0">
    <w:nsid w:val="00000009"/>
    <w:multiLevelType w:val="singleLevel"/>
    <w:tmpl w:val="00000009"/>
    <w:name w:val="WW8Num8"/>
    <w:lvl w:ilvl="0">
      <w:start w:val="1"/>
      <w:numFmt w:val="decimal"/>
      <w:lvlText w:val="%1."/>
      <w:lvlJc w:val="left"/>
      <w:pPr>
        <w:tabs>
          <w:tab w:val="num" w:pos="0"/>
        </w:tabs>
        <w:ind w:left="360" w:hanging="360"/>
      </w:pPr>
      <w:rPr>
        <w:rFonts w:ascii="Cambria" w:hAnsi="Cambria" w:cs="Trebuchet MS"/>
        <w:lang w:eastAsia="pl-PL"/>
      </w:rPr>
    </w:lvl>
  </w:abstractNum>
  <w:abstractNum w:abstractNumId="9" w15:restartNumberingAfterBreak="0">
    <w:nsid w:val="0000000A"/>
    <w:multiLevelType w:val="singleLevel"/>
    <w:tmpl w:val="0000000A"/>
    <w:name w:val="WW8Num9"/>
    <w:lvl w:ilvl="0">
      <w:start w:val="1"/>
      <w:numFmt w:val="decimal"/>
      <w:lvlText w:val="%1."/>
      <w:lvlJc w:val="left"/>
      <w:pPr>
        <w:tabs>
          <w:tab w:val="num" w:pos="0"/>
        </w:tabs>
        <w:ind w:left="360" w:hanging="360"/>
      </w:pPr>
      <w:rPr>
        <w:rFonts w:ascii="Cambria" w:hAnsi="Cambria" w:cs="Trebuchet MS" w:hint="default"/>
        <w:lang w:eastAsia="pl-PL"/>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1080" w:hanging="360"/>
      </w:pPr>
      <w:rPr>
        <w:rFonts w:ascii="Symbol" w:hAnsi="Symbol" w:cs="Symbol" w:hint="default"/>
      </w:rPr>
    </w:lvl>
  </w:abstractNum>
  <w:abstractNum w:abstractNumId="11" w15:restartNumberingAfterBreak="0">
    <w:nsid w:val="0000000C"/>
    <w:multiLevelType w:val="multilevel"/>
    <w:tmpl w:val="0000000C"/>
    <w:name w:val="WW8Num11"/>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720"/>
      </w:pPr>
      <w:rPr>
        <w:rFonts w:hint="default"/>
        <w:sz w:val="22"/>
      </w:rPr>
    </w:lvl>
    <w:lvl w:ilvl="2">
      <w:start w:val="1"/>
      <w:numFmt w:val="decimal"/>
      <w:lvlText w:val="%3)"/>
      <w:lvlJc w:val="left"/>
      <w:pPr>
        <w:tabs>
          <w:tab w:val="num" w:pos="0"/>
        </w:tabs>
        <w:ind w:left="720" w:hanging="720"/>
      </w:pPr>
      <w:rPr>
        <w:rFonts w:hint="default"/>
        <w:sz w:val="22"/>
      </w:rPr>
    </w:lvl>
    <w:lvl w:ilvl="3">
      <w:start w:val="1"/>
      <w:numFmt w:val="decimal"/>
      <w:lvlText w:val="%1.%2.%3.%4."/>
      <w:lvlJc w:val="left"/>
      <w:pPr>
        <w:tabs>
          <w:tab w:val="num" w:pos="0"/>
        </w:tabs>
        <w:ind w:left="1080" w:hanging="1080"/>
      </w:pPr>
      <w:rPr>
        <w:rFonts w:hint="default"/>
        <w:sz w:val="22"/>
      </w:rPr>
    </w:lvl>
    <w:lvl w:ilvl="4">
      <w:start w:val="1"/>
      <w:numFmt w:val="decimal"/>
      <w:lvlText w:val="%1.%2.%3.%4.%5."/>
      <w:lvlJc w:val="left"/>
      <w:pPr>
        <w:tabs>
          <w:tab w:val="num" w:pos="0"/>
        </w:tabs>
        <w:ind w:left="1080" w:hanging="1080"/>
      </w:pPr>
      <w:rPr>
        <w:rFonts w:hint="default"/>
        <w:sz w:val="22"/>
      </w:rPr>
    </w:lvl>
    <w:lvl w:ilvl="5">
      <w:start w:val="1"/>
      <w:numFmt w:val="decimal"/>
      <w:lvlText w:val="%1.%2.%3.%4.%5.%6."/>
      <w:lvlJc w:val="left"/>
      <w:pPr>
        <w:tabs>
          <w:tab w:val="num" w:pos="0"/>
        </w:tabs>
        <w:ind w:left="1440" w:hanging="1440"/>
      </w:pPr>
      <w:rPr>
        <w:rFonts w:hint="default"/>
        <w:sz w:val="22"/>
      </w:rPr>
    </w:lvl>
    <w:lvl w:ilvl="6">
      <w:start w:val="1"/>
      <w:numFmt w:val="decimal"/>
      <w:lvlText w:val="%1.%2.%3.%4.%5.%6.%7."/>
      <w:lvlJc w:val="left"/>
      <w:pPr>
        <w:tabs>
          <w:tab w:val="num" w:pos="0"/>
        </w:tabs>
        <w:ind w:left="1440" w:hanging="1440"/>
      </w:pPr>
      <w:rPr>
        <w:rFonts w:hint="default"/>
        <w:sz w:val="22"/>
      </w:rPr>
    </w:lvl>
    <w:lvl w:ilvl="7">
      <w:start w:val="1"/>
      <w:numFmt w:val="decimal"/>
      <w:lvlText w:val="%1.%2.%3.%4.%5.%6.%7.%8."/>
      <w:lvlJc w:val="left"/>
      <w:pPr>
        <w:tabs>
          <w:tab w:val="num" w:pos="0"/>
        </w:tabs>
        <w:ind w:left="1800" w:hanging="1800"/>
      </w:pPr>
      <w:rPr>
        <w:rFonts w:hint="default"/>
        <w:sz w:val="22"/>
      </w:rPr>
    </w:lvl>
    <w:lvl w:ilvl="8">
      <w:start w:val="1"/>
      <w:numFmt w:val="decimal"/>
      <w:lvlText w:val="%1.%2.%3.%4.%5.%6.%7.%8.%9."/>
      <w:lvlJc w:val="left"/>
      <w:pPr>
        <w:tabs>
          <w:tab w:val="num" w:pos="0"/>
        </w:tabs>
        <w:ind w:left="1800" w:hanging="1800"/>
      </w:pPr>
      <w:rPr>
        <w:rFonts w:hint="default"/>
        <w:sz w:val="22"/>
      </w:rPr>
    </w:lvl>
  </w:abstractNum>
  <w:abstractNum w:abstractNumId="12" w15:restartNumberingAfterBreak="0">
    <w:nsid w:val="0000000D"/>
    <w:multiLevelType w:val="multilevel"/>
    <w:tmpl w:val="1038806E"/>
    <w:name w:val="WW8Num12"/>
    <w:lvl w:ilvl="0">
      <w:start w:val="1"/>
      <w:numFmt w:val="decimal"/>
      <w:lvlText w:val="%1."/>
      <w:lvlJc w:val="left"/>
      <w:pPr>
        <w:tabs>
          <w:tab w:val="num" w:pos="0"/>
        </w:tabs>
        <w:ind w:left="720" w:hanging="360"/>
      </w:pPr>
      <w:rPr>
        <w:rFonts w:ascii="Cambria" w:hAnsi="Cambria" w:cs="Calibri"/>
        <w:lang w:eastAsia="pl-PL"/>
      </w:rPr>
    </w:lvl>
    <w:lvl w:ilvl="1">
      <w:start w:val="1"/>
      <w:numFmt w:val="decimal"/>
      <w:isLgl/>
      <w:lvlText w:val="%1.%2"/>
      <w:lvlJc w:val="left"/>
      <w:pPr>
        <w:ind w:left="2160" w:hanging="360"/>
      </w:pPr>
      <w:rPr>
        <w:rFonts w:hint="default"/>
        <w:b w:val="0"/>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13" w15:restartNumberingAfterBreak="0">
    <w:nsid w:val="0000000E"/>
    <w:multiLevelType w:val="singleLevel"/>
    <w:tmpl w:val="0000000E"/>
    <w:name w:val="WW8Num13"/>
    <w:lvl w:ilvl="0">
      <w:start w:val="1"/>
      <w:numFmt w:val="decimal"/>
      <w:lvlText w:val="%1)"/>
      <w:lvlJc w:val="left"/>
      <w:pPr>
        <w:tabs>
          <w:tab w:val="num" w:pos="0"/>
        </w:tabs>
        <w:ind w:left="1080" w:hanging="360"/>
      </w:pPr>
      <w:rPr>
        <w:rFonts w:ascii="Cambria" w:hAnsi="Cambria" w:cs="Trebuchet MS"/>
        <w:lang w:eastAsia="pl-PL"/>
      </w:rPr>
    </w:lvl>
  </w:abstractNum>
  <w:abstractNum w:abstractNumId="14" w15:restartNumberingAfterBreak="0">
    <w:nsid w:val="0000000F"/>
    <w:multiLevelType w:val="singleLevel"/>
    <w:tmpl w:val="0000000F"/>
    <w:name w:val="WW8Num14"/>
    <w:lvl w:ilvl="0">
      <w:start w:val="1"/>
      <w:numFmt w:val="bullet"/>
      <w:lvlText w:val=""/>
      <w:lvlJc w:val="left"/>
      <w:pPr>
        <w:tabs>
          <w:tab w:val="num" w:pos="0"/>
        </w:tabs>
        <w:ind w:left="360" w:hanging="360"/>
      </w:pPr>
      <w:rPr>
        <w:rFonts w:ascii="Symbol" w:hAnsi="Symbol" w:cs="Symbol" w:hint="default"/>
        <w:color w:val="000000"/>
        <w:sz w:val="18"/>
        <w:szCs w:val="20"/>
        <w:lang w:eastAsia="pl-PL"/>
      </w:rPr>
    </w:lvl>
  </w:abstractNum>
  <w:abstractNum w:abstractNumId="15" w15:restartNumberingAfterBreak="0">
    <w:nsid w:val="00000010"/>
    <w:multiLevelType w:val="multilevel"/>
    <w:tmpl w:val="27C411C4"/>
    <w:name w:val="WW8Num15"/>
    <w:lvl w:ilvl="0">
      <w:start w:val="1"/>
      <w:numFmt w:val="decimal"/>
      <w:lvlText w:val="%1)"/>
      <w:lvlJc w:val="left"/>
      <w:pPr>
        <w:tabs>
          <w:tab w:val="num" w:pos="0"/>
        </w:tabs>
        <w:ind w:left="720" w:hanging="360"/>
      </w:pPr>
      <w:rPr>
        <w:b/>
        <w:color w:val="000000"/>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rFonts w:ascii="Cambria" w:hAnsi="Cambria" w:cs="Trebuchet MS" w:hint="default"/>
        <w:sz w:val="22"/>
        <w:szCs w:val="22"/>
        <w:lang w:eastAsia="pl-PL"/>
      </w:rPr>
    </w:lvl>
    <w:lvl w:ilvl="3">
      <w:start w:val="1"/>
      <w:numFmt w:val="decimal"/>
      <w:lvlText w:val="%4)"/>
      <w:lvlJc w:val="left"/>
      <w:pPr>
        <w:tabs>
          <w:tab w:val="num" w:pos="0"/>
        </w:tabs>
        <w:ind w:left="2880" w:hanging="360"/>
      </w:pPr>
      <w:rPr>
        <w:rFonts w:hint="default"/>
        <w:color w:val="00000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1"/>
    <w:multiLevelType w:val="multilevel"/>
    <w:tmpl w:val="AF3ABE16"/>
    <w:name w:val="WW8Num16"/>
    <w:lvl w:ilvl="0">
      <w:start w:val="3"/>
      <w:numFmt w:val="decimal"/>
      <w:lvlText w:val="%1."/>
      <w:lvlJc w:val="left"/>
      <w:pPr>
        <w:tabs>
          <w:tab w:val="num" w:pos="0"/>
        </w:tabs>
        <w:ind w:left="360" w:hanging="360"/>
      </w:pPr>
      <w:rPr>
        <w:rFonts w:ascii="Cambria" w:hAnsi="Cambria" w:cs="Cambria" w:hint="default"/>
        <w:color w:val="000000"/>
        <w:sz w:val="22"/>
        <w:szCs w:val="22"/>
      </w:rPr>
    </w:lvl>
    <w:lvl w:ilvl="1">
      <w:start w:val="1"/>
      <w:numFmt w:val="decimal"/>
      <w:lvlText w:val="%2)"/>
      <w:lvlJc w:val="left"/>
      <w:pPr>
        <w:tabs>
          <w:tab w:val="num" w:pos="0"/>
        </w:tabs>
        <w:ind w:left="720" w:hanging="720"/>
      </w:pPr>
      <w:rPr>
        <w:rFonts w:hint="default"/>
        <w:sz w:val="22"/>
      </w:rPr>
    </w:lvl>
    <w:lvl w:ilvl="2">
      <w:start w:val="1"/>
      <w:numFmt w:val="decimal"/>
      <w:lvlText w:val="%3)"/>
      <w:lvlJc w:val="left"/>
      <w:pPr>
        <w:tabs>
          <w:tab w:val="num" w:pos="0"/>
        </w:tabs>
        <w:ind w:left="720" w:hanging="720"/>
      </w:pPr>
      <w:rPr>
        <w:rFonts w:hint="default"/>
        <w:sz w:val="22"/>
      </w:rPr>
    </w:lvl>
    <w:lvl w:ilvl="3">
      <w:start w:val="1"/>
      <w:numFmt w:val="decimal"/>
      <w:lvlText w:val="%1.%2.%3.%4."/>
      <w:lvlJc w:val="left"/>
      <w:pPr>
        <w:tabs>
          <w:tab w:val="num" w:pos="0"/>
        </w:tabs>
        <w:ind w:left="1080" w:hanging="1080"/>
      </w:pPr>
      <w:rPr>
        <w:rFonts w:hint="default"/>
        <w:sz w:val="22"/>
      </w:rPr>
    </w:lvl>
    <w:lvl w:ilvl="4">
      <w:start w:val="1"/>
      <w:numFmt w:val="decimal"/>
      <w:lvlText w:val="%1.%2.%3.%4.%5."/>
      <w:lvlJc w:val="left"/>
      <w:pPr>
        <w:tabs>
          <w:tab w:val="num" w:pos="0"/>
        </w:tabs>
        <w:ind w:left="1080" w:hanging="1080"/>
      </w:pPr>
      <w:rPr>
        <w:rFonts w:hint="default"/>
        <w:sz w:val="22"/>
      </w:rPr>
    </w:lvl>
    <w:lvl w:ilvl="5">
      <w:start w:val="1"/>
      <w:numFmt w:val="decimal"/>
      <w:lvlText w:val="%1.%2.%3.%4.%5.%6."/>
      <w:lvlJc w:val="left"/>
      <w:pPr>
        <w:tabs>
          <w:tab w:val="num" w:pos="0"/>
        </w:tabs>
        <w:ind w:left="1440" w:hanging="1440"/>
      </w:pPr>
      <w:rPr>
        <w:rFonts w:hint="default"/>
        <w:sz w:val="22"/>
      </w:rPr>
    </w:lvl>
    <w:lvl w:ilvl="6">
      <w:start w:val="1"/>
      <w:numFmt w:val="decimal"/>
      <w:lvlText w:val="%1.%2.%3.%4.%5.%6.%7."/>
      <w:lvlJc w:val="left"/>
      <w:pPr>
        <w:tabs>
          <w:tab w:val="num" w:pos="0"/>
        </w:tabs>
        <w:ind w:left="1440" w:hanging="1440"/>
      </w:pPr>
      <w:rPr>
        <w:rFonts w:hint="default"/>
        <w:sz w:val="22"/>
      </w:rPr>
    </w:lvl>
    <w:lvl w:ilvl="7">
      <w:start w:val="1"/>
      <w:numFmt w:val="decimal"/>
      <w:lvlText w:val="%1.%2.%3.%4.%5.%6.%7.%8."/>
      <w:lvlJc w:val="left"/>
      <w:pPr>
        <w:tabs>
          <w:tab w:val="num" w:pos="0"/>
        </w:tabs>
        <w:ind w:left="1800" w:hanging="1800"/>
      </w:pPr>
      <w:rPr>
        <w:rFonts w:hint="default"/>
        <w:sz w:val="22"/>
      </w:rPr>
    </w:lvl>
    <w:lvl w:ilvl="8">
      <w:start w:val="1"/>
      <w:numFmt w:val="decimal"/>
      <w:lvlText w:val="%1.%2.%3.%4.%5.%6.%7.%8.%9."/>
      <w:lvlJc w:val="left"/>
      <w:pPr>
        <w:tabs>
          <w:tab w:val="num" w:pos="0"/>
        </w:tabs>
        <w:ind w:left="1800" w:hanging="1800"/>
      </w:pPr>
      <w:rPr>
        <w:rFonts w:hint="default"/>
        <w:sz w:val="22"/>
      </w:rPr>
    </w:lvl>
  </w:abstractNum>
  <w:abstractNum w:abstractNumId="17" w15:restartNumberingAfterBreak="0">
    <w:nsid w:val="00000012"/>
    <w:multiLevelType w:val="singleLevel"/>
    <w:tmpl w:val="E9004A70"/>
    <w:name w:val="WW8Num17"/>
    <w:lvl w:ilvl="0">
      <w:start w:val="1"/>
      <w:numFmt w:val="decimal"/>
      <w:lvlText w:val="%1."/>
      <w:lvlJc w:val="left"/>
      <w:pPr>
        <w:tabs>
          <w:tab w:val="num" w:pos="0"/>
        </w:tabs>
        <w:ind w:left="360" w:hanging="360"/>
      </w:pPr>
      <w:rPr>
        <w:rFonts w:ascii="Cambria" w:hAnsi="Cambria" w:hint="default"/>
        <w:b/>
        <w:sz w:val="24"/>
        <w:szCs w:val="24"/>
      </w:rPr>
    </w:lvl>
  </w:abstractNum>
  <w:abstractNum w:abstractNumId="18" w15:restartNumberingAfterBreak="0">
    <w:nsid w:val="00000013"/>
    <w:multiLevelType w:val="singleLevel"/>
    <w:tmpl w:val="00000013"/>
    <w:name w:val="WW8Num18"/>
    <w:lvl w:ilvl="0">
      <w:start w:val="1"/>
      <w:numFmt w:val="decimal"/>
      <w:lvlText w:val="%1)"/>
      <w:lvlJc w:val="left"/>
      <w:pPr>
        <w:tabs>
          <w:tab w:val="num" w:pos="0"/>
        </w:tabs>
        <w:ind w:left="717" w:hanging="360"/>
      </w:pPr>
      <w:rPr>
        <w:rFonts w:ascii="Cambria" w:hAnsi="Cambria" w:cs="Trebuchet MS"/>
        <w:lang w:eastAsia="pl-PL"/>
      </w:rPr>
    </w:lvl>
  </w:abstractNum>
  <w:abstractNum w:abstractNumId="19" w15:restartNumberingAfterBreak="0">
    <w:nsid w:val="00000014"/>
    <w:multiLevelType w:val="singleLevel"/>
    <w:tmpl w:val="00000014"/>
    <w:name w:val="WW8Num19"/>
    <w:lvl w:ilvl="0">
      <w:start w:val="1"/>
      <w:numFmt w:val="decimal"/>
      <w:lvlText w:val="%1."/>
      <w:lvlJc w:val="left"/>
      <w:pPr>
        <w:tabs>
          <w:tab w:val="num" w:pos="0"/>
        </w:tabs>
        <w:ind w:left="360" w:hanging="360"/>
      </w:pPr>
      <w:rPr>
        <w:rFonts w:ascii="Cambria" w:eastAsia="Lucida Sans Unicode" w:hAnsi="Cambria" w:cs="Calibri" w:hint="default"/>
        <w:kern w:val="2"/>
        <w:lang w:val="x-none"/>
      </w:rPr>
    </w:lvl>
  </w:abstractNum>
  <w:abstractNum w:abstractNumId="20" w15:restartNumberingAfterBreak="0">
    <w:nsid w:val="00000015"/>
    <w:multiLevelType w:val="singleLevel"/>
    <w:tmpl w:val="5434AA48"/>
    <w:name w:val="WW8Num20"/>
    <w:lvl w:ilvl="0">
      <w:start w:val="1"/>
      <w:numFmt w:val="decimal"/>
      <w:lvlText w:val="%1."/>
      <w:lvlJc w:val="left"/>
      <w:pPr>
        <w:tabs>
          <w:tab w:val="num" w:pos="0"/>
        </w:tabs>
        <w:ind w:left="1440" w:hanging="360"/>
      </w:pPr>
      <w:rPr>
        <w:rFonts w:ascii="Cambria" w:hAnsi="Cambria" w:cs="Calibri"/>
        <w:color w:val="auto"/>
        <w:lang w:eastAsia="pl-PL"/>
      </w:rPr>
    </w:lvl>
  </w:abstractNum>
  <w:abstractNum w:abstractNumId="21" w15:restartNumberingAfterBreak="0">
    <w:nsid w:val="00000016"/>
    <w:multiLevelType w:val="singleLevel"/>
    <w:tmpl w:val="00000016"/>
    <w:name w:val="WW8Num21"/>
    <w:lvl w:ilvl="0">
      <w:start w:val="1"/>
      <w:numFmt w:val="decimal"/>
      <w:lvlText w:val="%1)"/>
      <w:lvlJc w:val="left"/>
      <w:pPr>
        <w:tabs>
          <w:tab w:val="num" w:pos="0"/>
        </w:tabs>
        <w:ind w:left="720" w:hanging="360"/>
      </w:pPr>
      <w:rPr>
        <w:rFonts w:ascii="Cambria" w:hAnsi="Cambria" w:cs="Arial" w:hint="default"/>
        <w:b/>
      </w:rPr>
    </w:lvl>
  </w:abstractNum>
  <w:abstractNum w:abstractNumId="22" w15:restartNumberingAfterBreak="0">
    <w:nsid w:val="00000017"/>
    <w:multiLevelType w:val="multilevel"/>
    <w:tmpl w:val="2046A5C8"/>
    <w:name w:val="WW8Num22"/>
    <w:lvl w:ilvl="0">
      <w:start w:val="1"/>
      <w:numFmt w:val="upperRoman"/>
      <w:lvlText w:val="%1."/>
      <w:lvlJc w:val="left"/>
      <w:pPr>
        <w:tabs>
          <w:tab w:val="num" w:pos="0"/>
        </w:tabs>
        <w:ind w:left="720" w:hanging="720"/>
      </w:pPr>
      <w:rPr>
        <w:rFonts w:ascii="Cambria" w:hAnsi="Cambria" w:cs="Cambria" w:hint="default"/>
        <w:b/>
        <w:bCs/>
        <w:color w:val="000000"/>
        <w:sz w:val="22"/>
        <w:szCs w:val="22"/>
      </w:rPr>
    </w:lvl>
    <w:lvl w:ilvl="1">
      <w:start w:val="1"/>
      <w:numFmt w:val="decimal"/>
      <w:lvlText w:val="%2)"/>
      <w:lvlJc w:val="left"/>
      <w:pPr>
        <w:tabs>
          <w:tab w:val="num" w:pos="0"/>
        </w:tabs>
        <w:ind w:left="1080" w:hanging="360"/>
      </w:pPr>
      <w:rPr>
        <w:rFonts w:ascii="Cambria" w:eastAsia="Calibri" w:hAnsi="Cambria" w:cs="Calibri" w:hint="default"/>
        <w:b w:val="0"/>
        <w:sz w:val="22"/>
        <w:szCs w:val="22"/>
      </w:rPr>
    </w:lvl>
    <w:lvl w:ilvl="2">
      <w:start w:val="2"/>
      <w:numFmt w:val="decimal"/>
      <w:lvlText w:val="%3"/>
      <w:lvlJc w:val="left"/>
      <w:pPr>
        <w:tabs>
          <w:tab w:val="num" w:pos="0"/>
        </w:tabs>
        <w:ind w:left="1980" w:hanging="360"/>
      </w:pPr>
      <w:rPr>
        <w:rFonts w:hint="default"/>
        <w:sz w:val="16"/>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00000018"/>
    <w:multiLevelType w:val="singleLevel"/>
    <w:tmpl w:val="F4F636B4"/>
    <w:name w:val="WW8Num23"/>
    <w:lvl w:ilvl="0">
      <w:start w:val="1"/>
      <w:numFmt w:val="decimal"/>
      <w:lvlText w:val="%1."/>
      <w:lvlJc w:val="left"/>
      <w:pPr>
        <w:tabs>
          <w:tab w:val="num" w:pos="0"/>
        </w:tabs>
        <w:ind w:left="360" w:hanging="360"/>
      </w:pPr>
      <w:rPr>
        <w:rFonts w:ascii="Cambria" w:hAnsi="Cambria" w:cs="Trebuchet MS" w:hint="default"/>
        <w:b w:val="0"/>
        <w:lang w:eastAsia="pl-PL"/>
      </w:rPr>
    </w:lvl>
  </w:abstractNum>
  <w:abstractNum w:abstractNumId="24" w15:restartNumberingAfterBreak="0">
    <w:nsid w:val="00000019"/>
    <w:multiLevelType w:val="singleLevel"/>
    <w:tmpl w:val="00000019"/>
    <w:name w:val="WW8Num24"/>
    <w:lvl w:ilvl="0">
      <w:start w:val="1"/>
      <w:numFmt w:val="bullet"/>
      <w:lvlText w:val=""/>
      <w:lvlJc w:val="left"/>
      <w:pPr>
        <w:tabs>
          <w:tab w:val="num" w:pos="0"/>
        </w:tabs>
        <w:ind w:left="360" w:hanging="360"/>
      </w:pPr>
      <w:rPr>
        <w:rFonts w:ascii="Symbol" w:hAnsi="Symbol" w:cs="Symbol" w:hint="default"/>
        <w:color w:val="000000"/>
        <w:sz w:val="18"/>
        <w:szCs w:val="20"/>
        <w:lang w:eastAsia="pl-PL"/>
      </w:rPr>
    </w:lvl>
  </w:abstractNum>
  <w:abstractNum w:abstractNumId="25" w15:restartNumberingAfterBreak="0">
    <w:nsid w:val="0000001A"/>
    <w:multiLevelType w:val="singleLevel"/>
    <w:tmpl w:val="0000001A"/>
    <w:name w:val="WW8Num25"/>
    <w:lvl w:ilvl="0">
      <w:start w:val="1"/>
      <w:numFmt w:val="decimal"/>
      <w:lvlText w:val="%1)"/>
      <w:lvlJc w:val="left"/>
      <w:pPr>
        <w:tabs>
          <w:tab w:val="num" w:pos="0"/>
        </w:tabs>
        <w:ind w:left="720" w:hanging="360"/>
      </w:pPr>
    </w:lvl>
  </w:abstractNum>
  <w:abstractNum w:abstractNumId="26" w15:restartNumberingAfterBreak="0">
    <w:nsid w:val="0000001C"/>
    <w:multiLevelType w:val="singleLevel"/>
    <w:tmpl w:val="0000001C"/>
    <w:name w:val="WW8Num27"/>
    <w:lvl w:ilvl="0">
      <w:start w:val="1"/>
      <w:numFmt w:val="decimal"/>
      <w:lvlText w:val="%1)"/>
      <w:lvlJc w:val="left"/>
      <w:pPr>
        <w:tabs>
          <w:tab w:val="num" w:pos="0"/>
        </w:tabs>
        <w:ind w:left="1070" w:hanging="360"/>
      </w:pPr>
      <w:rPr>
        <w:rFonts w:ascii="Cambria" w:hAnsi="Cambria" w:cs="Calibri"/>
        <w:lang w:eastAsia="pl-PL"/>
      </w:rPr>
    </w:lvl>
  </w:abstractNum>
  <w:abstractNum w:abstractNumId="27" w15:restartNumberingAfterBreak="0">
    <w:nsid w:val="0000001D"/>
    <w:multiLevelType w:val="multilevel"/>
    <w:tmpl w:val="0000001D"/>
    <w:name w:val="WW8Num28"/>
    <w:lvl w:ilvl="0">
      <w:start w:val="1"/>
      <w:numFmt w:val="decimal"/>
      <w:lvlText w:val="%1)"/>
      <w:lvlJc w:val="left"/>
      <w:pPr>
        <w:tabs>
          <w:tab w:val="num" w:pos="0"/>
        </w:tabs>
        <w:ind w:left="360" w:hanging="360"/>
      </w:pPr>
      <w:rPr>
        <w:rFonts w:ascii="Calibri" w:hAnsi="Calibri" w:cs="Calibri" w:hint="default"/>
        <w:b w:val="0"/>
        <w:color w:val="000000"/>
        <w:sz w:val="22"/>
        <w:szCs w:val="22"/>
      </w:rPr>
    </w:lvl>
    <w:lvl w:ilvl="1">
      <w:start w:val="1"/>
      <w:numFmt w:val="decimal"/>
      <w:lvlText w:val="%2)"/>
      <w:lvlJc w:val="left"/>
      <w:pPr>
        <w:tabs>
          <w:tab w:val="num" w:pos="0"/>
        </w:tabs>
        <w:ind w:left="720" w:hanging="720"/>
      </w:pPr>
      <w:rPr>
        <w:rFonts w:hint="default"/>
        <w:sz w:val="22"/>
      </w:rPr>
    </w:lvl>
    <w:lvl w:ilvl="2">
      <w:start w:val="1"/>
      <w:numFmt w:val="decimal"/>
      <w:lvlText w:val="%3)"/>
      <w:lvlJc w:val="left"/>
      <w:pPr>
        <w:tabs>
          <w:tab w:val="num" w:pos="0"/>
        </w:tabs>
        <w:ind w:left="720" w:hanging="720"/>
      </w:pPr>
      <w:rPr>
        <w:rFonts w:hint="default"/>
        <w:sz w:val="22"/>
      </w:rPr>
    </w:lvl>
    <w:lvl w:ilvl="3">
      <w:start w:val="1"/>
      <w:numFmt w:val="decimal"/>
      <w:lvlText w:val="%1.%2.%3.%4."/>
      <w:lvlJc w:val="left"/>
      <w:pPr>
        <w:tabs>
          <w:tab w:val="num" w:pos="0"/>
        </w:tabs>
        <w:ind w:left="1080" w:hanging="1080"/>
      </w:pPr>
      <w:rPr>
        <w:rFonts w:hint="default"/>
        <w:sz w:val="22"/>
      </w:rPr>
    </w:lvl>
    <w:lvl w:ilvl="4">
      <w:start w:val="1"/>
      <w:numFmt w:val="decimal"/>
      <w:lvlText w:val="%1.%2.%3.%4.%5."/>
      <w:lvlJc w:val="left"/>
      <w:pPr>
        <w:tabs>
          <w:tab w:val="num" w:pos="0"/>
        </w:tabs>
        <w:ind w:left="1080" w:hanging="1080"/>
      </w:pPr>
      <w:rPr>
        <w:rFonts w:hint="default"/>
        <w:sz w:val="22"/>
      </w:rPr>
    </w:lvl>
    <w:lvl w:ilvl="5">
      <w:start w:val="1"/>
      <w:numFmt w:val="decimal"/>
      <w:lvlText w:val="%1.%2.%3.%4.%5.%6."/>
      <w:lvlJc w:val="left"/>
      <w:pPr>
        <w:tabs>
          <w:tab w:val="num" w:pos="0"/>
        </w:tabs>
        <w:ind w:left="1440" w:hanging="1440"/>
      </w:pPr>
      <w:rPr>
        <w:rFonts w:hint="default"/>
        <w:sz w:val="22"/>
      </w:rPr>
    </w:lvl>
    <w:lvl w:ilvl="6">
      <w:start w:val="1"/>
      <w:numFmt w:val="decimal"/>
      <w:lvlText w:val="%1.%2.%3.%4.%5.%6.%7."/>
      <w:lvlJc w:val="left"/>
      <w:pPr>
        <w:tabs>
          <w:tab w:val="num" w:pos="0"/>
        </w:tabs>
        <w:ind w:left="1440" w:hanging="1440"/>
      </w:pPr>
      <w:rPr>
        <w:rFonts w:hint="default"/>
        <w:sz w:val="22"/>
      </w:rPr>
    </w:lvl>
    <w:lvl w:ilvl="7">
      <w:start w:val="1"/>
      <w:numFmt w:val="decimal"/>
      <w:lvlText w:val="%1.%2.%3.%4.%5.%6.%7.%8."/>
      <w:lvlJc w:val="left"/>
      <w:pPr>
        <w:tabs>
          <w:tab w:val="num" w:pos="0"/>
        </w:tabs>
        <w:ind w:left="1800" w:hanging="1800"/>
      </w:pPr>
      <w:rPr>
        <w:rFonts w:hint="default"/>
        <w:sz w:val="22"/>
      </w:rPr>
    </w:lvl>
    <w:lvl w:ilvl="8">
      <w:start w:val="1"/>
      <w:numFmt w:val="decimal"/>
      <w:lvlText w:val="%1.%2.%3.%4.%5.%6.%7.%8.%9."/>
      <w:lvlJc w:val="left"/>
      <w:pPr>
        <w:tabs>
          <w:tab w:val="num" w:pos="0"/>
        </w:tabs>
        <w:ind w:left="1800" w:hanging="1800"/>
      </w:pPr>
      <w:rPr>
        <w:rFonts w:hint="default"/>
        <w:sz w:val="22"/>
      </w:rPr>
    </w:lvl>
  </w:abstractNum>
  <w:abstractNum w:abstractNumId="28" w15:restartNumberingAfterBreak="0">
    <w:nsid w:val="0000001E"/>
    <w:multiLevelType w:val="singleLevel"/>
    <w:tmpl w:val="0000001E"/>
    <w:name w:val="WW8Num29"/>
    <w:lvl w:ilvl="0">
      <w:start w:val="1"/>
      <w:numFmt w:val="decimal"/>
      <w:lvlText w:val="%1)"/>
      <w:lvlJc w:val="left"/>
      <w:pPr>
        <w:tabs>
          <w:tab w:val="num" w:pos="0"/>
        </w:tabs>
        <w:ind w:left="862" w:hanging="360"/>
      </w:pPr>
      <w:rPr>
        <w:rFonts w:ascii="Cambria" w:eastAsia="Lucida Sans Unicode" w:hAnsi="Cambria" w:cs="Tahoma"/>
        <w:b/>
        <w:kern w:val="2"/>
        <w:sz w:val="24"/>
        <w:szCs w:val="24"/>
      </w:rPr>
    </w:lvl>
  </w:abstractNum>
  <w:abstractNum w:abstractNumId="29" w15:restartNumberingAfterBreak="0">
    <w:nsid w:val="0000001F"/>
    <w:multiLevelType w:val="singleLevel"/>
    <w:tmpl w:val="0000001F"/>
    <w:name w:val="WW8Num30"/>
    <w:lvl w:ilvl="0">
      <w:start w:val="1"/>
      <w:numFmt w:val="decimal"/>
      <w:lvlText w:val="%1."/>
      <w:lvlJc w:val="left"/>
      <w:pPr>
        <w:tabs>
          <w:tab w:val="num" w:pos="0"/>
        </w:tabs>
        <w:ind w:left="360" w:hanging="360"/>
      </w:pPr>
      <w:rPr>
        <w:rFonts w:ascii="Cambria" w:eastAsia="Lucida Sans Unicode" w:hAnsi="Cambria" w:cs="Tahoma"/>
        <w:b/>
        <w:kern w:val="2"/>
        <w:lang w:eastAsia="zh-CN" w:bidi="hi-IN"/>
      </w:rPr>
    </w:lvl>
  </w:abstractNum>
  <w:abstractNum w:abstractNumId="30" w15:restartNumberingAfterBreak="0">
    <w:nsid w:val="00000020"/>
    <w:multiLevelType w:val="singleLevel"/>
    <w:tmpl w:val="00000020"/>
    <w:name w:val="WW8Num31"/>
    <w:lvl w:ilvl="0">
      <w:start w:val="1"/>
      <w:numFmt w:val="decimal"/>
      <w:lvlText w:val="%1."/>
      <w:lvlJc w:val="left"/>
      <w:pPr>
        <w:tabs>
          <w:tab w:val="num" w:pos="0"/>
        </w:tabs>
        <w:ind w:left="360" w:hanging="360"/>
      </w:pPr>
      <w:rPr>
        <w:rFonts w:ascii="Calibri" w:eastAsia="Calibri" w:hAnsi="Calibri" w:cs="Segoe UI"/>
        <w:b w:val="0"/>
        <w:color w:val="000000"/>
      </w:rPr>
    </w:lvl>
  </w:abstractNum>
  <w:abstractNum w:abstractNumId="31" w15:restartNumberingAfterBreak="0">
    <w:nsid w:val="00000021"/>
    <w:multiLevelType w:val="singleLevel"/>
    <w:tmpl w:val="00000021"/>
    <w:name w:val="WW8Num32"/>
    <w:lvl w:ilvl="0">
      <w:start w:val="1"/>
      <w:numFmt w:val="decimal"/>
      <w:lvlText w:val="%1)"/>
      <w:lvlJc w:val="left"/>
      <w:pPr>
        <w:tabs>
          <w:tab w:val="num" w:pos="0"/>
        </w:tabs>
        <w:ind w:left="720" w:hanging="360"/>
      </w:pPr>
      <w:rPr>
        <w:rFonts w:ascii="Cambria" w:hAnsi="Cambria" w:cs="Trebuchet MS"/>
        <w:color w:val="000000"/>
        <w:lang w:eastAsia="pl-PL"/>
      </w:rPr>
    </w:lvl>
  </w:abstractNum>
  <w:abstractNum w:abstractNumId="32" w15:restartNumberingAfterBreak="0">
    <w:nsid w:val="00000022"/>
    <w:multiLevelType w:val="multilevel"/>
    <w:tmpl w:val="4AD6570E"/>
    <w:name w:val="WW8Num33"/>
    <w:lvl w:ilvl="0">
      <w:start w:val="1"/>
      <w:numFmt w:val="decimal"/>
      <w:lvlText w:val="%1."/>
      <w:lvlJc w:val="left"/>
      <w:pPr>
        <w:tabs>
          <w:tab w:val="num" w:pos="720"/>
        </w:tabs>
        <w:ind w:left="720" w:hanging="360"/>
      </w:pPr>
      <w:rPr>
        <w:rFonts w:ascii="Cambria" w:eastAsia="Times New Roman" w:hAnsi="Cambria" w:cs="Cambria"/>
        <w:i w:val="0"/>
        <w:iCs/>
        <w:color w:val="00000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23"/>
    <w:multiLevelType w:val="singleLevel"/>
    <w:tmpl w:val="00000023"/>
    <w:name w:val="WW8Num34"/>
    <w:lvl w:ilvl="0">
      <w:start w:val="2"/>
      <w:numFmt w:val="decimal"/>
      <w:lvlText w:val="%1)"/>
      <w:lvlJc w:val="left"/>
      <w:pPr>
        <w:tabs>
          <w:tab w:val="num" w:pos="0"/>
        </w:tabs>
        <w:ind w:left="720" w:hanging="360"/>
      </w:pPr>
      <w:rPr>
        <w:rFonts w:ascii="Cambria" w:eastAsia="Times New Roman" w:hAnsi="Cambria" w:cs="Tahoma" w:hint="default"/>
        <w:szCs w:val="24"/>
        <w:lang w:val="x-none"/>
      </w:rPr>
    </w:lvl>
  </w:abstractNum>
  <w:abstractNum w:abstractNumId="34" w15:restartNumberingAfterBreak="0">
    <w:nsid w:val="00000024"/>
    <w:multiLevelType w:val="multilevel"/>
    <w:tmpl w:val="44B41D7E"/>
    <w:name w:val="WW8Num35"/>
    <w:lvl w:ilvl="0">
      <w:start w:val="1"/>
      <w:numFmt w:val="decimal"/>
      <w:lvlText w:val="%1."/>
      <w:lvlJc w:val="left"/>
      <w:pPr>
        <w:tabs>
          <w:tab w:val="num" w:pos="0"/>
        </w:tabs>
        <w:ind w:left="360" w:hanging="360"/>
      </w:pPr>
      <w:rPr>
        <w:rFonts w:ascii="Cambria" w:hAnsi="Cambria" w:cs="Trebuchet MS" w:hint="default"/>
        <w:color w:val="000000"/>
        <w:lang w:eastAsia="pl-PL"/>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00000025"/>
    <w:multiLevelType w:val="singleLevel"/>
    <w:tmpl w:val="00000025"/>
    <w:name w:val="WW8Num36"/>
    <w:lvl w:ilvl="0">
      <w:start w:val="1"/>
      <w:numFmt w:val="bullet"/>
      <w:lvlText w:val=""/>
      <w:lvlJc w:val="left"/>
      <w:pPr>
        <w:tabs>
          <w:tab w:val="num" w:pos="0"/>
        </w:tabs>
        <w:ind w:left="360" w:hanging="360"/>
      </w:pPr>
      <w:rPr>
        <w:rFonts w:ascii="Symbol" w:hAnsi="Symbol" w:cs="Symbol" w:hint="default"/>
        <w:color w:val="000000"/>
        <w:sz w:val="18"/>
        <w:szCs w:val="20"/>
        <w:lang w:eastAsia="pl-PL"/>
      </w:rPr>
    </w:lvl>
  </w:abstractNum>
  <w:abstractNum w:abstractNumId="36" w15:restartNumberingAfterBreak="0">
    <w:nsid w:val="00000026"/>
    <w:multiLevelType w:val="multilevel"/>
    <w:tmpl w:val="00000026"/>
    <w:name w:val="WW8Num37"/>
    <w:lvl w:ilvl="0">
      <w:start w:val="1"/>
      <w:numFmt w:val="decimal"/>
      <w:lvlText w:val="%1)"/>
      <w:lvlJc w:val="left"/>
      <w:pPr>
        <w:tabs>
          <w:tab w:val="num" w:pos="491"/>
        </w:tabs>
        <w:ind w:left="1211" w:hanging="360"/>
      </w:pPr>
      <w:rPr>
        <w:rFonts w:ascii="Cambria" w:hAnsi="Cambria" w:cs="Calibri"/>
      </w:rPr>
    </w:lvl>
    <w:lvl w:ilvl="1">
      <w:start w:val="1"/>
      <w:numFmt w:val="lowerLetter"/>
      <w:lvlText w:val="%2)"/>
      <w:lvlJc w:val="left"/>
      <w:pPr>
        <w:tabs>
          <w:tab w:val="num" w:pos="0"/>
        </w:tabs>
        <w:ind w:left="1440" w:hanging="360"/>
      </w:pPr>
      <w:rPr>
        <w:rFonts w:ascii="Cambria" w:hAnsi="Cambria" w:cs="Trebuchet MS"/>
        <w:color w:val="000000"/>
        <w:lang w:eastAsia="pl-PL"/>
      </w:rPr>
    </w:lvl>
    <w:lvl w:ilvl="2">
      <w:start w:val="1"/>
      <w:numFmt w:val="decimal"/>
      <w:lvlText w:val="%3."/>
      <w:lvlJc w:val="left"/>
      <w:pPr>
        <w:tabs>
          <w:tab w:val="num" w:pos="0"/>
        </w:tabs>
        <w:ind w:left="2340" w:hanging="360"/>
      </w:pPr>
      <w:rPr>
        <w:rFonts w:hint="default"/>
        <w:sz w:val="20"/>
        <w:szCs w:val="20"/>
      </w:rPr>
    </w:lvl>
    <w:lvl w:ilvl="3">
      <w:start w:val="1"/>
      <w:numFmt w:val="decimal"/>
      <w:lvlText w:val="%4)"/>
      <w:lvlJc w:val="left"/>
      <w:pPr>
        <w:tabs>
          <w:tab w:val="num" w:pos="0"/>
        </w:tabs>
        <w:ind w:left="2880" w:hanging="360"/>
      </w:pPr>
      <w:rPr>
        <w:rFonts w:hint="default"/>
        <w:color w:val="00000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27"/>
    <w:multiLevelType w:val="multilevel"/>
    <w:tmpl w:val="E1BEC196"/>
    <w:name w:val="WW8Num38"/>
    <w:lvl w:ilvl="0">
      <w:start w:val="1"/>
      <w:numFmt w:val="decimal"/>
      <w:lvlText w:val="%1)"/>
      <w:lvlJc w:val="left"/>
      <w:pPr>
        <w:tabs>
          <w:tab w:val="num" w:pos="0"/>
        </w:tabs>
        <w:ind w:left="720" w:hanging="360"/>
      </w:pPr>
      <w:rPr>
        <w:rFonts w:ascii="Cambria" w:hAnsi="Cambria" w:cs="Calibri"/>
        <w:b w:val="0"/>
        <w:color w:val="auto"/>
        <w:u w:val="none"/>
      </w:rPr>
    </w:lvl>
    <w:lvl w:ilvl="1">
      <w:start w:val="1"/>
      <w:numFmt w:val="lowerLetter"/>
      <w:lvlText w:val="%2)"/>
      <w:lvlJc w:val="left"/>
      <w:pPr>
        <w:tabs>
          <w:tab w:val="num" w:pos="0"/>
        </w:tabs>
        <w:ind w:left="1440" w:hanging="360"/>
      </w:pPr>
      <w:rPr>
        <w:rFonts w:ascii="Cambria" w:hAnsi="Cambria" w:cs="Calibri"/>
        <w:color w:val="auto"/>
        <w:u w:val="none"/>
      </w:rPr>
    </w:lvl>
    <w:lvl w:ilvl="2">
      <w:start w:val="1"/>
      <w:numFmt w:val="lowerRoman"/>
      <w:lvlText w:val="%3)"/>
      <w:lvlJc w:val="right"/>
      <w:pPr>
        <w:tabs>
          <w:tab w:val="num" w:pos="0"/>
        </w:tabs>
        <w:ind w:left="2160" w:hanging="360"/>
      </w:pPr>
      <w:rPr>
        <w:rFonts w:ascii="Cambria" w:hAnsi="Cambria" w:cs="Calibri"/>
        <w:color w:val="1155CC"/>
        <w:u w:val="none"/>
      </w:rPr>
    </w:lvl>
    <w:lvl w:ilvl="3">
      <w:start w:val="1"/>
      <w:numFmt w:val="decimal"/>
      <w:lvlText w:val="(%4)"/>
      <w:lvlJc w:val="left"/>
      <w:pPr>
        <w:tabs>
          <w:tab w:val="num" w:pos="0"/>
        </w:tabs>
        <w:ind w:left="2880" w:hanging="360"/>
      </w:pPr>
      <w:rPr>
        <w:rFonts w:ascii="Cambria" w:hAnsi="Cambria" w:cs="Calibri"/>
        <w:color w:val="1155CC"/>
        <w:u w:val="none"/>
      </w:rPr>
    </w:lvl>
    <w:lvl w:ilvl="4">
      <w:start w:val="1"/>
      <w:numFmt w:val="lowerLetter"/>
      <w:lvlText w:val="(%5)"/>
      <w:lvlJc w:val="left"/>
      <w:pPr>
        <w:tabs>
          <w:tab w:val="num" w:pos="0"/>
        </w:tabs>
        <w:ind w:left="3600" w:hanging="360"/>
      </w:pPr>
      <w:rPr>
        <w:rFonts w:ascii="Cambria" w:hAnsi="Cambria" w:cs="Calibri"/>
        <w:color w:val="1155CC"/>
        <w:u w:val="none"/>
      </w:rPr>
    </w:lvl>
    <w:lvl w:ilvl="5">
      <w:start w:val="1"/>
      <w:numFmt w:val="lowerRoman"/>
      <w:lvlText w:val="(%6)"/>
      <w:lvlJc w:val="right"/>
      <w:pPr>
        <w:tabs>
          <w:tab w:val="num" w:pos="0"/>
        </w:tabs>
        <w:ind w:left="4320" w:hanging="360"/>
      </w:pPr>
      <w:rPr>
        <w:rFonts w:ascii="Cambria" w:hAnsi="Cambria" w:cs="Calibri"/>
        <w:color w:val="1155CC"/>
        <w:u w:val="none"/>
      </w:rPr>
    </w:lvl>
    <w:lvl w:ilvl="6">
      <w:start w:val="1"/>
      <w:numFmt w:val="decimal"/>
      <w:lvlText w:val="%7."/>
      <w:lvlJc w:val="left"/>
      <w:pPr>
        <w:tabs>
          <w:tab w:val="num" w:pos="0"/>
        </w:tabs>
        <w:ind w:left="5040" w:hanging="360"/>
      </w:pPr>
      <w:rPr>
        <w:rFonts w:ascii="Cambria" w:hAnsi="Cambria" w:cs="Calibri"/>
        <w:color w:val="1155CC"/>
        <w:u w:val="none"/>
      </w:rPr>
    </w:lvl>
    <w:lvl w:ilvl="7">
      <w:start w:val="1"/>
      <w:numFmt w:val="lowerLetter"/>
      <w:lvlText w:val="%8."/>
      <w:lvlJc w:val="left"/>
      <w:pPr>
        <w:tabs>
          <w:tab w:val="num" w:pos="0"/>
        </w:tabs>
        <w:ind w:left="5760" w:hanging="360"/>
      </w:pPr>
      <w:rPr>
        <w:rFonts w:ascii="Cambria" w:hAnsi="Cambria" w:cs="Calibri"/>
        <w:color w:val="1155CC"/>
        <w:u w:val="none"/>
      </w:rPr>
    </w:lvl>
    <w:lvl w:ilvl="8">
      <w:start w:val="1"/>
      <w:numFmt w:val="lowerRoman"/>
      <w:lvlText w:val="%9."/>
      <w:lvlJc w:val="right"/>
      <w:pPr>
        <w:tabs>
          <w:tab w:val="num" w:pos="0"/>
        </w:tabs>
        <w:ind w:left="6480" w:hanging="360"/>
      </w:pPr>
      <w:rPr>
        <w:rFonts w:ascii="Cambria" w:hAnsi="Cambria" w:cs="Calibri"/>
        <w:color w:val="1155CC"/>
        <w:u w:val="none"/>
      </w:rPr>
    </w:lvl>
  </w:abstractNum>
  <w:abstractNum w:abstractNumId="38" w15:restartNumberingAfterBreak="0">
    <w:nsid w:val="008764C0"/>
    <w:multiLevelType w:val="hybridMultilevel"/>
    <w:tmpl w:val="64E665AC"/>
    <w:name w:val="WW8Num162"/>
    <w:lvl w:ilvl="0" w:tplc="03E24C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4DC0B01"/>
    <w:multiLevelType w:val="multilevel"/>
    <w:tmpl w:val="9F064F0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0" w15:restartNumberingAfterBreak="0">
    <w:nsid w:val="085D7869"/>
    <w:multiLevelType w:val="multilevel"/>
    <w:tmpl w:val="299EE91E"/>
    <w:lvl w:ilvl="0">
      <w:numFmt w:val="bullet"/>
      <w:lvlText w:val=""/>
      <w:lvlJc w:val="left"/>
      <w:pPr>
        <w:ind w:left="360" w:hanging="360"/>
      </w:pPr>
      <w:rPr>
        <w:rFonts w:ascii="Symbol" w:hAnsi="Symbol" w:cs="Symbol"/>
        <w:color w:val="000000"/>
        <w:sz w:val="18"/>
        <w:szCs w:val="20"/>
        <w:lang w:eastAsia="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0EB268E9"/>
    <w:multiLevelType w:val="multilevel"/>
    <w:tmpl w:val="22A0A6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sz w:val="20"/>
        <w:szCs w:val="20"/>
      </w:r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42" w15:restartNumberingAfterBreak="0">
    <w:nsid w:val="104317DA"/>
    <w:multiLevelType w:val="multilevel"/>
    <w:tmpl w:val="8200D350"/>
    <w:lvl w:ilvl="0">
      <w:numFmt w:val="bullet"/>
      <w:lvlText w:val=""/>
      <w:lvlJc w:val="left"/>
      <w:pPr>
        <w:ind w:left="360" w:hanging="360"/>
      </w:pPr>
      <w:rPr>
        <w:rFonts w:ascii="Symbol" w:hAnsi="Symbol" w:cs="Symbol"/>
        <w:color w:val="000000"/>
        <w:sz w:val="18"/>
        <w:szCs w:val="20"/>
        <w:lang w:eastAsia="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137929F3"/>
    <w:multiLevelType w:val="multilevel"/>
    <w:tmpl w:val="2E44550C"/>
    <w:lvl w:ilvl="0">
      <w:start w:val="1"/>
      <w:numFmt w:val="decimal"/>
      <w:lvlText w:val="%1)"/>
      <w:lvlJc w:val="left"/>
      <w:pPr>
        <w:tabs>
          <w:tab w:val="num" w:pos="0"/>
        </w:tabs>
        <w:ind w:left="720" w:hanging="360"/>
      </w:pPr>
      <w:rPr>
        <w:rFonts w:ascii="Cambria" w:hAnsi="Cambria" w:hint="default"/>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21A160B9"/>
    <w:multiLevelType w:val="hybridMultilevel"/>
    <w:tmpl w:val="47E0AC1E"/>
    <w:lvl w:ilvl="0" w:tplc="CB9EE5E6">
      <w:start w:val="10"/>
      <w:numFmt w:val="decimal"/>
      <w:lvlText w:val="%1."/>
      <w:lvlJc w:val="left"/>
      <w:pPr>
        <w:ind w:left="720" w:hanging="360"/>
      </w:pPr>
      <w:rPr>
        <w:rFonts w:cs="Trebuchet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75357CB"/>
    <w:multiLevelType w:val="multilevel"/>
    <w:tmpl w:val="840C22E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6" w15:restartNumberingAfterBreak="0">
    <w:nsid w:val="2A25036A"/>
    <w:multiLevelType w:val="hybridMultilevel"/>
    <w:tmpl w:val="671875F4"/>
    <w:name w:val="WW8Num162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2B3B3596"/>
    <w:multiLevelType w:val="hybridMultilevel"/>
    <w:tmpl w:val="D37248F2"/>
    <w:lvl w:ilvl="0" w:tplc="FFFFFFFF">
      <w:start w:val="1"/>
      <w:numFmt w:val="decimal"/>
      <w:lvlText w:val="%1."/>
      <w:lvlJc w:val="left"/>
      <w:pPr>
        <w:ind w:left="720" w:hanging="360"/>
      </w:pPr>
    </w:lvl>
    <w:lvl w:ilvl="1" w:tplc="00000005">
      <w:start w:val="1"/>
      <w:numFmt w:val="decimal"/>
      <w:lvlText w:val="%2."/>
      <w:lvlJc w:val="left"/>
      <w:pPr>
        <w:ind w:left="1440" w:hanging="360"/>
      </w:pPr>
      <w:rPr>
        <w:rFonts w:ascii="Cambria" w:hAnsi="Cambria" w:cs="Trebuchet MS"/>
        <w:lang w:eastAsia="pl-P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E314705"/>
    <w:multiLevelType w:val="multilevel"/>
    <w:tmpl w:val="7946F37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9" w15:restartNumberingAfterBreak="0">
    <w:nsid w:val="2E762AE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2586C01"/>
    <w:multiLevelType w:val="multilevel"/>
    <w:tmpl w:val="2046A5C8"/>
    <w:lvl w:ilvl="0">
      <w:start w:val="1"/>
      <w:numFmt w:val="upperRoman"/>
      <w:lvlText w:val="%1."/>
      <w:lvlJc w:val="left"/>
      <w:pPr>
        <w:tabs>
          <w:tab w:val="num" w:pos="0"/>
        </w:tabs>
        <w:ind w:left="720" w:hanging="720"/>
      </w:pPr>
      <w:rPr>
        <w:rFonts w:ascii="Cambria" w:hAnsi="Cambria" w:cs="Cambria" w:hint="default"/>
        <w:b/>
        <w:bCs/>
        <w:color w:val="000000"/>
        <w:sz w:val="22"/>
        <w:szCs w:val="22"/>
      </w:rPr>
    </w:lvl>
    <w:lvl w:ilvl="1">
      <w:start w:val="1"/>
      <w:numFmt w:val="decimal"/>
      <w:lvlText w:val="%2)"/>
      <w:lvlJc w:val="left"/>
      <w:pPr>
        <w:tabs>
          <w:tab w:val="num" w:pos="0"/>
        </w:tabs>
        <w:ind w:left="1080" w:hanging="360"/>
      </w:pPr>
      <w:rPr>
        <w:rFonts w:ascii="Cambria" w:eastAsia="Calibri" w:hAnsi="Cambria" w:cs="Calibri" w:hint="default"/>
        <w:b w:val="0"/>
        <w:sz w:val="22"/>
        <w:szCs w:val="22"/>
      </w:rPr>
    </w:lvl>
    <w:lvl w:ilvl="2">
      <w:start w:val="2"/>
      <w:numFmt w:val="decimal"/>
      <w:lvlText w:val="%3"/>
      <w:lvlJc w:val="left"/>
      <w:pPr>
        <w:tabs>
          <w:tab w:val="num" w:pos="0"/>
        </w:tabs>
        <w:ind w:left="1980" w:hanging="360"/>
      </w:pPr>
      <w:rPr>
        <w:rFonts w:hint="default"/>
        <w:sz w:val="16"/>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449676AB"/>
    <w:multiLevelType w:val="multilevel"/>
    <w:tmpl w:val="BE5E8CF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2" w15:restartNumberingAfterBreak="0">
    <w:nsid w:val="47EC645A"/>
    <w:multiLevelType w:val="hybridMultilevel"/>
    <w:tmpl w:val="308A9FEE"/>
    <w:name w:val="WW8Num1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1C5C60"/>
    <w:multiLevelType w:val="multilevel"/>
    <w:tmpl w:val="55063AD2"/>
    <w:lvl w:ilvl="0">
      <w:numFmt w:val="bullet"/>
      <w:lvlText w:val=""/>
      <w:lvlJc w:val="left"/>
      <w:pPr>
        <w:ind w:left="360" w:hanging="360"/>
      </w:pPr>
      <w:rPr>
        <w:rFonts w:ascii="Symbol" w:hAnsi="Symbol" w:cs="Symbol"/>
        <w:color w:val="000000"/>
        <w:sz w:val="18"/>
        <w:szCs w:val="20"/>
        <w:lang w:eastAsia="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4BF12D7D"/>
    <w:multiLevelType w:val="multilevel"/>
    <w:tmpl w:val="B1C0C6FA"/>
    <w:lvl w:ilvl="0">
      <w:numFmt w:val="bullet"/>
      <w:lvlText w:val=""/>
      <w:lvlJc w:val="left"/>
      <w:pPr>
        <w:ind w:left="360" w:hanging="360"/>
      </w:pPr>
      <w:rPr>
        <w:rFonts w:ascii="Symbol" w:hAnsi="Symbol" w:cs="Symbol"/>
        <w:color w:val="000000"/>
        <w:sz w:val="18"/>
        <w:szCs w:val="20"/>
        <w:lang w:eastAsia="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57AE6DD0"/>
    <w:multiLevelType w:val="hybridMultilevel"/>
    <w:tmpl w:val="31722E04"/>
    <w:lvl w:ilvl="0" w:tplc="CF768F02">
      <w:start w:val="1"/>
      <w:numFmt w:val="decimal"/>
      <w:lvlText w:val="%1)"/>
      <w:lvlJc w:val="left"/>
      <w:pPr>
        <w:ind w:left="1080" w:hanging="360"/>
      </w:pPr>
      <w:rPr>
        <w:rFonts w:ascii="Cambria" w:hAnsi="Cambria"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5E9672E"/>
    <w:multiLevelType w:val="hybridMultilevel"/>
    <w:tmpl w:val="BCCEA9D4"/>
    <w:lvl w:ilvl="0" w:tplc="2CBA564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5B325B"/>
    <w:multiLevelType w:val="hybridMultilevel"/>
    <w:tmpl w:val="171E3932"/>
    <w:name w:val="WW8Num1623"/>
    <w:lvl w:ilvl="0" w:tplc="2722C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A10F18"/>
    <w:multiLevelType w:val="multilevel"/>
    <w:tmpl w:val="32BCB480"/>
    <w:lvl w:ilvl="0">
      <w:start w:val="1"/>
      <w:numFmt w:val="lowerLetter"/>
      <w:lvlText w:val="%1)"/>
      <w:lvlJc w:val="left"/>
      <w:pPr>
        <w:tabs>
          <w:tab w:val="num" w:pos="0"/>
        </w:tabs>
        <w:ind w:left="360" w:hanging="360"/>
      </w:pPr>
      <w:rPr>
        <w:color w:val="auto"/>
      </w:rPr>
    </w:lvl>
    <w:lvl w:ilvl="1">
      <w:start w:val="1"/>
      <w:numFmt w:val="decimal"/>
      <w:lvlText w:val="%2)"/>
      <w:lvlJc w:val="left"/>
      <w:pPr>
        <w:tabs>
          <w:tab w:val="num" w:pos="0"/>
        </w:tabs>
        <w:ind w:left="720" w:hanging="720"/>
      </w:pPr>
      <w:rPr>
        <w:rFonts w:hint="default"/>
        <w:sz w:val="22"/>
      </w:rPr>
    </w:lvl>
    <w:lvl w:ilvl="2">
      <w:start w:val="1"/>
      <w:numFmt w:val="decimal"/>
      <w:lvlText w:val="%3)"/>
      <w:lvlJc w:val="left"/>
      <w:pPr>
        <w:tabs>
          <w:tab w:val="num" w:pos="0"/>
        </w:tabs>
        <w:ind w:left="720" w:hanging="720"/>
      </w:pPr>
      <w:rPr>
        <w:rFonts w:hint="default"/>
        <w:sz w:val="22"/>
      </w:rPr>
    </w:lvl>
    <w:lvl w:ilvl="3">
      <w:start w:val="1"/>
      <w:numFmt w:val="decimal"/>
      <w:lvlText w:val="%1.%2.%3.%4."/>
      <w:lvlJc w:val="left"/>
      <w:pPr>
        <w:tabs>
          <w:tab w:val="num" w:pos="0"/>
        </w:tabs>
        <w:ind w:left="1080" w:hanging="1080"/>
      </w:pPr>
      <w:rPr>
        <w:rFonts w:hint="default"/>
        <w:sz w:val="22"/>
      </w:rPr>
    </w:lvl>
    <w:lvl w:ilvl="4">
      <w:start w:val="1"/>
      <w:numFmt w:val="decimal"/>
      <w:lvlText w:val="%1.%2.%3.%4.%5."/>
      <w:lvlJc w:val="left"/>
      <w:pPr>
        <w:tabs>
          <w:tab w:val="num" w:pos="0"/>
        </w:tabs>
        <w:ind w:left="1080" w:hanging="1080"/>
      </w:pPr>
      <w:rPr>
        <w:rFonts w:hint="default"/>
        <w:sz w:val="22"/>
      </w:rPr>
    </w:lvl>
    <w:lvl w:ilvl="5">
      <w:start w:val="1"/>
      <w:numFmt w:val="decimal"/>
      <w:lvlText w:val="%1.%2.%3.%4.%5.%6."/>
      <w:lvlJc w:val="left"/>
      <w:pPr>
        <w:tabs>
          <w:tab w:val="num" w:pos="0"/>
        </w:tabs>
        <w:ind w:left="1440" w:hanging="1440"/>
      </w:pPr>
      <w:rPr>
        <w:rFonts w:hint="default"/>
        <w:sz w:val="22"/>
      </w:rPr>
    </w:lvl>
    <w:lvl w:ilvl="6">
      <w:start w:val="1"/>
      <w:numFmt w:val="decimal"/>
      <w:lvlText w:val="%1.%2.%3.%4.%5.%6.%7."/>
      <w:lvlJc w:val="left"/>
      <w:pPr>
        <w:tabs>
          <w:tab w:val="num" w:pos="0"/>
        </w:tabs>
        <w:ind w:left="1440" w:hanging="1440"/>
      </w:pPr>
      <w:rPr>
        <w:rFonts w:hint="default"/>
        <w:sz w:val="22"/>
      </w:rPr>
    </w:lvl>
    <w:lvl w:ilvl="7">
      <w:start w:val="1"/>
      <w:numFmt w:val="decimal"/>
      <w:lvlText w:val="%1.%2.%3.%4.%5.%6.%7.%8."/>
      <w:lvlJc w:val="left"/>
      <w:pPr>
        <w:tabs>
          <w:tab w:val="num" w:pos="0"/>
        </w:tabs>
        <w:ind w:left="1800" w:hanging="1800"/>
      </w:pPr>
      <w:rPr>
        <w:rFonts w:hint="default"/>
        <w:sz w:val="22"/>
      </w:rPr>
    </w:lvl>
    <w:lvl w:ilvl="8">
      <w:start w:val="1"/>
      <w:numFmt w:val="decimal"/>
      <w:lvlText w:val="%1.%2.%3.%4.%5.%6.%7.%8.%9."/>
      <w:lvlJc w:val="left"/>
      <w:pPr>
        <w:tabs>
          <w:tab w:val="num" w:pos="0"/>
        </w:tabs>
        <w:ind w:left="1800" w:hanging="1800"/>
      </w:pPr>
      <w:rPr>
        <w:rFonts w:hint="default"/>
        <w:sz w:val="22"/>
      </w:rPr>
    </w:lvl>
  </w:abstractNum>
  <w:num w:numId="1" w16cid:durableId="1262646000">
    <w:abstractNumId w:val="0"/>
  </w:num>
  <w:num w:numId="2" w16cid:durableId="1683555723">
    <w:abstractNumId w:val="1"/>
  </w:num>
  <w:num w:numId="3" w16cid:durableId="1629823449">
    <w:abstractNumId w:val="4"/>
  </w:num>
  <w:num w:numId="4" w16cid:durableId="1054087021">
    <w:abstractNumId w:val="6"/>
  </w:num>
  <w:num w:numId="5" w16cid:durableId="943194409">
    <w:abstractNumId w:val="8"/>
  </w:num>
  <w:num w:numId="6" w16cid:durableId="1120220170">
    <w:abstractNumId w:val="9"/>
  </w:num>
  <w:num w:numId="7" w16cid:durableId="1984119130">
    <w:abstractNumId w:val="13"/>
  </w:num>
  <w:num w:numId="8" w16cid:durableId="2090808264">
    <w:abstractNumId w:val="17"/>
  </w:num>
  <w:num w:numId="9" w16cid:durableId="155073608">
    <w:abstractNumId w:val="18"/>
  </w:num>
  <w:num w:numId="10" w16cid:durableId="1294213162">
    <w:abstractNumId w:val="19"/>
  </w:num>
  <w:num w:numId="11" w16cid:durableId="2054964846">
    <w:abstractNumId w:val="20"/>
  </w:num>
  <w:num w:numId="12" w16cid:durableId="2017875424">
    <w:abstractNumId w:val="21"/>
  </w:num>
  <w:num w:numId="13" w16cid:durableId="5597259">
    <w:abstractNumId w:val="22"/>
  </w:num>
  <w:num w:numId="14" w16cid:durableId="1530679096">
    <w:abstractNumId w:val="23"/>
  </w:num>
  <w:num w:numId="15" w16cid:durableId="581841756">
    <w:abstractNumId w:val="25"/>
  </w:num>
  <w:num w:numId="16" w16cid:durableId="1151167454">
    <w:abstractNumId w:val="26"/>
  </w:num>
  <w:num w:numId="17" w16cid:durableId="712462189">
    <w:abstractNumId w:val="30"/>
  </w:num>
  <w:num w:numId="18" w16cid:durableId="2074965967">
    <w:abstractNumId w:val="31"/>
  </w:num>
  <w:num w:numId="19" w16cid:durableId="1430925807">
    <w:abstractNumId w:val="34"/>
  </w:num>
  <w:num w:numId="20" w16cid:durableId="1278828351">
    <w:abstractNumId w:val="36"/>
  </w:num>
  <w:num w:numId="21" w16cid:durableId="740954595">
    <w:abstractNumId w:val="37"/>
  </w:num>
  <w:num w:numId="22" w16cid:durableId="806161906">
    <w:abstractNumId w:val="38"/>
  </w:num>
  <w:num w:numId="23" w16cid:durableId="1152021594">
    <w:abstractNumId w:val="58"/>
  </w:num>
  <w:num w:numId="24" w16cid:durableId="305283356">
    <w:abstractNumId w:val="55"/>
  </w:num>
  <w:num w:numId="25" w16cid:durableId="934244244">
    <w:abstractNumId w:val="43"/>
  </w:num>
  <w:num w:numId="26" w16cid:durableId="776291111">
    <w:abstractNumId w:val="50"/>
  </w:num>
  <w:num w:numId="27" w16cid:durableId="21394989">
    <w:abstractNumId w:val="47"/>
  </w:num>
  <w:num w:numId="28" w16cid:durableId="52167447">
    <w:abstractNumId w:val="49"/>
  </w:num>
  <w:num w:numId="29" w16cid:durableId="193812875">
    <w:abstractNumId w:val="44"/>
  </w:num>
  <w:num w:numId="30" w16cid:durableId="1392729448">
    <w:abstractNumId w:val="56"/>
  </w:num>
  <w:num w:numId="31" w16cid:durableId="1653172695">
    <w:abstractNumId w:val="40"/>
  </w:num>
  <w:num w:numId="32" w16cid:durableId="2014066926">
    <w:abstractNumId w:val="53"/>
  </w:num>
  <w:num w:numId="33" w16cid:durableId="818497506">
    <w:abstractNumId w:val="42"/>
  </w:num>
  <w:num w:numId="34" w16cid:durableId="51928380">
    <w:abstractNumId w:val="54"/>
  </w:num>
  <w:num w:numId="35" w16cid:durableId="1814643037">
    <w:abstractNumId w:val="41"/>
  </w:num>
  <w:num w:numId="36" w16cid:durableId="622926752">
    <w:abstractNumId w:val="51"/>
  </w:num>
  <w:num w:numId="37" w16cid:durableId="1539852538">
    <w:abstractNumId w:val="45"/>
  </w:num>
  <w:num w:numId="38" w16cid:durableId="1044983578">
    <w:abstractNumId w:val="39"/>
  </w:num>
  <w:num w:numId="39" w16cid:durableId="1765301636">
    <w:abstractNumId w:val="4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B7E"/>
    <w:rsid w:val="00004505"/>
    <w:rsid w:val="000058AE"/>
    <w:rsid w:val="00014120"/>
    <w:rsid w:val="00015623"/>
    <w:rsid w:val="000159DD"/>
    <w:rsid w:val="00020C57"/>
    <w:rsid w:val="000216A0"/>
    <w:rsid w:val="00031FBC"/>
    <w:rsid w:val="000363DE"/>
    <w:rsid w:val="00036AB5"/>
    <w:rsid w:val="00050DDA"/>
    <w:rsid w:val="00062ED3"/>
    <w:rsid w:val="00067526"/>
    <w:rsid w:val="00072EE1"/>
    <w:rsid w:val="00077762"/>
    <w:rsid w:val="00080663"/>
    <w:rsid w:val="000827BF"/>
    <w:rsid w:val="00087999"/>
    <w:rsid w:val="000918FB"/>
    <w:rsid w:val="00092E43"/>
    <w:rsid w:val="00094AFE"/>
    <w:rsid w:val="00096098"/>
    <w:rsid w:val="000A4050"/>
    <w:rsid w:val="000A4938"/>
    <w:rsid w:val="000A6124"/>
    <w:rsid w:val="000B1D8F"/>
    <w:rsid w:val="000C6258"/>
    <w:rsid w:val="000D31D1"/>
    <w:rsid w:val="000D6682"/>
    <w:rsid w:val="000E0E2B"/>
    <w:rsid w:val="000E4499"/>
    <w:rsid w:val="000E63D2"/>
    <w:rsid w:val="000E7FAE"/>
    <w:rsid w:val="000F1819"/>
    <w:rsid w:val="000F1C02"/>
    <w:rsid w:val="000F6660"/>
    <w:rsid w:val="0010178E"/>
    <w:rsid w:val="00107B8F"/>
    <w:rsid w:val="00115ACC"/>
    <w:rsid w:val="001175CA"/>
    <w:rsid w:val="001179F5"/>
    <w:rsid w:val="0012637E"/>
    <w:rsid w:val="00131FED"/>
    <w:rsid w:val="001343F4"/>
    <w:rsid w:val="001420B6"/>
    <w:rsid w:val="001478DC"/>
    <w:rsid w:val="00147DA8"/>
    <w:rsid w:val="00152FF5"/>
    <w:rsid w:val="001567A5"/>
    <w:rsid w:val="00156EC2"/>
    <w:rsid w:val="0016400D"/>
    <w:rsid w:val="00166BF0"/>
    <w:rsid w:val="001849E3"/>
    <w:rsid w:val="00193758"/>
    <w:rsid w:val="001951A7"/>
    <w:rsid w:val="001A4EE8"/>
    <w:rsid w:val="001B6DE2"/>
    <w:rsid w:val="001C2506"/>
    <w:rsid w:val="001C2D90"/>
    <w:rsid w:val="001C54E9"/>
    <w:rsid w:val="001C68F6"/>
    <w:rsid w:val="001C69B2"/>
    <w:rsid w:val="001C7B41"/>
    <w:rsid w:val="001D4DC2"/>
    <w:rsid w:val="001D5CD1"/>
    <w:rsid w:val="001E4652"/>
    <w:rsid w:val="001F0B36"/>
    <w:rsid w:val="001F1337"/>
    <w:rsid w:val="001F7191"/>
    <w:rsid w:val="00205FF4"/>
    <w:rsid w:val="00215E19"/>
    <w:rsid w:val="002204DE"/>
    <w:rsid w:val="00224D38"/>
    <w:rsid w:val="00225B6A"/>
    <w:rsid w:val="002279A4"/>
    <w:rsid w:val="00227B5A"/>
    <w:rsid w:val="00230BC8"/>
    <w:rsid w:val="002420E7"/>
    <w:rsid w:val="00243DAE"/>
    <w:rsid w:val="00246EA8"/>
    <w:rsid w:val="00247A7E"/>
    <w:rsid w:val="002560E9"/>
    <w:rsid w:val="00257425"/>
    <w:rsid w:val="00267140"/>
    <w:rsid w:val="002677D8"/>
    <w:rsid w:val="00275E55"/>
    <w:rsid w:val="002835E4"/>
    <w:rsid w:val="00283ACB"/>
    <w:rsid w:val="002841E5"/>
    <w:rsid w:val="002A2B31"/>
    <w:rsid w:val="002A534A"/>
    <w:rsid w:val="002A6BFE"/>
    <w:rsid w:val="002A7808"/>
    <w:rsid w:val="002B2F3A"/>
    <w:rsid w:val="002B6757"/>
    <w:rsid w:val="002D18E5"/>
    <w:rsid w:val="002D1AE9"/>
    <w:rsid w:val="002D57CB"/>
    <w:rsid w:val="002D79EA"/>
    <w:rsid w:val="002E5A6F"/>
    <w:rsid w:val="00302B51"/>
    <w:rsid w:val="00310692"/>
    <w:rsid w:val="00310BDD"/>
    <w:rsid w:val="00316271"/>
    <w:rsid w:val="00323B40"/>
    <w:rsid w:val="0032528B"/>
    <w:rsid w:val="00330A64"/>
    <w:rsid w:val="00332275"/>
    <w:rsid w:val="003353D5"/>
    <w:rsid w:val="00336142"/>
    <w:rsid w:val="003474B9"/>
    <w:rsid w:val="00355525"/>
    <w:rsid w:val="003626BF"/>
    <w:rsid w:val="00362F1C"/>
    <w:rsid w:val="00373570"/>
    <w:rsid w:val="003768DD"/>
    <w:rsid w:val="00380557"/>
    <w:rsid w:val="003858FA"/>
    <w:rsid w:val="00390AAD"/>
    <w:rsid w:val="00391BF8"/>
    <w:rsid w:val="003A01CA"/>
    <w:rsid w:val="003A05C1"/>
    <w:rsid w:val="003A2E8A"/>
    <w:rsid w:val="003A3C77"/>
    <w:rsid w:val="003B3CA1"/>
    <w:rsid w:val="003C4630"/>
    <w:rsid w:val="003C62FA"/>
    <w:rsid w:val="003D1CB0"/>
    <w:rsid w:val="003D24D6"/>
    <w:rsid w:val="003D3ECE"/>
    <w:rsid w:val="003D652D"/>
    <w:rsid w:val="003E7626"/>
    <w:rsid w:val="003F0229"/>
    <w:rsid w:val="003F42AE"/>
    <w:rsid w:val="003F5FD2"/>
    <w:rsid w:val="003F683F"/>
    <w:rsid w:val="004134AE"/>
    <w:rsid w:val="00415AA8"/>
    <w:rsid w:val="004261FE"/>
    <w:rsid w:val="004301C2"/>
    <w:rsid w:val="00441141"/>
    <w:rsid w:val="00457115"/>
    <w:rsid w:val="004731C2"/>
    <w:rsid w:val="00474600"/>
    <w:rsid w:val="00480BF4"/>
    <w:rsid w:val="00484F70"/>
    <w:rsid w:val="00487426"/>
    <w:rsid w:val="004901D9"/>
    <w:rsid w:val="00492F38"/>
    <w:rsid w:val="00494A42"/>
    <w:rsid w:val="004978B9"/>
    <w:rsid w:val="004A2DEC"/>
    <w:rsid w:val="004A6910"/>
    <w:rsid w:val="004A7C34"/>
    <w:rsid w:val="004A7C83"/>
    <w:rsid w:val="004B38B9"/>
    <w:rsid w:val="004B53E0"/>
    <w:rsid w:val="004B6C81"/>
    <w:rsid w:val="004B6F00"/>
    <w:rsid w:val="004F0ED5"/>
    <w:rsid w:val="004F766A"/>
    <w:rsid w:val="00504EC9"/>
    <w:rsid w:val="00546DE2"/>
    <w:rsid w:val="00547A12"/>
    <w:rsid w:val="00561D90"/>
    <w:rsid w:val="00565A6A"/>
    <w:rsid w:val="00577494"/>
    <w:rsid w:val="005829F2"/>
    <w:rsid w:val="00582D37"/>
    <w:rsid w:val="005836A5"/>
    <w:rsid w:val="00591644"/>
    <w:rsid w:val="005960EE"/>
    <w:rsid w:val="005A4D52"/>
    <w:rsid w:val="005B4C7D"/>
    <w:rsid w:val="005C11FE"/>
    <w:rsid w:val="005C1699"/>
    <w:rsid w:val="005C3B81"/>
    <w:rsid w:val="005C5776"/>
    <w:rsid w:val="005C6373"/>
    <w:rsid w:val="005E1628"/>
    <w:rsid w:val="005E2E45"/>
    <w:rsid w:val="005E635F"/>
    <w:rsid w:val="00603053"/>
    <w:rsid w:val="00621357"/>
    <w:rsid w:val="00621807"/>
    <w:rsid w:val="00622363"/>
    <w:rsid w:val="00627B5C"/>
    <w:rsid w:val="00634DB4"/>
    <w:rsid w:val="00640C42"/>
    <w:rsid w:val="006434BC"/>
    <w:rsid w:val="0064646F"/>
    <w:rsid w:val="006544DD"/>
    <w:rsid w:val="006642C8"/>
    <w:rsid w:val="00671E2E"/>
    <w:rsid w:val="00671E74"/>
    <w:rsid w:val="006932A4"/>
    <w:rsid w:val="00693706"/>
    <w:rsid w:val="00693F37"/>
    <w:rsid w:val="006A483B"/>
    <w:rsid w:val="006A6800"/>
    <w:rsid w:val="006A6E5C"/>
    <w:rsid w:val="006B0BDA"/>
    <w:rsid w:val="006B5ACE"/>
    <w:rsid w:val="006B7210"/>
    <w:rsid w:val="006C6497"/>
    <w:rsid w:val="006D0914"/>
    <w:rsid w:val="006D12F9"/>
    <w:rsid w:val="006D2F5C"/>
    <w:rsid w:val="006E1596"/>
    <w:rsid w:val="006E3352"/>
    <w:rsid w:val="006E3A4D"/>
    <w:rsid w:val="006E7C83"/>
    <w:rsid w:val="006E7DA6"/>
    <w:rsid w:val="006F20D7"/>
    <w:rsid w:val="006F291D"/>
    <w:rsid w:val="00700643"/>
    <w:rsid w:val="007109D5"/>
    <w:rsid w:val="0071152B"/>
    <w:rsid w:val="00712EDF"/>
    <w:rsid w:val="00716EB0"/>
    <w:rsid w:val="007267DF"/>
    <w:rsid w:val="00730A17"/>
    <w:rsid w:val="007322E3"/>
    <w:rsid w:val="00734554"/>
    <w:rsid w:val="00734A43"/>
    <w:rsid w:val="00735936"/>
    <w:rsid w:val="007444F8"/>
    <w:rsid w:val="00746671"/>
    <w:rsid w:val="00751E3D"/>
    <w:rsid w:val="00756B97"/>
    <w:rsid w:val="00774CF0"/>
    <w:rsid w:val="0078463F"/>
    <w:rsid w:val="00793BD3"/>
    <w:rsid w:val="00796D8C"/>
    <w:rsid w:val="00797B90"/>
    <w:rsid w:val="007A25DF"/>
    <w:rsid w:val="007A301E"/>
    <w:rsid w:val="007A6409"/>
    <w:rsid w:val="007B36CB"/>
    <w:rsid w:val="007B68E5"/>
    <w:rsid w:val="007C6559"/>
    <w:rsid w:val="007C7A76"/>
    <w:rsid w:val="007D3D7E"/>
    <w:rsid w:val="007D5302"/>
    <w:rsid w:val="007E09F3"/>
    <w:rsid w:val="007E11E2"/>
    <w:rsid w:val="007E1F58"/>
    <w:rsid w:val="007F1194"/>
    <w:rsid w:val="007F58D2"/>
    <w:rsid w:val="00800DF1"/>
    <w:rsid w:val="008015B8"/>
    <w:rsid w:val="00807285"/>
    <w:rsid w:val="0081273A"/>
    <w:rsid w:val="00812A4D"/>
    <w:rsid w:val="00817DA3"/>
    <w:rsid w:val="00824EC4"/>
    <w:rsid w:val="00830719"/>
    <w:rsid w:val="008350AA"/>
    <w:rsid w:val="008357B5"/>
    <w:rsid w:val="00840653"/>
    <w:rsid w:val="00841E6E"/>
    <w:rsid w:val="00863DA0"/>
    <w:rsid w:val="008708BA"/>
    <w:rsid w:val="00870A2E"/>
    <w:rsid w:val="00874C44"/>
    <w:rsid w:val="00875986"/>
    <w:rsid w:val="00883B50"/>
    <w:rsid w:val="00890F72"/>
    <w:rsid w:val="008A241B"/>
    <w:rsid w:val="008A63C4"/>
    <w:rsid w:val="008C15EF"/>
    <w:rsid w:val="008D1EB9"/>
    <w:rsid w:val="008D54A2"/>
    <w:rsid w:val="008D6A93"/>
    <w:rsid w:val="008D7EB5"/>
    <w:rsid w:val="008E03FF"/>
    <w:rsid w:val="008E6FFC"/>
    <w:rsid w:val="008F2314"/>
    <w:rsid w:val="008F4AD7"/>
    <w:rsid w:val="008F5953"/>
    <w:rsid w:val="008F7281"/>
    <w:rsid w:val="008F78B5"/>
    <w:rsid w:val="0090222D"/>
    <w:rsid w:val="00902607"/>
    <w:rsid w:val="00904510"/>
    <w:rsid w:val="009051F0"/>
    <w:rsid w:val="009058D5"/>
    <w:rsid w:val="0091084A"/>
    <w:rsid w:val="00912079"/>
    <w:rsid w:val="00912D6D"/>
    <w:rsid w:val="0091536B"/>
    <w:rsid w:val="00921953"/>
    <w:rsid w:val="00930027"/>
    <w:rsid w:val="009377C0"/>
    <w:rsid w:val="00955CCD"/>
    <w:rsid w:val="00963175"/>
    <w:rsid w:val="00963C21"/>
    <w:rsid w:val="00983CB5"/>
    <w:rsid w:val="0098783E"/>
    <w:rsid w:val="00987B00"/>
    <w:rsid w:val="009A3A37"/>
    <w:rsid w:val="009B57EC"/>
    <w:rsid w:val="009C1F8E"/>
    <w:rsid w:val="009C5214"/>
    <w:rsid w:val="009D1916"/>
    <w:rsid w:val="009D56A7"/>
    <w:rsid w:val="009E0EA3"/>
    <w:rsid w:val="009E53E8"/>
    <w:rsid w:val="009F552E"/>
    <w:rsid w:val="009F5F65"/>
    <w:rsid w:val="009F7A1A"/>
    <w:rsid w:val="00A02651"/>
    <w:rsid w:val="00A03501"/>
    <w:rsid w:val="00A06942"/>
    <w:rsid w:val="00A100BC"/>
    <w:rsid w:val="00A17C2D"/>
    <w:rsid w:val="00A21B9A"/>
    <w:rsid w:val="00A233FA"/>
    <w:rsid w:val="00A25343"/>
    <w:rsid w:val="00A269C5"/>
    <w:rsid w:val="00A307F8"/>
    <w:rsid w:val="00A365DC"/>
    <w:rsid w:val="00A41072"/>
    <w:rsid w:val="00A41A99"/>
    <w:rsid w:val="00A46624"/>
    <w:rsid w:val="00A54B87"/>
    <w:rsid w:val="00A66D50"/>
    <w:rsid w:val="00A66E60"/>
    <w:rsid w:val="00A67898"/>
    <w:rsid w:val="00A74B95"/>
    <w:rsid w:val="00A74CDC"/>
    <w:rsid w:val="00A77BC8"/>
    <w:rsid w:val="00A855D7"/>
    <w:rsid w:val="00A909A8"/>
    <w:rsid w:val="00AA2289"/>
    <w:rsid w:val="00AA4A99"/>
    <w:rsid w:val="00AA6C2F"/>
    <w:rsid w:val="00AB1C3A"/>
    <w:rsid w:val="00AB200B"/>
    <w:rsid w:val="00AB2325"/>
    <w:rsid w:val="00AB2B74"/>
    <w:rsid w:val="00AC6778"/>
    <w:rsid w:val="00AD5247"/>
    <w:rsid w:val="00AD6F5F"/>
    <w:rsid w:val="00AD7E49"/>
    <w:rsid w:val="00AF6E7B"/>
    <w:rsid w:val="00B004AF"/>
    <w:rsid w:val="00B01805"/>
    <w:rsid w:val="00B23BC4"/>
    <w:rsid w:val="00B2518D"/>
    <w:rsid w:val="00B26078"/>
    <w:rsid w:val="00B2619F"/>
    <w:rsid w:val="00B32D3F"/>
    <w:rsid w:val="00B34E19"/>
    <w:rsid w:val="00B36991"/>
    <w:rsid w:val="00B41EFB"/>
    <w:rsid w:val="00B42DC2"/>
    <w:rsid w:val="00B55B80"/>
    <w:rsid w:val="00B57F01"/>
    <w:rsid w:val="00B630C0"/>
    <w:rsid w:val="00B73576"/>
    <w:rsid w:val="00B83B14"/>
    <w:rsid w:val="00B91C7E"/>
    <w:rsid w:val="00B96531"/>
    <w:rsid w:val="00BA194F"/>
    <w:rsid w:val="00BA1D81"/>
    <w:rsid w:val="00BA2EDC"/>
    <w:rsid w:val="00BA730A"/>
    <w:rsid w:val="00BA7934"/>
    <w:rsid w:val="00BB383D"/>
    <w:rsid w:val="00BC18D2"/>
    <w:rsid w:val="00BD0C1D"/>
    <w:rsid w:val="00BD65EC"/>
    <w:rsid w:val="00BE4138"/>
    <w:rsid w:val="00BF13E8"/>
    <w:rsid w:val="00BF2B5B"/>
    <w:rsid w:val="00BF317A"/>
    <w:rsid w:val="00BF4D27"/>
    <w:rsid w:val="00C009E4"/>
    <w:rsid w:val="00C01051"/>
    <w:rsid w:val="00C04995"/>
    <w:rsid w:val="00C06C91"/>
    <w:rsid w:val="00C10F58"/>
    <w:rsid w:val="00C15628"/>
    <w:rsid w:val="00C21A8F"/>
    <w:rsid w:val="00C2529A"/>
    <w:rsid w:val="00C34D3E"/>
    <w:rsid w:val="00C44ECA"/>
    <w:rsid w:val="00C478BB"/>
    <w:rsid w:val="00C5508B"/>
    <w:rsid w:val="00C611D9"/>
    <w:rsid w:val="00C649A1"/>
    <w:rsid w:val="00C707CA"/>
    <w:rsid w:val="00C70978"/>
    <w:rsid w:val="00C75388"/>
    <w:rsid w:val="00C817B6"/>
    <w:rsid w:val="00CA27F7"/>
    <w:rsid w:val="00CA39E8"/>
    <w:rsid w:val="00CA68FC"/>
    <w:rsid w:val="00CB08D8"/>
    <w:rsid w:val="00CB7F0B"/>
    <w:rsid w:val="00CC32F3"/>
    <w:rsid w:val="00CC4D92"/>
    <w:rsid w:val="00CD3D73"/>
    <w:rsid w:val="00CD780F"/>
    <w:rsid w:val="00CE5171"/>
    <w:rsid w:val="00CE6198"/>
    <w:rsid w:val="00CE7DF5"/>
    <w:rsid w:val="00CF1219"/>
    <w:rsid w:val="00D02A38"/>
    <w:rsid w:val="00D0358A"/>
    <w:rsid w:val="00D05622"/>
    <w:rsid w:val="00D06055"/>
    <w:rsid w:val="00D109D5"/>
    <w:rsid w:val="00D22015"/>
    <w:rsid w:val="00D43514"/>
    <w:rsid w:val="00D43705"/>
    <w:rsid w:val="00D55E69"/>
    <w:rsid w:val="00D611EF"/>
    <w:rsid w:val="00D65539"/>
    <w:rsid w:val="00D6737D"/>
    <w:rsid w:val="00D71107"/>
    <w:rsid w:val="00D81FA1"/>
    <w:rsid w:val="00D836B5"/>
    <w:rsid w:val="00D876B1"/>
    <w:rsid w:val="00D94542"/>
    <w:rsid w:val="00D96558"/>
    <w:rsid w:val="00DB1DAF"/>
    <w:rsid w:val="00DB454E"/>
    <w:rsid w:val="00DB50B9"/>
    <w:rsid w:val="00DB59FA"/>
    <w:rsid w:val="00DE07F3"/>
    <w:rsid w:val="00DE6D3A"/>
    <w:rsid w:val="00DF6C00"/>
    <w:rsid w:val="00E04232"/>
    <w:rsid w:val="00E213B7"/>
    <w:rsid w:val="00E231AA"/>
    <w:rsid w:val="00E24861"/>
    <w:rsid w:val="00E2578B"/>
    <w:rsid w:val="00E25A5D"/>
    <w:rsid w:val="00E26212"/>
    <w:rsid w:val="00E30BB3"/>
    <w:rsid w:val="00E50259"/>
    <w:rsid w:val="00E52989"/>
    <w:rsid w:val="00E634B3"/>
    <w:rsid w:val="00E73571"/>
    <w:rsid w:val="00E76358"/>
    <w:rsid w:val="00E83279"/>
    <w:rsid w:val="00E837FC"/>
    <w:rsid w:val="00E84562"/>
    <w:rsid w:val="00E870A4"/>
    <w:rsid w:val="00EB3206"/>
    <w:rsid w:val="00EB6441"/>
    <w:rsid w:val="00EB7C76"/>
    <w:rsid w:val="00EC0844"/>
    <w:rsid w:val="00EC12C7"/>
    <w:rsid w:val="00EC4F69"/>
    <w:rsid w:val="00EE27FA"/>
    <w:rsid w:val="00EE3F6F"/>
    <w:rsid w:val="00EF3685"/>
    <w:rsid w:val="00EF6C03"/>
    <w:rsid w:val="00EF7E36"/>
    <w:rsid w:val="00F020DC"/>
    <w:rsid w:val="00F0210F"/>
    <w:rsid w:val="00F023D4"/>
    <w:rsid w:val="00F03F29"/>
    <w:rsid w:val="00F05913"/>
    <w:rsid w:val="00F0656D"/>
    <w:rsid w:val="00F158D7"/>
    <w:rsid w:val="00F15F1E"/>
    <w:rsid w:val="00F419E7"/>
    <w:rsid w:val="00F43E2F"/>
    <w:rsid w:val="00F51E21"/>
    <w:rsid w:val="00F52C85"/>
    <w:rsid w:val="00F54499"/>
    <w:rsid w:val="00F57A8A"/>
    <w:rsid w:val="00F6254D"/>
    <w:rsid w:val="00F63451"/>
    <w:rsid w:val="00F64775"/>
    <w:rsid w:val="00F66FA3"/>
    <w:rsid w:val="00F70472"/>
    <w:rsid w:val="00F75BD4"/>
    <w:rsid w:val="00F77737"/>
    <w:rsid w:val="00F81E0C"/>
    <w:rsid w:val="00F86AF9"/>
    <w:rsid w:val="00FA3614"/>
    <w:rsid w:val="00FA4B7E"/>
    <w:rsid w:val="00FB225D"/>
    <w:rsid w:val="00FB7832"/>
    <w:rsid w:val="00FC3D75"/>
    <w:rsid w:val="00FC4D4B"/>
    <w:rsid w:val="00FC5C34"/>
    <w:rsid w:val="00FD7A78"/>
    <w:rsid w:val="00FE0F45"/>
    <w:rsid w:val="00FE1985"/>
    <w:rsid w:val="00FE7F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5BB29"/>
  <w15:docId w15:val="{CE55FFAE-1523-4F21-AF53-34D3C185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A4B7E"/>
    <w:pPr>
      <w:keepNext/>
      <w:keepLines/>
      <w:numPr>
        <w:numId w:val="1"/>
      </w:numPr>
      <w:suppressAutoHyphens/>
      <w:spacing w:before="400" w:after="120" w:line="276" w:lineRule="auto"/>
      <w:outlineLvl w:val="0"/>
    </w:pPr>
    <w:rPr>
      <w:rFonts w:ascii="Arial" w:eastAsia="Arial" w:hAnsi="Arial" w:cs="Arial"/>
      <w:sz w:val="40"/>
      <w:szCs w:val="40"/>
      <w:lang w:val="pl"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4B7E"/>
    <w:rPr>
      <w:rFonts w:ascii="Arial" w:eastAsia="Arial" w:hAnsi="Arial" w:cs="Arial"/>
      <w:sz w:val="40"/>
      <w:szCs w:val="40"/>
      <w:lang w:val="pl" w:eastAsia="zh-CN"/>
    </w:rPr>
  </w:style>
  <w:style w:type="numbering" w:customStyle="1" w:styleId="Bezlisty1">
    <w:name w:val="Bez listy1"/>
    <w:next w:val="Bezlisty"/>
    <w:uiPriority w:val="99"/>
    <w:semiHidden/>
    <w:unhideWhenUsed/>
    <w:rsid w:val="00FA4B7E"/>
  </w:style>
  <w:style w:type="character" w:customStyle="1" w:styleId="WW8Num1z0">
    <w:name w:val="WW8Num1z0"/>
    <w:rsid w:val="00FA4B7E"/>
    <w:rPr>
      <w:rFonts w:ascii="Symbol" w:hAnsi="Symbol" w:cs="Symbol" w:hint="default"/>
    </w:rPr>
  </w:style>
  <w:style w:type="character" w:customStyle="1" w:styleId="WW8Num2z0">
    <w:name w:val="WW8Num2z0"/>
    <w:rsid w:val="00FA4B7E"/>
    <w:rPr>
      <w:rFonts w:ascii="Arial Narrow" w:hAnsi="Arial Narrow" w:cs="Tahoma"/>
      <w:bCs/>
      <w:i w:val="0"/>
      <w:sz w:val="18"/>
      <w:szCs w:val="18"/>
    </w:rPr>
  </w:style>
  <w:style w:type="character" w:customStyle="1" w:styleId="WW8Num3z0">
    <w:name w:val="WW8Num3z0"/>
    <w:rsid w:val="00FA4B7E"/>
    <w:rPr>
      <w:rFonts w:ascii="Symbol" w:hAnsi="Symbol" w:cs="Symbol" w:hint="default"/>
      <w:color w:val="000000"/>
      <w:sz w:val="18"/>
      <w:szCs w:val="20"/>
      <w:lang w:eastAsia="pl-PL"/>
    </w:rPr>
  </w:style>
  <w:style w:type="character" w:customStyle="1" w:styleId="WW8Num3z1">
    <w:name w:val="WW8Num3z1"/>
    <w:rsid w:val="00FA4B7E"/>
    <w:rPr>
      <w:rFonts w:ascii="Courier New" w:hAnsi="Courier New" w:cs="Courier New" w:hint="default"/>
    </w:rPr>
  </w:style>
  <w:style w:type="character" w:customStyle="1" w:styleId="WW8Num3z2">
    <w:name w:val="WW8Num3z2"/>
    <w:rsid w:val="00FA4B7E"/>
    <w:rPr>
      <w:rFonts w:ascii="Wingdings" w:hAnsi="Wingdings" w:cs="Wingdings" w:hint="default"/>
    </w:rPr>
  </w:style>
  <w:style w:type="character" w:customStyle="1" w:styleId="WW8Num4z0">
    <w:name w:val="WW8Num4z0"/>
    <w:rsid w:val="00FA4B7E"/>
    <w:rPr>
      <w:rFonts w:ascii="Cambria" w:hAnsi="Cambria" w:cs="Trebuchet MS"/>
      <w:lang w:eastAsia="pl-PL"/>
    </w:rPr>
  </w:style>
  <w:style w:type="character" w:customStyle="1" w:styleId="WW8Num4z1">
    <w:name w:val="WW8Num4z1"/>
    <w:rsid w:val="00FA4B7E"/>
  </w:style>
  <w:style w:type="character" w:customStyle="1" w:styleId="WW8Num4z2">
    <w:name w:val="WW8Num4z2"/>
    <w:rsid w:val="00FA4B7E"/>
  </w:style>
  <w:style w:type="character" w:customStyle="1" w:styleId="WW8Num4z3">
    <w:name w:val="WW8Num4z3"/>
    <w:rsid w:val="00FA4B7E"/>
  </w:style>
  <w:style w:type="character" w:customStyle="1" w:styleId="WW8Num4z4">
    <w:name w:val="WW8Num4z4"/>
    <w:rsid w:val="00FA4B7E"/>
  </w:style>
  <w:style w:type="character" w:customStyle="1" w:styleId="WW8Num4z5">
    <w:name w:val="WW8Num4z5"/>
    <w:rsid w:val="00FA4B7E"/>
  </w:style>
  <w:style w:type="character" w:customStyle="1" w:styleId="WW8Num4z6">
    <w:name w:val="WW8Num4z6"/>
    <w:rsid w:val="00FA4B7E"/>
  </w:style>
  <w:style w:type="character" w:customStyle="1" w:styleId="WW8Num4z7">
    <w:name w:val="WW8Num4z7"/>
    <w:rsid w:val="00FA4B7E"/>
  </w:style>
  <w:style w:type="character" w:customStyle="1" w:styleId="WW8Num4z8">
    <w:name w:val="WW8Num4z8"/>
    <w:rsid w:val="00FA4B7E"/>
  </w:style>
  <w:style w:type="character" w:customStyle="1" w:styleId="WW8Num5z0">
    <w:name w:val="WW8Num5z0"/>
    <w:rsid w:val="00FA4B7E"/>
    <w:rPr>
      <w:rFonts w:ascii="Arial" w:hAnsi="Arial" w:cs="Arial" w:hint="default"/>
      <w:sz w:val="20"/>
    </w:rPr>
  </w:style>
  <w:style w:type="character" w:customStyle="1" w:styleId="WW8Num5z1">
    <w:name w:val="WW8Num5z1"/>
    <w:rsid w:val="00FA4B7E"/>
    <w:rPr>
      <w:rFonts w:hint="default"/>
    </w:rPr>
  </w:style>
  <w:style w:type="character" w:customStyle="1" w:styleId="WW8Num5z2">
    <w:name w:val="WW8Num5z2"/>
    <w:rsid w:val="00FA4B7E"/>
  </w:style>
  <w:style w:type="character" w:customStyle="1" w:styleId="WW8Num5z3">
    <w:name w:val="WW8Num5z3"/>
    <w:rsid w:val="00FA4B7E"/>
  </w:style>
  <w:style w:type="character" w:customStyle="1" w:styleId="WW8Num5z4">
    <w:name w:val="WW8Num5z4"/>
    <w:rsid w:val="00FA4B7E"/>
  </w:style>
  <w:style w:type="character" w:customStyle="1" w:styleId="WW8Num5z5">
    <w:name w:val="WW8Num5z5"/>
    <w:rsid w:val="00FA4B7E"/>
  </w:style>
  <w:style w:type="character" w:customStyle="1" w:styleId="WW8Num5z6">
    <w:name w:val="WW8Num5z6"/>
    <w:rsid w:val="00FA4B7E"/>
  </w:style>
  <w:style w:type="character" w:customStyle="1" w:styleId="WW8Num5z7">
    <w:name w:val="WW8Num5z7"/>
    <w:rsid w:val="00FA4B7E"/>
  </w:style>
  <w:style w:type="character" w:customStyle="1" w:styleId="WW8Num5z8">
    <w:name w:val="WW8Num5z8"/>
    <w:rsid w:val="00FA4B7E"/>
  </w:style>
  <w:style w:type="character" w:customStyle="1" w:styleId="WW8Num6z0">
    <w:name w:val="WW8Num6z0"/>
    <w:rsid w:val="00FA4B7E"/>
    <w:rPr>
      <w:rFonts w:ascii="Cambria" w:hAnsi="Cambria" w:cs="Trebuchet MS" w:hint="default"/>
      <w:lang w:eastAsia="pl-PL"/>
    </w:rPr>
  </w:style>
  <w:style w:type="character" w:customStyle="1" w:styleId="WW8Num6z1">
    <w:name w:val="WW8Num6z1"/>
    <w:rsid w:val="00FA4B7E"/>
  </w:style>
  <w:style w:type="character" w:customStyle="1" w:styleId="WW8Num6z2">
    <w:name w:val="WW8Num6z2"/>
    <w:rsid w:val="00FA4B7E"/>
  </w:style>
  <w:style w:type="character" w:customStyle="1" w:styleId="WW8Num6z3">
    <w:name w:val="WW8Num6z3"/>
    <w:rsid w:val="00FA4B7E"/>
  </w:style>
  <w:style w:type="character" w:customStyle="1" w:styleId="WW8Num6z4">
    <w:name w:val="WW8Num6z4"/>
    <w:rsid w:val="00FA4B7E"/>
  </w:style>
  <w:style w:type="character" w:customStyle="1" w:styleId="WW8Num6z5">
    <w:name w:val="WW8Num6z5"/>
    <w:rsid w:val="00FA4B7E"/>
  </w:style>
  <w:style w:type="character" w:customStyle="1" w:styleId="WW8Num6z6">
    <w:name w:val="WW8Num6z6"/>
    <w:rsid w:val="00FA4B7E"/>
  </w:style>
  <w:style w:type="character" w:customStyle="1" w:styleId="WW8Num6z7">
    <w:name w:val="WW8Num6z7"/>
    <w:rsid w:val="00FA4B7E"/>
  </w:style>
  <w:style w:type="character" w:customStyle="1" w:styleId="WW8Num6z8">
    <w:name w:val="WW8Num6z8"/>
    <w:rsid w:val="00FA4B7E"/>
  </w:style>
  <w:style w:type="character" w:customStyle="1" w:styleId="WW8Num7z0">
    <w:name w:val="WW8Num7z0"/>
    <w:rsid w:val="00FA4B7E"/>
    <w:rPr>
      <w:rFonts w:hint="default"/>
      <w:b w:val="0"/>
      <w:color w:val="000000"/>
    </w:rPr>
  </w:style>
  <w:style w:type="character" w:customStyle="1" w:styleId="WW8Num7z1">
    <w:name w:val="WW8Num7z1"/>
    <w:rsid w:val="00FA4B7E"/>
  </w:style>
  <w:style w:type="character" w:customStyle="1" w:styleId="WW8Num7z2">
    <w:name w:val="WW8Num7z2"/>
    <w:rsid w:val="00FA4B7E"/>
  </w:style>
  <w:style w:type="character" w:customStyle="1" w:styleId="WW8Num7z3">
    <w:name w:val="WW8Num7z3"/>
    <w:rsid w:val="00FA4B7E"/>
  </w:style>
  <w:style w:type="character" w:customStyle="1" w:styleId="WW8Num7z4">
    <w:name w:val="WW8Num7z4"/>
    <w:rsid w:val="00FA4B7E"/>
  </w:style>
  <w:style w:type="character" w:customStyle="1" w:styleId="WW8Num7z5">
    <w:name w:val="WW8Num7z5"/>
    <w:rsid w:val="00FA4B7E"/>
  </w:style>
  <w:style w:type="character" w:customStyle="1" w:styleId="WW8Num7z6">
    <w:name w:val="WW8Num7z6"/>
    <w:rsid w:val="00FA4B7E"/>
  </w:style>
  <w:style w:type="character" w:customStyle="1" w:styleId="WW8Num7z7">
    <w:name w:val="WW8Num7z7"/>
    <w:rsid w:val="00FA4B7E"/>
  </w:style>
  <w:style w:type="character" w:customStyle="1" w:styleId="WW8Num7z8">
    <w:name w:val="WW8Num7z8"/>
    <w:rsid w:val="00FA4B7E"/>
  </w:style>
  <w:style w:type="character" w:customStyle="1" w:styleId="WW8Num8z0">
    <w:name w:val="WW8Num8z0"/>
    <w:rsid w:val="00FA4B7E"/>
    <w:rPr>
      <w:rFonts w:ascii="Cambria" w:hAnsi="Cambria" w:cs="Trebuchet MS"/>
      <w:lang w:eastAsia="pl-PL"/>
    </w:rPr>
  </w:style>
  <w:style w:type="character" w:customStyle="1" w:styleId="WW8Num8z1">
    <w:name w:val="WW8Num8z1"/>
    <w:rsid w:val="00FA4B7E"/>
  </w:style>
  <w:style w:type="character" w:customStyle="1" w:styleId="WW8Num8z2">
    <w:name w:val="WW8Num8z2"/>
    <w:rsid w:val="00FA4B7E"/>
  </w:style>
  <w:style w:type="character" w:customStyle="1" w:styleId="WW8Num8z3">
    <w:name w:val="WW8Num8z3"/>
    <w:rsid w:val="00FA4B7E"/>
  </w:style>
  <w:style w:type="character" w:customStyle="1" w:styleId="WW8Num8z4">
    <w:name w:val="WW8Num8z4"/>
    <w:rsid w:val="00FA4B7E"/>
  </w:style>
  <w:style w:type="character" w:customStyle="1" w:styleId="WW8Num8z5">
    <w:name w:val="WW8Num8z5"/>
    <w:rsid w:val="00FA4B7E"/>
  </w:style>
  <w:style w:type="character" w:customStyle="1" w:styleId="WW8Num8z6">
    <w:name w:val="WW8Num8z6"/>
    <w:rsid w:val="00FA4B7E"/>
  </w:style>
  <w:style w:type="character" w:customStyle="1" w:styleId="WW8Num8z7">
    <w:name w:val="WW8Num8z7"/>
    <w:rsid w:val="00FA4B7E"/>
  </w:style>
  <w:style w:type="character" w:customStyle="1" w:styleId="WW8Num8z8">
    <w:name w:val="WW8Num8z8"/>
    <w:rsid w:val="00FA4B7E"/>
  </w:style>
  <w:style w:type="character" w:customStyle="1" w:styleId="WW8Num9z0">
    <w:name w:val="WW8Num9z0"/>
    <w:rsid w:val="00FA4B7E"/>
    <w:rPr>
      <w:rFonts w:ascii="Cambria" w:hAnsi="Cambria" w:cs="Trebuchet MS" w:hint="default"/>
      <w:lang w:eastAsia="pl-PL"/>
    </w:rPr>
  </w:style>
  <w:style w:type="character" w:customStyle="1" w:styleId="WW8Num9z1">
    <w:name w:val="WW8Num9z1"/>
    <w:rsid w:val="00FA4B7E"/>
  </w:style>
  <w:style w:type="character" w:customStyle="1" w:styleId="WW8Num9z2">
    <w:name w:val="WW8Num9z2"/>
    <w:rsid w:val="00FA4B7E"/>
  </w:style>
  <w:style w:type="character" w:customStyle="1" w:styleId="WW8Num9z3">
    <w:name w:val="WW8Num9z3"/>
    <w:rsid w:val="00FA4B7E"/>
  </w:style>
  <w:style w:type="character" w:customStyle="1" w:styleId="WW8Num9z4">
    <w:name w:val="WW8Num9z4"/>
    <w:rsid w:val="00FA4B7E"/>
  </w:style>
  <w:style w:type="character" w:customStyle="1" w:styleId="WW8Num9z5">
    <w:name w:val="WW8Num9z5"/>
    <w:rsid w:val="00FA4B7E"/>
  </w:style>
  <w:style w:type="character" w:customStyle="1" w:styleId="WW8Num9z6">
    <w:name w:val="WW8Num9z6"/>
    <w:rsid w:val="00FA4B7E"/>
  </w:style>
  <w:style w:type="character" w:customStyle="1" w:styleId="WW8Num9z7">
    <w:name w:val="WW8Num9z7"/>
    <w:rsid w:val="00FA4B7E"/>
  </w:style>
  <w:style w:type="character" w:customStyle="1" w:styleId="WW8Num9z8">
    <w:name w:val="WW8Num9z8"/>
    <w:rsid w:val="00FA4B7E"/>
  </w:style>
  <w:style w:type="character" w:customStyle="1" w:styleId="WW8Num10z0">
    <w:name w:val="WW8Num10z0"/>
    <w:rsid w:val="00FA4B7E"/>
    <w:rPr>
      <w:rFonts w:ascii="Symbol" w:hAnsi="Symbol" w:cs="Symbol" w:hint="default"/>
    </w:rPr>
  </w:style>
  <w:style w:type="character" w:customStyle="1" w:styleId="WW8Num10z1">
    <w:name w:val="WW8Num10z1"/>
    <w:rsid w:val="00FA4B7E"/>
    <w:rPr>
      <w:rFonts w:ascii="Courier New" w:hAnsi="Courier New" w:cs="Courier New" w:hint="default"/>
    </w:rPr>
  </w:style>
  <w:style w:type="character" w:customStyle="1" w:styleId="WW8Num10z2">
    <w:name w:val="WW8Num10z2"/>
    <w:rsid w:val="00FA4B7E"/>
    <w:rPr>
      <w:rFonts w:ascii="Wingdings" w:hAnsi="Wingdings" w:cs="Wingdings" w:hint="default"/>
    </w:rPr>
  </w:style>
  <w:style w:type="character" w:customStyle="1" w:styleId="WW8Num11z0">
    <w:name w:val="WW8Num11z0"/>
    <w:rsid w:val="00FA4B7E"/>
  </w:style>
  <w:style w:type="character" w:customStyle="1" w:styleId="WW8Num11z1">
    <w:name w:val="WW8Num11z1"/>
    <w:rsid w:val="00FA4B7E"/>
    <w:rPr>
      <w:rFonts w:hint="default"/>
      <w:sz w:val="22"/>
    </w:rPr>
  </w:style>
  <w:style w:type="character" w:customStyle="1" w:styleId="WW8Num12z0">
    <w:name w:val="WW8Num12z0"/>
    <w:rsid w:val="00FA4B7E"/>
    <w:rPr>
      <w:rFonts w:ascii="Cambria" w:hAnsi="Cambria" w:cs="Calibri"/>
      <w:lang w:eastAsia="pl-PL"/>
    </w:rPr>
  </w:style>
  <w:style w:type="character" w:customStyle="1" w:styleId="WW8Num12z1">
    <w:name w:val="WW8Num12z1"/>
    <w:rsid w:val="00FA4B7E"/>
  </w:style>
  <w:style w:type="character" w:customStyle="1" w:styleId="WW8Num12z2">
    <w:name w:val="WW8Num12z2"/>
    <w:rsid w:val="00FA4B7E"/>
  </w:style>
  <w:style w:type="character" w:customStyle="1" w:styleId="WW8Num12z3">
    <w:name w:val="WW8Num12z3"/>
    <w:rsid w:val="00FA4B7E"/>
  </w:style>
  <w:style w:type="character" w:customStyle="1" w:styleId="WW8Num12z4">
    <w:name w:val="WW8Num12z4"/>
    <w:rsid w:val="00FA4B7E"/>
  </w:style>
  <w:style w:type="character" w:customStyle="1" w:styleId="WW8Num12z5">
    <w:name w:val="WW8Num12z5"/>
    <w:rsid w:val="00FA4B7E"/>
  </w:style>
  <w:style w:type="character" w:customStyle="1" w:styleId="WW8Num12z6">
    <w:name w:val="WW8Num12z6"/>
    <w:rsid w:val="00FA4B7E"/>
  </w:style>
  <w:style w:type="character" w:customStyle="1" w:styleId="WW8Num12z7">
    <w:name w:val="WW8Num12z7"/>
    <w:rsid w:val="00FA4B7E"/>
  </w:style>
  <w:style w:type="character" w:customStyle="1" w:styleId="WW8Num12z8">
    <w:name w:val="WW8Num12z8"/>
    <w:rsid w:val="00FA4B7E"/>
  </w:style>
  <w:style w:type="character" w:customStyle="1" w:styleId="WW8Num13z0">
    <w:name w:val="WW8Num13z0"/>
    <w:rsid w:val="00FA4B7E"/>
    <w:rPr>
      <w:rFonts w:ascii="Cambria" w:hAnsi="Cambria" w:cs="Trebuchet MS"/>
      <w:lang w:eastAsia="pl-PL"/>
    </w:rPr>
  </w:style>
  <w:style w:type="character" w:customStyle="1" w:styleId="WW8Num13z1">
    <w:name w:val="WW8Num13z1"/>
    <w:rsid w:val="00FA4B7E"/>
  </w:style>
  <w:style w:type="character" w:customStyle="1" w:styleId="WW8Num13z2">
    <w:name w:val="WW8Num13z2"/>
    <w:rsid w:val="00FA4B7E"/>
  </w:style>
  <w:style w:type="character" w:customStyle="1" w:styleId="WW8Num13z3">
    <w:name w:val="WW8Num13z3"/>
    <w:rsid w:val="00FA4B7E"/>
  </w:style>
  <w:style w:type="character" w:customStyle="1" w:styleId="WW8Num13z4">
    <w:name w:val="WW8Num13z4"/>
    <w:rsid w:val="00FA4B7E"/>
  </w:style>
  <w:style w:type="character" w:customStyle="1" w:styleId="WW8Num13z5">
    <w:name w:val="WW8Num13z5"/>
    <w:rsid w:val="00FA4B7E"/>
  </w:style>
  <w:style w:type="character" w:customStyle="1" w:styleId="WW8Num13z6">
    <w:name w:val="WW8Num13z6"/>
    <w:rsid w:val="00FA4B7E"/>
  </w:style>
  <w:style w:type="character" w:customStyle="1" w:styleId="WW8Num13z7">
    <w:name w:val="WW8Num13z7"/>
    <w:rsid w:val="00FA4B7E"/>
  </w:style>
  <w:style w:type="character" w:customStyle="1" w:styleId="WW8Num13z8">
    <w:name w:val="WW8Num13z8"/>
    <w:rsid w:val="00FA4B7E"/>
  </w:style>
  <w:style w:type="character" w:customStyle="1" w:styleId="WW8Num14z0">
    <w:name w:val="WW8Num14z0"/>
    <w:rsid w:val="00FA4B7E"/>
    <w:rPr>
      <w:rFonts w:ascii="Symbol" w:hAnsi="Symbol" w:cs="Symbol" w:hint="default"/>
      <w:color w:val="000000"/>
      <w:sz w:val="18"/>
      <w:szCs w:val="20"/>
      <w:lang w:eastAsia="pl-PL"/>
    </w:rPr>
  </w:style>
  <w:style w:type="character" w:customStyle="1" w:styleId="WW8Num14z1">
    <w:name w:val="WW8Num14z1"/>
    <w:rsid w:val="00FA4B7E"/>
    <w:rPr>
      <w:rFonts w:ascii="Courier New" w:hAnsi="Courier New" w:cs="Courier New" w:hint="default"/>
    </w:rPr>
  </w:style>
  <w:style w:type="character" w:customStyle="1" w:styleId="WW8Num14z2">
    <w:name w:val="WW8Num14z2"/>
    <w:rsid w:val="00FA4B7E"/>
    <w:rPr>
      <w:rFonts w:ascii="Wingdings" w:hAnsi="Wingdings" w:cs="Wingdings" w:hint="default"/>
    </w:rPr>
  </w:style>
  <w:style w:type="character" w:customStyle="1" w:styleId="WW8Num15z0">
    <w:name w:val="WW8Num15z0"/>
    <w:rsid w:val="00FA4B7E"/>
    <w:rPr>
      <w:b/>
      <w:color w:val="000000"/>
    </w:rPr>
  </w:style>
  <w:style w:type="character" w:customStyle="1" w:styleId="WW8Num15z1">
    <w:name w:val="WW8Num15z1"/>
    <w:rsid w:val="00FA4B7E"/>
  </w:style>
  <w:style w:type="character" w:customStyle="1" w:styleId="WW8Num15z2">
    <w:name w:val="WW8Num15z2"/>
    <w:rsid w:val="00FA4B7E"/>
    <w:rPr>
      <w:rFonts w:ascii="Cambria" w:hAnsi="Cambria" w:cs="Trebuchet MS" w:hint="default"/>
      <w:sz w:val="20"/>
      <w:szCs w:val="20"/>
      <w:lang w:eastAsia="pl-PL"/>
    </w:rPr>
  </w:style>
  <w:style w:type="character" w:customStyle="1" w:styleId="WW8Num15z3">
    <w:name w:val="WW8Num15z3"/>
    <w:rsid w:val="00FA4B7E"/>
    <w:rPr>
      <w:rFonts w:hint="default"/>
      <w:color w:val="000000"/>
    </w:rPr>
  </w:style>
  <w:style w:type="character" w:customStyle="1" w:styleId="WW8Num15z4">
    <w:name w:val="WW8Num15z4"/>
    <w:rsid w:val="00FA4B7E"/>
  </w:style>
  <w:style w:type="character" w:customStyle="1" w:styleId="WW8Num15z5">
    <w:name w:val="WW8Num15z5"/>
    <w:rsid w:val="00FA4B7E"/>
  </w:style>
  <w:style w:type="character" w:customStyle="1" w:styleId="WW8Num15z6">
    <w:name w:val="WW8Num15z6"/>
    <w:rsid w:val="00FA4B7E"/>
  </w:style>
  <w:style w:type="character" w:customStyle="1" w:styleId="WW8Num15z7">
    <w:name w:val="WW8Num15z7"/>
    <w:rsid w:val="00FA4B7E"/>
  </w:style>
  <w:style w:type="character" w:customStyle="1" w:styleId="WW8Num15z8">
    <w:name w:val="WW8Num15z8"/>
    <w:rsid w:val="00FA4B7E"/>
  </w:style>
  <w:style w:type="character" w:customStyle="1" w:styleId="WW8Num16z0">
    <w:name w:val="WW8Num16z0"/>
    <w:rsid w:val="00FA4B7E"/>
    <w:rPr>
      <w:rFonts w:ascii="Cambria" w:hAnsi="Cambria" w:cs="Cambria"/>
      <w:color w:val="000000"/>
      <w:sz w:val="22"/>
      <w:szCs w:val="22"/>
    </w:rPr>
  </w:style>
  <w:style w:type="character" w:customStyle="1" w:styleId="WW8Num16z1">
    <w:name w:val="WW8Num16z1"/>
    <w:rsid w:val="00FA4B7E"/>
    <w:rPr>
      <w:rFonts w:hint="default"/>
      <w:sz w:val="22"/>
    </w:rPr>
  </w:style>
  <w:style w:type="character" w:customStyle="1" w:styleId="WW8Num17z0">
    <w:name w:val="WW8Num17z0"/>
    <w:rsid w:val="00FA4B7E"/>
  </w:style>
  <w:style w:type="character" w:customStyle="1" w:styleId="WW8Num17z1">
    <w:name w:val="WW8Num17z1"/>
    <w:rsid w:val="00FA4B7E"/>
  </w:style>
  <w:style w:type="character" w:customStyle="1" w:styleId="WW8Num17z2">
    <w:name w:val="WW8Num17z2"/>
    <w:rsid w:val="00FA4B7E"/>
  </w:style>
  <w:style w:type="character" w:customStyle="1" w:styleId="WW8Num17z3">
    <w:name w:val="WW8Num17z3"/>
    <w:rsid w:val="00FA4B7E"/>
  </w:style>
  <w:style w:type="character" w:customStyle="1" w:styleId="WW8Num17z4">
    <w:name w:val="WW8Num17z4"/>
    <w:rsid w:val="00FA4B7E"/>
  </w:style>
  <w:style w:type="character" w:customStyle="1" w:styleId="WW8Num17z5">
    <w:name w:val="WW8Num17z5"/>
    <w:rsid w:val="00FA4B7E"/>
  </w:style>
  <w:style w:type="character" w:customStyle="1" w:styleId="WW8Num17z6">
    <w:name w:val="WW8Num17z6"/>
    <w:rsid w:val="00FA4B7E"/>
  </w:style>
  <w:style w:type="character" w:customStyle="1" w:styleId="WW8Num17z7">
    <w:name w:val="WW8Num17z7"/>
    <w:rsid w:val="00FA4B7E"/>
  </w:style>
  <w:style w:type="character" w:customStyle="1" w:styleId="WW8Num17z8">
    <w:name w:val="WW8Num17z8"/>
    <w:rsid w:val="00FA4B7E"/>
  </w:style>
  <w:style w:type="character" w:customStyle="1" w:styleId="WW8Num18z0">
    <w:name w:val="WW8Num18z0"/>
    <w:rsid w:val="00FA4B7E"/>
    <w:rPr>
      <w:rFonts w:ascii="Cambria" w:hAnsi="Cambria" w:cs="Trebuchet MS"/>
      <w:lang w:eastAsia="pl-PL"/>
    </w:rPr>
  </w:style>
  <w:style w:type="character" w:customStyle="1" w:styleId="WW8Num18z1">
    <w:name w:val="WW8Num18z1"/>
    <w:rsid w:val="00FA4B7E"/>
  </w:style>
  <w:style w:type="character" w:customStyle="1" w:styleId="WW8Num18z2">
    <w:name w:val="WW8Num18z2"/>
    <w:rsid w:val="00FA4B7E"/>
  </w:style>
  <w:style w:type="character" w:customStyle="1" w:styleId="WW8Num18z3">
    <w:name w:val="WW8Num18z3"/>
    <w:rsid w:val="00FA4B7E"/>
  </w:style>
  <w:style w:type="character" w:customStyle="1" w:styleId="WW8Num18z4">
    <w:name w:val="WW8Num18z4"/>
    <w:rsid w:val="00FA4B7E"/>
  </w:style>
  <w:style w:type="character" w:customStyle="1" w:styleId="WW8Num18z5">
    <w:name w:val="WW8Num18z5"/>
    <w:rsid w:val="00FA4B7E"/>
  </w:style>
  <w:style w:type="character" w:customStyle="1" w:styleId="WW8Num18z6">
    <w:name w:val="WW8Num18z6"/>
    <w:rsid w:val="00FA4B7E"/>
  </w:style>
  <w:style w:type="character" w:customStyle="1" w:styleId="WW8Num18z7">
    <w:name w:val="WW8Num18z7"/>
    <w:rsid w:val="00FA4B7E"/>
  </w:style>
  <w:style w:type="character" w:customStyle="1" w:styleId="WW8Num18z8">
    <w:name w:val="WW8Num18z8"/>
    <w:rsid w:val="00FA4B7E"/>
  </w:style>
  <w:style w:type="character" w:customStyle="1" w:styleId="WW8Num19z0">
    <w:name w:val="WW8Num19z0"/>
    <w:rsid w:val="00FA4B7E"/>
    <w:rPr>
      <w:rFonts w:ascii="Cambria" w:eastAsia="Lucida Sans Unicode" w:hAnsi="Cambria" w:cs="Calibri" w:hint="default"/>
      <w:kern w:val="2"/>
      <w:lang w:val="x-none"/>
    </w:rPr>
  </w:style>
  <w:style w:type="character" w:customStyle="1" w:styleId="WW8Num19z1">
    <w:name w:val="WW8Num19z1"/>
    <w:rsid w:val="00FA4B7E"/>
  </w:style>
  <w:style w:type="character" w:customStyle="1" w:styleId="WW8Num19z2">
    <w:name w:val="WW8Num19z2"/>
    <w:rsid w:val="00FA4B7E"/>
  </w:style>
  <w:style w:type="character" w:customStyle="1" w:styleId="WW8Num19z3">
    <w:name w:val="WW8Num19z3"/>
    <w:rsid w:val="00FA4B7E"/>
  </w:style>
  <w:style w:type="character" w:customStyle="1" w:styleId="WW8Num19z4">
    <w:name w:val="WW8Num19z4"/>
    <w:rsid w:val="00FA4B7E"/>
  </w:style>
  <w:style w:type="character" w:customStyle="1" w:styleId="WW8Num19z5">
    <w:name w:val="WW8Num19z5"/>
    <w:rsid w:val="00FA4B7E"/>
  </w:style>
  <w:style w:type="character" w:customStyle="1" w:styleId="WW8Num19z6">
    <w:name w:val="WW8Num19z6"/>
    <w:rsid w:val="00FA4B7E"/>
  </w:style>
  <w:style w:type="character" w:customStyle="1" w:styleId="WW8Num19z7">
    <w:name w:val="WW8Num19z7"/>
    <w:rsid w:val="00FA4B7E"/>
  </w:style>
  <w:style w:type="character" w:customStyle="1" w:styleId="WW8Num19z8">
    <w:name w:val="WW8Num19z8"/>
    <w:rsid w:val="00FA4B7E"/>
  </w:style>
  <w:style w:type="character" w:customStyle="1" w:styleId="WW8Num20z0">
    <w:name w:val="WW8Num20z0"/>
    <w:rsid w:val="00FA4B7E"/>
    <w:rPr>
      <w:rFonts w:ascii="Cambria" w:hAnsi="Cambria" w:cs="Calibri"/>
      <w:color w:val="1155CC"/>
      <w:lang w:eastAsia="pl-PL"/>
    </w:rPr>
  </w:style>
  <w:style w:type="character" w:customStyle="1" w:styleId="WW8Num20z1">
    <w:name w:val="WW8Num20z1"/>
    <w:rsid w:val="00FA4B7E"/>
  </w:style>
  <w:style w:type="character" w:customStyle="1" w:styleId="WW8Num20z2">
    <w:name w:val="WW8Num20z2"/>
    <w:rsid w:val="00FA4B7E"/>
  </w:style>
  <w:style w:type="character" w:customStyle="1" w:styleId="WW8Num20z3">
    <w:name w:val="WW8Num20z3"/>
    <w:rsid w:val="00FA4B7E"/>
  </w:style>
  <w:style w:type="character" w:customStyle="1" w:styleId="WW8Num20z4">
    <w:name w:val="WW8Num20z4"/>
    <w:rsid w:val="00FA4B7E"/>
  </w:style>
  <w:style w:type="character" w:customStyle="1" w:styleId="WW8Num20z5">
    <w:name w:val="WW8Num20z5"/>
    <w:rsid w:val="00FA4B7E"/>
  </w:style>
  <w:style w:type="character" w:customStyle="1" w:styleId="WW8Num20z6">
    <w:name w:val="WW8Num20z6"/>
    <w:rsid w:val="00FA4B7E"/>
  </w:style>
  <w:style w:type="character" w:customStyle="1" w:styleId="WW8Num20z7">
    <w:name w:val="WW8Num20z7"/>
    <w:rsid w:val="00FA4B7E"/>
  </w:style>
  <w:style w:type="character" w:customStyle="1" w:styleId="WW8Num20z8">
    <w:name w:val="WW8Num20z8"/>
    <w:rsid w:val="00FA4B7E"/>
  </w:style>
  <w:style w:type="character" w:customStyle="1" w:styleId="WW8Num21z0">
    <w:name w:val="WW8Num21z0"/>
    <w:rsid w:val="00FA4B7E"/>
    <w:rPr>
      <w:rFonts w:ascii="Cambria" w:hAnsi="Cambria" w:cs="Arial" w:hint="default"/>
      <w:b/>
    </w:rPr>
  </w:style>
  <w:style w:type="character" w:customStyle="1" w:styleId="WW8Num21z1">
    <w:name w:val="WW8Num21z1"/>
    <w:rsid w:val="00FA4B7E"/>
  </w:style>
  <w:style w:type="character" w:customStyle="1" w:styleId="WW8Num21z2">
    <w:name w:val="WW8Num21z2"/>
    <w:rsid w:val="00FA4B7E"/>
  </w:style>
  <w:style w:type="character" w:customStyle="1" w:styleId="WW8Num21z3">
    <w:name w:val="WW8Num21z3"/>
    <w:rsid w:val="00FA4B7E"/>
  </w:style>
  <w:style w:type="character" w:customStyle="1" w:styleId="WW8Num21z4">
    <w:name w:val="WW8Num21z4"/>
    <w:rsid w:val="00FA4B7E"/>
  </w:style>
  <w:style w:type="character" w:customStyle="1" w:styleId="WW8Num21z5">
    <w:name w:val="WW8Num21z5"/>
    <w:rsid w:val="00FA4B7E"/>
  </w:style>
  <w:style w:type="character" w:customStyle="1" w:styleId="WW8Num21z6">
    <w:name w:val="WW8Num21z6"/>
    <w:rsid w:val="00FA4B7E"/>
  </w:style>
  <w:style w:type="character" w:customStyle="1" w:styleId="WW8Num21z7">
    <w:name w:val="WW8Num21z7"/>
    <w:rsid w:val="00FA4B7E"/>
  </w:style>
  <w:style w:type="character" w:customStyle="1" w:styleId="WW8Num21z8">
    <w:name w:val="WW8Num21z8"/>
    <w:rsid w:val="00FA4B7E"/>
  </w:style>
  <w:style w:type="character" w:customStyle="1" w:styleId="WW8Num22z0">
    <w:name w:val="WW8Num22z0"/>
    <w:rsid w:val="00FA4B7E"/>
    <w:rPr>
      <w:rFonts w:ascii="Cambria" w:hAnsi="Cambria" w:cs="Cambria" w:hint="default"/>
      <w:b/>
      <w:bCs/>
      <w:color w:val="000000"/>
      <w:sz w:val="22"/>
      <w:szCs w:val="22"/>
    </w:rPr>
  </w:style>
  <w:style w:type="character" w:customStyle="1" w:styleId="WW8Num22z1">
    <w:name w:val="WW8Num22z1"/>
    <w:rsid w:val="00FA4B7E"/>
    <w:rPr>
      <w:rFonts w:ascii="Calibri" w:eastAsia="Calibri" w:hAnsi="Calibri" w:cs="Calibri"/>
      <w:sz w:val="20"/>
      <w:szCs w:val="20"/>
    </w:rPr>
  </w:style>
  <w:style w:type="character" w:customStyle="1" w:styleId="WW8Num22z2">
    <w:name w:val="WW8Num22z2"/>
    <w:rsid w:val="00FA4B7E"/>
    <w:rPr>
      <w:rFonts w:hint="default"/>
      <w:sz w:val="16"/>
    </w:rPr>
  </w:style>
  <w:style w:type="character" w:customStyle="1" w:styleId="WW8Num22z3">
    <w:name w:val="WW8Num22z3"/>
    <w:rsid w:val="00FA4B7E"/>
  </w:style>
  <w:style w:type="character" w:customStyle="1" w:styleId="WW8Num22z4">
    <w:name w:val="WW8Num22z4"/>
    <w:rsid w:val="00FA4B7E"/>
  </w:style>
  <w:style w:type="character" w:customStyle="1" w:styleId="WW8Num22z5">
    <w:name w:val="WW8Num22z5"/>
    <w:rsid w:val="00FA4B7E"/>
  </w:style>
  <w:style w:type="character" w:customStyle="1" w:styleId="WW8Num22z6">
    <w:name w:val="WW8Num22z6"/>
    <w:rsid w:val="00FA4B7E"/>
  </w:style>
  <w:style w:type="character" w:customStyle="1" w:styleId="WW8Num22z7">
    <w:name w:val="WW8Num22z7"/>
    <w:rsid w:val="00FA4B7E"/>
  </w:style>
  <w:style w:type="character" w:customStyle="1" w:styleId="WW8Num22z8">
    <w:name w:val="WW8Num22z8"/>
    <w:rsid w:val="00FA4B7E"/>
  </w:style>
  <w:style w:type="character" w:customStyle="1" w:styleId="WW8Num23z0">
    <w:name w:val="WW8Num23z0"/>
    <w:rsid w:val="00FA4B7E"/>
    <w:rPr>
      <w:rFonts w:ascii="Cambria" w:hAnsi="Cambria" w:cs="Trebuchet MS" w:hint="default"/>
      <w:b/>
      <w:lang w:eastAsia="pl-PL"/>
    </w:rPr>
  </w:style>
  <w:style w:type="character" w:customStyle="1" w:styleId="WW8Num23z1">
    <w:name w:val="WW8Num23z1"/>
    <w:rsid w:val="00FA4B7E"/>
  </w:style>
  <w:style w:type="character" w:customStyle="1" w:styleId="WW8Num23z2">
    <w:name w:val="WW8Num23z2"/>
    <w:rsid w:val="00FA4B7E"/>
  </w:style>
  <w:style w:type="character" w:customStyle="1" w:styleId="WW8Num23z3">
    <w:name w:val="WW8Num23z3"/>
    <w:rsid w:val="00FA4B7E"/>
  </w:style>
  <w:style w:type="character" w:customStyle="1" w:styleId="WW8Num23z4">
    <w:name w:val="WW8Num23z4"/>
    <w:rsid w:val="00FA4B7E"/>
  </w:style>
  <w:style w:type="character" w:customStyle="1" w:styleId="WW8Num23z5">
    <w:name w:val="WW8Num23z5"/>
    <w:rsid w:val="00FA4B7E"/>
  </w:style>
  <w:style w:type="character" w:customStyle="1" w:styleId="WW8Num23z6">
    <w:name w:val="WW8Num23z6"/>
    <w:rsid w:val="00FA4B7E"/>
  </w:style>
  <w:style w:type="character" w:customStyle="1" w:styleId="WW8Num23z7">
    <w:name w:val="WW8Num23z7"/>
    <w:rsid w:val="00FA4B7E"/>
  </w:style>
  <w:style w:type="character" w:customStyle="1" w:styleId="WW8Num23z8">
    <w:name w:val="WW8Num23z8"/>
    <w:rsid w:val="00FA4B7E"/>
  </w:style>
  <w:style w:type="character" w:customStyle="1" w:styleId="WW8Num24z0">
    <w:name w:val="WW8Num24z0"/>
    <w:rsid w:val="00FA4B7E"/>
    <w:rPr>
      <w:rFonts w:ascii="Symbol" w:hAnsi="Symbol" w:cs="Symbol" w:hint="default"/>
      <w:color w:val="000000"/>
      <w:sz w:val="18"/>
      <w:szCs w:val="20"/>
      <w:lang w:eastAsia="pl-PL"/>
    </w:rPr>
  </w:style>
  <w:style w:type="character" w:customStyle="1" w:styleId="WW8Num24z1">
    <w:name w:val="WW8Num24z1"/>
    <w:rsid w:val="00FA4B7E"/>
    <w:rPr>
      <w:rFonts w:ascii="Courier New" w:hAnsi="Courier New" w:cs="Courier New" w:hint="default"/>
    </w:rPr>
  </w:style>
  <w:style w:type="character" w:customStyle="1" w:styleId="WW8Num24z2">
    <w:name w:val="WW8Num24z2"/>
    <w:rsid w:val="00FA4B7E"/>
    <w:rPr>
      <w:rFonts w:ascii="Wingdings" w:hAnsi="Wingdings" w:cs="Wingdings" w:hint="default"/>
    </w:rPr>
  </w:style>
  <w:style w:type="character" w:customStyle="1" w:styleId="WW8Num25z0">
    <w:name w:val="WW8Num25z0"/>
    <w:rsid w:val="00FA4B7E"/>
  </w:style>
  <w:style w:type="character" w:customStyle="1" w:styleId="WW8Num25z1">
    <w:name w:val="WW8Num25z1"/>
    <w:rsid w:val="00FA4B7E"/>
  </w:style>
  <w:style w:type="character" w:customStyle="1" w:styleId="WW8Num25z2">
    <w:name w:val="WW8Num25z2"/>
    <w:rsid w:val="00FA4B7E"/>
  </w:style>
  <w:style w:type="character" w:customStyle="1" w:styleId="WW8Num25z3">
    <w:name w:val="WW8Num25z3"/>
    <w:rsid w:val="00FA4B7E"/>
  </w:style>
  <w:style w:type="character" w:customStyle="1" w:styleId="WW8Num25z4">
    <w:name w:val="WW8Num25z4"/>
    <w:rsid w:val="00FA4B7E"/>
  </w:style>
  <w:style w:type="character" w:customStyle="1" w:styleId="WW8Num25z5">
    <w:name w:val="WW8Num25z5"/>
    <w:rsid w:val="00FA4B7E"/>
  </w:style>
  <w:style w:type="character" w:customStyle="1" w:styleId="WW8Num25z6">
    <w:name w:val="WW8Num25z6"/>
    <w:rsid w:val="00FA4B7E"/>
  </w:style>
  <w:style w:type="character" w:customStyle="1" w:styleId="WW8Num25z7">
    <w:name w:val="WW8Num25z7"/>
    <w:rsid w:val="00FA4B7E"/>
  </w:style>
  <w:style w:type="character" w:customStyle="1" w:styleId="WW8Num25z8">
    <w:name w:val="WW8Num25z8"/>
    <w:rsid w:val="00FA4B7E"/>
  </w:style>
  <w:style w:type="character" w:customStyle="1" w:styleId="WW8Num26z0">
    <w:name w:val="WW8Num26z0"/>
    <w:rsid w:val="00FA4B7E"/>
    <w:rPr>
      <w:rFonts w:ascii="Calibri" w:eastAsia="Times New Roman" w:hAnsi="Calibri" w:cs="Calibri"/>
      <w:b w:val="0"/>
      <w:color w:val="000000"/>
      <w:sz w:val="22"/>
      <w:szCs w:val="22"/>
      <w:lang w:eastAsia="pl-PL"/>
    </w:rPr>
  </w:style>
  <w:style w:type="character" w:customStyle="1" w:styleId="WW8Num26z1">
    <w:name w:val="WW8Num26z1"/>
    <w:rsid w:val="00FA4B7E"/>
  </w:style>
  <w:style w:type="character" w:customStyle="1" w:styleId="WW8Num26z2">
    <w:name w:val="WW8Num26z2"/>
    <w:rsid w:val="00FA4B7E"/>
  </w:style>
  <w:style w:type="character" w:customStyle="1" w:styleId="WW8Num26z3">
    <w:name w:val="WW8Num26z3"/>
    <w:rsid w:val="00FA4B7E"/>
  </w:style>
  <w:style w:type="character" w:customStyle="1" w:styleId="WW8Num26z4">
    <w:name w:val="WW8Num26z4"/>
    <w:rsid w:val="00FA4B7E"/>
  </w:style>
  <w:style w:type="character" w:customStyle="1" w:styleId="WW8Num26z5">
    <w:name w:val="WW8Num26z5"/>
    <w:rsid w:val="00FA4B7E"/>
  </w:style>
  <w:style w:type="character" w:customStyle="1" w:styleId="WW8Num26z6">
    <w:name w:val="WW8Num26z6"/>
    <w:rsid w:val="00FA4B7E"/>
  </w:style>
  <w:style w:type="character" w:customStyle="1" w:styleId="WW8Num26z7">
    <w:name w:val="WW8Num26z7"/>
    <w:rsid w:val="00FA4B7E"/>
  </w:style>
  <w:style w:type="character" w:customStyle="1" w:styleId="WW8Num26z8">
    <w:name w:val="WW8Num26z8"/>
    <w:rsid w:val="00FA4B7E"/>
  </w:style>
  <w:style w:type="character" w:customStyle="1" w:styleId="WW8Num27z0">
    <w:name w:val="WW8Num27z0"/>
    <w:rsid w:val="00FA4B7E"/>
    <w:rPr>
      <w:rFonts w:ascii="Cambria" w:hAnsi="Cambria" w:cs="Calibri"/>
      <w:lang w:eastAsia="pl-PL"/>
    </w:rPr>
  </w:style>
  <w:style w:type="character" w:customStyle="1" w:styleId="WW8Num27z1">
    <w:name w:val="WW8Num27z1"/>
    <w:rsid w:val="00FA4B7E"/>
  </w:style>
  <w:style w:type="character" w:customStyle="1" w:styleId="WW8Num27z2">
    <w:name w:val="WW8Num27z2"/>
    <w:rsid w:val="00FA4B7E"/>
  </w:style>
  <w:style w:type="character" w:customStyle="1" w:styleId="WW8Num27z3">
    <w:name w:val="WW8Num27z3"/>
    <w:rsid w:val="00FA4B7E"/>
  </w:style>
  <w:style w:type="character" w:customStyle="1" w:styleId="WW8Num27z4">
    <w:name w:val="WW8Num27z4"/>
    <w:rsid w:val="00FA4B7E"/>
  </w:style>
  <w:style w:type="character" w:customStyle="1" w:styleId="WW8Num27z5">
    <w:name w:val="WW8Num27z5"/>
    <w:rsid w:val="00FA4B7E"/>
  </w:style>
  <w:style w:type="character" w:customStyle="1" w:styleId="WW8Num27z6">
    <w:name w:val="WW8Num27z6"/>
    <w:rsid w:val="00FA4B7E"/>
  </w:style>
  <w:style w:type="character" w:customStyle="1" w:styleId="WW8Num27z7">
    <w:name w:val="WW8Num27z7"/>
    <w:rsid w:val="00FA4B7E"/>
  </w:style>
  <w:style w:type="character" w:customStyle="1" w:styleId="WW8Num27z8">
    <w:name w:val="WW8Num27z8"/>
    <w:rsid w:val="00FA4B7E"/>
  </w:style>
  <w:style w:type="character" w:customStyle="1" w:styleId="WW8Num28z0">
    <w:name w:val="WW8Num28z0"/>
    <w:rsid w:val="00FA4B7E"/>
    <w:rPr>
      <w:rFonts w:ascii="Calibri" w:hAnsi="Calibri" w:cs="Calibri" w:hint="default"/>
      <w:b w:val="0"/>
      <w:color w:val="000000"/>
      <w:sz w:val="22"/>
      <w:szCs w:val="22"/>
    </w:rPr>
  </w:style>
  <w:style w:type="character" w:customStyle="1" w:styleId="WW8Num28z1">
    <w:name w:val="WW8Num28z1"/>
    <w:rsid w:val="00FA4B7E"/>
    <w:rPr>
      <w:rFonts w:hint="default"/>
      <w:sz w:val="22"/>
    </w:rPr>
  </w:style>
  <w:style w:type="character" w:customStyle="1" w:styleId="WW8Num29z0">
    <w:name w:val="WW8Num29z0"/>
    <w:rsid w:val="00FA4B7E"/>
    <w:rPr>
      <w:rFonts w:ascii="Cambria" w:eastAsia="Lucida Sans Unicode" w:hAnsi="Cambria" w:cs="Tahoma"/>
      <w:b/>
      <w:kern w:val="2"/>
      <w:sz w:val="24"/>
      <w:szCs w:val="24"/>
    </w:rPr>
  </w:style>
  <w:style w:type="character" w:customStyle="1" w:styleId="WW8Num29z1">
    <w:name w:val="WW8Num29z1"/>
    <w:rsid w:val="00FA4B7E"/>
  </w:style>
  <w:style w:type="character" w:customStyle="1" w:styleId="WW8Num29z2">
    <w:name w:val="WW8Num29z2"/>
    <w:rsid w:val="00FA4B7E"/>
  </w:style>
  <w:style w:type="character" w:customStyle="1" w:styleId="WW8Num29z3">
    <w:name w:val="WW8Num29z3"/>
    <w:rsid w:val="00FA4B7E"/>
  </w:style>
  <w:style w:type="character" w:customStyle="1" w:styleId="WW8Num29z4">
    <w:name w:val="WW8Num29z4"/>
    <w:rsid w:val="00FA4B7E"/>
  </w:style>
  <w:style w:type="character" w:customStyle="1" w:styleId="WW8Num29z5">
    <w:name w:val="WW8Num29z5"/>
    <w:rsid w:val="00FA4B7E"/>
  </w:style>
  <w:style w:type="character" w:customStyle="1" w:styleId="WW8Num29z6">
    <w:name w:val="WW8Num29z6"/>
    <w:rsid w:val="00FA4B7E"/>
  </w:style>
  <w:style w:type="character" w:customStyle="1" w:styleId="WW8Num29z7">
    <w:name w:val="WW8Num29z7"/>
    <w:rsid w:val="00FA4B7E"/>
  </w:style>
  <w:style w:type="character" w:customStyle="1" w:styleId="WW8Num29z8">
    <w:name w:val="WW8Num29z8"/>
    <w:rsid w:val="00FA4B7E"/>
  </w:style>
  <w:style w:type="character" w:customStyle="1" w:styleId="WW8Num30z0">
    <w:name w:val="WW8Num30z0"/>
    <w:rsid w:val="00FA4B7E"/>
    <w:rPr>
      <w:rFonts w:ascii="Cambria" w:eastAsia="Lucida Sans Unicode" w:hAnsi="Cambria" w:cs="Tahoma"/>
      <w:b/>
      <w:kern w:val="2"/>
      <w:lang w:eastAsia="zh-CN" w:bidi="hi-IN"/>
    </w:rPr>
  </w:style>
  <w:style w:type="character" w:customStyle="1" w:styleId="WW8Num30z1">
    <w:name w:val="WW8Num30z1"/>
    <w:rsid w:val="00FA4B7E"/>
  </w:style>
  <w:style w:type="character" w:customStyle="1" w:styleId="WW8Num30z2">
    <w:name w:val="WW8Num30z2"/>
    <w:rsid w:val="00FA4B7E"/>
  </w:style>
  <w:style w:type="character" w:customStyle="1" w:styleId="WW8Num30z3">
    <w:name w:val="WW8Num30z3"/>
    <w:rsid w:val="00FA4B7E"/>
  </w:style>
  <w:style w:type="character" w:customStyle="1" w:styleId="WW8Num30z4">
    <w:name w:val="WW8Num30z4"/>
    <w:rsid w:val="00FA4B7E"/>
  </w:style>
  <w:style w:type="character" w:customStyle="1" w:styleId="WW8Num30z5">
    <w:name w:val="WW8Num30z5"/>
    <w:rsid w:val="00FA4B7E"/>
  </w:style>
  <w:style w:type="character" w:customStyle="1" w:styleId="WW8Num30z6">
    <w:name w:val="WW8Num30z6"/>
    <w:rsid w:val="00FA4B7E"/>
  </w:style>
  <w:style w:type="character" w:customStyle="1" w:styleId="WW8Num30z7">
    <w:name w:val="WW8Num30z7"/>
    <w:rsid w:val="00FA4B7E"/>
  </w:style>
  <w:style w:type="character" w:customStyle="1" w:styleId="WW8Num30z8">
    <w:name w:val="WW8Num30z8"/>
    <w:rsid w:val="00FA4B7E"/>
  </w:style>
  <w:style w:type="character" w:customStyle="1" w:styleId="WW8Num31z0">
    <w:name w:val="WW8Num31z0"/>
    <w:rsid w:val="00FA4B7E"/>
    <w:rPr>
      <w:rFonts w:ascii="Calibri" w:eastAsia="Calibri" w:hAnsi="Calibri" w:cs="Segoe UI"/>
      <w:b w:val="0"/>
      <w:color w:val="000000"/>
    </w:rPr>
  </w:style>
  <w:style w:type="character" w:customStyle="1" w:styleId="WW8Num31z1">
    <w:name w:val="WW8Num31z1"/>
    <w:rsid w:val="00FA4B7E"/>
  </w:style>
  <w:style w:type="character" w:customStyle="1" w:styleId="WW8Num31z2">
    <w:name w:val="WW8Num31z2"/>
    <w:rsid w:val="00FA4B7E"/>
  </w:style>
  <w:style w:type="character" w:customStyle="1" w:styleId="WW8Num31z3">
    <w:name w:val="WW8Num31z3"/>
    <w:rsid w:val="00FA4B7E"/>
  </w:style>
  <w:style w:type="character" w:customStyle="1" w:styleId="WW8Num31z4">
    <w:name w:val="WW8Num31z4"/>
    <w:rsid w:val="00FA4B7E"/>
  </w:style>
  <w:style w:type="character" w:customStyle="1" w:styleId="WW8Num31z5">
    <w:name w:val="WW8Num31z5"/>
    <w:rsid w:val="00FA4B7E"/>
  </w:style>
  <w:style w:type="character" w:customStyle="1" w:styleId="WW8Num31z6">
    <w:name w:val="WW8Num31z6"/>
    <w:rsid w:val="00FA4B7E"/>
  </w:style>
  <w:style w:type="character" w:customStyle="1" w:styleId="WW8Num31z7">
    <w:name w:val="WW8Num31z7"/>
    <w:rsid w:val="00FA4B7E"/>
  </w:style>
  <w:style w:type="character" w:customStyle="1" w:styleId="WW8Num31z8">
    <w:name w:val="WW8Num31z8"/>
    <w:rsid w:val="00FA4B7E"/>
  </w:style>
  <w:style w:type="character" w:customStyle="1" w:styleId="WW8Num32z0">
    <w:name w:val="WW8Num32z0"/>
    <w:rsid w:val="00FA4B7E"/>
    <w:rPr>
      <w:rFonts w:ascii="Cambria" w:hAnsi="Cambria" w:cs="Trebuchet MS"/>
      <w:color w:val="000000"/>
      <w:lang w:eastAsia="pl-PL"/>
    </w:rPr>
  </w:style>
  <w:style w:type="character" w:customStyle="1" w:styleId="WW8Num32z1">
    <w:name w:val="WW8Num32z1"/>
    <w:rsid w:val="00FA4B7E"/>
    <w:rPr>
      <w:rFonts w:hint="default"/>
    </w:rPr>
  </w:style>
  <w:style w:type="character" w:customStyle="1" w:styleId="WW8Num32z2">
    <w:name w:val="WW8Num32z2"/>
    <w:rsid w:val="00FA4B7E"/>
  </w:style>
  <w:style w:type="character" w:customStyle="1" w:styleId="WW8Num32z3">
    <w:name w:val="WW8Num32z3"/>
    <w:rsid w:val="00FA4B7E"/>
  </w:style>
  <w:style w:type="character" w:customStyle="1" w:styleId="WW8Num32z4">
    <w:name w:val="WW8Num32z4"/>
    <w:rsid w:val="00FA4B7E"/>
  </w:style>
  <w:style w:type="character" w:customStyle="1" w:styleId="WW8Num32z5">
    <w:name w:val="WW8Num32z5"/>
    <w:rsid w:val="00FA4B7E"/>
  </w:style>
  <w:style w:type="character" w:customStyle="1" w:styleId="WW8Num32z6">
    <w:name w:val="WW8Num32z6"/>
    <w:rsid w:val="00FA4B7E"/>
  </w:style>
  <w:style w:type="character" w:customStyle="1" w:styleId="WW8Num32z7">
    <w:name w:val="WW8Num32z7"/>
    <w:rsid w:val="00FA4B7E"/>
  </w:style>
  <w:style w:type="character" w:customStyle="1" w:styleId="WW8Num32z8">
    <w:name w:val="WW8Num32z8"/>
    <w:rsid w:val="00FA4B7E"/>
  </w:style>
  <w:style w:type="character" w:customStyle="1" w:styleId="WW8Num33z0">
    <w:name w:val="WW8Num33z0"/>
    <w:rsid w:val="00FA4B7E"/>
    <w:rPr>
      <w:rFonts w:ascii="Cambria" w:eastAsia="Times New Roman" w:hAnsi="Cambria" w:cs="Cambria"/>
      <w:i/>
      <w:iCs/>
      <w:color w:val="000000"/>
      <w:lang w:eastAsia="pl-PL"/>
    </w:rPr>
  </w:style>
  <w:style w:type="character" w:customStyle="1" w:styleId="WW8Num33z1">
    <w:name w:val="WW8Num33z1"/>
    <w:rsid w:val="00FA4B7E"/>
  </w:style>
  <w:style w:type="character" w:customStyle="1" w:styleId="WW8Num33z2">
    <w:name w:val="WW8Num33z2"/>
    <w:rsid w:val="00FA4B7E"/>
  </w:style>
  <w:style w:type="character" w:customStyle="1" w:styleId="WW8Num33z3">
    <w:name w:val="WW8Num33z3"/>
    <w:rsid w:val="00FA4B7E"/>
  </w:style>
  <w:style w:type="character" w:customStyle="1" w:styleId="WW8Num33z4">
    <w:name w:val="WW8Num33z4"/>
    <w:rsid w:val="00FA4B7E"/>
  </w:style>
  <w:style w:type="character" w:customStyle="1" w:styleId="WW8Num33z5">
    <w:name w:val="WW8Num33z5"/>
    <w:rsid w:val="00FA4B7E"/>
  </w:style>
  <w:style w:type="character" w:customStyle="1" w:styleId="WW8Num33z6">
    <w:name w:val="WW8Num33z6"/>
    <w:rsid w:val="00FA4B7E"/>
  </w:style>
  <w:style w:type="character" w:customStyle="1" w:styleId="WW8Num33z7">
    <w:name w:val="WW8Num33z7"/>
    <w:rsid w:val="00FA4B7E"/>
  </w:style>
  <w:style w:type="character" w:customStyle="1" w:styleId="WW8Num33z8">
    <w:name w:val="WW8Num33z8"/>
    <w:rsid w:val="00FA4B7E"/>
  </w:style>
  <w:style w:type="character" w:customStyle="1" w:styleId="WW8Num34z0">
    <w:name w:val="WW8Num34z0"/>
    <w:rsid w:val="00FA4B7E"/>
    <w:rPr>
      <w:rFonts w:ascii="Cambria" w:eastAsia="Times New Roman" w:hAnsi="Cambria" w:cs="Tahoma" w:hint="default"/>
      <w:szCs w:val="24"/>
      <w:lang w:val="x-none"/>
    </w:rPr>
  </w:style>
  <w:style w:type="character" w:customStyle="1" w:styleId="WW8Num34z1">
    <w:name w:val="WW8Num34z1"/>
    <w:rsid w:val="00FA4B7E"/>
  </w:style>
  <w:style w:type="character" w:customStyle="1" w:styleId="WW8Num34z2">
    <w:name w:val="WW8Num34z2"/>
    <w:rsid w:val="00FA4B7E"/>
  </w:style>
  <w:style w:type="character" w:customStyle="1" w:styleId="WW8Num34z3">
    <w:name w:val="WW8Num34z3"/>
    <w:rsid w:val="00FA4B7E"/>
  </w:style>
  <w:style w:type="character" w:customStyle="1" w:styleId="WW8Num34z4">
    <w:name w:val="WW8Num34z4"/>
    <w:rsid w:val="00FA4B7E"/>
  </w:style>
  <w:style w:type="character" w:customStyle="1" w:styleId="WW8Num34z5">
    <w:name w:val="WW8Num34z5"/>
    <w:rsid w:val="00FA4B7E"/>
  </w:style>
  <w:style w:type="character" w:customStyle="1" w:styleId="WW8Num34z6">
    <w:name w:val="WW8Num34z6"/>
    <w:rsid w:val="00FA4B7E"/>
  </w:style>
  <w:style w:type="character" w:customStyle="1" w:styleId="WW8Num34z7">
    <w:name w:val="WW8Num34z7"/>
    <w:rsid w:val="00FA4B7E"/>
  </w:style>
  <w:style w:type="character" w:customStyle="1" w:styleId="WW8Num34z8">
    <w:name w:val="WW8Num34z8"/>
    <w:rsid w:val="00FA4B7E"/>
  </w:style>
  <w:style w:type="character" w:customStyle="1" w:styleId="WW8Num35z0">
    <w:name w:val="WW8Num35z0"/>
    <w:rsid w:val="00FA4B7E"/>
    <w:rPr>
      <w:rFonts w:ascii="Cambria" w:hAnsi="Cambria" w:cs="Trebuchet MS" w:hint="default"/>
      <w:color w:val="000000"/>
      <w:lang w:eastAsia="pl-PL"/>
    </w:rPr>
  </w:style>
  <w:style w:type="character" w:customStyle="1" w:styleId="WW8Num35z1">
    <w:name w:val="WW8Num35z1"/>
    <w:rsid w:val="00FA4B7E"/>
  </w:style>
  <w:style w:type="character" w:customStyle="1" w:styleId="WW8Num35z2">
    <w:name w:val="WW8Num35z2"/>
    <w:rsid w:val="00FA4B7E"/>
  </w:style>
  <w:style w:type="character" w:customStyle="1" w:styleId="WW8Num35z3">
    <w:name w:val="WW8Num35z3"/>
    <w:rsid w:val="00FA4B7E"/>
  </w:style>
  <w:style w:type="character" w:customStyle="1" w:styleId="WW8Num35z4">
    <w:name w:val="WW8Num35z4"/>
    <w:rsid w:val="00FA4B7E"/>
  </w:style>
  <w:style w:type="character" w:customStyle="1" w:styleId="WW8Num35z5">
    <w:name w:val="WW8Num35z5"/>
    <w:rsid w:val="00FA4B7E"/>
  </w:style>
  <w:style w:type="character" w:customStyle="1" w:styleId="WW8Num35z6">
    <w:name w:val="WW8Num35z6"/>
    <w:rsid w:val="00FA4B7E"/>
  </w:style>
  <w:style w:type="character" w:customStyle="1" w:styleId="WW8Num35z7">
    <w:name w:val="WW8Num35z7"/>
    <w:rsid w:val="00FA4B7E"/>
  </w:style>
  <w:style w:type="character" w:customStyle="1" w:styleId="WW8Num35z8">
    <w:name w:val="WW8Num35z8"/>
    <w:rsid w:val="00FA4B7E"/>
  </w:style>
  <w:style w:type="character" w:customStyle="1" w:styleId="WW8Num36z0">
    <w:name w:val="WW8Num36z0"/>
    <w:rsid w:val="00FA4B7E"/>
    <w:rPr>
      <w:rFonts w:ascii="Symbol" w:hAnsi="Symbol" w:cs="Symbol" w:hint="default"/>
      <w:color w:val="000000"/>
      <w:sz w:val="18"/>
      <w:szCs w:val="20"/>
      <w:lang w:eastAsia="pl-PL"/>
    </w:rPr>
  </w:style>
  <w:style w:type="character" w:customStyle="1" w:styleId="WW8Num36z1">
    <w:name w:val="WW8Num36z1"/>
    <w:rsid w:val="00FA4B7E"/>
    <w:rPr>
      <w:rFonts w:ascii="Courier New" w:hAnsi="Courier New" w:cs="Courier New" w:hint="default"/>
    </w:rPr>
  </w:style>
  <w:style w:type="character" w:customStyle="1" w:styleId="WW8Num36z2">
    <w:name w:val="WW8Num36z2"/>
    <w:rsid w:val="00FA4B7E"/>
    <w:rPr>
      <w:rFonts w:ascii="Wingdings" w:hAnsi="Wingdings" w:cs="Wingdings" w:hint="default"/>
    </w:rPr>
  </w:style>
  <w:style w:type="character" w:customStyle="1" w:styleId="WW8Num37z0">
    <w:name w:val="WW8Num37z0"/>
    <w:rsid w:val="00FA4B7E"/>
    <w:rPr>
      <w:rFonts w:ascii="Cambria" w:hAnsi="Cambria" w:cs="Calibri"/>
    </w:rPr>
  </w:style>
  <w:style w:type="character" w:customStyle="1" w:styleId="WW8Num37z1">
    <w:name w:val="WW8Num37z1"/>
    <w:rsid w:val="00FA4B7E"/>
    <w:rPr>
      <w:rFonts w:ascii="Cambria" w:hAnsi="Cambria" w:cs="Trebuchet MS"/>
      <w:color w:val="000000"/>
      <w:lang w:eastAsia="pl-PL"/>
    </w:rPr>
  </w:style>
  <w:style w:type="character" w:customStyle="1" w:styleId="WW8Num37z2">
    <w:name w:val="WW8Num37z2"/>
    <w:rsid w:val="00FA4B7E"/>
    <w:rPr>
      <w:rFonts w:hint="default"/>
      <w:sz w:val="20"/>
      <w:szCs w:val="20"/>
    </w:rPr>
  </w:style>
  <w:style w:type="character" w:customStyle="1" w:styleId="WW8Num37z3">
    <w:name w:val="WW8Num37z3"/>
    <w:rsid w:val="00FA4B7E"/>
    <w:rPr>
      <w:rFonts w:hint="default"/>
      <w:color w:val="000000"/>
    </w:rPr>
  </w:style>
  <w:style w:type="character" w:customStyle="1" w:styleId="WW8Num37z4">
    <w:name w:val="WW8Num37z4"/>
    <w:rsid w:val="00FA4B7E"/>
  </w:style>
  <w:style w:type="character" w:customStyle="1" w:styleId="WW8Num37z5">
    <w:name w:val="WW8Num37z5"/>
    <w:rsid w:val="00FA4B7E"/>
  </w:style>
  <w:style w:type="character" w:customStyle="1" w:styleId="WW8Num37z6">
    <w:name w:val="WW8Num37z6"/>
    <w:rsid w:val="00FA4B7E"/>
  </w:style>
  <w:style w:type="character" w:customStyle="1" w:styleId="WW8Num37z7">
    <w:name w:val="WW8Num37z7"/>
    <w:rsid w:val="00FA4B7E"/>
  </w:style>
  <w:style w:type="character" w:customStyle="1" w:styleId="WW8Num37z8">
    <w:name w:val="WW8Num37z8"/>
    <w:rsid w:val="00FA4B7E"/>
  </w:style>
  <w:style w:type="character" w:customStyle="1" w:styleId="WW8Num38z0">
    <w:name w:val="WW8Num38z0"/>
    <w:rsid w:val="00FA4B7E"/>
    <w:rPr>
      <w:rFonts w:ascii="Cambria" w:hAnsi="Cambria" w:cs="Calibri"/>
      <w:color w:val="1155CC"/>
      <w:u w:val="none"/>
    </w:rPr>
  </w:style>
  <w:style w:type="character" w:customStyle="1" w:styleId="Domylnaczcionkaakapitu1">
    <w:name w:val="Domyślna czcionka akapitu1"/>
    <w:rsid w:val="00FA4B7E"/>
  </w:style>
  <w:style w:type="character" w:styleId="Hipercze">
    <w:name w:val="Hyperlink"/>
    <w:rsid w:val="00FA4B7E"/>
    <w:rPr>
      <w:color w:val="0000FF"/>
      <w:u w:val="single"/>
    </w:rPr>
  </w:style>
  <w:style w:type="character" w:customStyle="1" w:styleId="AkapitzlistZnak">
    <w:name w:val="Akapit z listą Znak"/>
    <w:aliases w:val="CW_Lista Znak,wypunktowanie Znak,Numerowanie Znak,Akapit z listą BS Znak,List Paragraph Znak,Kolorowa lista — akcent 11 Znak,L1 Znak"/>
    <w:uiPriority w:val="34"/>
    <w:rsid w:val="00FA4B7E"/>
    <w:rPr>
      <w:rFonts w:ascii="Times New Roman" w:eastAsia="Times New Roman" w:hAnsi="Times New Roman" w:cs="Times New Roman"/>
      <w:sz w:val="24"/>
      <w:szCs w:val="24"/>
    </w:rPr>
  </w:style>
  <w:style w:type="character" w:customStyle="1" w:styleId="NagwekZnak">
    <w:name w:val="Nagłówek Znak"/>
    <w:uiPriority w:val="99"/>
    <w:rsid w:val="00FA4B7E"/>
    <w:rPr>
      <w:sz w:val="22"/>
      <w:szCs w:val="22"/>
    </w:rPr>
  </w:style>
  <w:style w:type="character" w:customStyle="1" w:styleId="StopkaZnak">
    <w:name w:val="Stopka Znak"/>
    <w:rsid w:val="00FA4B7E"/>
    <w:rPr>
      <w:sz w:val="22"/>
      <w:szCs w:val="22"/>
    </w:rPr>
  </w:style>
  <w:style w:type="character" w:customStyle="1" w:styleId="TekstpodstawowyZnak">
    <w:name w:val="Tekst podstawowy Znak"/>
    <w:rsid w:val="00FA4B7E"/>
    <w:rPr>
      <w:rFonts w:ascii="Liberation Serif" w:eastAsia="SimSun" w:hAnsi="Liberation Serif" w:cs="Lucida Sans"/>
      <w:kern w:val="2"/>
      <w:sz w:val="24"/>
      <w:szCs w:val="24"/>
      <w:lang w:eastAsia="zh-CN" w:bidi="hi-IN"/>
    </w:rPr>
  </w:style>
  <w:style w:type="character" w:styleId="Pogrubienie">
    <w:name w:val="Strong"/>
    <w:qFormat/>
    <w:rsid w:val="00FA4B7E"/>
    <w:rPr>
      <w:b/>
      <w:bCs/>
    </w:rPr>
  </w:style>
  <w:style w:type="character" w:customStyle="1" w:styleId="TekstdymkaZnak">
    <w:name w:val="Tekst dymka Znak"/>
    <w:rsid w:val="00FA4B7E"/>
    <w:rPr>
      <w:rFonts w:ascii="Tahoma" w:hAnsi="Tahoma" w:cs="Tahoma"/>
      <w:sz w:val="16"/>
      <w:szCs w:val="16"/>
    </w:rPr>
  </w:style>
  <w:style w:type="character" w:customStyle="1" w:styleId="Znakiprzypiswdolnych">
    <w:name w:val="Znaki przypisów dolnych"/>
    <w:rsid w:val="00FA4B7E"/>
  </w:style>
  <w:style w:type="character" w:styleId="Odwoanieprzypisudolnego">
    <w:name w:val="footnote reference"/>
    <w:rsid w:val="00FA4B7E"/>
    <w:rPr>
      <w:vertAlign w:val="superscript"/>
    </w:rPr>
  </w:style>
  <w:style w:type="character" w:styleId="Odwoanieprzypisukocowego">
    <w:name w:val="endnote reference"/>
    <w:rsid w:val="00FA4B7E"/>
    <w:rPr>
      <w:vertAlign w:val="superscript"/>
    </w:rPr>
  </w:style>
  <w:style w:type="character" w:customStyle="1" w:styleId="Znakiprzypiswkocowych">
    <w:name w:val="Znaki przypisów końcowych"/>
    <w:rsid w:val="00FA4B7E"/>
  </w:style>
  <w:style w:type="paragraph" w:customStyle="1" w:styleId="Nagwek10">
    <w:name w:val="Nagłówek1"/>
    <w:basedOn w:val="Normalny"/>
    <w:next w:val="Tekstpodstawowy"/>
    <w:rsid w:val="00FA4B7E"/>
    <w:pPr>
      <w:keepNext/>
      <w:suppressAutoHyphens/>
      <w:spacing w:before="240" w:after="120" w:line="256" w:lineRule="auto"/>
    </w:pPr>
    <w:rPr>
      <w:rFonts w:ascii="Liberation Sans" w:eastAsia="Microsoft YaHei" w:hAnsi="Liberation Sans" w:cs="Lucida Sans"/>
      <w:sz w:val="28"/>
      <w:szCs w:val="28"/>
      <w:lang w:eastAsia="zh-CN"/>
    </w:rPr>
  </w:style>
  <w:style w:type="paragraph" w:styleId="Tekstpodstawowy">
    <w:name w:val="Body Text"/>
    <w:basedOn w:val="Normalny"/>
    <w:link w:val="TekstpodstawowyZnak1"/>
    <w:rsid w:val="00FA4B7E"/>
    <w:pPr>
      <w:keepLines/>
      <w:widowControl w:val="0"/>
      <w:suppressAutoHyphens/>
      <w:spacing w:after="120" w:line="240" w:lineRule="auto"/>
    </w:pPr>
    <w:rPr>
      <w:rFonts w:ascii="Liberation Serif" w:eastAsia="SimSun" w:hAnsi="Liberation Serif" w:cs="Lucida Sans"/>
      <w:kern w:val="2"/>
      <w:sz w:val="24"/>
      <w:szCs w:val="24"/>
      <w:lang w:eastAsia="zh-CN" w:bidi="hi-IN"/>
    </w:rPr>
  </w:style>
  <w:style w:type="character" w:customStyle="1" w:styleId="TekstpodstawowyZnak1">
    <w:name w:val="Tekst podstawowy Znak1"/>
    <w:basedOn w:val="Domylnaczcionkaakapitu"/>
    <w:link w:val="Tekstpodstawowy"/>
    <w:rsid w:val="00FA4B7E"/>
    <w:rPr>
      <w:rFonts w:ascii="Liberation Serif" w:eastAsia="SimSun" w:hAnsi="Liberation Serif" w:cs="Lucida Sans"/>
      <w:kern w:val="2"/>
      <w:sz w:val="24"/>
      <w:szCs w:val="24"/>
      <w:lang w:eastAsia="zh-CN" w:bidi="hi-IN"/>
    </w:rPr>
  </w:style>
  <w:style w:type="paragraph" w:styleId="Lista">
    <w:name w:val="List"/>
    <w:basedOn w:val="Tekstpodstawowy"/>
    <w:rsid w:val="00FA4B7E"/>
  </w:style>
  <w:style w:type="paragraph" w:styleId="Legenda">
    <w:name w:val="caption"/>
    <w:basedOn w:val="Normalny"/>
    <w:qFormat/>
    <w:rsid w:val="00FA4B7E"/>
    <w:pPr>
      <w:suppressLineNumbers/>
      <w:suppressAutoHyphens/>
      <w:spacing w:before="120" w:after="120" w:line="256" w:lineRule="auto"/>
    </w:pPr>
    <w:rPr>
      <w:rFonts w:ascii="Calibri" w:eastAsia="Calibri" w:hAnsi="Calibri" w:cs="Lucida Sans"/>
      <w:i/>
      <w:iCs/>
      <w:sz w:val="24"/>
      <w:szCs w:val="24"/>
      <w:lang w:eastAsia="zh-CN"/>
    </w:rPr>
  </w:style>
  <w:style w:type="paragraph" w:customStyle="1" w:styleId="Indeks">
    <w:name w:val="Indeks"/>
    <w:basedOn w:val="Normalny"/>
    <w:rsid w:val="00FA4B7E"/>
    <w:pPr>
      <w:suppressLineNumbers/>
      <w:suppressAutoHyphens/>
      <w:spacing w:line="256" w:lineRule="auto"/>
    </w:pPr>
    <w:rPr>
      <w:rFonts w:ascii="Calibri" w:eastAsia="Calibri" w:hAnsi="Calibri" w:cs="Times New Roman"/>
    </w:rPr>
  </w:style>
  <w:style w:type="paragraph" w:customStyle="1" w:styleId="Default">
    <w:name w:val="Default"/>
    <w:qFormat/>
    <w:rsid w:val="00FA4B7E"/>
    <w:pPr>
      <w:suppressAutoHyphens/>
      <w:autoSpaceDE w:val="0"/>
      <w:spacing w:after="0" w:line="240" w:lineRule="auto"/>
    </w:pPr>
    <w:rPr>
      <w:rFonts w:ascii="Trebuchet MS" w:eastAsia="Calibri" w:hAnsi="Trebuchet MS" w:cs="Trebuchet MS"/>
      <w:color w:val="000000"/>
      <w:sz w:val="24"/>
      <w:szCs w:val="24"/>
      <w:lang w:eastAsia="zh-CN"/>
    </w:rPr>
  </w:style>
  <w:style w:type="paragraph" w:styleId="Akapitzlist">
    <w:name w:val="List Paragraph"/>
    <w:aliases w:val="CW_Lista,wypunktowanie,Numerowanie,Akapit z listą BS,List Paragraph,Kolorowa lista — akcent 11,L1"/>
    <w:basedOn w:val="Normalny"/>
    <w:qFormat/>
    <w:rsid w:val="00FA4B7E"/>
    <w:pPr>
      <w:suppressAutoHyphens/>
      <w:spacing w:after="0" w:line="240" w:lineRule="auto"/>
      <w:ind w:left="708"/>
    </w:pPr>
    <w:rPr>
      <w:rFonts w:ascii="Times New Roman" w:eastAsia="Times New Roman" w:hAnsi="Times New Roman" w:cs="Times New Roman"/>
      <w:sz w:val="24"/>
      <w:szCs w:val="24"/>
      <w:lang w:eastAsia="zh-CN"/>
    </w:rPr>
  </w:style>
  <w:style w:type="paragraph" w:customStyle="1" w:styleId="arimr">
    <w:name w:val="arimr"/>
    <w:basedOn w:val="Normalny"/>
    <w:rsid w:val="00FA4B7E"/>
    <w:pPr>
      <w:widowControl w:val="0"/>
      <w:suppressAutoHyphens/>
      <w:snapToGrid w:val="0"/>
      <w:spacing w:after="0" w:line="360" w:lineRule="auto"/>
    </w:pPr>
    <w:rPr>
      <w:rFonts w:ascii="Times New Roman" w:eastAsia="Times New Roman" w:hAnsi="Times New Roman" w:cs="Times New Roman"/>
      <w:sz w:val="24"/>
      <w:szCs w:val="20"/>
      <w:lang w:val="en-US" w:eastAsia="zh-CN"/>
    </w:rPr>
  </w:style>
  <w:style w:type="paragraph" w:customStyle="1" w:styleId="pkt1">
    <w:name w:val="pkt1"/>
    <w:basedOn w:val="Normalny"/>
    <w:rsid w:val="00FA4B7E"/>
    <w:pPr>
      <w:suppressAutoHyphens/>
      <w:spacing w:before="60" w:after="60" w:line="240" w:lineRule="auto"/>
      <w:ind w:left="850" w:hanging="425"/>
      <w:jc w:val="both"/>
    </w:pPr>
    <w:rPr>
      <w:rFonts w:ascii="Times New Roman" w:eastAsia="Times New Roman" w:hAnsi="Times New Roman" w:cs="Times New Roman"/>
      <w:sz w:val="24"/>
      <w:szCs w:val="20"/>
      <w:lang w:eastAsia="zh-CN"/>
    </w:rPr>
  </w:style>
  <w:style w:type="paragraph" w:customStyle="1" w:styleId="Listapunktowana31">
    <w:name w:val="Lista punktowana 31"/>
    <w:basedOn w:val="Normalny"/>
    <w:rsid w:val="00FA4B7E"/>
    <w:pPr>
      <w:numPr>
        <w:numId w:val="2"/>
      </w:numPr>
      <w:suppressAutoHyphens/>
      <w:spacing w:after="0" w:line="240" w:lineRule="auto"/>
    </w:pPr>
    <w:rPr>
      <w:rFonts w:ascii="Times New Roman" w:eastAsia="Times New Roman" w:hAnsi="Times New Roman" w:cs="Times New Roman"/>
      <w:sz w:val="24"/>
      <w:szCs w:val="24"/>
      <w:lang w:eastAsia="zh-CN"/>
    </w:rPr>
  </w:style>
  <w:style w:type="paragraph" w:customStyle="1" w:styleId="Gwkaistopka">
    <w:name w:val="Główka i stopka"/>
    <w:basedOn w:val="Normalny"/>
    <w:rsid w:val="00FA4B7E"/>
    <w:pPr>
      <w:suppressLineNumbers/>
      <w:tabs>
        <w:tab w:val="center" w:pos="4819"/>
        <w:tab w:val="right" w:pos="9638"/>
      </w:tabs>
      <w:suppressAutoHyphens/>
      <w:spacing w:line="256" w:lineRule="auto"/>
    </w:pPr>
    <w:rPr>
      <w:rFonts w:ascii="Calibri" w:eastAsia="Calibri" w:hAnsi="Calibri" w:cs="Times New Roman"/>
      <w:lang w:eastAsia="zh-CN"/>
    </w:rPr>
  </w:style>
  <w:style w:type="paragraph" w:styleId="Nagwek">
    <w:name w:val="header"/>
    <w:basedOn w:val="Normalny"/>
    <w:link w:val="NagwekZnak1"/>
    <w:uiPriority w:val="99"/>
    <w:rsid w:val="00FA4B7E"/>
    <w:pPr>
      <w:tabs>
        <w:tab w:val="center" w:pos="4536"/>
        <w:tab w:val="right" w:pos="9072"/>
      </w:tabs>
      <w:suppressAutoHyphens/>
      <w:spacing w:line="256" w:lineRule="auto"/>
    </w:pPr>
    <w:rPr>
      <w:rFonts w:ascii="Calibri" w:eastAsia="Calibri" w:hAnsi="Calibri" w:cs="Times New Roman"/>
      <w:lang w:eastAsia="zh-CN"/>
    </w:rPr>
  </w:style>
  <w:style w:type="character" w:customStyle="1" w:styleId="NagwekZnak1">
    <w:name w:val="Nagłówek Znak1"/>
    <w:basedOn w:val="Domylnaczcionkaakapitu"/>
    <w:link w:val="Nagwek"/>
    <w:rsid w:val="00FA4B7E"/>
    <w:rPr>
      <w:rFonts w:ascii="Calibri" w:eastAsia="Calibri" w:hAnsi="Calibri" w:cs="Times New Roman"/>
      <w:lang w:eastAsia="zh-CN"/>
    </w:rPr>
  </w:style>
  <w:style w:type="paragraph" w:styleId="Stopka">
    <w:name w:val="footer"/>
    <w:basedOn w:val="Normalny"/>
    <w:link w:val="StopkaZnak1"/>
    <w:rsid w:val="00FA4B7E"/>
    <w:pPr>
      <w:tabs>
        <w:tab w:val="center" w:pos="4536"/>
        <w:tab w:val="right" w:pos="9072"/>
      </w:tabs>
      <w:suppressAutoHyphens/>
      <w:spacing w:line="256" w:lineRule="auto"/>
    </w:pPr>
    <w:rPr>
      <w:rFonts w:ascii="Calibri" w:eastAsia="Calibri" w:hAnsi="Calibri" w:cs="Times New Roman"/>
      <w:lang w:eastAsia="zh-CN"/>
    </w:rPr>
  </w:style>
  <w:style w:type="character" w:customStyle="1" w:styleId="StopkaZnak1">
    <w:name w:val="Stopka Znak1"/>
    <w:basedOn w:val="Domylnaczcionkaakapitu"/>
    <w:link w:val="Stopka"/>
    <w:rsid w:val="00FA4B7E"/>
    <w:rPr>
      <w:rFonts w:ascii="Calibri" w:eastAsia="Calibri" w:hAnsi="Calibri" w:cs="Times New Roman"/>
      <w:lang w:eastAsia="zh-CN"/>
    </w:rPr>
  </w:style>
  <w:style w:type="paragraph" w:customStyle="1" w:styleId="LO-Normal">
    <w:name w:val="LO-Normal"/>
    <w:basedOn w:val="Normalny"/>
    <w:rsid w:val="00FA4B7E"/>
    <w:pPr>
      <w:widowControl w:val="0"/>
      <w:suppressAutoHyphens/>
      <w:autoSpaceDE w:val="0"/>
      <w:spacing w:after="0" w:line="240" w:lineRule="auto"/>
    </w:pPr>
    <w:rPr>
      <w:rFonts w:ascii="MS Sans Serif" w:eastAsia="MS Sans Serif" w:hAnsi="MS Sans Serif" w:cs="MS Sans Serif"/>
      <w:kern w:val="2"/>
      <w:sz w:val="24"/>
      <w:szCs w:val="24"/>
      <w:lang w:eastAsia="zh-CN" w:bidi="hi-IN"/>
    </w:rPr>
  </w:style>
  <w:style w:type="paragraph" w:customStyle="1" w:styleId="Standard">
    <w:name w:val="Standard"/>
    <w:rsid w:val="00FA4B7E"/>
    <w:pPr>
      <w:widowControl w:val="0"/>
      <w:suppressAutoHyphens/>
      <w:spacing w:after="0" w:line="240" w:lineRule="auto"/>
      <w:textAlignment w:val="baseline"/>
    </w:pPr>
    <w:rPr>
      <w:rFonts w:ascii="Times New Roman" w:eastAsia="Lucida Sans Unicode" w:hAnsi="Times New Roman" w:cs="Tahoma"/>
      <w:kern w:val="2"/>
      <w:sz w:val="24"/>
      <w:szCs w:val="24"/>
      <w:lang w:eastAsia="zh-CN"/>
    </w:rPr>
  </w:style>
  <w:style w:type="paragraph" w:styleId="Tekstdymka">
    <w:name w:val="Balloon Text"/>
    <w:basedOn w:val="Normalny"/>
    <w:link w:val="TekstdymkaZnak1"/>
    <w:rsid w:val="00FA4B7E"/>
    <w:pPr>
      <w:suppressAutoHyphens/>
      <w:spacing w:after="0" w:line="240" w:lineRule="auto"/>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FA4B7E"/>
    <w:rPr>
      <w:rFonts w:ascii="Tahoma" w:eastAsia="Calibri" w:hAnsi="Tahoma" w:cs="Tahoma"/>
      <w:sz w:val="16"/>
      <w:szCs w:val="16"/>
      <w:lang w:eastAsia="zh-CN"/>
    </w:rPr>
  </w:style>
  <w:style w:type="paragraph" w:styleId="NormalnyWeb">
    <w:name w:val="Normal (Web)"/>
    <w:basedOn w:val="Normalny"/>
    <w:rsid w:val="00FA4B7E"/>
    <w:pPr>
      <w:suppressAutoHyphens/>
      <w:spacing w:before="280" w:after="142" w:line="288" w:lineRule="auto"/>
    </w:pPr>
    <w:rPr>
      <w:rFonts w:ascii="Times New Roman" w:eastAsia="Times New Roman" w:hAnsi="Times New Roman" w:cs="Times New Roman"/>
      <w:sz w:val="24"/>
      <w:szCs w:val="24"/>
      <w:lang w:eastAsia="zh-CN"/>
    </w:rPr>
  </w:style>
  <w:style w:type="paragraph" w:styleId="Tekstprzypisudolnego">
    <w:name w:val="footnote text"/>
    <w:basedOn w:val="Normalny"/>
    <w:link w:val="TekstprzypisudolnegoZnak"/>
    <w:rsid w:val="00FA4B7E"/>
    <w:pPr>
      <w:suppressLineNumbers/>
      <w:suppressAutoHyphens/>
      <w:spacing w:line="256" w:lineRule="auto"/>
      <w:ind w:left="340" w:hanging="340"/>
    </w:pPr>
    <w:rPr>
      <w:rFonts w:ascii="Calibri" w:eastAsia="Calibri" w:hAnsi="Calibri" w:cs="Times New Roman"/>
      <w:sz w:val="20"/>
      <w:szCs w:val="20"/>
      <w:lang w:eastAsia="zh-CN"/>
    </w:rPr>
  </w:style>
  <w:style w:type="character" w:customStyle="1" w:styleId="TekstprzypisudolnegoZnak">
    <w:name w:val="Tekst przypisu dolnego Znak"/>
    <w:basedOn w:val="Domylnaczcionkaakapitu"/>
    <w:link w:val="Tekstprzypisudolnego"/>
    <w:rsid w:val="00FA4B7E"/>
    <w:rPr>
      <w:rFonts w:ascii="Calibri" w:eastAsia="Calibri" w:hAnsi="Calibri" w:cs="Times New Roman"/>
      <w:sz w:val="20"/>
      <w:szCs w:val="20"/>
      <w:lang w:eastAsia="zh-CN"/>
    </w:rPr>
  </w:style>
  <w:style w:type="paragraph" w:customStyle="1" w:styleId="Zawartotabeli">
    <w:name w:val="Zawartość tabeli"/>
    <w:basedOn w:val="Normalny"/>
    <w:rsid w:val="00FA4B7E"/>
    <w:pPr>
      <w:widowControl w:val="0"/>
      <w:suppressLineNumbers/>
      <w:suppressAutoHyphens/>
      <w:spacing w:line="256" w:lineRule="auto"/>
    </w:pPr>
    <w:rPr>
      <w:rFonts w:ascii="Calibri" w:eastAsia="Calibri" w:hAnsi="Calibri" w:cs="Times New Roman"/>
      <w:lang w:eastAsia="zh-CN"/>
    </w:rPr>
  </w:style>
  <w:style w:type="paragraph" w:customStyle="1" w:styleId="Nagwektabeli">
    <w:name w:val="Nagłówek tabeli"/>
    <w:basedOn w:val="Zawartotabeli"/>
    <w:rsid w:val="00FA4B7E"/>
    <w:pPr>
      <w:jc w:val="center"/>
    </w:pPr>
    <w:rPr>
      <w:b/>
      <w:bCs/>
    </w:rPr>
  </w:style>
  <w:style w:type="character" w:styleId="Odwoaniedokomentarza">
    <w:name w:val="annotation reference"/>
    <w:uiPriority w:val="99"/>
    <w:semiHidden/>
    <w:unhideWhenUsed/>
    <w:rsid w:val="00FA4B7E"/>
    <w:rPr>
      <w:sz w:val="16"/>
      <w:szCs w:val="16"/>
    </w:rPr>
  </w:style>
  <w:style w:type="paragraph" w:styleId="Tekstkomentarza">
    <w:name w:val="annotation text"/>
    <w:basedOn w:val="Normalny"/>
    <w:link w:val="TekstkomentarzaZnak"/>
    <w:uiPriority w:val="99"/>
    <w:unhideWhenUsed/>
    <w:rsid w:val="00FA4B7E"/>
    <w:pPr>
      <w:suppressAutoHyphens/>
      <w:spacing w:line="256" w:lineRule="auto"/>
    </w:pPr>
    <w:rPr>
      <w:rFonts w:ascii="Calibri" w:eastAsia="Calibri" w:hAnsi="Calibri" w:cs="Times New Roman"/>
      <w:sz w:val="20"/>
      <w:szCs w:val="20"/>
      <w:lang w:eastAsia="zh-CN"/>
    </w:rPr>
  </w:style>
  <w:style w:type="character" w:customStyle="1" w:styleId="TekstkomentarzaZnak">
    <w:name w:val="Tekst komentarza Znak"/>
    <w:basedOn w:val="Domylnaczcionkaakapitu"/>
    <w:link w:val="Tekstkomentarza"/>
    <w:uiPriority w:val="99"/>
    <w:rsid w:val="00FA4B7E"/>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A4B7E"/>
    <w:rPr>
      <w:b/>
      <w:bCs/>
    </w:rPr>
  </w:style>
  <w:style w:type="character" w:customStyle="1" w:styleId="TematkomentarzaZnak">
    <w:name w:val="Temat komentarza Znak"/>
    <w:basedOn w:val="TekstkomentarzaZnak"/>
    <w:link w:val="Tematkomentarza"/>
    <w:uiPriority w:val="99"/>
    <w:semiHidden/>
    <w:rsid w:val="00FA4B7E"/>
    <w:rPr>
      <w:rFonts w:ascii="Calibri" w:eastAsia="Calibri" w:hAnsi="Calibri" w:cs="Times New Roman"/>
      <w:b/>
      <w:bCs/>
      <w:sz w:val="20"/>
      <w:szCs w:val="20"/>
      <w:lang w:eastAsia="zh-CN"/>
    </w:rPr>
  </w:style>
  <w:style w:type="paragraph" w:styleId="Poprawka">
    <w:name w:val="Revision"/>
    <w:hidden/>
    <w:uiPriority w:val="99"/>
    <w:semiHidden/>
    <w:rsid w:val="00FA4B7E"/>
    <w:pPr>
      <w:spacing w:after="0" w:line="240" w:lineRule="auto"/>
    </w:pPr>
    <w:rPr>
      <w:rFonts w:ascii="Calibri" w:eastAsia="Calibri" w:hAnsi="Calibri" w:cs="Times New Roman"/>
      <w:lang w:eastAsia="zh-CN"/>
    </w:rPr>
  </w:style>
  <w:style w:type="paragraph" w:customStyle="1" w:styleId="Normalny1">
    <w:name w:val="Normalny1"/>
    <w:rsid w:val="00EC4F69"/>
    <w:pPr>
      <w:pBdr>
        <w:top w:val="none" w:sz="0" w:space="0" w:color="000000"/>
        <w:left w:val="none" w:sz="0" w:space="0" w:color="000000"/>
        <w:bottom w:val="none" w:sz="0" w:space="0" w:color="000000"/>
        <w:right w:val="none" w:sz="0" w:space="0" w:color="000000"/>
      </w:pBdr>
      <w:suppressAutoHyphens/>
      <w:spacing w:line="256" w:lineRule="auto"/>
    </w:pPr>
    <w:rPr>
      <w:rFonts w:ascii="Calibri" w:eastAsia="Calibri" w:hAnsi="Calibri" w:cs="Times New Roman"/>
    </w:rPr>
  </w:style>
  <w:style w:type="paragraph" w:customStyle="1" w:styleId="Textbody">
    <w:name w:val="Text body"/>
    <w:basedOn w:val="Normalny"/>
    <w:qFormat/>
    <w:rsid w:val="00131FED"/>
    <w:pPr>
      <w:keepLines/>
      <w:widowControl w:val="0"/>
      <w:suppressAutoHyphens/>
      <w:autoSpaceDN w:val="0"/>
      <w:spacing w:after="120" w:line="240" w:lineRule="auto"/>
    </w:pPr>
    <w:rPr>
      <w:rFonts w:ascii="Times New Roman" w:eastAsia="Lucida Sans Unicode" w:hAnsi="Times New Roman" w:cs="Tahoma"/>
      <w:kern w:val="3"/>
      <w:sz w:val="24"/>
      <w:szCs w:val="24"/>
      <w:lang w:eastAsia="pl-PL"/>
    </w:rPr>
  </w:style>
  <w:style w:type="character" w:customStyle="1" w:styleId="Nierozpoznanawzmianka1">
    <w:name w:val="Nierozpoznana wzmianka1"/>
    <w:basedOn w:val="Domylnaczcionkaakapitu"/>
    <w:uiPriority w:val="99"/>
    <w:semiHidden/>
    <w:unhideWhenUsed/>
    <w:rsid w:val="009377C0"/>
    <w:rPr>
      <w:color w:val="605E5C"/>
      <w:shd w:val="clear" w:color="auto" w:fill="E1DFDD"/>
    </w:rPr>
  </w:style>
  <w:style w:type="table" w:styleId="Tabela-Siatka">
    <w:name w:val="Table Grid"/>
    <w:basedOn w:val="Standardowy"/>
    <w:uiPriority w:val="39"/>
    <w:rsid w:val="003F6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B59FA"/>
  </w:style>
  <w:style w:type="character" w:styleId="Nierozpoznanawzmianka">
    <w:name w:val="Unresolved Mention"/>
    <w:basedOn w:val="Domylnaczcionkaakapitu"/>
    <w:uiPriority w:val="99"/>
    <w:semiHidden/>
    <w:unhideWhenUsed/>
    <w:rsid w:val="00BF13E8"/>
    <w:rPr>
      <w:color w:val="605E5C"/>
      <w:shd w:val="clear" w:color="auto" w:fill="E1DFDD"/>
    </w:rPr>
  </w:style>
  <w:style w:type="character" w:customStyle="1" w:styleId="Teksttreci">
    <w:name w:val="Tekst treści_"/>
    <w:basedOn w:val="Domylnaczcionkaakapitu"/>
    <w:link w:val="Teksttreci0"/>
    <w:rsid w:val="00B57F01"/>
    <w:rPr>
      <w:rFonts w:ascii="Calibri" w:eastAsia="Calibri" w:hAnsi="Calibri" w:cs="Calibri"/>
      <w:sz w:val="20"/>
      <w:szCs w:val="20"/>
    </w:rPr>
  </w:style>
  <w:style w:type="paragraph" w:customStyle="1" w:styleId="Teksttreci0">
    <w:name w:val="Tekst treści"/>
    <w:basedOn w:val="Normalny"/>
    <w:link w:val="Teksttreci"/>
    <w:rsid w:val="00B57F01"/>
    <w:pPr>
      <w:widowControl w:val="0"/>
      <w:spacing w:after="0" w:line="269" w:lineRule="auto"/>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43900">
      <w:bodyDiv w:val="1"/>
      <w:marLeft w:val="0"/>
      <w:marRight w:val="0"/>
      <w:marTop w:val="0"/>
      <w:marBottom w:val="0"/>
      <w:divBdr>
        <w:top w:val="none" w:sz="0" w:space="0" w:color="auto"/>
        <w:left w:val="none" w:sz="0" w:space="0" w:color="auto"/>
        <w:bottom w:val="none" w:sz="0" w:space="0" w:color="auto"/>
        <w:right w:val="none" w:sz="0" w:space="0" w:color="auto"/>
      </w:divBdr>
    </w:div>
    <w:div w:id="682367343">
      <w:bodyDiv w:val="1"/>
      <w:marLeft w:val="0"/>
      <w:marRight w:val="0"/>
      <w:marTop w:val="0"/>
      <w:marBottom w:val="0"/>
      <w:divBdr>
        <w:top w:val="none" w:sz="0" w:space="0" w:color="auto"/>
        <w:left w:val="none" w:sz="0" w:space="0" w:color="auto"/>
        <w:bottom w:val="none" w:sz="0" w:space="0" w:color="auto"/>
        <w:right w:val="none" w:sz="0" w:space="0" w:color="auto"/>
      </w:divBdr>
    </w:div>
    <w:div w:id="698775537">
      <w:bodyDiv w:val="1"/>
      <w:marLeft w:val="0"/>
      <w:marRight w:val="0"/>
      <w:marTop w:val="0"/>
      <w:marBottom w:val="0"/>
      <w:divBdr>
        <w:top w:val="none" w:sz="0" w:space="0" w:color="auto"/>
        <w:left w:val="none" w:sz="0" w:space="0" w:color="auto"/>
        <w:bottom w:val="none" w:sz="0" w:space="0" w:color="auto"/>
        <w:right w:val="none" w:sz="0" w:space="0" w:color="auto"/>
      </w:divBdr>
    </w:div>
    <w:div w:id="932400040">
      <w:bodyDiv w:val="1"/>
      <w:marLeft w:val="0"/>
      <w:marRight w:val="0"/>
      <w:marTop w:val="0"/>
      <w:marBottom w:val="0"/>
      <w:divBdr>
        <w:top w:val="none" w:sz="0" w:space="0" w:color="auto"/>
        <w:left w:val="none" w:sz="0" w:space="0" w:color="auto"/>
        <w:bottom w:val="none" w:sz="0" w:space="0" w:color="auto"/>
        <w:right w:val="none" w:sz="0" w:space="0" w:color="auto"/>
      </w:divBdr>
    </w:div>
    <w:div w:id="14262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_gromkowskiego"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customXml" Target="ink/ink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customXml" Target="ink/ink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image" Target="media/image1.png"/><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24T08:55:13.56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24T08:55:10.69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E7408-2503-44C8-A1FE-DBC397BD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8574</Words>
  <Characters>51444</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Bolewska</dc:creator>
  <cp:lastModifiedBy>Agnieszka Bolewska</cp:lastModifiedBy>
  <cp:revision>31</cp:revision>
  <cp:lastPrinted>2024-10-24T10:54:00Z</cp:lastPrinted>
  <dcterms:created xsi:type="dcterms:W3CDTF">2024-02-22T09:35:00Z</dcterms:created>
  <dcterms:modified xsi:type="dcterms:W3CDTF">2024-10-24T10:54:00Z</dcterms:modified>
</cp:coreProperties>
</file>