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8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12129A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437203">
        <w:rPr>
          <w:rFonts w:asciiTheme="majorHAnsi" w:hAnsiTheme="majorHAnsi"/>
          <w:b/>
          <w:sz w:val="20"/>
          <w:szCs w:val="20"/>
        </w:rPr>
        <w:t xml:space="preserve">Dostawa energii elektrycznej dla Grupy Zakupowej </w:t>
      </w:r>
      <w:r w:rsidR="00E946CF" w:rsidRPr="00E946CF">
        <w:rPr>
          <w:rFonts w:asciiTheme="majorHAnsi" w:hAnsiTheme="majorHAnsi"/>
          <w:b/>
          <w:bCs/>
          <w:sz w:val="20"/>
          <w:szCs w:val="20"/>
        </w:rPr>
        <w:t>Powiatu Strzyżowskiego</w:t>
      </w:r>
      <w:r>
        <w:rPr>
          <w:rFonts w:asciiTheme="majorHAnsi" w:hAnsiTheme="majorHAnsi"/>
          <w:sz w:val="20"/>
          <w:szCs w:val="20"/>
        </w:rPr>
        <w:t>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>
        <w:rPr>
          <w:rFonts w:asciiTheme="majorHAnsi" w:hAnsiTheme="majorHAnsi"/>
          <w:bCs/>
          <w:sz w:val="20"/>
          <w:szCs w:val="20"/>
        </w:rPr>
        <w:t>1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>
        <w:rPr>
          <w:rFonts w:asciiTheme="majorHAnsi" w:hAnsiTheme="majorHAnsi"/>
          <w:bCs/>
          <w:sz w:val="20"/>
          <w:szCs w:val="20"/>
        </w:rPr>
        <w:t>275</w:t>
      </w:r>
      <w:r w:rsidR="005D6166">
        <w:rPr>
          <w:rFonts w:asciiTheme="majorHAnsi" w:hAnsiTheme="majorHAnsi"/>
          <w:bCs/>
          <w:sz w:val="20"/>
          <w:szCs w:val="20"/>
        </w:rPr>
        <w:t xml:space="preserve"> z późn. zm.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oferty w postępowaniu o udzielenie zamówienia na </w:t>
      </w:r>
      <w:r w:rsidRPr="0079484E">
        <w:rPr>
          <w:rFonts w:asciiTheme="majorHAnsi" w:hAnsiTheme="majorHAnsi"/>
          <w:sz w:val="20"/>
          <w:szCs w:val="20"/>
        </w:rPr>
        <w:t xml:space="preserve">„Dostawa energii elektrycznej dla Grupy </w:t>
      </w:r>
      <w:r w:rsidRPr="00E946CF">
        <w:rPr>
          <w:rFonts w:asciiTheme="majorHAnsi" w:hAnsiTheme="majorHAnsi"/>
          <w:sz w:val="20"/>
          <w:szCs w:val="20"/>
        </w:rPr>
        <w:t xml:space="preserve">Zakupowej </w:t>
      </w:r>
      <w:r w:rsidR="00E946CF" w:rsidRPr="00E946CF">
        <w:rPr>
          <w:rFonts w:asciiTheme="majorHAnsi" w:hAnsiTheme="majorHAnsi"/>
          <w:bCs/>
          <w:sz w:val="20"/>
          <w:szCs w:val="20"/>
        </w:rPr>
        <w:t>Powiatu Strzyżowskiego</w:t>
      </w:r>
      <w:r w:rsidRPr="00E946CF">
        <w:rPr>
          <w:rFonts w:asciiTheme="majorHAnsi" w:hAnsiTheme="majorHAnsi"/>
          <w:sz w:val="20"/>
          <w:szCs w:val="20"/>
        </w:rPr>
        <w:t>”</w:t>
      </w:r>
      <w:r w:rsidRPr="00BA4229">
        <w:rPr>
          <w:rFonts w:asciiTheme="majorHAnsi" w:hAnsiTheme="majorHAnsi"/>
          <w:bCs/>
          <w:sz w:val="20"/>
          <w:szCs w:val="20"/>
        </w:rPr>
        <w:t xml:space="preserve"> należymy</w:t>
      </w:r>
      <w:r w:rsidRPr="007069EF">
        <w:rPr>
          <w:rFonts w:asciiTheme="majorHAnsi" w:hAnsiTheme="majorHAnsi"/>
          <w:bCs/>
          <w:sz w:val="20"/>
          <w:szCs w:val="20"/>
        </w:rPr>
        <w:t xml:space="preserve"> do</w:t>
      </w:r>
      <w:bookmarkStart w:id="2" w:name="_GoBack"/>
      <w:bookmarkEnd w:id="2"/>
      <w:r w:rsidRPr="007069EF">
        <w:rPr>
          <w:rFonts w:asciiTheme="majorHAnsi" w:hAnsiTheme="majorHAnsi"/>
          <w:bCs/>
          <w:sz w:val="20"/>
          <w:szCs w:val="20"/>
        </w:rPr>
        <w:t xml:space="preserve"> tej</w:t>
      </w:r>
      <w:r w:rsidRPr="00F32731">
        <w:rPr>
          <w:rFonts w:asciiTheme="majorHAnsi" w:hAnsiTheme="majorHAnsi"/>
          <w:bCs/>
          <w:sz w:val="20"/>
          <w:szCs w:val="20"/>
        </w:rPr>
        <w:t xml:space="preserve"> samej grupy kapitałowej, w rozumieniu ustawy z dnia 16 lutego 2007 r. o ochronie konkurencji i konsumentów (tekst jedn. Dz. U. z 2021 r. poz. 275</w:t>
      </w:r>
      <w:r w:rsidR="005D6166">
        <w:rPr>
          <w:rFonts w:asciiTheme="majorHAnsi" w:hAnsiTheme="majorHAnsi"/>
          <w:bCs/>
          <w:sz w:val="20"/>
          <w:szCs w:val="20"/>
        </w:rPr>
        <w:t xml:space="preserve"> z późn. zm.</w:t>
      </w:r>
      <w:r w:rsidRPr="00F32731">
        <w:rPr>
          <w:rFonts w:asciiTheme="majorHAnsi" w:hAnsiTheme="majorHAnsi"/>
          <w:bCs/>
          <w:sz w:val="20"/>
          <w:szCs w:val="20"/>
        </w:rPr>
        <w:t>)* z innym wykonawcą, który złożył odrębną ofertę w postępowaniu, tj. z następującym(-i) Wykonawcą(-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12129A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12129A"/>
    <w:rsid w:val="0034752C"/>
    <w:rsid w:val="005D6166"/>
    <w:rsid w:val="00BA4229"/>
    <w:rsid w:val="00E72D73"/>
    <w:rsid w:val="00E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2022-07-05T08:39:00Z</dcterms:created>
  <dcterms:modified xsi:type="dcterms:W3CDTF">2023-04-11T16:43:00Z</dcterms:modified>
</cp:coreProperties>
</file>