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7" w:rsidRDefault="00D567B7" w:rsidP="00D567B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nr.2  </w:t>
      </w:r>
    </w:p>
    <w:p w:rsidR="00D567B7" w:rsidRDefault="00D567B7" w:rsidP="00D567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SZCZEGÓŁOWY OPIS PRZEDMIOTU ZAMÓWIENIA</w:t>
      </w:r>
    </w:p>
    <w:p w:rsidR="000B665B" w:rsidRDefault="000B665B" w:rsidP="000B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567B7">
        <w:rPr>
          <w:rFonts w:ascii="Arial" w:eastAsia="Times New Roman" w:hAnsi="Arial" w:cs="Arial"/>
          <w:b/>
          <w:bCs/>
          <w:lang w:eastAsia="pl-PL"/>
        </w:rPr>
        <w:t>Zadanie 1</w:t>
      </w:r>
    </w:p>
    <w:p w:rsidR="0034726A" w:rsidRDefault="00D567B7" w:rsidP="0034726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567B7">
        <w:rPr>
          <w:rFonts w:ascii="Arial" w:eastAsia="Times New Roman" w:hAnsi="Arial" w:cs="Arial"/>
          <w:bCs/>
          <w:lang w:eastAsia="pl-PL"/>
        </w:rPr>
        <w:t>Przedmiotem zamówien</w:t>
      </w:r>
      <w:r>
        <w:rPr>
          <w:rFonts w:ascii="Arial" w:eastAsia="Times New Roman" w:hAnsi="Arial" w:cs="Arial"/>
          <w:bCs/>
          <w:lang w:eastAsia="pl-PL"/>
        </w:rPr>
        <w:t>ia jest dostawa dresów męskich dwuczęściowych wykonanych z materiału bawełnianego z poliestrem firmy „Adidas”, składający się z bluzy z kapturem z długim rękawem oraz spodni.</w:t>
      </w:r>
      <w:r w:rsidR="00737D53">
        <w:rPr>
          <w:rFonts w:ascii="Arial" w:eastAsia="Times New Roman" w:hAnsi="Arial" w:cs="Arial"/>
          <w:bCs/>
          <w:lang w:eastAsia="pl-PL"/>
        </w:rPr>
        <w:t xml:space="preserve"> Asortyment musi być nowy oryginalny z kompletem metek. </w:t>
      </w:r>
    </w:p>
    <w:p w:rsidR="0034726A" w:rsidRDefault="0034726A" w:rsidP="0034726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Dres przeznaczony jest do codziennego użytku</w:t>
      </w:r>
      <w:r w:rsidR="00737D53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:rsidR="00737D53" w:rsidRDefault="00737D53" w:rsidP="00D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B7" w:rsidRDefault="00D567B7" w:rsidP="00D567B7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D567B7">
        <w:rPr>
          <w:rFonts w:ascii="Arial" w:eastAsia="Times New Roman" w:hAnsi="Arial" w:cs="Arial"/>
          <w:bCs/>
          <w:u w:val="single"/>
          <w:lang w:eastAsia="pl-PL"/>
        </w:rPr>
        <w:t>Dres – bluza oraz spodnie  - muszą być tej samej firmy</w:t>
      </w:r>
      <w:r>
        <w:rPr>
          <w:rFonts w:ascii="Arial" w:eastAsia="Times New Roman" w:hAnsi="Arial" w:cs="Arial"/>
          <w:bCs/>
          <w:u w:val="single"/>
          <w:lang w:eastAsia="pl-PL"/>
        </w:rPr>
        <w:t>.</w:t>
      </w:r>
    </w:p>
    <w:p w:rsidR="006618E0" w:rsidRDefault="006618E0" w:rsidP="00D567B7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D567B7" w:rsidRDefault="006618E0" w:rsidP="006618E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618E0">
        <w:rPr>
          <w:rFonts w:ascii="Arial" w:eastAsia="Times New Roman" w:hAnsi="Arial" w:cs="Arial"/>
          <w:b/>
          <w:bCs/>
          <w:lang w:eastAsia="pl-PL"/>
        </w:rPr>
        <w:t>BLUZA</w:t>
      </w:r>
      <w:r>
        <w:rPr>
          <w:rFonts w:ascii="Arial" w:eastAsia="Times New Roman" w:hAnsi="Arial" w:cs="Arial"/>
          <w:b/>
          <w:bCs/>
          <w:lang w:eastAsia="pl-PL"/>
        </w:rPr>
        <w:t xml:space="preserve"> Z KAPTUREM</w:t>
      </w:r>
    </w:p>
    <w:p w:rsidR="006618E0" w:rsidRPr="006618E0" w:rsidRDefault="006618E0" w:rsidP="006618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18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Bluza rozpinana na całej długości (zamek błyskawiczny), długość „do pasa” </w:t>
      </w:r>
      <w:r w:rsidR="00464E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zakończona ściągaczem.</w:t>
      </w:r>
    </w:p>
    <w:p w:rsidR="006618E0" w:rsidRPr="00464EEC" w:rsidRDefault="006618E0" w:rsidP="006618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18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powinna być wyposażona, w co najmniej 2 zewnętrzne </w:t>
      </w:r>
      <w:r w:rsidRPr="006618E0">
        <w:rPr>
          <w:rFonts w:ascii="Arial" w:eastAsia="Times New Roman" w:hAnsi="Arial" w:cs="Arial"/>
          <w:sz w:val="20"/>
          <w:szCs w:val="20"/>
          <w:lang w:eastAsia="pl-PL"/>
        </w:rPr>
        <w:t>kieszenie po bokach zapinane</w:t>
      </w:r>
      <w:r w:rsidRPr="000B665B">
        <w:rPr>
          <w:rFonts w:ascii="Arial" w:eastAsia="Times New Roman" w:hAnsi="Arial" w:cs="Arial"/>
          <w:sz w:val="20"/>
          <w:szCs w:val="20"/>
          <w:lang w:eastAsia="pl-PL"/>
        </w:rPr>
        <w:t xml:space="preserve"> na zamek</w:t>
      </w:r>
      <w:r w:rsidRPr="006618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błyskawiczny.  </w:t>
      </w:r>
    </w:p>
    <w:p w:rsidR="00464EEC" w:rsidRDefault="00464EEC" w:rsidP="006618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Rękaw długi zakończony ściągaczem</w:t>
      </w:r>
    </w:p>
    <w:p w:rsidR="00464EEC" w:rsidRPr="00464EEC" w:rsidRDefault="00464EEC" w:rsidP="00464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przodu małe logo adidas, tył bez napisów.</w:t>
      </w:r>
    </w:p>
    <w:p w:rsidR="00464EEC" w:rsidRDefault="00464EEC" w:rsidP="00464EE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4EEC" w:rsidRPr="00C93703" w:rsidRDefault="00464EEC" w:rsidP="00464EEC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3703">
        <w:rPr>
          <w:rFonts w:ascii="Arial" w:eastAsia="Times New Roman" w:hAnsi="Arial" w:cs="Arial"/>
          <w:b/>
          <w:lang w:eastAsia="pl-PL"/>
        </w:rPr>
        <w:t>SPODNIE MĘSKIE</w:t>
      </w:r>
    </w:p>
    <w:p w:rsidR="00464EEC" w:rsidRDefault="00464EEC" w:rsidP="00464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4EEC">
        <w:rPr>
          <w:rFonts w:ascii="Arial" w:eastAsia="Times New Roman" w:hAnsi="Arial" w:cs="Arial"/>
          <w:sz w:val="20"/>
          <w:szCs w:val="20"/>
          <w:lang w:eastAsia="pl-PL"/>
        </w:rPr>
        <w:t xml:space="preserve">Spodnie </w:t>
      </w:r>
      <w:r>
        <w:rPr>
          <w:rFonts w:ascii="Arial" w:eastAsia="Times New Roman" w:hAnsi="Arial" w:cs="Arial"/>
          <w:sz w:val="20"/>
          <w:szCs w:val="20"/>
          <w:lang w:eastAsia="pl-PL"/>
        </w:rPr>
        <w:t>powinny mieć krój zapewniający swobodę ruchów. Zamawiający nie dopuszcza spodni przylegających (typu legginsy).</w:t>
      </w:r>
    </w:p>
    <w:p w:rsidR="00D664C3" w:rsidRDefault="00D664C3" w:rsidP="00464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powinny być wyposażone w co najmniej 2 zewnętrzne kieszenie po bokach. </w:t>
      </w:r>
    </w:p>
    <w:p w:rsidR="00D664C3" w:rsidRDefault="00D664C3" w:rsidP="00464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Nogawki u dołu częściowo rozsuwane na zamek błyskawiczny.</w:t>
      </w:r>
    </w:p>
    <w:p w:rsidR="00D664C3" w:rsidRDefault="00D664C3" w:rsidP="00464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Spodnie w pasie ze ściągaczem (możliwość regulacji).</w:t>
      </w:r>
    </w:p>
    <w:p w:rsidR="0034726A" w:rsidRDefault="0034726A" w:rsidP="0034726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64C3" w:rsidRDefault="00D664C3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26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Dres (bluza + spodnie) w jednolitej kolorystyce </w:t>
      </w:r>
      <w:r w:rsidR="0034726A" w:rsidRPr="0034726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</w:t>
      </w:r>
      <w:r w:rsidR="0034726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kolor </w:t>
      </w:r>
      <w:r w:rsidR="0034726A" w:rsidRPr="0034726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granatowy </w:t>
      </w:r>
      <w:r w:rsidR="0034726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lub czarny</w:t>
      </w:r>
    </w:p>
    <w:p w:rsidR="0034726A" w:rsidRDefault="0034726A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4726A" w:rsidRDefault="0034726A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4726A" w:rsidRPr="0034726A" w:rsidRDefault="0034726A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618E0" w:rsidRPr="006618E0" w:rsidRDefault="006618E0" w:rsidP="006618E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8E0" w:rsidRP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618E0" w:rsidRDefault="006618E0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B665B" w:rsidRDefault="000B665B">
      <w:bookmarkStart w:id="0" w:name="_GoBack"/>
      <w:bookmarkEnd w:id="0"/>
    </w:p>
    <w:sectPr w:rsidR="000B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279"/>
    <w:multiLevelType w:val="hybridMultilevel"/>
    <w:tmpl w:val="11625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788"/>
    <w:multiLevelType w:val="hybridMultilevel"/>
    <w:tmpl w:val="2508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3DCB"/>
    <w:multiLevelType w:val="multilevel"/>
    <w:tmpl w:val="8DF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B"/>
    <w:rsid w:val="000B665B"/>
    <w:rsid w:val="0034726A"/>
    <w:rsid w:val="00464EEC"/>
    <w:rsid w:val="006618E0"/>
    <w:rsid w:val="00737D53"/>
    <w:rsid w:val="00783712"/>
    <w:rsid w:val="00A44AE4"/>
    <w:rsid w:val="00C93703"/>
    <w:rsid w:val="00D567B7"/>
    <w:rsid w:val="00D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D34F-5A40-426C-8D90-796124E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7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9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48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1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7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0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9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0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5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6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3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6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5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2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RenataKrakiewicz</cp:lastModifiedBy>
  <cp:revision>4</cp:revision>
  <cp:lastPrinted>2017-08-23T08:45:00Z</cp:lastPrinted>
  <dcterms:created xsi:type="dcterms:W3CDTF">2017-08-21T09:35:00Z</dcterms:created>
  <dcterms:modified xsi:type="dcterms:W3CDTF">2017-08-23T08:45:00Z</dcterms:modified>
</cp:coreProperties>
</file>