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1566DC">
        <w:rPr>
          <w:rFonts w:cstheme="minorHAnsi"/>
          <w:i/>
        </w:rPr>
        <w:t>Załącznik nr 2</w:t>
      </w:r>
      <w:r w:rsidR="000811F5">
        <w:rPr>
          <w:rFonts w:cstheme="minorHAnsi"/>
          <w:i/>
        </w:rPr>
        <w:t xml:space="preserve"> </w:t>
      </w:r>
      <w:r w:rsidRPr="001566DC">
        <w:rPr>
          <w:rFonts w:cstheme="minorHAnsi"/>
          <w:i/>
        </w:rPr>
        <w:t>do SWZ</w:t>
      </w:r>
      <w:r w:rsidR="00FD3C16" w:rsidRPr="001566DC">
        <w:rPr>
          <w:rFonts w:cstheme="minorHAnsi"/>
          <w:i/>
        </w:rPr>
        <w:t xml:space="preserve"> </w:t>
      </w:r>
      <w:r w:rsidR="00FD3C16" w:rsidRPr="001566DC">
        <w:rPr>
          <w:rFonts w:cstheme="minorHAnsi"/>
          <w:i/>
        </w:rPr>
        <w:br/>
        <w:t xml:space="preserve">– Oświadczenia </w:t>
      </w:r>
      <w:r w:rsidR="00901C77" w:rsidRPr="001566DC">
        <w:rPr>
          <w:rFonts w:cstheme="minorHAnsi"/>
          <w:i/>
        </w:rPr>
        <w:t xml:space="preserve">Wykonawcy </w:t>
      </w:r>
      <w:bookmarkStart w:id="0" w:name="_Hlk69072370"/>
      <w:r w:rsidR="00FD3C16" w:rsidRPr="001566DC">
        <w:rPr>
          <w:rFonts w:cstheme="minorHAnsi"/>
          <w:i/>
        </w:rPr>
        <w:t>składane na podstawie  art. 125 ustawy Pzp</w:t>
      </w:r>
      <w:bookmarkEnd w:id="0"/>
    </w:p>
    <w:p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1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1"/>
    <w:p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2906">
        <w:rPr>
          <w:rFonts w:cstheme="minorHAnsi"/>
          <w:b/>
          <w:u w:val="single"/>
        </w:rPr>
        <w:t>OŚWIADCZENI</w:t>
      </w:r>
      <w:r w:rsidR="00323ED0" w:rsidRPr="002D2906">
        <w:rPr>
          <w:rFonts w:cstheme="minorHAnsi"/>
          <w:b/>
          <w:u w:val="single"/>
        </w:rPr>
        <w:t>A</w:t>
      </w:r>
      <w:r w:rsidRPr="002D2906">
        <w:rPr>
          <w:rFonts w:cstheme="minorHAnsi"/>
          <w:b/>
          <w:u w:val="single"/>
        </w:rPr>
        <w:t xml:space="preserve"> WYKONAWCY</w:t>
      </w:r>
      <w:r w:rsidRPr="00790B74">
        <w:rPr>
          <w:rFonts w:cstheme="minorHAnsi"/>
          <w:b/>
          <w:sz w:val="24"/>
          <w:szCs w:val="24"/>
          <w:u w:val="single"/>
        </w:rPr>
        <w:t xml:space="preserve"> </w:t>
      </w:r>
      <w:r w:rsidR="002D2906">
        <w:rPr>
          <w:rFonts w:cstheme="minorHAnsi"/>
          <w:b/>
          <w:sz w:val="24"/>
          <w:szCs w:val="24"/>
          <w:u w:val="single"/>
        </w:rPr>
        <w:br/>
      </w:r>
      <w:r w:rsidR="002D2906" w:rsidRPr="00E1046C">
        <w:rPr>
          <w:rFonts w:cstheme="minorHAnsi"/>
          <w:b/>
          <w:u w:val="single"/>
        </w:rPr>
        <w:t>DOTYCZĄCE PRZESŁANEK WYKLUCZENIA Z POSTĘPOWANIA</w:t>
      </w:r>
    </w:p>
    <w:p w:rsidR="00323ED0" w:rsidRPr="008F53E1" w:rsidRDefault="00323ED0" w:rsidP="002D2906">
      <w:pPr>
        <w:jc w:val="both"/>
        <w:rPr>
          <w:rFonts w:ascii="Calibri" w:eastAsia="Times New Roman" w:hAnsi="Calibri" w:cs="Calibri"/>
          <w:b/>
        </w:rPr>
      </w:pPr>
      <w:bookmarkStart w:id="2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3" w:name="_Hlk65838859"/>
      <w:r w:rsidR="008F53E1" w:rsidRPr="008F53E1">
        <w:rPr>
          <w:rFonts w:ascii="Calibri" w:eastAsia="Times New Roman" w:hAnsi="Calibri" w:cs="Calibri"/>
          <w:b/>
        </w:rPr>
        <w:t>„Budowa i wyposażenie kąpieliska w miejscowości Czarna Sędziszowska – dostawa i montaż elementów małej architektury.” (III)</w:t>
      </w:r>
      <w:r w:rsidR="008F53E1">
        <w:rPr>
          <w:rFonts w:ascii="Calibri" w:eastAsia="Times New Roman" w:hAnsi="Calibri" w:cs="Calibri"/>
          <w:b/>
        </w:rPr>
        <w:t xml:space="preserve"> </w:t>
      </w:r>
      <w:r w:rsidR="008F53E1">
        <w:rPr>
          <w:rFonts w:cstheme="minorHAnsi"/>
          <w:b/>
          <w:iCs/>
        </w:rPr>
        <w:t>/</w:t>
      </w:r>
      <w:r w:rsidR="00AB2989" w:rsidRPr="008B00D1">
        <w:rPr>
          <w:rFonts w:cstheme="minorHAnsi"/>
          <w:b/>
          <w:iCs/>
        </w:rPr>
        <w:t>PPiZP.271.</w:t>
      </w:r>
      <w:r w:rsidR="002A285F">
        <w:rPr>
          <w:rFonts w:cstheme="minorHAnsi"/>
          <w:b/>
          <w:iCs/>
        </w:rPr>
        <w:t>1</w:t>
      </w:r>
      <w:r w:rsidR="008F53E1">
        <w:rPr>
          <w:rFonts w:cstheme="minorHAnsi"/>
          <w:b/>
          <w:iCs/>
        </w:rPr>
        <w:t>6</w:t>
      </w:r>
      <w:r w:rsidR="00AB2989" w:rsidRPr="008B00D1">
        <w:rPr>
          <w:rFonts w:cstheme="minorHAnsi"/>
          <w:b/>
          <w:iCs/>
        </w:rPr>
        <w:t>.202</w:t>
      </w:r>
      <w:r w:rsidR="00B847DD">
        <w:rPr>
          <w:rFonts w:cstheme="minorHAnsi"/>
          <w:b/>
          <w:iCs/>
        </w:rPr>
        <w:t>4</w:t>
      </w:r>
      <w:r w:rsidR="008F53E1">
        <w:rPr>
          <w:rFonts w:cstheme="minorHAnsi"/>
          <w:b/>
          <w:iCs/>
        </w:rPr>
        <w:t>/</w:t>
      </w:r>
      <w:r w:rsidR="00AB2989">
        <w:rPr>
          <w:rFonts w:cstheme="minorHAnsi"/>
          <w:b/>
          <w:i/>
          <w:iCs/>
        </w:rPr>
        <w:t xml:space="preserve"> </w:t>
      </w:r>
      <w:bookmarkStart w:id="4" w:name="_GoBack"/>
      <w:bookmarkEnd w:id="2"/>
      <w:bookmarkEnd w:id="4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</w:t>
      </w:r>
      <w:r w:rsidR="006964D2">
        <w:rPr>
          <w:rFonts w:cstheme="minorHAnsi"/>
          <w:bCs/>
        </w:rPr>
        <w:t> </w:t>
      </w:r>
      <w:r w:rsidR="00804F07" w:rsidRPr="00323ED0">
        <w:rPr>
          <w:rFonts w:cstheme="minorHAnsi"/>
          <w:bCs/>
        </w:rPr>
        <w:t>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>11</w:t>
      </w:r>
      <w:r w:rsidR="00B847DD"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DE6922">
        <w:rPr>
          <w:rFonts w:cstheme="minorHAnsi"/>
          <w:bCs/>
        </w:rPr>
        <w:t>2</w:t>
      </w:r>
      <w:r w:rsidR="00B847DD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8B00D1">
        <w:rPr>
          <w:rFonts w:cstheme="minorHAnsi"/>
          <w:bCs/>
        </w:rPr>
        <w:t>1</w:t>
      </w:r>
      <w:r w:rsidR="00B847DD">
        <w:rPr>
          <w:rFonts w:cstheme="minorHAnsi"/>
          <w:bCs/>
        </w:rPr>
        <w:t>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Pzp, </w:t>
      </w:r>
      <w:bookmarkEnd w:id="3"/>
    </w:p>
    <w:p w:rsidR="00323ED0" w:rsidRDefault="00E26649" w:rsidP="00E26649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1.</w:t>
      </w:r>
      <w:r w:rsidR="00323ED0" w:rsidRPr="00E26649">
        <w:rPr>
          <w:rFonts w:cstheme="minorHAnsi"/>
        </w:rPr>
        <w:t>Oświadczam, że nie podlegam wykluczeniu z postępowania na podstawie art. 108 ust 1 ustawy Pzp.</w:t>
      </w:r>
    </w:p>
    <w:p w:rsidR="00E26649" w:rsidRPr="00E26649" w:rsidRDefault="00E26649" w:rsidP="001C30F3">
      <w:pPr>
        <w:spacing w:after="120" w:line="276" w:lineRule="auto"/>
        <w:jc w:val="both"/>
        <w:rPr>
          <w:rFonts w:cstheme="minorHAnsi"/>
        </w:rPr>
      </w:pPr>
      <w:r w:rsidRPr="00E26649">
        <w:rPr>
          <w:rFonts w:cstheme="minorHAnsi"/>
        </w:rPr>
        <w:t>2. Oświadczam, że nie podlegam wykluczeniu z postępowania na podstawie art. 7 ust. 1 ustawy z dnia 13 kwietnia 2022 - o szczególnych rozwiązaniach w zakresie przeciwdziałania wspieraniu agresji na Ukrainę oraz służących ochronie bezpieczeństwa narodowego.</w:t>
      </w:r>
    </w:p>
    <w:p w:rsidR="00323ED0" w:rsidRPr="00894FAE" w:rsidRDefault="00323ED0" w:rsidP="00894FAE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Pzp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>wymienionych w art. 108 ust. 1 pkt 1, 2, 5 lub 6 ustawy Pzp)</w:t>
      </w:r>
      <w:r w:rsidRPr="007070C1">
        <w:rPr>
          <w:rFonts w:cstheme="minorHAnsi"/>
        </w:rPr>
        <w:t>. Jednocześnie oświadczam, że w związku z ww. okolicznością, na podstawie art. 110 ust. 2 ustawy Pzp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39616E">
      <w:pPr>
        <w:spacing w:after="0"/>
        <w:ind w:left="5672"/>
        <w:jc w:val="center"/>
        <w:rPr>
          <w:rFonts w:cs="Calibri"/>
          <w:i/>
        </w:rPr>
      </w:pPr>
      <w:r w:rsidRPr="00202834">
        <w:rPr>
          <w:rFonts w:cs="Calibri"/>
          <w:i/>
        </w:rPr>
        <w:t xml:space="preserve">(podpis </w:t>
      </w:r>
      <w:r>
        <w:rPr>
          <w:rFonts w:cs="Calibri"/>
          <w:i/>
        </w:rPr>
        <w:t>*</w:t>
      </w:r>
      <w:r w:rsidRPr="00202834">
        <w:rPr>
          <w:rFonts w:cs="Calibri"/>
          <w:i/>
        </w:rPr>
        <w:t>)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E70F74" w:rsidRDefault="0030060C" w:rsidP="0039616E">
      <w:pPr>
        <w:spacing w:after="0" w:line="240" w:lineRule="auto"/>
        <w:ind w:left="142"/>
        <w:jc w:val="both"/>
        <w:rPr>
          <w:rFonts w:cstheme="minorHAnsi"/>
        </w:rPr>
      </w:pPr>
      <w:r w:rsidRPr="001566DC">
        <w:rPr>
          <w:rFonts w:cs="Calibri"/>
          <w:i/>
          <w:sz w:val="20"/>
          <w:szCs w:val="20"/>
        </w:rPr>
        <w:t>*</w:t>
      </w:r>
      <w:r w:rsidR="0039616E">
        <w:rPr>
          <w:rFonts w:cs="Calibri"/>
          <w:i/>
          <w:sz w:val="20"/>
          <w:szCs w:val="20"/>
        </w:rPr>
        <w:t>Oświadczenie</w:t>
      </w:r>
      <w:r w:rsidRPr="001566DC">
        <w:rPr>
          <w:rFonts w:cs="Calibri"/>
          <w:i/>
          <w:sz w:val="20"/>
          <w:szCs w:val="20"/>
        </w:rPr>
        <w:t xml:space="preserve"> musi być złożon</w:t>
      </w:r>
      <w:r w:rsidR="0039616E">
        <w:rPr>
          <w:rFonts w:cs="Calibri"/>
          <w:i/>
          <w:sz w:val="20"/>
          <w:szCs w:val="20"/>
        </w:rPr>
        <w:t>e</w:t>
      </w:r>
      <w:r w:rsidRPr="001566DC">
        <w:rPr>
          <w:rFonts w:cs="Calibri"/>
          <w:i/>
          <w:sz w:val="20"/>
          <w:szCs w:val="20"/>
        </w:rPr>
        <w:t xml:space="preserve"> pod rygorem nieważności </w:t>
      </w:r>
      <w:r w:rsidRPr="001566DC">
        <w:rPr>
          <w:rFonts w:cs="Calibri"/>
          <w:b/>
          <w:i/>
          <w:sz w:val="20"/>
          <w:szCs w:val="20"/>
          <w:u w:val="single"/>
        </w:rPr>
        <w:t>w formie elektronicznej</w:t>
      </w:r>
      <w:r w:rsidRPr="001566DC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ED" w:rsidRDefault="00515FED" w:rsidP="0038231F">
      <w:pPr>
        <w:spacing w:after="0" w:line="240" w:lineRule="auto"/>
      </w:pPr>
      <w:r>
        <w:separator/>
      </w:r>
    </w:p>
  </w:endnote>
  <w:endnote w:type="continuationSeparator" w:id="0">
    <w:p w:rsidR="00515FED" w:rsidRDefault="00515F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C43E8B">
      <w:rPr>
        <w:rFonts w:cstheme="minorHAnsi"/>
      </w:rPr>
      <w:t>1</w:t>
    </w:r>
    <w:r w:rsidR="00645BC7">
      <w:rPr>
        <w:rFonts w:cstheme="minorHAnsi"/>
      </w:rPr>
      <w:t>5</w:t>
    </w:r>
    <w:r w:rsidR="002A285F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B847DD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ED" w:rsidRDefault="00515FED" w:rsidP="0038231F">
      <w:pPr>
        <w:spacing w:after="0" w:line="240" w:lineRule="auto"/>
      </w:pPr>
      <w:r>
        <w:separator/>
      </w:r>
    </w:p>
  </w:footnote>
  <w:footnote w:type="continuationSeparator" w:id="0">
    <w:p w:rsidR="00515FED" w:rsidRDefault="00515F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39EE"/>
    <w:multiLevelType w:val="hybridMultilevel"/>
    <w:tmpl w:val="C9E26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8E"/>
    <w:rsid w:val="00025C8D"/>
    <w:rsid w:val="000303EE"/>
    <w:rsid w:val="000463F4"/>
    <w:rsid w:val="00070A9C"/>
    <w:rsid w:val="00071E6F"/>
    <w:rsid w:val="00073C3D"/>
    <w:rsid w:val="000809B6"/>
    <w:rsid w:val="000811F5"/>
    <w:rsid w:val="000B1025"/>
    <w:rsid w:val="000B215F"/>
    <w:rsid w:val="000B54D1"/>
    <w:rsid w:val="000C021E"/>
    <w:rsid w:val="000C18AF"/>
    <w:rsid w:val="000D6F17"/>
    <w:rsid w:val="000D73C4"/>
    <w:rsid w:val="000E4D37"/>
    <w:rsid w:val="000F6389"/>
    <w:rsid w:val="00103CA6"/>
    <w:rsid w:val="0010605B"/>
    <w:rsid w:val="001140B9"/>
    <w:rsid w:val="00116A6D"/>
    <w:rsid w:val="00145B18"/>
    <w:rsid w:val="001566DC"/>
    <w:rsid w:val="001902D2"/>
    <w:rsid w:val="001C30F3"/>
    <w:rsid w:val="001C6945"/>
    <w:rsid w:val="001F027E"/>
    <w:rsid w:val="00203A40"/>
    <w:rsid w:val="002168A8"/>
    <w:rsid w:val="00233BBF"/>
    <w:rsid w:val="00255142"/>
    <w:rsid w:val="00256CEC"/>
    <w:rsid w:val="002615D7"/>
    <w:rsid w:val="00262D61"/>
    <w:rsid w:val="00272424"/>
    <w:rsid w:val="002821FF"/>
    <w:rsid w:val="00290B01"/>
    <w:rsid w:val="002A285F"/>
    <w:rsid w:val="002B76B4"/>
    <w:rsid w:val="002C1C7B"/>
    <w:rsid w:val="002C4948"/>
    <w:rsid w:val="002D2906"/>
    <w:rsid w:val="002E4EBB"/>
    <w:rsid w:val="002E641A"/>
    <w:rsid w:val="002F23BB"/>
    <w:rsid w:val="0030060C"/>
    <w:rsid w:val="00313417"/>
    <w:rsid w:val="00313911"/>
    <w:rsid w:val="00323ED0"/>
    <w:rsid w:val="00333209"/>
    <w:rsid w:val="00337073"/>
    <w:rsid w:val="0034561B"/>
    <w:rsid w:val="00350CD9"/>
    <w:rsid w:val="00351F8A"/>
    <w:rsid w:val="00364235"/>
    <w:rsid w:val="0038231F"/>
    <w:rsid w:val="0039616E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136C"/>
    <w:rsid w:val="004C4854"/>
    <w:rsid w:val="004D5EDC"/>
    <w:rsid w:val="004D7BD6"/>
    <w:rsid w:val="004D7E48"/>
    <w:rsid w:val="004F23F7"/>
    <w:rsid w:val="004F40EF"/>
    <w:rsid w:val="0051581E"/>
    <w:rsid w:val="00515FED"/>
    <w:rsid w:val="00520174"/>
    <w:rsid w:val="00522908"/>
    <w:rsid w:val="005641F0"/>
    <w:rsid w:val="00567460"/>
    <w:rsid w:val="005C39CA"/>
    <w:rsid w:val="005D3EE1"/>
    <w:rsid w:val="005E176A"/>
    <w:rsid w:val="00632666"/>
    <w:rsid w:val="00634311"/>
    <w:rsid w:val="00645BC7"/>
    <w:rsid w:val="00676963"/>
    <w:rsid w:val="006964D2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43678"/>
    <w:rsid w:val="00853C63"/>
    <w:rsid w:val="008757E1"/>
    <w:rsid w:val="00891D3D"/>
    <w:rsid w:val="00892E48"/>
    <w:rsid w:val="00894FAE"/>
    <w:rsid w:val="008A4823"/>
    <w:rsid w:val="008B00D1"/>
    <w:rsid w:val="008C5709"/>
    <w:rsid w:val="008C6DF8"/>
    <w:rsid w:val="008D0487"/>
    <w:rsid w:val="008E05B2"/>
    <w:rsid w:val="008F3B4E"/>
    <w:rsid w:val="008F53E1"/>
    <w:rsid w:val="00901C77"/>
    <w:rsid w:val="0091264E"/>
    <w:rsid w:val="0092515D"/>
    <w:rsid w:val="009301A2"/>
    <w:rsid w:val="009440B7"/>
    <w:rsid w:val="00952535"/>
    <w:rsid w:val="00956C26"/>
    <w:rsid w:val="00960337"/>
    <w:rsid w:val="00962994"/>
    <w:rsid w:val="00971498"/>
    <w:rsid w:val="00975019"/>
    <w:rsid w:val="00975C49"/>
    <w:rsid w:val="009A44DD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C2271"/>
    <w:rsid w:val="00AE6FF2"/>
    <w:rsid w:val="00AF7976"/>
    <w:rsid w:val="00B0088C"/>
    <w:rsid w:val="00B15219"/>
    <w:rsid w:val="00B15FD3"/>
    <w:rsid w:val="00B27B76"/>
    <w:rsid w:val="00B34079"/>
    <w:rsid w:val="00B8005E"/>
    <w:rsid w:val="00B847DD"/>
    <w:rsid w:val="00B90E42"/>
    <w:rsid w:val="00BA2B2F"/>
    <w:rsid w:val="00BB0C3C"/>
    <w:rsid w:val="00BF2875"/>
    <w:rsid w:val="00C014B5"/>
    <w:rsid w:val="00C4103F"/>
    <w:rsid w:val="00C43E8B"/>
    <w:rsid w:val="00C50DC5"/>
    <w:rsid w:val="00C57DEB"/>
    <w:rsid w:val="00C81012"/>
    <w:rsid w:val="00C9574C"/>
    <w:rsid w:val="00CC16E2"/>
    <w:rsid w:val="00D23F3D"/>
    <w:rsid w:val="00D3345B"/>
    <w:rsid w:val="00D34D9A"/>
    <w:rsid w:val="00D409DE"/>
    <w:rsid w:val="00D42C9B"/>
    <w:rsid w:val="00D531D5"/>
    <w:rsid w:val="00D7532C"/>
    <w:rsid w:val="00D8222E"/>
    <w:rsid w:val="00D86231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6922"/>
    <w:rsid w:val="00DE760F"/>
    <w:rsid w:val="00E022A1"/>
    <w:rsid w:val="00E13DA8"/>
    <w:rsid w:val="00E14419"/>
    <w:rsid w:val="00E21B42"/>
    <w:rsid w:val="00E26649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2E7B"/>
    <w:rsid w:val="00EF74CA"/>
    <w:rsid w:val="00F04280"/>
    <w:rsid w:val="00F109E2"/>
    <w:rsid w:val="00F10CB4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7590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EADC-697E-429C-896F-7ABC4EA1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20</cp:revision>
  <cp:lastPrinted>2016-07-26T10:32:00Z</cp:lastPrinted>
  <dcterms:created xsi:type="dcterms:W3CDTF">2021-04-07T21:22:00Z</dcterms:created>
  <dcterms:modified xsi:type="dcterms:W3CDTF">2024-05-16T12:48:00Z</dcterms:modified>
</cp:coreProperties>
</file>