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F6F6" w14:textId="0757F628" w:rsidR="005F15BE" w:rsidRPr="003B2D1D" w:rsidRDefault="00F56354" w:rsidP="001723E5">
      <w:pPr>
        <w:spacing w:line="276" w:lineRule="auto"/>
        <w:ind w:left="0" w:firstLine="0"/>
        <w:jc w:val="left"/>
        <w:rPr>
          <w:rFonts w:ascii="Aptos" w:hAnsi="Aptos" w:cstheme="minorHAnsi"/>
          <w:sz w:val="23"/>
          <w:szCs w:val="23"/>
        </w:rPr>
      </w:pPr>
      <w:r w:rsidRPr="003B2D1D">
        <w:rPr>
          <w:rFonts w:ascii="Aptos" w:hAnsi="Aptos" w:cstheme="minorHAnsi"/>
          <w:sz w:val="23"/>
          <w:szCs w:val="23"/>
        </w:rPr>
        <w:t xml:space="preserve">Znak sprawy: </w:t>
      </w:r>
      <w:r w:rsidR="00CA2977" w:rsidRPr="003B2D1D">
        <w:rPr>
          <w:rFonts w:ascii="Aptos" w:hAnsi="Aptos" w:cstheme="minorHAnsi"/>
          <w:sz w:val="23"/>
          <w:szCs w:val="23"/>
        </w:rPr>
        <w:t>IGO.</w:t>
      </w:r>
      <w:r w:rsidR="008C0E95" w:rsidRPr="003B2D1D">
        <w:rPr>
          <w:rFonts w:ascii="Aptos" w:hAnsi="Aptos" w:cstheme="minorHAnsi"/>
          <w:sz w:val="23"/>
          <w:szCs w:val="23"/>
        </w:rPr>
        <w:t>271</w:t>
      </w:r>
      <w:r w:rsidR="00CA2977" w:rsidRPr="003B2D1D">
        <w:rPr>
          <w:rFonts w:ascii="Aptos" w:hAnsi="Aptos" w:cstheme="minorHAnsi"/>
          <w:sz w:val="23"/>
          <w:szCs w:val="23"/>
        </w:rPr>
        <w:t>.</w:t>
      </w:r>
      <w:r w:rsidR="00132694" w:rsidRPr="003B2D1D">
        <w:rPr>
          <w:rFonts w:ascii="Aptos" w:hAnsi="Aptos" w:cstheme="minorHAnsi"/>
          <w:sz w:val="23"/>
          <w:szCs w:val="23"/>
        </w:rPr>
        <w:t>42</w:t>
      </w:r>
      <w:r w:rsidR="00CA2977" w:rsidRPr="003B2D1D">
        <w:rPr>
          <w:rFonts w:ascii="Aptos" w:hAnsi="Aptos" w:cstheme="minorHAnsi"/>
          <w:sz w:val="23"/>
          <w:szCs w:val="23"/>
        </w:rPr>
        <w:t>.202</w:t>
      </w:r>
      <w:r w:rsidR="0030419A" w:rsidRPr="003B2D1D">
        <w:rPr>
          <w:rFonts w:ascii="Aptos" w:hAnsi="Aptos" w:cstheme="minorHAnsi"/>
          <w:sz w:val="23"/>
          <w:szCs w:val="23"/>
        </w:rPr>
        <w:t>4</w:t>
      </w:r>
      <w:r w:rsidR="00CA2977" w:rsidRPr="003B2D1D">
        <w:rPr>
          <w:rFonts w:ascii="Aptos" w:hAnsi="Aptos" w:cstheme="minorHAnsi"/>
          <w:sz w:val="23"/>
          <w:szCs w:val="23"/>
        </w:rPr>
        <w:t>.MP</w:t>
      </w:r>
      <w:r w:rsidR="00512179" w:rsidRPr="003B2D1D">
        <w:rPr>
          <w:rFonts w:ascii="Aptos" w:hAnsi="Aptos" w:cstheme="minorHAnsi"/>
          <w:sz w:val="23"/>
          <w:szCs w:val="23"/>
        </w:rPr>
        <w:t xml:space="preserve">   </w:t>
      </w:r>
      <w:r w:rsidR="005C7AE0" w:rsidRPr="003B2D1D">
        <w:rPr>
          <w:rFonts w:ascii="Aptos" w:hAnsi="Aptos" w:cstheme="minorHAnsi"/>
          <w:sz w:val="23"/>
          <w:szCs w:val="23"/>
        </w:rPr>
        <w:t xml:space="preserve">      </w:t>
      </w:r>
      <w:r w:rsidR="00512179" w:rsidRPr="003B2D1D">
        <w:rPr>
          <w:rFonts w:ascii="Aptos" w:hAnsi="Aptos" w:cstheme="minorHAnsi"/>
          <w:sz w:val="23"/>
          <w:szCs w:val="23"/>
        </w:rPr>
        <w:t xml:space="preserve">       </w:t>
      </w:r>
      <w:r w:rsidR="005C7AE0" w:rsidRPr="003B2D1D">
        <w:rPr>
          <w:rFonts w:ascii="Aptos" w:hAnsi="Aptos" w:cstheme="minorHAnsi"/>
          <w:sz w:val="23"/>
          <w:szCs w:val="23"/>
        </w:rPr>
        <w:t xml:space="preserve"> </w:t>
      </w:r>
      <w:r w:rsidR="00950BD1" w:rsidRPr="003B2D1D">
        <w:rPr>
          <w:rFonts w:ascii="Aptos" w:hAnsi="Aptos" w:cstheme="minorHAnsi"/>
          <w:sz w:val="23"/>
          <w:szCs w:val="23"/>
        </w:rPr>
        <w:t xml:space="preserve">            </w:t>
      </w:r>
      <w:bookmarkStart w:id="0" w:name="_Hlk172796810"/>
      <w:r w:rsidR="005C7AE0" w:rsidRPr="003B2D1D">
        <w:rPr>
          <w:rFonts w:ascii="Aptos" w:hAnsi="Aptos" w:cstheme="minorHAnsi"/>
          <w:sz w:val="23"/>
          <w:szCs w:val="23"/>
        </w:rPr>
        <w:t xml:space="preserve">Załącznik nr </w:t>
      </w:r>
      <w:r w:rsidR="00132694" w:rsidRPr="003B2D1D">
        <w:rPr>
          <w:rFonts w:ascii="Aptos" w:hAnsi="Aptos" w:cstheme="minorHAnsi"/>
          <w:sz w:val="23"/>
          <w:szCs w:val="23"/>
        </w:rPr>
        <w:t>3</w:t>
      </w:r>
      <w:r w:rsidR="005C7AE0" w:rsidRPr="003B2D1D">
        <w:rPr>
          <w:rFonts w:ascii="Aptos" w:hAnsi="Aptos" w:cstheme="minorHAnsi"/>
          <w:sz w:val="23"/>
          <w:szCs w:val="23"/>
        </w:rPr>
        <w:t xml:space="preserve"> do zapytania ofertowego</w:t>
      </w:r>
      <w:bookmarkEnd w:id="0"/>
    </w:p>
    <w:p w14:paraId="04BBF796" w14:textId="77777777" w:rsidR="00A169A0" w:rsidRPr="003B2D1D" w:rsidRDefault="00A169A0" w:rsidP="001723E5">
      <w:pPr>
        <w:spacing w:line="276" w:lineRule="auto"/>
        <w:rPr>
          <w:rFonts w:ascii="Aptos" w:hAnsi="Aptos" w:cstheme="minorHAnsi"/>
          <w:sz w:val="23"/>
          <w:szCs w:val="23"/>
        </w:rPr>
      </w:pPr>
    </w:p>
    <w:p w14:paraId="35E2C960" w14:textId="1B151B97" w:rsidR="006D4694" w:rsidRPr="003B2D1D" w:rsidRDefault="005E41FA" w:rsidP="001723E5">
      <w:pPr>
        <w:spacing w:after="120" w:line="276" w:lineRule="auto"/>
        <w:jc w:val="center"/>
        <w:rPr>
          <w:rFonts w:ascii="Aptos" w:hAnsi="Aptos" w:cstheme="minorHAnsi"/>
          <w:b/>
          <w:sz w:val="23"/>
          <w:szCs w:val="23"/>
        </w:rPr>
      </w:pPr>
      <w:r>
        <w:rPr>
          <w:rFonts w:ascii="Aptos" w:hAnsi="Aptos" w:cstheme="minorHAnsi"/>
          <w:b/>
          <w:sz w:val="23"/>
          <w:szCs w:val="23"/>
        </w:rPr>
        <w:t>OŚWIADCZENIE</w:t>
      </w:r>
    </w:p>
    <w:p w14:paraId="75A9291D" w14:textId="1F5E432E" w:rsidR="00075FDE" w:rsidRPr="003B2D1D" w:rsidRDefault="005E41FA" w:rsidP="001723E5">
      <w:pPr>
        <w:spacing w:line="276" w:lineRule="auto"/>
        <w:jc w:val="center"/>
        <w:rPr>
          <w:rFonts w:ascii="Aptos" w:hAnsi="Aptos" w:cstheme="minorHAnsi"/>
          <w:bCs/>
          <w:sz w:val="23"/>
          <w:szCs w:val="23"/>
        </w:rPr>
      </w:pPr>
      <w:r>
        <w:rPr>
          <w:rFonts w:ascii="Aptos" w:hAnsi="Aptos" w:cstheme="minorHAnsi"/>
          <w:bCs/>
          <w:sz w:val="23"/>
          <w:szCs w:val="23"/>
        </w:rPr>
        <w:t xml:space="preserve">Dotyczy postępowania: </w:t>
      </w:r>
      <w:r w:rsidR="00132694" w:rsidRPr="003B2D1D">
        <w:rPr>
          <w:rFonts w:ascii="Aptos" w:hAnsi="Aptos" w:cstheme="minorHAnsi"/>
          <w:bCs/>
          <w:sz w:val="23"/>
          <w:szCs w:val="23"/>
        </w:rPr>
        <w:t>wykonanie robót budowlanych dla zadania pn. „Budowa wiaty piknikowej oraz budynku gospodarczego przy sali wiejskiej w miejscowości Maślaki”.</w:t>
      </w:r>
    </w:p>
    <w:p w14:paraId="7F6B24F3" w14:textId="77777777" w:rsidR="00132694" w:rsidRPr="003B2D1D" w:rsidRDefault="00132694" w:rsidP="001723E5">
      <w:pPr>
        <w:spacing w:line="276" w:lineRule="auto"/>
        <w:jc w:val="center"/>
        <w:rPr>
          <w:rFonts w:ascii="Aptos" w:hAnsi="Aptos" w:cstheme="minorHAnsi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3B2D1D" w14:paraId="6D0E4B0A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3B2D1D" w:rsidRDefault="00545FE8" w:rsidP="001723E5">
            <w:pPr>
              <w:tabs>
                <w:tab w:val="clear" w:pos="142"/>
                <w:tab w:val="left" w:pos="0"/>
              </w:tabs>
              <w:spacing w:line="276" w:lineRule="auto"/>
              <w:ind w:left="142"/>
              <w:rPr>
                <w:rFonts w:ascii="Aptos" w:hAnsi="Aptos" w:cstheme="minorHAnsi"/>
                <w:sz w:val="23"/>
                <w:szCs w:val="23"/>
              </w:rPr>
            </w:pPr>
            <w:r w:rsidRPr="003B2D1D">
              <w:rPr>
                <w:rFonts w:ascii="Aptos" w:hAnsi="Aptos" w:cstheme="minorHAnsi"/>
                <w:sz w:val="23"/>
                <w:szCs w:val="23"/>
              </w:rPr>
              <w:t>Gmina Wilczyn, ul. Strzelińska 12D, 62-550 Wilczyn,</w:t>
            </w:r>
          </w:p>
          <w:p w14:paraId="190EEFB2" w14:textId="5A950B8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hAnsi="Aptos" w:cstheme="minorHAnsi"/>
                <w:sz w:val="23"/>
                <w:szCs w:val="23"/>
              </w:rPr>
              <w:t>NIP Gminy: 665 274 15 30, REGON Gminy: 311019349</w:t>
            </w:r>
          </w:p>
        </w:tc>
      </w:tr>
      <w:tr w:rsidR="00545FE8" w:rsidRPr="003B2D1D" w14:paraId="62416CB1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Pr="003B2D1D" w:rsidRDefault="00545FE8" w:rsidP="00132694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jc w:val="left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 xml:space="preserve">Nazwa i adres wykonawcy </w:t>
            </w:r>
          </w:p>
          <w:p w14:paraId="022F2BDC" w14:textId="77777777" w:rsidR="00545FE8" w:rsidRPr="003B2D1D" w:rsidRDefault="00545FE8" w:rsidP="00132694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jc w:val="left"/>
              <w:rPr>
                <w:rFonts w:ascii="Aptos" w:eastAsia="Calibri" w:hAnsi="Aptos" w:cstheme="minorHAnsi"/>
                <w:bCs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Cs/>
                <w:sz w:val="23"/>
                <w:szCs w:val="23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</w:p>
        </w:tc>
      </w:tr>
      <w:tr w:rsidR="00545FE8" w:rsidRPr="003B2D1D" w14:paraId="130EFDF1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>REGON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>REGON:</w:t>
            </w:r>
          </w:p>
          <w:p w14:paraId="5C6E6B15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>NIP:</w:t>
            </w:r>
          </w:p>
        </w:tc>
      </w:tr>
      <w:tr w:rsidR="00545FE8" w:rsidRPr="003B2D1D" w14:paraId="55DB8DA5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</w:p>
        </w:tc>
      </w:tr>
      <w:tr w:rsidR="00545FE8" w:rsidRPr="003B2D1D" w14:paraId="4E3AF0FB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ind w:left="0" w:firstLine="0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  <w:r w:rsidRPr="003B2D1D"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3B2D1D" w:rsidRDefault="00545FE8" w:rsidP="001723E5">
            <w:pPr>
              <w:tabs>
                <w:tab w:val="left" w:pos="2268"/>
              </w:tabs>
              <w:suppressAutoHyphens/>
              <w:spacing w:line="276" w:lineRule="auto"/>
              <w:rPr>
                <w:rFonts w:ascii="Aptos" w:eastAsia="Calibri" w:hAnsi="Aptos" w:cstheme="minorHAnsi"/>
                <w:b/>
                <w:sz w:val="23"/>
                <w:szCs w:val="23"/>
                <w:lang w:eastAsia="ar-SA"/>
              </w:rPr>
            </w:pPr>
          </w:p>
        </w:tc>
      </w:tr>
    </w:tbl>
    <w:p w14:paraId="71DE8DF9" w14:textId="77777777" w:rsidR="006371B3" w:rsidRPr="003B2D1D" w:rsidRDefault="006371B3" w:rsidP="001723E5">
      <w:pPr>
        <w:spacing w:line="276" w:lineRule="auto"/>
        <w:ind w:left="142"/>
        <w:rPr>
          <w:rFonts w:ascii="Aptos" w:eastAsia="Calibri" w:hAnsi="Aptos" w:cstheme="minorHAnsi"/>
          <w:b/>
          <w:sz w:val="23"/>
          <w:szCs w:val="23"/>
          <w:lang w:eastAsia="en-US"/>
        </w:rPr>
      </w:pPr>
    </w:p>
    <w:p w14:paraId="05CCF1DA" w14:textId="78FAEB74" w:rsidR="00D822CF" w:rsidRPr="003B2D1D" w:rsidRDefault="00D822CF" w:rsidP="005E41FA">
      <w:pPr>
        <w:spacing w:line="276" w:lineRule="auto"/>
        <w:ind w:left="142"/>
        <w:jc w:val="center"/>
        <w:rPr>
          <w:rFonts w:ascii="Aptos" w:eastAsia="Calibri" w:hAnsi="Aptos" w:cstheme="minorHAnsi"/>
          <w:b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b/>
          <w:bCs/>
          <w:sz w:val="23"/>
          <w:szCs w:val="23"/>
          <w:lang w:eastAsia="en-US"/>
        </w:rPr>
        <w:t>oświadczamy, że</w:t>
      </w:r>
      <w:r w:rsidRPr="003B2D1D">
        <w:rPr>
          <w:rFonts w:ascii="Aptos" w:eastAsia="Calibri" w:hAnsi="Aptos" w:cstheme="minorHAnsi"/>
          <w:b/>
          <w:sz w:val="23"/>
          <w:szCs w:val="23"/>
          <w:lang w:eastAsia="en-US"/>
        </w:rPr>
        <w:t>:</w:t>
      </w:r>
    </w:p>
    <w:p w14:paraId="2266E3BB" w14:textId="4489D008" w:rsidR="00D822CF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N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asza oferta uwzględnia wszyst</w:t>
      </w:r>
      <w:r w:rsidR="00E849CA" w:rsidRPr="003B2D1D">
        <w:rPr>
          <w:rFonts w:ascii="Aptos" w:eastAsia="Calibri" w:hAnsi="Aptos" w:cstheme="minorHAnsi"/>
          <w:sz w:val="23"/>
          <w:szCs w:val="23"/>
          <w:lang w:eastAsia="en-US"/>
        </w:rPr>
        <w:t>kie koszty wykonania zamówienia.</w:t>
      </w:r>
    </w:p>
    <w:p w14:paraId="603B44DD" w14:textId="4FA7F12B" w:rsidR="00D822CF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osiadamy niezbędną wiedzę, doświadczenie, uprawnien</w:t>
      </w:r>
      <w:r w:rsidR="00580E90" w:rsidRPr="003B2D1D">
        <w:rPr>
          <w:rFonts w:ascii="Aptos" w:eastAsia="Calibri" w:hAnsi="Aptos" w:cstheme="minorHAnsi"/>
          <w:sz w:val="23"/>
          <w:szCs w:val="23"/>
          <w:lang w:eastAsia="en-US"/>
        </w:rPr>
        <w:t>ia oraz potencjał techniczny, a 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także dysponujemy osobami zdo</w:t>
      </w:r>
      <w:r w:rsidR="00E849CA" w:rsidRPr="003B2D1D">
        <w:rPr>
          <w:rFonts w:ascii="Aptos" w:eastAsia="Calibri" w:hAnsi="Aptos" w:cstheme="minorHAnsi"/>
          <w:sz w:val="23"/>
          <w:szCs w:val="23"/>
          <w:lang w:eastAsia="en-US"/>
        </w:rPr>
        <w:t>lnymi do wykonywania zamówienia.</w:t>
      </w:r>
    </w:p>
    <w:p w14:paraId="5CCDBA82" w14:textId="2FEA8E25" w:rsidR="00D822CF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Z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apoznaliśmy się z treścią zapytania ofertowego wraz z załącznikami i uznajemy się za związanych określonymi w nich postanowieniami i zasadami postępowan</w:t>
      </w:r>
      <w:r w:rsidR="00E849CA" w:rsidRPr="003B2D1D">
        <w:rPr>
          <w:rFonts w:ascii="Aptos" w:eastAsia="Calibri" w:hAnsi="Aptos" w:cstheme="minorHAnsi"/>
          <w:sz w:val="23"/>
          <w:szCs w:val="23"/>
          <w:lang w:eastAsia="en-US"/>
        </w:rPr>
        <w:t>ia.</w:t>
      </w:r>
    </w:p>
    <w:p w14:paraId="1F97E0B8" w14:textId="12F37AAD" w:rsidR="00E849CA" w:rsidRPr="003B2D1D" w:rsidRDefault="00E849CA" w:rsidP="00D87344">
      <w:pPr>
        <w:pStyle w:val="Akapitzlist"/>
        <w:numPr>
          <w:ilvl w:val="0"/>
          <w:numId w:val="5"/>
        </w:numPr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Nie wnosimy zastrzeżeń do </w:t>
      </w:r>
      <w:r w:rsidR="00547AC2" w:rsidRPr="003B2D1D">
        <w:rPr>
          <w:rFonts w:ascii="Aptos" w:eastAsia="Calibri" w:hAnsi="Aptos" w:cstheme="minorHAnsi"/>
          <w:sz w:val="23"/>
          <w:szCs w:val="23"/>
          <w:lang w:eastAsia="en-US"/>
        </w:rPr>
        <w:t>projektu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umowy i zobowiązujemy się </w:t>
      </w:r>
      <w:r w:rsidR="00E65E0B">
        <w:rPr>
          <w:rFonts w:ascii="Aptos" w:eastAsia="Calibri" w:hAnsi="Aptos" w:cstheme="minorHAnsi"/>
          <w:sz w:val="23"/>
          <w:szCs w:val="23"/>
          <w:lang w:eastAsia="en-US"/>
        </w:rPr>
        <w:t>-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w przypadku wyboru naszej oferty </w:t>
      </w:r>
      <w:r w:rsidR="00B57469">
        <w:rPr>
          <w:rFonts w:ascii="Aptos" w:eastAsia="Calibri" w:hAnsi="Aptos" w:cstheme="minorHAnsi"/>
          <w:sz w:val="23"/>
          <w:szCs w:val="23"/>
          <w:lang w:eastAsia="en-US"/>
        </w:rPr>
        <w:t>-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do zawarcia umowy w miejscu i terminie wyznaczonym przez Zamawiającego.</w:t>
      </w:r>
    </w:p>
    <w:p w14:paraId="4C13BD01" w14:textId="635B03EA" w:rsidR="00D822CF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U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zyskaliśmy niezbędne inf</w:t>
      </w:r>
      <w:r w:rsidR="00E849CA" w:rsidRPr="003B2D1D">
        <w:rPr>
          <w:rFonts w:ascii="Aptos" w:eastAsia="Calibri" w:hAnsi="Aptos" w:cstheme="minorHAnsi"/>
          <w:sz w:val="23"/>
          <w:szCs w:val="23"/>
          <w:lang w:eastAsia="en-US"/>
        </w:rPr>
        <w:t>ormacje do przygotowania oferty.</w:t>
      </w:r>
    </w:p>
    <w:p w14:paraId="2C46BF28" w14:textId="7B3BB9CC" w:rsidR="00D822CF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U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ważamy się za związanych niniejszą ofertą przez okres </w:t>
      </w:r>
      <w:r w:rsidR="005447CB" w:rsidRPr="003B2D1D">
        <w:rPr>
          <w:rFonts w:ascii="Aptos" w:eastAsia="Calibri" w:hAnsi="Aptos" w:cstheme="minorHAnsi"/>
          <w:sz w:val="23"/>
          <w:szCs w:val="23"/>
          <w:lang w:eastAsia="en-US"/>
        </w:rPr>
        <w:t>3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0 dni od</w:t>
      </w:r>
      <w:r w:rsidR="00E849CA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upływu terminu składania ofert.</w:t>
      </w:r>
    </w:p>
    <w:p w14:paraId="31203BAC" w14:textId="437236AC" w:rsidR="00D822CF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rzyjmuję do wiadomości, że informacje zawarte w niniejszym formularzu ofertowym stanowią informację publiczną w rozumieniu ustawy o dost</w:t>
      </w:r>
      <w:r w:rsidR="002324B4" w:rsidRPr="003B2D1D">
        <w:rPr>
          <w:rFonts w:ascii="Aptos" w:eastAsia="Calibri" w:hAnsi="Aptos" w:cstheme="minorHAnsi"/>
          <w:sz w:val="23"/>
          <w:szCs w:val="23"/>
          <w:lang w:eastAsia="en-US"/>
        </w:rPr>
        <w:t>ępie do informacji publicznej i 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>wyrażam zgodę na ich ud</w:t>
      </w:r>
      <w:r w:rsidR="002324B4" w:rsidRPr="003B2D1D">
        <w:rPr>
          <w:rFonts w:ascii="Aptos" w:eastAsia="Calibri" w:hAnsi="Aptos" w:cstheme="minorHAnsi"/>
          <w:sz w:val="23"/>
          <w:szCs w:val="23"/>
          <w:lang w:eastAsia="en-US"/>
        </w:rPr>
        <w:t>ostępnienie w trybie ww. ustawy.</w:t>
      </w:r>
    </w:p>
    <w:p w14:paraId="2936E8B5" w14:textId="390A1321" w:rsidR="00461363" w:rsidRPr="003B2D1D" w:rsidRDefault="00CA2AD8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O</w:t>
      </w:r>
      <w:r w:rsidR="00461363" w:rsidRPr="003B2D1D">
        <w:rPr>
          <w:rFonts w:ascii="Aptos" w:eastAsia="Calibri" w:hAnsi="Aptos" w:cstheme="minorHAnsi"/>
          <w:sz w:val="23"/>
          <w:szCs w:val="23"/>
          <w:lang w:eastAsia="en-US"/>
        </w:rPr>
        <w:t>świadczamy, że zapoznaliśmy się z klauzulą informacyjną</w:t>
      </w:r>
      <w:r w:rsidR="00962C91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RODO stanowiąc</w:t>
      </w:r>
      <w:r w:rsidR="002C3006" w:rsidRPr="003B2D1D">
        <w:rPr>
          <w:rFonts w:ascii="Aptos" w:eastAsia="Calibri" w:hAnsi="Aptos" w:cstheme="minorHAnsi"/>
          <w:sz w:val="23"/>
          <w:szCs w:val="23"/>
          <w:lang w:eastAsia="en-US"/>
        </w:rPr>
        <w:t>ą załącznik nr 1 do zapytania ofertowego</w:t>
      </w:r>
      <w:r w:rsidR="002324B4" w:rsidRPr="003B2D1D">
        <w:rPr>
          <w:rFonts w:ascii="Aptos" w:eastAsia="Calibri" w:hAnsi="Aptos" w:cstheme="minorHAnsi"/>
          <w:sz w:val="23"/>
          <w:szCs w:val="23"/>
          <w:lang w:eastAsia="en-US"/>
        </w:rPr>
        <w:t>.</w:t>
      </w:r>
    </w:p>
    <w:p w14:paraId="3C9DFCAB" w14:textId="3076306E" w:rsidR="00D822CF" w:rsidRPr="003B2D1D" w:rsidRDefault="00634DC1" w:rsidP="00D87344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N</w:t>
      </w:r>
      <w:r w:rsidR="00D822CF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ie podlegamy wykluczeniu z niniejszego postępowania na podstawie </w:t>
      </w:r>
      <w:r w:rsidR="00237EC6" w:rsidRPr="003B2D1D">
        <w:rPr>
          <w:rFonts w:ascii="Aptos" w:eastAsia="Calibri" w:hAnsi="Aptos" w:cstheme="minorHAnsi"/>
          <w:sz w:val="23"/>
          <w:szCs w:val="23"/>
          <w:lang w:eastAsia="en-US"/>
        </w:rPr>
        <w:t>z art. 7 ust. 1 w związku z art. 7 ust. 9 ustawy z dnia 13 kwietnia 2022 r. o szczególnych rozwiązaniach w zakresie przeciwdziałania wspieraniu agresji na Ukrainę oraz służących ochronie bezpieczeństwa narodowego (tekst jedn. Dz. U. z 2023 r. poz. 1497 ze zm.</w:t>
      </w:r>
      <w:r w:rsidR="0084221D" w:rsidRPr="003B2D1D">
        <w:rPr>
          <w:rFonts w:ascii="Aptos" w:eastAsia="Calibri" w:hAnsi="Aptos" w:cstheme="minorHAnsi"/>
          <w:sz w:val="23"/>
          <w:szCs w:val="23"/>
          <w:lang w:eastAsia="en-US"/>
        </w:rPr>
        <w:t>).</w:t>
      </w:r>
    </w:p>
    <w:p w14:paraId="552A5A21" w14:textId="31D447E9" w:rsidR="00B65237" w:rsidRPr="003B2D1D" w:rsidRDefault="00856818" w:rsidP="00B65237">
      <w:pPr>
        <w:numPr>
          <w:ilvl w:val="0"/>
          <w:numId w:val="5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lastRenderedPageBreak/>
        <w:t>N</w:t>
      </w:r>
      <w:r w:rsidR="00B65237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ie występują pomiędzy Zamawiającym a 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>Wykonawcą</w:t>
      </w:r>
      <w:r w:rsidR="00B65237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powiązania kapitałowe lub osobowe.</w:t>
      </w:r>
    </w:p>
    <w:p w14:paraId="54D09042" w14:textId="3BF43D13" w:rsidR="00B65237" w:rsidRPr="003B2D1D" w:rsidRDefault="00B65237" w:rsidP="00856818">
      <w:pPr>
        <w:tabs>
          <w:tab w:val="clear" w:pos="142"/>
        </w:tabs>
        <w:spacing w:line="276" w:lineRule="auto"/>
        <w:ind w:left="502" w:firstLine="0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</w:t>
      </w:r>
      <w:r w:rsidR="00856818" w:rsidRPr="003B2D1D">
        <w:rPr>
          <w:rFonts w:ascii="Aptos" w:eastAsia="Calibri" w:hAnsi="Aptos" w:cstheme="minorHAnsi"/>
          <w:sz w:val="23"/>
          <w:szCs w:val="23"/>
          <w:lang w:eastAsia="en-US"/>
        </w:rPr>
        <w:t> 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>szczególności na:</w:t>
      </w:r>
    </w:p>
    <w:p w14:paraId="603B1FDF" w14:textId="77777777" w:rsidR="00B65237" w:rsidRPr="003B2D1D" w:rsidRDefault="00B65237" w:rsidP="00856818">
      <w:pPr>
        <w:pStyle w:val="Akapitzlist"/>
        <w:numPr>
          <w:ilvl w:val="0"/>
          <w:numId w:val="20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uczestniczeniu jako wspólnik w spółce cywilnej lub osobowej,</w:t>
      </w:r>
    </w:p>
    <w:p w14:paraId="57429D6E" w14:textId="77777777" w:rsidR="00B65237" w:rsidRPr="003B2D1D" w:rsidRDefault="00B65237" w:rsidP="00856818">
      <w:pPr>
        <w:pStyle w:val="Akapitzlist"/>
        <w:numPr>
          <w:ilvl w:val="0"/>
          <w:numId w:val="20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posiadaniu co najmniej 10 % udziałów lub akcji spółki kapitałowej,</w:t>
      </w:r>
    </w:p>
    <w:p w14:paraId="319E629F" w14:textId="77777777" w:rsidR="00B65237" w:rsidRPr="003B2D1D" w:rsidRDefault="00B65237" w:rsidP="00856818">
      <w:pPr>
        <w:pStyle w:val="Akapitzlist"/>
        <w:numPr>
          <w:ilvl w:val="0"/>
          <w:numId w:val="20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pełnieniu funkcji członka organu nadzorczego lub zarządzającego, prokurenta lub pełnomocnika,</w:t>
      </w:r>
    </w:p>
    <w:p w14:paraId="243A498D" w14:textId="77777777" w:rsidR="00B65237" w:rsidRPr="003B2D1D" w:rsidRDefault="00B65237" w:rsidP="00856818">
      <w:pPr>
        <w:pStyle w:val="Akapitzlist"/>
        <w:numPr>
          <w:ilvl w:val="0"/>
          <w:numId w:val="20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8F76274" w14:textId="159237F3" w:rsidR="00B65237" w:rsidRPr="003B2D1D" w:rsidRDefault="00B65237" w:rsidP="00856818">
      <w:pPr>
        <w:pStyle w:val="Akapitzlist"/>
        <w:numPr>
          <w:ilvl w:val="0"/>
          <w:numId w:val="20"/>
        </w:numPr>
        <w:tabs>
          <w:tab w:val="clear" w:pos="142"/>
        </w:tabs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pozostawaniu w takim stopniu prawnym lub faktycznym, że to może budzić uzasadnione wątpliwości co do bezstronności tych osób</w:t>
      </w:r>
      <w:r w:rsidR="00856818" w:rsidRPr="003B2D1D">
        <w:rPr>
          <w:rFonts w:ascii="Aptos" w:eastAsia="Calibri" w:hAnsi="Aptos" w:cstheme="minorHAnsi"/>
          <w:sz w:val="23"/>
          <w:szCs w:val="23"/>
          <w:lang w:eastAsia="en-US"/>
        </w:rPr>
        <w:t>.</w:t>
      </w:r>
    </w:p>
    <w:p w14:paraId="64B14502" w14:textId="77777777" w:rsidR="00237EC6" w:rsidRPr="003B2D1D" w:rsidRDefault="00237EC6" w:rsidP="001723E5">
      <w:pPr>
        <w:pStyle w:val="Stopka"/>
        <w:spacing w:line="276" w:lineRule="auto"/>
        <w:jc w:val="center"/>
        <w:rPr>
          <w:rFonts w:ascii="Aptos" w:hAnsi="Aptos" w:cstheme="minorHAnsi"/>
          <w:b/>
          <w:bCs/>
          <w:sz w:val="23"/>
          <w:szCs w:val="23"/>
        </w:rPr>
      </w:pPr>
    </w:p>
    <w:p w14:paraId="7E585485" w14:textId="77777777" w:rsidR="00B56F18" w:rsidRPr="003B2D1D" w:rsidRDefault="00B56F18" w:rsidP="001723E5">
      <w:pPr>
        <w:pStyle w:val="Stopka"/>
        <w:spacing w:line="276" w:lineRule="auto"/>
        <w:rPr>
          <w:rFonts w:ascii="Aptos" w:hAnsi="Aptos" w:cstheme="minorHAnsi"/>
          <w:bCs/>
          <w:sz w:val="23"/>
          <w:szCs w:val="23"/>
        </w:rPr>
      </w:pPr>
    </w:p>
    <w:p w14:paraId="02682092" w14:textId="77777777" w:rsidR="006A4495" w:rsidRPr="003B2D1D" w:rsidRDefault="006A4495" w:rsidP="001723E5">
      <w:pPr>
        <w:pStyle w:val="Stopka"/>
        <w:spacing w:line="276" w:lineRule="auto"/>
        <w:rPr>
          <w:rFonts w:ascii="Aptos" w:hAnsi="Aptos" w:cstheme="minorHAnsi"/>
          <w:bCs/>
          <w:sz w:val="23"/>
          <w:szCs w:val="23"/>
        </w:rPr>
      </w:pPr>
    </w:p>
    <w:p w14:paraId="39777A1C" w14:textId="77777777" w:rsidR="00BA2426" w:rsidRPr="003B2D1D" w:rsidRDefault="00BA2426" w:rsidP="001723E5">
      <w:pPr>
        <w:pStyle w:val="Stopka"/>
        <w:spacing w:line="276" w:lineRule="auto"/>
        <w:rPr>
          <w:rFonts w:ascii="Aptos" w:hAnsi="Aptos" w:cstheme="minorHAnsi"/>
          <w:bCs/>
          <w:sz w:val="23"/>
          <w:szCs w:val="23"/>
        </w:rPr>
      </w:pPr>
    </w:p>
    <w:p w14:paraId="695B706D" w14:textId="07B1E746" w:rsidR="00B56F18" w:rsidRPr="003B2D1D" w:rsidRDefault="00B56F18" w:rsidP="001723E5">
      <w:pPr>
        <w:spacing w:line="276" w:lineRule="auto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>……………………………………</w:t>
      </w:r>
      <w:r w:rsidR="001C7900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     </w:t>
      </w:r>
      <w:r w:rsidR="00405326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    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>…………………………………………</w:t>
      </w:r>
      <w:r w:rsidR="001C7900" w:rsidRPr="003B2D1D">
        <w:rPr>
          <w:rFonts w:ascii="Aptos" w:eastAsia="Calibri" w:hAnsi="Aptos" w:cstheme="minorHAnsi"/>
          <w:sz w:val="23"/>
          <w:szCs w:val="23"/>
          <w:lang w:eastAsia="en-US"/>
        </w:rPr>
        <w:t>……………..</w:t>
      </w:r>
    </w:p>
    <w:p w14:paraId="6CCE9626" w14:textId="19194E45" w:rsidR="00D87344" w:rsidRPr="003B2D1D" w:rsidRDefault="006A4495" w:rsidP="001723E5">
      <w:pPr>
        <w:tabs>
          <w:tab w:val="left" w:pos="5245"/>
        </w:tabs>
        <w:spacing w:line="276" w:lineRule="auto"/>
        <w:ind w:left="2124" w:hanging="2124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</w:t>
      </w:r>
      <w:r w:rsidR="00B56F18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miejscowość, data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              </w:t>
      </w:r>
      <w:r w:rsidR="00405326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       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</w:t>
      </w:r>
      <w:r w:rsidR="00D87344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</w:t>
      </w:r>
      <w:r w:rsidR="00B56F18" w:rsidRPr="003B2D1D">
        <w:rPr>
          <w:rFonts w:ascii="Aptos" w:eastAsia="Calibri" w:hAnsi="Aptos" w:cstheme="minorHAnsi"/>
          <w:sz w:val="23"/>
          <w:szCs w:val="23"/>
          <w:lang w:eastAsia="en-US"/>
        </w:rPr>
        <w:t>podpis osoby(osób) uprawnionej(</w:t>
      </w:r>
      <w:proofErr w:type="spellStart"/>
      <w:r w:rsidR="00B56F18" w:rsidRPr="003B2D1D">
        <w:rPr>
          <w:rFonts w:ascii="Aptos" w:eastAsia="Calibri" w:hAnsi="Aptos" w:cstheme="minorHAnsi"/>
          <w:sz w:val="23"/>
          <w:szCs w:val="23"/>
          <w:lang w:eastAsia="en-US"/>
        </w:rPr>
        <w:t>ych</w:t>
      </w:r>
      <w:proofErr w:type="spellEnd"/>
      <w:r w:rsidR="00D87344" w:rsidRPr="003B2D1D">
        <w:rPr>
          <w:rFonts w:ascii="Aptos" w:eastAsia="Calibri" w:hAnsi="Aptos" w:cstheme="minorHAnsi"/>
          <w:sz w:val="23"/>
          <w:szCs w:val="23"/>
          <w:lang w:eastAsia="en-US"/>
        </w:rPr>
        <w:t>)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</w:t>
      </w:r>
      <w:r w:rsidR="00B56F18" w:rsidRPr="003B2D1D">
        <w:rPr>
          <w:rFonts w:ascii="Aptos" w:eastAsia="Calibri" w:hAnsi="Aptos" w:cstheme="minorHAnsi"/>
          <w:sz w:val="23"/>
          <w:szCs w:val="23"/>
          <w:lang w:eastAsia="en-US"/>
        </w:rPr>
        <w:t>do</w:t>
      </w:r>
    </w:p>
    <w:p w14:paraId="150FB325" w14:textId="0362933A" w:rsidR="00B56F18" w:rsidRPr="003B2D1D" w:rsidRDefault="00D87344" w:rsidP="001723E5">
      <w:pPr>
        <w:tabs>
          <w:tab w:val="left" w:pos="5245"/>
        </w:tabs>
        <w:spacing w:line="276" w:lineRule="auto"/>
        <w:ind w:left="2124" w:hanging="2124"/>
        <w:rPr>
          <w:rFonts w:ascii="Aptos" w:eastAsia="Calibri" w:hAnsi="Aptos" w:cstheme="minorHAnsi"/>
          <w:sz w:val="23"/>
          <w:szCs w:val="23"/>
          <w:lang w:eastAsia="en-US"/>
        </w:rPr>
      </w:pP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                                                                                              </w:t>
      </w:r>
      <w:r w:rsidR="00B56F18"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</w:t>
      </w:r>
      <w:r w:rsidRPr="003B2D1D">
        <w:rPr>
          <w:rFonts w:ascii="Aptos" w:eastAsia="Calibri" w:hAnsi="Aptos" w:cstheme="minorHAnsi"/>
          <w:sz w:val="23"/>
          <w:szCs w:val="23"/>
          <w:lang w:eastAsia="en-US"/>
        </w:rPr>
        <w:t xml:space="preserve">              </w:t>
      </w:r>
      <w:r w:rsidR="00B56F18" w:rsidRPr="003B2D1D">
        <w:rPr>
          <w:rFonts w:ascii="Aptos" w:eastAsia="Calibri" w:hAnsi="Aptos" w:cstheme="minorHAnsi"/>
          <w:sz w:val="23"/>
          <w:szCs w:val="23"/>
          <w:lang w:eastAsia="en-US"/>
        </w:rPr>
        <w:t>reprezentowania wykonawcy</w:t>
      </w:r>
    </w:p>
    <w:p w14:paraId="4A313021" w14:textId="77777777" w:rsidR="00545FE8" w:rsidRPr="003B2D1D" w:rsidRDefault="00545FE8" w:rsidP="001723E5">
      <w:pPr>
        <w:spacing w:line="276" w:lineRule="auto"/>
        <w:ind w:left="0" w:firstLine="0"/>
        <w:rPr>
          <w:rFonts w:ascii="Aptos" w:hAnsi="Aptos" w:cstheme="minorHAnsi"/>
          <w:bCs/>
          <w:sz w:val="23"/>
          <w:szCs w:val="23"/>
        </w:rPr>
      </w:pPr>
    </w:p>
    <w:sectPr w:rsidR="00545FE8" w:rsidRPr="003B2D1D" w:rsidSect="000D0B33">
      <w:headerReference w:type="default" r:id="rId8"/>
      <w:footerReference w:type="default" r:id="rId9"/>
      <w:type w:val="continuous"/>
      <w:pgSz w:w="11907" w:h="16840"/>
      <w:pgMar w:top="567" w:right="1418" w:bottom="1134" w:left="1418" w:header="510" w:footer="454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0398B" w14:textId="77777777" w:rsidR="005A06EB" w:rsidRDefault="005A06EB" w:rsidP="0003079F">
      <w:r>
        <w:separator/>
      </w:r>
    </w:p>
  </w:endnote>
  <w:endnote w:type="continuationSeparator" w:id="0">
    <w:p w14:paraId="06AF848C" w14:textId="77777777" w:rsidR="005A06EB" w:rsidRDefault="005A06EB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2324B4">
              <w:rPr>
                <w:rFonts w:ascii="Aptos" w:hAnsi="Aptos" w:cstheme="minorHAnsi"/>
                <w:sz w:val="22"/>
                <w:szCs w:val="22"/>
              </w:rPr>
              <w:t xml:space="preserve">Strona </w:t>
            </w:r>
            <w:r w:rsidRPr="002324B4">
              <w:rPr>
                <w:rFonts w:ascii="Aptos" w:hAnsi="Aptos" w:cstheme="minorHAnsi"/>
                <w:sz w:val="22"/>
                <w:szCs w:val="22"/>
              </w:rPr>
              <w:fldChar w:fldCharType="begin"/>
            </w:r>
            <w:r w:rsidRPr="002324B4">
              <w:rPr>
                <w:rFonts w:ascii="Aptos" w:hAnsi="Aptos" w:cstheme="minorHAnsi"/>
                <w:sz w:val="22"/>
                <w:szCs w:val="22"/>
              </w:rPr>
              <w:instrText>PAGE</w:instrText>
            </w:r>
            <w:r w:rsidRPr="002324B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526F05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  <w:r w:rsidRPr="002324B4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Pr="002324B4">
              <w:rPr>
                <w:rFonts w:ascii="Aptos" w:hAnsi="Aptos" w:cstheme="minorHAnsi"/>
                <w:sz w:val="22"/>
                <w:szCs w:val="22"/>
              </w:rPr>
              <w:t xml:space="preserve"> z </w:t>
            </w:r>
            <w:r w:rsidRPr="002324B4">
              <w:rPr>
                <w:rFonts w:ascii="Aptos" w:hAnsi="Aptos" w:cstheme="minorHAnsi"/>
                <w:sz w:val="22"/>
                <w:szCs w:val="22"/>
              </w:rPr>
              <w:fldChar w:fldCharType="begin"/>
            </w:r>
            <w:r w:rsidRPr="002324B4">
              <w:rPr>
                <w:rFonts w:ascii="Aptos" w:hAnsi="Aptos" w:cstheme="minorHAnsi"/>
                <w:sz w:val="22"/>
                <w:szCs w:val="22"/>
              </w:rPr>
              <w:instrText>NUMPAGES</w:instrText>
            </w:r>
            <w:r w:rsidRPr="002324B4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526F05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  <w:r w:rsidRPr="002324B4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DCB9" w14:textId="77777777" w:rsidR="005A06EB" w:rsidRDefault="005A06EB" w:rsidP="0003079F">
      <w:r>
        <w:separator/>
      </w:r>
    </w:p>
  </w:footnote>
  <w:footnote w:type="continuationSeparator" w:id="0">
    <w:p w14:paraId="174166BE" w14:textId="77777777" w:rsidR="005A06EB" w:rsidRDefault="005A06EB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989"/>
      <w:gridCol w:w="1965"/>
    </w:tblGrid>
    <w:tr w:rsidR="003B2D1D" w:rsidRPr="00A60844" w14:paraId="586EA84F" w14:textId="77777777" w:rsidTr="005904D1">
      <w:tc>
        <w:tcPr>
          <w:tcW w:w="3828" w:type="dxa"/>
        </w:tcPr>
        <w:p w14:paraId="2175C3D0" w14:textId="77777777" w:rsidR="003B2D1D" w:rsidRPr="00A60844" w:rsidRDefault="003B2D1D" w:rsidP="003B2D1D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bookmarkStart w:id="1" w:name="_Hlk172796634"/>
          <w:r w:rsidRPr="00A60844">
            <w:rPr>
              <w:noProof/>
              <w:lang w:eastAsia="pl-PL"/>
            </w:rPr>
            <w:drawing>
              <wp:inline distT="0" distB="0" distL="0" distR="0" wp14:anchorId="283BD35D" wp14:editId="1A286982">
                <wp:extent cx="1985749" cy="692532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2241" cy="705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14:paraId="3DE5C566" w14:textId="77777777" w:rsidR="003B2D1D" w:rsidRPr="00A60844" w:rsidRDefault="003B2D1D" w:rsidP="003B2D1D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1B646816" wp14:editId="75F9CEE2">
                <wp:extent cx="2074459" cy="779294"/>
                <wp:effectExtent l="0" t="0" r="0" b="0"/>
                <wp:docPr id="2" name="Obraz 1" descr="Obraz zawierający tekst, logo, symbol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325282" name="Obraz 1" descr="Obraz zawierający tekst, logo, symbol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837" cy="794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vAlign w:val="center"/>
        </w:tcPr>
        <w:p w14:paraId="32D2B4CB" w14:textId="77777777" w:rsidR="003B2D1D" w:rsidRPr="00A60844" w:rsidRDefault="003B2D1D" w:rsidP="003B2D1D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0B82AB77" wp14:editId="2EF8B558">
                <wp:extent cx="566382" cy="665977"/>
                <wp:effectExtent l="0" t="0" r="0" b="0"/>
                <wp:docPr id="3" name="Obraz 8" descr="Obraz zawierający pies, clipart, ssak, rysowa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006097" name="Obraz 8" descr="Obraz zawierający pies, clipart, ssak, rysowa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735" cy="69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4891BB0" w14:textId="77777777" w:rsidR="00020522" w:rsidRDefault="00020522" w:rsidP="006A1C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6820"/>
    <w:multiLevelType w:val="hybridMultilevel"/>
    <w:tmpl w:val="7772BDAA"/>
    <w:lvl w:ilvl="0" w:tplc="ADD8D8FA">
      <w:start w:val="1"/>
      <w:numFmt w:val="decimal"/>
      <w:pStyle w:val="punkt1"/>
      <w:lvlText w:val="%1."/>
      <w:lvlJc w:val="left"/>
      <w:pPr>
        <w:ind w:left="37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B6536"/>
    <w:multiLevelType w:val="hybridMultilevel"/>
    <w:tmpl w:val="1C9CD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D05A2"/>
    <w:multiLevelType w:val="hybridMultilevel"/>
    <w:tmpl w:val="6C6A9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237BD"/>
    <w:multiLevelType w:val="hybridMultilevel"/>
    <w:tmpl w:val="1C9CD3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25B7D"/>
    <w:multiLevelType w:val="hybridMultilevel"/>
    <w:tmpl w:val="D8888268"/>
    <w:lvl w:ilvl="0" w:tplc="82CA0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570E5"/>
    <w:multiLevelType w:val="hybridMultilevel"/>
    <w:tmpl w:val="745A2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11B11"/>
    <w:multiLevelType w:val="hybridMultilevel"/>
    <w:tmpl w:val="40AC59E6"/>
    <w:lvl w:ilvl="0" w:tplc="2CA6667A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84176B"/>
    <w:multiLevelType w:val="hybridMultilevel"/>
    <w:tmpl w:val="CE6A72FC"/>
    <w:lvl w:ilvl="0" w:tplc="A75603AC">
      <w:start w:val="1"/>
      <w:numFmt w:val="decimal"/>
      <w:pStyle w:val="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11A7"/>
    <w:multiLevelType w:val="hybridMultilevel"/>
    <w:tmpl w:val="DF9E4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9085D"/>
    <w:multiLevelType w:val="hybridMultilevel"/>
    <w:tmpl w:val="35D8F04E"/>
    <w:lvl w:ilvl="0" w:tplc="4C748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1C0B"/>
    <w:multiLevelType w:val="hybridMultilevel"/>
    <w:tmpl w:val="56D46ED4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BCC0DC0"/>
    <w:multiLevelType w:val="hybridMultilevel"/>
    <w:tmpl w:val="639E27C8"/>
    <w:lvl w:ilvl="0" w:tplc="7A3489A2">
      <w:start w:val="1"/>
      <w:numFmt w:val="decimal"/>
      <w:pStyle w:val="punkt10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C7C10"/>
    <w:multiLevelType w:val="multilevel"/>
    <w:tmpl w:val="670CC9B6"/>
    <w:lvl w:ilvl="0">
      <w:start w:val="1"/>
      <w:numFmt w:val="upperLetter"/>
      <w:pStyle w:val="Styl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5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FC38B8"/>
    <w:multiLevelType w:val="hybridMultilevel"/>
    <w:tmpl w:val="52DC2B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BCB0897"/>
    <w:multiLevelType w:val="hybridMultilevel"/>
    <w:tmpl w:val="D1D8C8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A1283F"/>
    <w:multiLevelType w:val="hybridMultilevel"/>
    <w:tmpl w:val="D1D8C8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03432">
    <w:abstractNumId w:val="11"/>
  </w:num>
  <w:num w:numId="2" w16cid:durableId="1685127227">
    <w:abstractNumId w:val="14"/>
  </w:num>
  <w:num w:numId="3" w16cid:durableId="1352758469">
    <w:abstractNumId w:val="18"/>
  </w:num>
  <w:num w:numId="4" w16cid:durableId="957756312">
    <w:abstractNumId w:val="12"/>
  </w:num>
  <w:num w:numId="5" w16cid:durableId="994644311">
    <w:abstractNumId w:val="15"/>
  </w:num>
  <w:num w:numId="6" w16cid:durableId="1556814671">
    <w:abstractNumId w:val="8"/>
  </w:num>
  <w:num w:numId="7" w16cid:durableId="1995180661">
    <w:abstractNumId w:val="1"/>
  </w:num>
  <w:num w:numId="8" w16cid:durableId="1210920391">
    <w:abstractNumId w:val="13"/>
  </w:num>
  <w:num w:numId="9" w16cid:durableId="306518812">
    <w:abstractNumId w:val="9"/>
  </w:num>
  <w:num w:numId="10" w16cid:durableId="105853800">
    <w:abstractNumId w:val="4"/>
  </w:num>
  <w:num w:numId="11" w16cid:durableId="427315453">
    <w:abstractNumId w:val="0"/>
  </w:num>
  <w:num w:numId="12" w16cid:durableId="55904405">
    <w:abstractNumId w:val="6"/>
  </w:num>
  <w:num w:numId="13" w16cid:durableId="1000623748">
    <w:abstractNumId w:val="19"/>
  </w:num>
  <w:num w:numId="14" w16cid:durableId="332606572">
    <w:abstractNumId w:val="17"/>
  </w:num>
  <w:num w:numId="15" w16cid:durableId="1508860515">
    <w:abstractNumId w:val="3"/>
  </w:num>
  <w:num w:numId="16" w16cid:durableId="1114905106">
    <w:abstractNumId w:val="2"/>
  </w:num>
  <w:num w:numId="17" w16cid:durableId="921453553">
    <w:abstractNumId w:val="7"/>
  </w:num>
  <w:num w:numId="18" w16cid:durableId="507016517">
    <w:abstractNumId w:val="5"/>
  </w:num>
  <w:num w:numId="19" w16cid:durableId="692003395">
    <w:abstractNumId w:val="10"/>
  </w:num>
  <w:num w:numId="20" w16cid:durableId="143277456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96"/>
    <w:rsid w:val="00000DA4"/>
    <w:rsid w:val="00002C58"/>
    <w:rsid w:val="00005D94"/>
    <w:rsid w:val="00013A9B"/>
    <w:rsid w:val="0001402F"/>
    <w:rsid w:val="00015654"/>
    <w:rsid w:val="00020522"/>
    <w:rsid w:val="0002746D"/>
    <w:rsid w:val="00027E6A"/>
    <w:rsid w:val="0003023F"/>
    <w:rsid w:val="0003079F"/>
    <w:rsid w:val="00031ED4"/>
    <w:rsid w:val="000323AC"/>
    <w:rsid w:val="00033C63"/>
    <w:rsid w:val="00035192"/>
    <w:rsid w:val="00036495"/>
    <w:rsid w:val="000365D8"/>
    <w:rsid w:val="0003665C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75FDE"/>
    <w:rsid w:val="00081616"/>
    <w:rsid w:val="00083000"/>
    <w:rsid w:val="000912BC"/>
    <w:rsid w:val="000940B3"/>
    <w:rsid w:val="00094670"/>
    <w:rsid w:val="00097FA4"/>
    <w:rsid w:val="000A36A0"/>
    <w:rsid w:val="000A3946"/>
    <w:rsid w:val="000A3A57"/>
    <w:rsid w:val="000A715B"/>
    <w:rsid w:val="000A7895"/>
    <w:rsid w:val="000B42CB"/>
    <w:rsid w:val="000B6569"/>
    <w:rsid w:val="000C0DA9"/>
    <w:rsid w:val="000C2304"/>
    <w:rsid w:val="000C25A2"/>
    <w:rsid w:val="000C5A94"/>
    <w:rsid w:val="000C66B6"/>
    <w:rsid w:val="000C6A37"/>
    <w:rsid w:val="000C7510"/>
    <w:rsid w:val="000C7A92"/>
    <w:rsid w:val="000D0B33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4889"/>
    <w:rsid w:val="00104B38"/>
    <w:rsid w:val="00105282"/>
    <w:rsid w:val="00105DD3"/>
    <w:rsid w:val="001075B1"/>
    <w:rsid w:val="00114495"/>
    <w:rsid w:val="00114B90"/>
    <w:rsid w:val="00115610"/>
    <w:rsid w:val="00123742"/>
    <w:rsid w:val="00132694"/>
    <w:rsid w:val="001375C0"/>
    <w:rsid w:val="001412C1"/>
    <w:rsid w:val="00141481"/>
    <w:rsid w:val="001427DD"/>
    <w:rsid w:val="00146C99"/>
    <w:rsid w:val="00147E3F"/>
    <w:rsid w:val="00152527"/>
    <w:rsid w:val="001530AE"/>
    <w:rsid w:val="00156AFB"/>
    <w:rsid w:val="001611E9"/>
    <w:rsid w:val="00165659"/>
    <w:rsid w:val="0017051A"/>
    <w:rsid w:val="001723E5"/>
    <w:rsid w:val="00174CFB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C7900"/>
    <w:rsid w:val="001D1675"/>
    <w:rsid w:val="001E2A6B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2FDA"/>
    <w:rsid w:val="00213DE3"/>
    <w:rsid w:val="002154D7"/>
    <w:rsid w:val="0021619A"/>
    <w:rsid w:val="00217DBF"/>
    <w:rsid w:val="00220739"/>
    <w:rsid w:val="002258A8"/>
    <w:rsid w:val="002324B4"/>
    <w:rsid w:val="00233023"/>
    <w:rsid w:val="002352A4"/>
    <w:rsid w:val="00237956"/>
    <w:rsid w:val="00237EC6"/>
    <w:rsid w:val="0024007A"/>
    <w:rsid w:val="00243403"/>
    <w:rsid w:val="0024653E"/>
    <w:rsid w:val="00251497"/>
    <w:rsid w:val="00251DE2"/>
    <w:rsid w:val="00261914"/>
    <w:rsid w:val="00261BF4"/>
    <w:rsid w:val="00263ED0"/>
    <w:rsid w:val="002672BE"/>
    <w:rsid w:val="0026736E"/>
    <w:rsid w:val="002754A5"/>
    <w:rsid w:val="00277126"/>
    <w:rsid w:val="00285B57"/>
    <w:rsid w:val="00287C6C"/>
    <w:rsid w:val="0029037A"/>
    <w:rsid w:val="00294AFC"/>
    <w:rsid w:val="00295344"/>
    <w:rsid w:val="0029668A"/>
    <w:rsid w:val="00297E17"/>
    <w:rsid w:val="002A5420"/>
    <w:rsid w:val="002A5845"/>
    <w:rsid w:val="002A6385"/>
    <w:rsid w:val="002B0028"/>
    <w:rsid w:val="002B1131"/>
    <w:rsid w:val="002B1C1A"/>
    <w:rsid w:val="002B1EA7"/>
    <w:rsid w:val="002B2573"/>
    <w:rsid w:val="002C2666"/>
    <w:rsid w:val="002C3006"/>
    <w:rsid w:val="002C537A"/>
    <w:rsid w:val="002D0BB3"/>
    <w:rsid w:val="002D3A23"/>
    <w:rsid w:val="002D4C07"/>
    <w:rsid w:val="002E0C48"/>
    <w:rsid w:val="002E1EEB"/>
    <w:rsid w:val="002E474B"/>
    <w:rsid w:val="002E4FAD"/>
    <w:rsid w:val="002E7EA4"/>
    <w:rsid w:val="002F0436"/>
    <w:rsid w:val="002F73A9"/>
    <w:rsid w:val="003006A0"/>
    <w:rsid w:val="00301C87"/>
    <w:rsid w:val="0030419A"/>
    <w:rsid w:val="00306794"/>
    <w:rsid w:val="003075F1"/>
    <w:rsid w:val="0031443F"/>
    <w:rsid w:val="00316631"/>
    <w:rsid w:val="0032105E"/>
    <w:rsid w:val="00332064"/>
    <w:rsid w:val="0033423F"/>
    <w:rsid w:val="00334A93"/>
    <w:rsid w:val="003359FA"/>
    <w:rsid w:val="0034023F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2D1D"/>
    <w:rsid w:val="003B414A"/>
    <w:rsid w:val="003B55E6"/>
    <w:rsid w:val="003B72C3"/>
    <w:rsid w:val="003D0161"/>
    <w:rsid w:val="003D151F"/>
    <w:rsid w:val="003D1684"/>
    <w:rsid w:val="003D5A96"/>
    <w:rsid w:val="003E1FDD"/>
    <w:rsid w:val="003E2711"/>
    <w:rsid w:val="003E6575"/>
    <w:rsid w:val="003F16EB"/>
    <w:rsid w:val="003F2E16"/>
    <w:rsid w:val="003F603D"/>
    <w:rsid w:val="003F6D92"/>
    <w:rsid w:val="00400407"/>
    <w:rsid w:val="00405326"/>
    <w:rsid w:val="004058DF"/>
    <w:rsid w:val="00411AA8"/>
    <w:rsid w:val="004144AB"/>
    <w:rsid w:val="00415979"/>
    <w:rsid w:val="00426BD9"/>
    <w:rsid w:val="00434969"/>
    <w:rsid w:val="004521DA"/>
    <w:rsid w:val="00460D50"/>
    <w:rsid w:val="00461233"/>
    <w:rsid w:val="00461363"/>
    <w:rsid w:val="00461BCA"/>
    <w:rsid w:val="00474491"/>
    <w:rsid w:val="0048088C"/>
    <w:rsid w:val="00486645"/>
    <w:rsid w:val="00492850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15E5"/>
    <w:rsid w:val="00512179"/>
    <w:rsid w:val="00521835"/>
    <w:rsid w:val="00526F0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47AC2"/>
    <w:rsid w:val="00553E8B"/>
    <w:rsid w:val="00554BE7"/>
    <w:rsid w:val="00560B8D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77B80"/>
    <w:rsid w:val="00580411"/>
    <w:rsid w:val="00580E90"/>
    <w:rsid w:val="005824DF"/>
    <w:rsid w:val="005917D8"/>
    <w:rsid w:val="0059252C"/>
    <w:rsid w:val="00595229"/>
    <w:rsid w:val="0059623F"/>
    <w:rsid w:val="00597116"/>
    <w:rsid w:val="005A06EB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41FA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26DA6"/>
    <w:rsid w:val="006301E2"/>
    <w:rsid w:val="006305E7"/>
    <w:rsid w:val="0063127A"/>
    <w:rsid w:val="00634828"/>
    <w:rsid w:val="00634DC1"/>
    <w:rsid w:val="00635246"/>
    <w:rsid w:val="00635836"/>
    <w:rsid w:val="006370BB"/>
    <w:rsid w:val="006371B3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3FF3"/>
    <w:rsid w:val="00686F4D"/>
    <w:rsid w:val="00692827"/>
    <w:rsid w:val="00695C5E"/>
    <w:rsid w:val="006A0341"/>
    <w:rsid w:val="006A126F"/>
    <w:rsid w:val="006A1CBA"/>
    <w:rsid w:val="006A4495"/>
    <w:rsid w:val="006A7ABB"/>
    <w:rsid w:val="006B53E7"/>
    <w:rsid w:val="006C279D"/>
    <w:rsid w:val="006C50B4"/>
    <w:rsid w:val="006C7AAD"/>
    <w:rsid w:val="006D05A0"/>
    <w:rsid w:val="006D170D"/>
    <w:rsid w:val="006D1C0F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38AE"/>
    <w:rsid w:val="00715613"/>
    <w:rsid w:val="007170C9"/>
    <w:rsid w:val="00717B93"/>
    <w:rsid w:val="007240D6"/>
    <w:rsid w:val="0073551B"/>
    <w:rsid w:val="00737245"/>
    <w:rsid w:val="00742943"/>
    <w:rsid w:val="00742E5F"/>
    <w:rsid w:val="00744942"/>
    <w:rsid w:val="007452F4"/>
    <w:rsid w:val="00747592"/>
    <w:rsid w:val="0075090A"/>
    <w:rsid w:val="00755CFD"/>
    <w:rsid w:val="007607AC"/>
    <w:rsid w:val="00760C68"/>
    <w:rsid w:val="007657B8"/>
    <w:rsid w:val="00767764"/>
    <w:rsid w:val="007727ED"/>
    <w:rsid w:val="00772ED7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494C"/>
    <w:rsid w:val="007A5EF1"/>
    <w:rsid w:val="007B0B06"/>
    <w:rsid w:val="007B1A9E"/>
    <w:rsid w:val="007B64B3"/>
    <w:rsid w:val="007C6F6C"/>
    <w:rsid w:val="007D1E6D"/>
    <w:rsid w:val="007D4906"/>
    <w:rsid w:val="007D4A71"/>
    <w:rsid w:val="007E02EA"/>
    <w:rsid w:val="007E0B29"/>
    <w:rsid w:val="007F3CB4"/>
    <w:rsid w:val="007F4DDE"/>
    <w:rsid w:val="007F5771"/>
    <w:rsid w:val="007F6C39"/>
    <w:rsid w:val="008100DE"/>
    <w:rsid w:val="008108F5"/>
    <w:rsid w:val="00816B61"/>
    <w:rsid w:val="008242E1"/>
    <w:rsid w:val="00825617"/>
    <w:rsid w:val="00831056"/>
    <w:rsid w:val="008311DD"/>
    <w:rsid w:val="00831964"/>
    <w:rsid w:val="00831E2E"/>
    <w:rsid w:val="008357D5"/>
    <w:rsid w:val="00836969"/>
    <w:rsid w:val="00841C9A"/>
    <w:rsid w:val="0084221D"/>
    <w:rsid w:val="008423AE"/>
    <w:rsid w:val="00842947"/>
    <w:rsid w:val="00847586"/>
    <w:rsid w:val="0085380B"/>
    <w:rsid w:val="00854A2D"/>
    <w:rsid w:val="00856818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06C14"/>
    <w:rsid w:val="00907DC1"/>
    <w:rsid w:val="009335FF"/>
    <w:rsid w:val="00936EB2"/>
    <w:rsid w:val="00936F96"/>
    <w:rsid w:val="009377B3"/>
    <w:rsid w:val="00942AE2"/>
    <w:rsid w:val="00945282"/>
    <w:rsid w:val="00946CF1"/>
    <w:rsid w:val="0094715C"/>
    <w:rsid w:val="00950BD1"/>
    <w:rsid w:val="009626D7"/>
    <w:rsid w:val="00962C91"/>
    <w:rsid w:val="009636FE"/>
    <w:rsid w:val="009664D2"/>
    <w:rsid w:val="009720AA"/>
    <w:rsid w:val="00976444"/>
    <w:rsid w:val="0098592A"/>
    <w:rsid w:val="009906BA"/>
    <w:rsid w:val="00991F9E"/>
    <w:rsid w:val="009927C1"/>
    <w:rsid w:val="009956C1"/>
    <w:rsid w:val="009A1938"/>
    <w:rsid w:val="009A6236"/>
    <w:rsid w:val="009A6531"/>
    <w:rsid w:val="009A6E29"/>
    <w:rsid w:val="009B527D"/>
    <w:rsid w:val="009B557A"/>
    <w:rsid w:val="009C16EA"/>
    <w:rsid w:val="009C5759"/>
    <w:rsid w:val="009D338E"/>
    <w:rsid w:val="009D3C00"/>
    <w:rsid w:val="009D6276"/>
    <w:rsid w:val="009E325F"/>
    <w:rsid w:val="009F0363"/>
    <w:rsid w:val="009F319F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17689"/>
    <w:rsid w:val="00A22414"/>
    <w:rsid w:val="00A254B8"/>
    <w:rsid w:val="00A2573D"/>
    <w:rsid w:val="00A26126"/>
    <w:rsid w:val="00A26D3A"/>
    <w:rsid w:val="00A27893"/>
    <w:rsid w:val="00A27FE3"/>
    <w:rsid w:val="00A30F1D"/>
    <w:rsid w:val="00A32BFE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2DD0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A7D"/>
    <w:rsid w:val="00AF0991"/>
    <w:rsid w:val="00B01D4C"/>
    <w:rsid w:val="00B039AC"/>
    <w:rsid w:val="00B03A27"/>
    <w:rsid w:val="00B11018"/>
    <w:rsid w:val="00B1257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57469"/>
    <w:rsid w:val="00B63A66"/>
    <w:rsid w:val="00B65237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ADA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5A6D"/>
    <w:rsid w:val="00BA67F8"/>
    <w:rsid w:val="00BB0880"/>
    <w:rsid w:val="00BB103E"/>
    <w:rsid w:val="00BB566B"/>
    <w:rsid w:val="00BB6AC9"/>
    <w:rsid w:val="00BB76F4"/>
    <w:rsid w:val="00BB7A90"/>
    <w:rsid w:val="00BC103F"/>
    <w:rsid w:val="00BD0380"/>
    <w:rsid w:val="00BD1172"/>
    <w:rsid w:val="00BD2279"/>
    <w:rsid w:val="00BD4336"/>
    <w:rsid w:val="00BD628F"/>
    <w:rsid w:val="00BD76DC"/>
    <w:rsid w:val="00BE24B7"/>
    <w:rsid w:val="00BE7390"/>
    <w:rsid w:val="00BF51CD"/>
    <w:rsid w:val="00C01A27"/>
    <w:rsid w:val="00C028A6"/>
    <w:rsid w:val="00C04C53"/>
    <w:rsid w:val="00C052A0"/>
    <w:rsid w:val="00C14496"/>
    <w:rsid w:val="00C20458"/>
    <w:rsid w:val="00C23C09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2AD8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D6935"/>
    <w:rsid w:val="00CE0D45"/>
    <w:rsid w:val="00CE21F8"/>
    <w:rsid w:val="00CE2585"/>
    <w:rsid w:val="00CE2C8D"/>
    <w:rsid w:val="00CE4227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2412B"/>
    <w:rsid w:val="00D2790E"/>
    <w:rsid w:val="00D32109"/>
    <w:rsid w:val="00D35481"/>
    <w:rsid w:val="00D6035C"/>
    <w:rsid w:val="00D64835"/>
    <w:rsid w:val="00D65FEC"/>
    <w:rsid w:val="00D660F9"/>
    <w:rsid w:val="00D66D9F"/>
    <w:rsid w:val="00D822CF"/>
    <w:rsid w:val="00D8230B"/>
    <w:rsid w:val="00D87344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45EFC"/>
    <w:rsid w:val="00E52872"/>
    <w:rsid w:val="00E52D9F"/>
    <w:rsid w:val="00E57A85"/>
    <w:rsid w:val="00E606A0"/>
    <w:rsid w:val="00E61A16"/>
    <w:rsid w:val="00E61AB2"/>
    <w:rsid w:val="00E6313D"/>
    <w:rsid w:val="00E64F1D"/>
    <w:rsid w:val="00E65E0B"/>
    <w:rsid w:val="00E6611B"/>
    <w:rsid w:val="00E66AF9"/>
    <w:rsid w:val="00E709A4"/>
    <w:rsid w:val="00E72DD0"/>
    <w:rsid w:val="00E7766C"/>
    <w:rsid w:val="00E82F4D"/>
    <w:rsid w:val="00E849CA"/>
    <w:rsid w:val="00E95F76"/>
    <w:rsid w:val="00EA3AC8"/>
    <w:rsid w:val="00EB7E03"/>
    <w:rsid w:val="00ED37AC"/>
    <w:rsid w:val="00ED635A"/>
    <w:rsid w:val="00EE0946"/>
    <w:rsid w:val="00EE0B73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53C6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2491"/>
    <w:rsid w:val="00FB551B"/>
    <w:rsid w:val="00FC2332"/>
    <w:rsid w:val="00FD0191"/>
    <w:rsid w:val="00FD1E61"/>
    <w:rsid w:val="00FD2D52"/>
    <w:rsid w:val="00FD33EE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D78A06"/>
  <w15:docId w15:val="{107E1E34-C0FB-4C90-980C-86F246C2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,maz_wyliczenie,opis dzialania,K-P_odwolanie,A_wyliczenie,Akapit z listą 1,Numerowanie,List Paragraph,L1,Akapit z listą5,Nagł. 4 SW,T_SZ_List Paragraph,normalny tekst,Akapit z listą BS,Obiekt,List Paragraph1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,maz_wyliczenie Znak,opis dzialania Znak,K-P_odwolanie Znak,A_wyliczenie Znak,Akapit z listą 1 Znak,Numerowanie Znak,List Paragraph Znak,L1 Znak,Akapit z listą5 Znak,Nagł. 4 SW Znak,T_SZ_List Paragraph Znak"/>
    <w:basedOn w:val="Domylnaczcionkaakapitu"/>
    <w:link w:val="Akapitzlist"/>
    <w:uiPriority w:val="34"/>
    <w:qFormat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0">
    <w:name w:val="punkt 1"/>
    <w:basedOn w:val="Tekstpodstawowy"/>
    <w:link w:val="punkt1Znak"/>
    <w:qFormat/>
    <w:rsid w:val="0021619A"/>
    <w:pPr>
      <w:numPr>
        <w:numId w:val="4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0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  <w:style w:type="paragraph" w:customStyle="1" w:styleId="Styl3">
    <w:name w:val="Styl3"/>
    <w:basedOn w:val="Akapitzlist"/>
    <w:link w:val="Styl3Znak"/>
    <w:qFormat/>
    <w:rsid w:val="000C25A2"/>
    <w:pPr>
      <w:numPr>
        <w:numId w:val="8"/>
      </w:numPr>
      <w:tabs>
        <w:tab w:val="clear" w:pos="142"/>
      </w:tabs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3Znak">
    <w:name w:val="Styl3 Znak"/>
    <w:basedOn w:val="Domylnaczcionkaakapitu"/>
    <w:link w:val="Styl3"/>
    <w:rsid w:val="000C25A2"/>
    <w:rPr>
      <w:rFonts w:eastAsiaTheme="minorHAnsi"/>
      <w:lang w:eastAsia="en-US"/>
    </w:rPr>
  </w:style>
  <w:style w:type="paragraph" w:customStyle="1" w:styleId="punkt1">
    <w:name w:val="punkt 1."/>
    <w:basedOn w:val="Normalny"/>
    <w:link w:val="punkt1Znak0"/>
    <w:qFormat/>
    <w:rsid w:val="000C25A2"/>
    <w:pPr>
      <w:numPr>
        <w:numId w:val="11"/>
      </w:numPr>
      <w:tabs>
        <w:tab w:val="clear" w:pos="142"/>
      </w:tabs>
      <w:spacing w:before="160" w:line="240" w:lineRule="auto"/>
      <w:ind w:left="425" w:right="11" w:hanging="425"/>
    </w:pPr>
    <w:rPr>
      <w:rFonts w:ascii="Arial" w:eastAsia="Times New Roman" w:hAnsi="Arial" w:cs="Arial"/>
      <w:bCs/>
      <w:color w:val="000000"/>
      <w:lang w:eastAsia="pl-PL"/>
    </w:rPr>
  </w:style>
  <w:style w:type="character" w:customStyle="1" w:styleId="punkt1Znak0">
    <w:name w:val="punkt 1. Znak"/>
    <w:basedOn w:val="Domylnaczcionkaakapitu"/>
    <w:link w:val="punkt1"/>
    <w:rsid w:val="000C25A2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1">
    <w:name w:val="1."/>
    <w:basedOn w:val="Tekstpodstawowy2"/>
    <w:link w:val="1Znak"/>
    <w:qFormat/>
    <w:rsid w:val="000912BC"/>
    <w:pPr>
      <w:numPr>
        <w:numId w:val="17"/>
      </w:numPr>
      <w:tabs>
        <w:tab w:val="clear" w:pos="142"/>
      </w:tabs>
      <w:spacing w:after="0" w:line="240" w:lineRule="auto"/>
    </w:pPr>
    <w:rPr>
      <w:rFonts w:ascii="Aptos" w:eastAsia="Times New Roman" w:hAnsi="Aptos"/>
      <w:noProof/>
      <w:sz w:val="22"/>
      <w:szCs w:val="22"/>
      <w:lang w:eastAsia="pl-PL"/>
    </w:rPr>
  </w:style>
  <w:style w:type="character" w:customStyle="1" w:styleId="1Znak">
    <w:name w:val="1. Znak"/>
    <w:link w:val="1"/>
    <w:rsid w:val="000912BC"/>
    <w:rPr>
      <w:rFonts w:ascii="Aptos" w:eastAsia="Times New Roman" w:hAnsi="Aptos" w:cs="Calibri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12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12BC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C423-35E2-4900-B1C1-2E4728DF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Monika Pałszyńska</cp:lastModifiedBy>
  <cp:revision>144</cp:revision>
  <cp:lastPrinted>2024-07-19T09:32:00Z</cp:lastPrinted>
  <dcterms:created xsi:type="dcterms:W3CDTF">2021-10-22T07:49:00Z</dcterms:created>
  <dcterms:modified xsi:type="dcterms:W3CDTF">2024-08-05T07:32:00Z</dcterms:modified>
</cp:coreProperties>
</file>