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6F3" w14:textId="6B0566E6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1321F6">
        <w:rPr>
          <w:rFonts w:ascii="Calibri" w:hAnsi="Calibri" w:cs="Times New Roman"/>
          <w:b/>
          <w:bCs/>
          <w:i/>
          <w:iCs/>
        </w:rPr>
        <w:t>1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0D41E064" w14:textId="070CFBF3" w:rsidR="00A44D82" w:rsidRPr="008D6D5F" w:rsidRDefault="00A44D82" w:rsidP="00A44D82">
      <w:pPr>
        <w:jc w:val="center"/>
        <w:rPr>
          <w:rFonts w:cstheme="minorHAnsi"/>
          <w:b/>
          <w:bCs/>
          <w:color w:val="FF0000"/>
        </w:rPr>
      </w:pPr>
      <w:bookmarkStart w:id="1" w:name="_Hlk139279699"/>
      <w:r w:rsidRPr="009A03FA">
        <w:rPr>
          <w:rFonts w:cstheme="minorHAnsi"/>
          <w:b/>
          <w:bCs/>
        </w:rPr>
        <w:t>Dostawa</w:t>
      </w:r>
      <w:r>
        <w:rPr>
          <w:rFonts w:cstheme="minorHAnsi"/>
          <w:b/>
          <w:bCs/>
        </w:rPr>
        <w:t xml:space="preserve"> </w:t>
      </w:r>
      <w:r w:rsidR="001321F6">
        <w:rPr>
          <w:rFonts w:cstheme="minorHAnsi"/>
          <w:b/>
          <w:bCs/>
        </w:rPr>
        <w:t>produktów leczniczych i wyrobów medycznych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02BE8E80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Pr="00916E86">
        <w:rPr>
          <w:rFonts w:eastAsia="DejaVuSans" w:cstheme="minorHAnsi"/>
        </w:rPr>
        <w:br/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p w14:paraId="78673197" w14:textId="1F9B371E" w:rsidR="001321F6" w:rsidRDefault="001321F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>
        <w:rPr>
          <w:rFonts w:eastAsia="DejaVuSans" w:cstheme="minorHAnsi"/>
          <w:b/>
          <w:bCs/>
        </w:rPr>
        <w:t xml:space="preserve">Zadanie nr 1 – </w:t>
      </w:r>
      <w:r w:rsidRPr="001321F6">
        <w:rPr>
          <w:rFonts w:eastAsia="DejaVuSans" w:cstheme="minorHAnsi"/>
          <w:b/>
          <w:bCs/>
        </w:rPr>
        <w:t>170</w:t>
      </w:r>
      <w:r>
        <w:rPr>
          <w:rFonts w:eastAsia="DejaVuSans" w:cstheme="minorHAnsi"/>
          <w:b/>
          <w:bCs/>
        </w:rPr>
        <w:t xml:space="preserve"> </w:t>
      </w:r>
      <w:r w:rsidRPr="001321F6">
        <w:rPr>
          <w:rFonts w:eastAsia="DejaVuSans" w:cstheme="minorHAnsi"/>
          <w:b/>
          <w:bCs/>
        </w:rPr>
        <w:t>262,94</w:t>
      </w:r>
      <w:r>
        <w:rPr>
          <w:rFonts w:eastAsia="DejaVuSans" w:cstheme="minorHAnsi"/>
          <w:b/>
          <w:bCs/>
        </w:rPr>
        <w:t xml:space="preserve"> zł</w:t>
      </w:r>
    </w:p>
    <w:p w14:paraId="3995F271" w14:textId="011DEAA9" w:rsidR="001321F6" w:rsidRDefault="001321F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>
        <w:rPr>
          <w:rFonts w:eastAsia="DejaVuSans" w:cstheme="minorHAnsi"/>
          <w:b/>
          <w:bCs/>
        </w:rPr>
        <w:t xml:space="preserve">Zadanie nr 2 – </w:t>
      </w:r>
      <w:r w:rsidRPr="001321F6">
        <w:rPr>
          <w:rFonts w:eastAsia="DejaVuSans" w:cstheme="minorHAnsi"/>
          <w:b/>
          <w:bCs/>
        </w:rPr>
        <w:t>87</w:t>
      </w:r>
      <w:r>
        <w:rPr>
          <w:rFonts w:eastAsia="DejaVuSans" w:cstheme="minorHAnsi"/>
          <w:b/>
          <w:bCs/>
        </w:rPr>
        <w:t xml:space="preserve"> </w:t>
      </w:r>
      <w:r w:rsidRPr="001321F6">
        <w:rPr>
          <w:rFonts w:eastAsia="DejaVuSans" w:cstheme="minorHAnsi"/>
          <w:b/>
          <w:bCs/>
        </w:rPr>
        <w:t>243,73</w:t>
      </w:r>
      <w:r>
        <w:rPr>
          <w:rFonts w:eastAsia="DejaVuSans" w:cstheme="minorHAnsi"/>
          <w:b/>
          <w:bCs/>
        </w:rPr>
        <w:t xml:space="preserve"> zł</w:t>
      </w:r>
    </w:p>
    <w:p w14:paraId="199309E5" w14:textId="7564BBB5" w:rsidR="001321F6" w:rsidRDefault="001321F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>
        <w:rPr>
          <w:rFonts w:eastAsia="DejaVuSans" w:cstheme="minorHAnsi"/>
          <w:b/>
          <w:bCs/>
        </w:rPr>
        <w:t xml:space="preserve">Zadanie nr 3 – </w:t>
      </w:r>
      <w:r w:rsidRPr="001321F6">
        <w:rPr>
          <w:rFonts w:eastAsia="DejaVuSans" w:cstheme="minorHAnsi"/>
          <w:b/>
          <w:bCs/>
        </w:rPr>
        <w:t>63</w:t>
      </w:r>
      <w:r>
        <w:rPr>
          <w:rFonts w:eastAsia="DejaVuSans" w:cstheme="minorHAnsi"/>
          <w:b/>
          <w:bCs/>
        </w:rPr>
        <w:t xml:space="preserve"> </w:t>
      </w:r>
      <w:r w:rsidRPr="001321F6">
        <w:rPr>
          <w:rFonts w:eastAsia="DejaVuSans" w:cstheme="minorHAnsi"/>
          <w:b/>
          <w:bCs/>
        </w:rPr>
        <w:t>302,47</w:t>
      </w:r>
      <w:r>
        <w:rPr>
          <w:rFonts w:eastAsia="DejaVuSans" w:cstheme="minorHAnsi"/>
          <w:b/>
          <w:bCs/>
        </w:rPr>
        <w:t xml:space="preserve"> zł</w:t>
      </w:r>
    </w:p>
    <w:p w14:paraId="4270E5B4" w14:textId="215740CD" w:rsidR="001321F6" w:rsidRDefault="001321F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>
        <w:rPr>
          <w:rFonts w:eastAsia="DejaVuSans" w:cstheme="minorHAnsi"/>
          <w:b/>
          <w:bCs/>
        </w:rPr>
        <w:t>Zadanie nr 4 – 36 900,00 zł</w:t>
      </w:r>
    </w:p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2CE3A774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>Sporządziła: Małgorzata Tkaczuk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>20-093 Lublin, ul. Dra Witolda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321F6"/>
    <w:rsid w:val="001820F3"/>
    <w:rsid w:val="00217CE7"/>
    <w:rsid w:val="00220DD2"/>
    <w:rsid w:val="00232757"/>
    <w:rsid w:val="002C5649"/>
    <w:rsid w:val="003019EF"/>
    <w:rsid w:val="003A0736"/>
    <w:rsid w:val="003B2D8C"/>
    <w:rsid w:val="0042350E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64F7D"/>
    <w:rsid w:val="006A03E3"/>
    <w:rsid w:val="006D0D72"/>
    <w:rsid w:val="007D20ED"/>
    <w:rsid w:val="00916E86"/>
    <w:rsid w:val="00925AD1"/>
    <w:rsid w:val="009B482C"/>
    <w:rsid w:val="00A44D82"/>
    <w:rsid w:val="00AA086A"/>
    <w:rsid w:val="00B22479"/>
    <w:rsid w:val="00B2428A"/>
    <w:rsid w:val="00B858B0"/>
    <w:rsid w:val="00B96D1B"/>
    <w:rsid w:val="00BC071B"/>
    <w:rsid w:val="00BC2F80"/>
    <w:rsid w:val="00BE57B9"/>
    <w:rsid w:val="00D05CDD"/>
    <w:rsid w:val="00DD52A2"/>
    <w:rsid w:val="00E22995"/>
    <w:rsid w:val="00E56481"/>
    <w:rsid w:val="00E95181"/>
    <w:rsid w:val="00ED6C8A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19</cp:revision>
  <cp:lastPrinted>2023-09-15T06:51:00Z</cp:lastPrinted>
  <dcterms:created xsi:type="dcterms:W3CDTF">2021-11-19T07:22:00Z</dcterms:created>
  <dcterms:modified xsi:type="dcterms:W3CDTF">2024-01-26T08:41:00Z</dcterms:modified>
</cp:coreProperties>
</file>